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E02" w:rsidRDefault="00426E02">
      <w:pPr>
        <w:pStyle w:val="Heading3"/>
        <w:rPr>
          <w:rFonts w:ascii="Arial Narrow" w:hAnsi="Arial Narrow"/>
          <w:bCs/>
          <w:sz w:val="24"/>
        </w:rPr>
      </w:pPr>
    </w:p>
    <w:p w:rsidR="00426E02" w:rsidRDefault="00426E02">
      <w:pPr>
        <w:pStyle w:val="Heading3"/>
        <w:rPr>
          <w:rFonts w:ascii="Arial Narrow" w:hAnsi="Arial Narrow"/>
          <w:bCs/>
          <w:sz w:val="24"/>
        </w:rPr>
      </w:pPr>
    </w:p>
    <w:p w:rsidR="002256FA" w:rsidRDefault="002256FA">
      <w:pPr>
        <w:pStyle w:val="Heading3"/>
        <w:rPr>
          <w:rFonts w:ascii="Arial Narrow" w:hAnsi="Arial Narrow"/>
          <w:bCs/>
          <w:sz w:val="24"/>
        </w:rPr>
      </w:pPr>
    </w:p>
    <w:p w:rsidR="00F30C53" w:rsidRDefault="00E108BE">
      <w:pPr>
        <w:pStyle w:val="Heading3"/>
        <w:rPr>
          <w:rFonts w:ascii="Arial Narrow" w:hAnsi="Arial Narrow"/>
          <w:bCs/>
          <w:sz w:val="24"/>
        </w:rPr>
      </w:pPr>
      <w:r>
        <w:rPr>
          <w:rFonts w:ascii="Arial Narrow" w:hAnsi="Arial Narrow"/>
          <w:bCs/>
          <w:sz w:val="24"/>
        </w:rPr>
        <w:t>SLIMĪBU PROFILAKSES UN KONTROLES</w:t>
      </w:r>
      <w:r w:rsidR="002F346B">
        <w:rPr>
          <w:rFonts w:ascii="Arial Narrow" w:hAnsi="Arial Narrow"/>
          <w:bCs/>
          <w:sz w:val="24"/>
        </w:rPr>
        <w:t xml:space="preserve"> CENTRS</w:t>
      </w:r>
    </w:p>
    <w:p w:rsidR="00F30C53" w:rsidRPr="002F346B" w:rsidRDefault="002F346B" w:rsidP="002F346B">
      <w:pPr>
        <w:jc w:val="center"/>
        <w:rPr>
          <w:rFonts w:ascii="Arial Narrow" w:hAnsi="Arial Narrow"/>
          <w:b/>
          <w:sz w:val="28"/>
        </w:rPr>
      </w:pPr>
      <w:r w:rsidRPr="002F346B">
        <w:rPr>
          <w:rFonts w:ascii="Arial Narrow" w:hAnsi="Arial Narrow"/>
          <w:b/>
        </w:rPr>
        <w:t xml:space="preserve">CENTRE </w:t>
      </w:r>
      <w:r w:rsidR="00E108BE">
        <w:rPr>
          <w:rFonts w:ascii="Arial Narrow" w:hAnsi="Arial Narrow"/>
          <w:b/>
        </w:rPr>
        <w:t xml:space="preserve">FOR DISEASE PREVENTION AND CONTROL </w:t>
      </w:r>
      <w:r w:rsidR="0017024E">
        <w:rPr>
          <w:rFonts w:ascii="Arial Narrow" w:hAnsi="Arial Narrow"/>
          <w:b/>
        </w:rPr>
        <w:t xml:space="preserve">OF THE REPUBLIC </w:t>
      </w:r>
      <w:r w:rsidR="00E108BE">
        <w:rPr>
          <w:rFonts w:ascii="Arial Narrow" w:hAnsi="Arial Narrow"/>
          <w:b/>
        </w:rPr>
        <w:t>OF LATVIA</w:t>
      </w:r>
    </w:p>
    <w:p w:rsidR="00F30C53" w:rsidRDefault="00F30C53"/>
    <w:p w:rsidR="00F30C53" w:rsidRDefault="00F30C53"/>
    <w:p w:rsidR="00F30C53" w:rsidRDefault="00F30C53"/>
    <w:p w:rsidR="00584C74" w:rsidRDefault="00584C74"/>
    <w:p w:rsidR="00584C74" w:rsidRDefault="00584C74"/>
    <w:p w:rsidR="00584C74" w:rsidRDefault="00584C74"/>
    <w:p w:rsidR="00F30C53" w:rsidRDefault="00F30C53"/>
    <w:p w:rsidR="001C0B05" w:rsidRDefault="001C0B05"/>
    <w:p w:rsidR="00F30C53" w:rsidRDefault="00F30C53"/>
    <w:p w:rsidR="00F30C53" w:rsidRDefault="00F30C53"/>
    <w:p w:rsidR="00F30C53" w:rsidRPr="00DB2967" w:rsidRDefault="00F30C53">
      <w:pPr>
        <w:pStyle w:val="Heading2"/>
        <w:rPr>
          <w:bCs/>
          <w:i/>
          <w:iCs/>
          <w:color w:val="auto"/>
          <w:sz w:val="40"/>
        </w:rPr>
      </w:pPr>
      <w:r w:rsidRPr="00DB2967">
        <w:rPr>
          <w:bCs/>
          <w:iCs/>
          <w:color w:val="auto"/>
          <w:sz w:val="40"/>
        </w:rPr>
        <w:t>LATVIJAS VESELĪBAS APRŪPES</w:t>
      </w:r>
    </w:p>
    <w:p w:rsidR="00F30C53" w:rsidRPr="00DB2967" w:rsidRDefault="00F30C53">
      <w:pPr>
        <w:jc w:val="center"/>
        <w:rPr>
          <w:rFonts w:ascii="Arial Narrow" w:hAnsi="Arial Narrow"/>
          <w:b/>
          <w:bCs/>
          <w:iCs/>
          <w:kern w:val="20"/>
          <w:sz w:val="40"/>
          <w:szCs w:val="20"/>
          <w:lang w:val="en-US"/>
        </w:rPr>
      </w:pPr>
      <w:r w:rsidRPr="00DB2967">
        <w:rPr>
          <w:rFonts w:ascii="Arial Narrow" w:hAnsi="Arial Narrow"/>
          <w:b/>
          <w:bCs/>
          <w:iCs/>
          <w:kern w:val="20"/>
          <w:sz w:val="40"/>
          <w:szCs w:val="20"/>
          <w:lang w:val="en-US"/>
        </w:rPr>
        <w:t>STATISTIKAS GADAGRĀMATA</w:t>
      </w:r>
    </w:p>
    <w:p w:rsidR="00584C74" w:rsidRPr="00DB2967" w:rsidRDefault="00584C74" w:rsidP="00584C74">
      <w:pPr>
        <w:jc w:val="center"/>
        <w:rPr>
          <w:rFonts w:ascii="Arial Narrow" w:hAnsi="Arial Narrow"/>
          <w:b/>
          <w:bCs/>
          <w:iCs/>
          <w:kern w:val="20"/>
          <w:sz w:val="40"/>
          <w:szCs w:val="20"/>
          <w:lang w:val="en-US"/>
        </w:rPr>
      </w:pPr>
    </w:p>
    <w:p w:rsidR="00584C74" w:rsidRPr="00DB2967" w:rsidRDefault="00584C74" w:rsidP="00584C74">
      <w:pPr>
        <w:jc w:val="center"/>
        <w:rPr>
          <w:rFonts w:ascii="Arial Narrow" w:hAnsi="Arial Narrow"/>
          <w:b/>
          <w:bCs/>
          <w:iCs/>
          <w:kern w:val="20"/>
          <w:sz w:val="32"/>
          <w:szCs w:val="32"/>
          <w:lang w:val="en-US"/>
        </w:rPr>
      </w:pPr>
      <w:r w:rsidRPr="00DB2967">
        <w:rPr>
          <w:rFonts w:ascii="Arial Narrow" w:hAnsi="Arial Narrow"/>
          <w:b/>
          <w:bCs/>
          <w:iCs/>
          <w:kern w:val="20"/>
          <w:sz w:val="32"/>
          <w:szCs w:val="32"/>
          <w:lang w:val="en-US"/>
        </w:rPr>
        <w:t>1</w:t>
      </w:r>
      <w:r w:rsidR="005704B5">
        <w:rPr>
          <w:rFonts w:ascii="Arial Narrow" w:hAnsi="Arial Narrow"/>
          <w:b/>
          <w:bCs/>
          <w:iCs/>
          <w:kern w:val="20"/>
          <w:sz w:val="32"/>
          <w:szCs w:val="32"/>
          <w:lang w:val="en-US"/>
        </w:rPr>
        <w:t>9</w:t>
      </w:r>
      <w:r w:rsidRPr="00DB2967">
        <w:rPr>
          <w:rFonts w:ascii="Arial Narrow" w:hAnsi="Arial Narrow"/>
          <w:b/>
          <w:bCs/>
          <w:iCs/>
          <w:kern w:val="20"/>
          <w:sz w:val="32"/>
          <w:szCs w:val="32"/>
          <w:lang w:val="en-US"/>
        </w:rPr>
        <w:t>. izdevums</w:t>
      </w:r>
    </w:p>
    <w:p w:rsidR="00F30C53" w:rsidRPr="00DB2967" w:rsidRDefault="00F30C53">
      <w:pPr>
        <w:jc w:val="center"/>
        <w:rPr>
          <w:rFonts w:ascii="Arial Narrow" w:hAnsi="Arial Narrow"/>
          <w:sz w:val="36"/>
        </w:rPr>
      </w:pPr>
    </w:p>
    <w:p w:rsidR="006C08D5" w:rsidRPr="00DB2967" w:rsidRDefault="006C08D5">
      <w:pPr>
        <w:jc w:val="center"/>
        <w:rPr>
          <w:rFonts w:ascii="Arial Narrow" w:hAnsi="Arial Narrow"/>
          <w:sz w:val="36"/>
        </w:rPr>
      </w:pPr>
    </w:p>
    <w:p w:rsidR="00F30C53" w:rsidRPr="00DB2967" w:rsidRDefault="007B55D3">
      <w:pPr>
        <w:pStyle w:val="Heading2"/>
        <w:rPr>
          <w:i/>
          <w:color w:val="auto"/>
          <w:sz w:val="40"/>
        </w:rPr>
      </w:pPr>
      <w:r w:rsidRPr="00DB2967">
        <w:rPr>
          <w:color w:val="auto"/>
          <w:sz w:val="40"/>
        </w:rPr>
        <w:t xml:space="preserve">STATISTICAL </w:t>
      </w:r>
      <w:r w:rsidR="00F30C53" w:rsidRPr="00DB2967">
        <w:rPr>
          <w:color w:val="auto"/>
          <w:sz w:val="40"/>
        </w:rPr>
        <w:t xml:space="preserve">YEARBOOK OF </w:t>
      </w:r>
    </w:p>
    <w:p w:rsidR="00F30C53" w:rsidRPr="00DB2967" w:rsidRDefault="003E50AB" w:rsidP="002F346B">
      <w:pPr>
        <w:pStyle w:val="Heading2"/>
        <w:rPr>
          <w:i/>
          <w:color w:val="auto"/>
          <w:sz w:val="40"/>
        </w:rPr>
      </w:pPr>
      <w:r w:rsidRPr="00DB2967">
        <w:rPr>
          <w:color w:val="auto"/>
          <w:sz w:val="40"/>
        </w:rPr>
        <w:t xml:space="preserve">HEALTH CARE </w:t>
      </w:r>
      <w:r w:rsidR="00F30C53" w:rsidRPr="00DB2967">
        <w:rPr>
          <w:color w:val="auto"/>
          <w:sz w:val="40"/>
        </w:rPr>
        <w:t>IN LATVIA</w:t>
      </w:r>
    </w:p>
    <w:p w:rsidR="00F30C53" w:rsidRPr="00584C74" w:rsidRDefault="00F30C53">
      <w:pPr>
        <w:rPr>
          <w:rFonts w:ascii="Arial Narrow" w:hAnsi="Arial Narrow"/>
          <w:sz w:val="28"/>
        </w:rPr>
      </w:pPr>
    </w:p>
    <w:p w:rsidR="00F30C53" w:rsidRPr="00C1523A" w:rsidRDefault="00E3695D">
      <w:pPr>
        <w:jc w:val="center"/>
        <w:rPr>
          <w:rFonts w:ascii="Arial Narrow" w:hAnsi="Arial Narrow" w:cs="Arial"/>
          <w:b/>
          <w:bCs/>
          <w:iCs/>
          <w:sz w:val="32"/>
          <w:szCs w:val="32"/>
        </w:rPr>
      </w:pPr>
      <w:r w:rsidRPr="00C1523A">
        <w:rPr>
          <w:rFonts w:ascii="Arial Narrow" w:hAnsi="Arial Narrow" w:cs="Arial"/>
          <w:b/>
          <w:bCs/>
          <w:iCs/>
          <w:sz w:val="32"/>
          <w:szCs w:val="32"/>
        </w:rPr>
        <w:t>1</w:t>
      </w:r>
      <w:r w:rsidR="005704B5">
        <w:rPr>
          <w:rFonts w:ascii="Arial Narrow" w:hAnsi="Arial Narrow" w:cs="Arial"/>
          <w:b/>
          <w:bCs/>
          <w:iCs/>
          <w:sz w:val="32"/>
          <w:szCs w:val="32"/>
        </w:rPr>
        <w:t>9</w:t>
      </w:r>
      <w:r w:rsidR="002F346B" w:rsidRPr="00C1523A">
        <w:rPr>
          <w:rFonts w:ascii="Arial Narrow" w:hAnsi="Arial Narrow" w:cs="Arial"/>
          <w:b/>
          <w:bCs/>
          <w:iCs/>
          <w:sz w:val="32"/>
          <w:szCs w:val="32"/>
          <w:vertAlign w:val="superscript"/>
        </w:rPr>
        <w:t>th</w:t>
      </w:r>
      <w:r w:rsidR="00D0744D" w:rsidRPr="00C1523A">
        <w:rPr>
          <w:rFonts w:ascii="Arial Narrow" w:hAnsi="Arial Narrow" w:cs="Arial"/>
          <w:b/>
          <w:bCs/>
          <w:iCs/>
          <w:sz w:val="32"/>
          <w:szCs w:val="32"/>
        </w:rPr>
        <w:t xml:space="preserve"> </w:t>
      </w:r>
      <w:r w:rsidR="00F30C53" w:rsidRPr="00C1523A">
        <w:rPr>
          <w:rFonts w:ascii="Arial Narrow" w:hAnsi="Arial Narrow" w:cs="Arial"/>
          <w:b/>
          <w:bCs/>
          <w:iCs/>
          <w:sz w:val="32"/>
          <w:szCs w:val="32"/>
        </w:rPr>
        <w:t>edition</w:t>
      </w:r>
    </w:p>
    <w:p w:rsidR="00F30C53" w:rsidRDefault="00F30C53">
      <w:pPr>
        <w:jc w:val="center"/>
        <w:rPr>
          <w:rFonts w:ascii="Arial Narrow" w:hAnsi="Arial Narrow" w:cs="Arial"/>
          <w:b/>
          <w:bCs/>
          <w:i/>
          <w:iCs/>
          <w:sz w:val="28"/>
        </w:rPr>
      </w:pPr>
    </w:p>
    <w:p w:rsidR="00584C74" w:rsidRDefault="00584C74">
      <w:pPr>
        <w:jc w:val="center"/>
        <w:rPr>
          <w:rFonts w:ascii="Arial Narrow" w:hAnsi="Arial Narrow" w:cs="Arial"/>
          <w:b/>
          <w:bCs/>
          <w:i/>
          <w:iCs/>
          <w:sz w:val="48"/>
        </w:rPr>
      </w:pPr>
    </w:p>
    <w:p w:rsidR="00584C74" w:rsidRDefault="00584C74">
      <w:pPr>
        <w:jc w:val="center"/>
        <w:rPr>
          <w:rFonts w:ascii="Arial Narrow" w:hAnsi="Arial Narrow" w:cs="Arial"/>
          <w:b/>
          <w:bCs/>
          <w:i/>
          <w:iCs/>
          <w:sz w:val="48"/>
        </w:rPr>
      </w:pPr>
    </w:p>
    <w:p w:rsidR="00F30C53" w:rsidRPr="00584C74" w:rsidRDefault="00F30C53">
      <w:pPr>
        <w:jc w:val="center"/>
        <w:rPr>
          <w:rFonts w:ascii="Arial Narrow" w:hAnsi="Arial Narrow" w:cs="Arial"/>
          <w:b/>
          <w:bCs/>
          <w:iCs/>
          <w:sz w:val="48"/>
        </w:rPr>
      </w:pPr>
      <w:r w:rsidRPr="00584C74">
        <w:rPr>
          <w:rFonts w:ascii="Arial Narrow" w:hAnsi="Arial Narrow" w:cs="Arial"/>
          <w:b/>
          <w:bCs/>
          <w:iCs/>
          <w:sz w:val="48"/>
        </w:rPr>
        <w:t>20</w:t>
      </w:r>
      <w:r w:rsidR="007B55D3">
        <w:rPr>
          <w:rFonts w:ascii="Arial Narrow" w:hAnsi="Arial Narrow" w:cs="Arial"/>
          <w:b/>
          <w:bCs/>
          <w:iCs/>
          <w:sz w:val="48"/>
        </w:rPr>
        <w:t>1</w:t>
      </w:r>
      <w:r w:rsidR="005704B5">
        <w:rPr>
          <w:rFonts w:ascii="Arial Narrow" w:hAnsi="Arial Narrow" w:cs="Arial"/>
          <w:b/>
          <w:bCs/>
          <w:iCs/>
          <w:sz w:val="48"/>
        </w:rPr>
        <w:t>7</w:t>
      </w:r>
    </w:p>
    <w:p w:rsidR="00F30C53" w:rsidRDefault="00F30C53">
      <w:pPr>
        <w:jc w:val="center"/>
        <w:rPr>
          <w:rFonts w:ascii="Arial" w:hAnsi="Arial" w:cs="Arial"/>
          <w:b/>
          <w:bCs/>
          <w:i/>
          <w:iCs/>
          <w:sz w:val="32"/>
        </w:rPr>
      </w:pPr>
    </w:p>
    <w:p w:rsidR="001C0B05" w:rsidRDefault="001C0B05">
      <w:pPr>
        <w:jc w:val="center"/>
        <w:rPr>
          <w:rFonts w:ascii="Arial" w:hAnsi="Arial" w:cs="Arial"/>
          <w:b/>
          <w:bCs/>
          <w:i/>
          <w:iCs/>
          <w:sz w:val="16"/>
          <w:szCs w:val="16"/>
        </w:rPr>
      </w:pPr>
    </w:p>
    <w:p w:rsidR="001C0B05" w:rsidRPr="001C0B05" w:rsidRDefault="001C0B05">
      <w:pPr>
        <w:jc w:val="center"/>
        <w:rPr>
          <w:rFonts w:ascii="Arial" w:hAnsi="Arial" w:cs="Arial"/>
          <w:b/>
          <w:bCs/>
          <w:i/>
          <w:iCs/>
          <w:sz w:val="16"/>
          <w:szCs w:val="16"/>
        </w:rPr>
      </w:pPr>
    </w:p>
    <w:p w:rsidR="00E3695D" w:rsidRDefault="00E3695D" w:rsidP="00E3695D">
      <w:pPr>
        <w:rPr>
          <w:rFonts w:ascii="Arial" w:hAnsi="Arial" w:cs="Arial"/>
          <w:b/>
          <w:bCs/>
          <w:i/>
          <w:iCs/>
          <w:sz w:val="6"/>
          <w:szCs w:val="6"/>
        </w:rPr>
      </w:pPr>
    </w:p>
    <w:p w:rsidR="001C0B05" w:rsidRDefault="001C0B05" w:rsidP="00E3695D">
      <w:pPr>
        <w:rPr>
          <w:rFonts w:ascii="Arial" w:hAnsi="Arial" w:cs="Arial"/>
          <w:b/>
          <w:bCs/>
          <w:i/>
          <w:iCs/>
          <w:sz w:val="6"/>
          <w:szCs w:val="6"/>
        </w:rPr>
      </w:pPr>
    </w:p>
    <w:p w:rsidR="001C0B05" w:rsidRPr="001C0B05" w:rsidRDefault="001C0B05" w:rsidP="00E3695D">
      <w:pPr>
        <w:rPr>
          <w:rFonts w:ascii="Arial" w:hAnsi="Arial" w:cs="Arial"/>
          <w:b/>
          <w:bCs/>
          <w:i/>
          <w:iCs/>
          <w:sz w:val="6"/>
          <w:szCs w:val="6"/>
        </w:rPr>
      </w:pPr>
    </w:p>
    <w:p w:rsidR="00E3695D" w:rsidRDefault="00E3695D">
      <w:pPr>
        <w:jc w:val="center"/>
        <w:rPr>
          <w:rFonts w:ascii="Arial" w:hAnsi="Arial" w:cs="Arial"/>
          <w:b/>
          <w:bCs/>
          <w:i/>
          <w:iCs/>
          <w:sz w:val="32"/>
        </w:rPr>
      </w:pPr>
    </w:p>
    <w:p w:rsidR="00797A5E" w:rsidRDefault="00797A5E">
      <w:pPr>
        <w:jc w:val="center"/>
        <w:rPr>
          <w:rFonts w:ascii="Arial" w:hAnsi="Arial" w:cs="Arial"/>
          <w:b/>
          <w:bCs/>
          <w:i/>
          <w:iCs/>
          <w:sz w:val="32"/>
        </w:rPr>
      </w:pPr>
    </w:p>
    <w:p w:rsidR="001C0B05" w:rsidRDefault="001C0B05">
      <w:pPr>
        <w:rPr>
          <w:rFonts w:ascii="Arial" w:hAnsi="Arial" w:cs="Arial"/>
          <w:b/>
          <w:bCs/>
          <w:i/>
          <w:iCs/>
          <w:sz w:val="16"/>
          <w:szCs w:val="16"/>
        </w:rPr>
      </w:pPr>
    </w:p>
    <w:p w:rsidR="00797A5E" w:rsidRPr="00E3695D" w:rsidRDefault="00797A5E">
      <w:pPr>
        <w:rPr>
          <w:rFonts w:ascii="Arial" w:hAnsi="Arial" w:cs="Arial"/>
          <w:b/>
          <w:bCs/>
          <w:i/>
          <w:iCs/>
          <w:sz w:val="16"/>
          <w:szCs w:val="16"/>
        </w:rPr>
      </w:pPr>
    </w:p>
    <w:p w:rsidR="001C0B05" w:rsidRDefault="001C0B05" w:rsidP="001C0B05">
      <w:pPr>
        <w:rPr>
          <w:sz w:val="6"/>
          <w:szCs w:val="6"/>
          <w:lang w:val="en-US"/>
        </w:rPr>
      </w:pPr>
    </w:p>
    <w:p w:rsidR="001C0B05" w:rsidRDefault="001C0B05" w:rsidP="001C0B05">
      <w:pPr>
        <w:rPr>
          <w:sz w:val="6"/>
          <w:szCs w:val="6"/>
          <w:lang w:val="en-US"/>
        </w:rPr>
      </w:pPr>
    </w:p>
    <w:p w:rsidR="001C0B05" w:rsidRPr="001C0B05" w:rsidRDefault="001C0B05" w:rsidP="001C0B05">
      <w:pPr>
        <w:rPr>
          <w:sz w:val="6"/>
          <w:szCs w:val="6"/>
          <w:lang w:val="en-US"/>
        </w:rPr>
      </w:pPr>
    </w:p>
    <w:p w:rsidR="007B55D3" w:rsidRDefault="001C2F92">
      <w:pPr>
        <w:pStyle w:val="Heading6"/>
        <w:rPr>
          <w:rFonts w:ascii="Arial Narrow" w:hAnsi="Arial Narrow"/>
          <w:sz w:val="48"/>
        </w:rPr>
      </w:pPr>
      <w:r>
        <w:rPr>
          <w:rFonts w:ascii="Arial Narrow" w:hAnsi="Arial Narrow"/>
          <w:sz w:val="48"/>
        </w:rPr>
        <w:t xml:space="preserve">RĪGA </w:t>
      </w:r>
    </w:p>
    <w:p w:rsidR="00F30C53" w:rsidRDefault="001C2F92">
      <w:pPr>
        <w:pStyle w:val="Heading6"/>
        <w:rPr>
          <w:rFonts w:ascii="Arial Narrow" w:hAnsi="Arial Narrow"/>
          <w:sz w:val="48"/>
        </w:rPr>
      </w:pPr>
      <w:r>
        <w:rPr>
          <w:rFonts w:ascii="Arial Narrow" w:hAnsi="Arial Narrow"/>
          <w:sz w:val="48"/>
        </w:rPr>
        <w:t>20</w:t>
      </w:r>
      <w:r w:rsidR="002F346B">
        <w:rPr>
          <w:rFonts w:ascii="Arial Narrow" w:hAnsi="Arial Narrow"/>
          <w:sz w:val="48"/>
        </w:rPr>
        <w:t>1</w:t>
      </w:r>
      <w:r w:rsidR="005704B5">
        <w:rPr>
          <w:rFonts w:ascii="Arial Narrow" w:hAnsi="Arial Narrow"/>
          <w:sz w:val="48"/>
        </w:rPr>
        <w:t>8</w:t>
      </w:r>
    </w:p>
    <w:p w:rsidR="009667AE" w:rsidRDefault="009667AE">
      <w:r>
        <w:br w:type="page"/>
      </w:r>
    </w:p>
    <w:p w:rsidR="00962CD6" w:rsidRDefault="00962CD6"/>
    <w:p w:rsidR="009B7932" w:rsidRDefault="009B7932"/>
    <w:tbl>
      <w:tblPr>
        <w:tblW w:w="9378" w:type="dxa"/>
        <w:jc w:val="center"/>
        <w:tblLayout w:type="fixed"/>
        <w:tblCellMar>
          <w:left w:w="28" w:type="dxa"/>
          <w:right w:w="28" w:type="dxa"/>
        </w:tblCellMar>
        <w:tblLook w:val="0000" w:firstRow="0" w:lastRow="0" w:firstColumn="0" w:lastColumn="0" w:noHBand="0" w:noVBand="0"/>
      </w:tblPr>
      <w:tblGrid>
        <w:gridCol w:w="3261"/>
        <w:gridCol w:w="2606"/>
        <w:gridCol w:w="3511"/>
      </w:tblGrid>
      <w:tr w:rsidR="00F30C53" w:rsidRPr="00A626E6" w:rsidTr="00816FB3">
        <w:trPr>
          <w:trHeight w:val="590"/>
          <w:jc w:val="center"/>
        </w:trPr>
        <w:tc>
          <w:tcPr>
            <w:tcW w:w="3261" w:type="dxa"/>
          </w:tcPr>
          <w:p w:rsidR="00F30C53" w:rsidRPr="00A626E6" w:rsidRDefault="00816FB3" w:rsidP="006C08D5">
            <w:pPr>
              <w:rPr>
                <w:rFonts w:ascii="Arial Narrow" w:hAnsi="Arial Narrow"/>
                <w:i/>
                <w:sz w:val="20"/>
                <w:lang w:val="lv-LV"/>
              </w:rPr>
            </w:pPr>
            <w:r>
              <w:rPr>
                <w:rFonts w:ascii="Arial Narrow" w:hAnsi="Arial Narrow"/>
                <w:b/>
                <w:i/>
                <w:caps/>
                <w:sz w:val="20"/>
                <w:lang w:val="lv-LV"/>
              </w:rPr>
              <w:t>MATERIĀ</w:t>
            </w:r>
            <w:r w:rsidR="00F30C53" w:rsidRPr="00A626E6">
              <w:rPr>
                <w:rFonts w:ascii="Arial Narrow" w:hAnsi="Arial Narrow"/>
                <w:b/>
                <w:i/>
                <w:caps/>
                <w:sz w:val="20"/>
                <w:lang w:val="lv-LV"/>
              </w:rPr>
              <w:t xml:space="preserve">LU SAGATAVOJA </w:t>
            </w:r>
            <w:r w:rsidR="00F30C53" w:rsidRPr="00A626E6">
              <w:rPr>
                <w:rFonts w:ascii="Arial Narrow" w:hAnsi="Arial Narrow"/>
                <w:b/>
                <w:i/>
                <w:sz w:val="20"/>
                <w:lang w:val="lv-LV"/>
              </w:rPr>
              <w:t>AUTORKOLEKTĪVS</w:t>
            </w:r>
          </w:p>
        </w:tc>
        <w:tc>
          <w:tcPr>
            <w:tcW w:w="2606" w:type="dxa"/>
          </w:tcPr>
          <w:p w:rsidR="00F30C53" w:rsidRPr="00A626E6" w:rsidRDefault="00F30C53">
            <w:pPr>
              <w:jc w:val="right"/>
              <w:rPr>
                <w:rFonts w:ascii="Arial Narrow" w:hAnsi="Arial Narrow"/>
                <w:i/>
                <w:sz w:val="20"/>
                <w:lang w:val="lv-LV"/>
              </w:rPr>
            </w:pPr>
          </w:p>
        </w:tc>
        <w:tc>
          <w:tcPr>
            <w:tcW w:w="3511" w:type="dxa"/>
          </w:tcPr>
          <w:p w:rsidR="00F30C53" w:rsidRPr="00A626E6" w:rsidRDefault="00F30C53">
            <w:pPr>
              <w:tabs>
                <w:tab w:val="left" w:pos="3650"/>
              </w:tabs>
              <w:ind w:left="255" w:right="135"/>
              <w:jc w:val="right"/>
              <w:rPr>
                <w:rFonts w:ascii="Arial Narrow" w:hAnsi="Arial Narrow"/>
                <w:b/>
                <w:i/>
                <w:sz w:val="20"/>
              </w:rPr>
            </w:pPr>
            <w:r w:rsidRPr="00A626E6">
              <w:rPr>
                <w:rFonts w:ascii="Arial Narrow" w:hAnsi="Arial Narrow"/>
                <w:b/>
                <w:i/>
                <w:sz w:val="20"/>
              </w:rPr>
              <w:t>THE BOOK IS PREPARED BY TEAM</w:t>
            </w:r>
          </w:p>
        </w:tc>
      </w:tr>
      <w:tr w:rsidR="00F30C53" w:rsidRPr="00A626E6">
        <w:trPr>
          <w:jc w:val="center"/>
        </w:trPr>
        <w:tc>
          <w:tcPr>
            <w:tcW w:w="3261" w:type="dxa"/>
          </w:tcPr>
          <w:p w:rsidR="00F30C53" w:rsidRPr="00A626E6" w:rsidRDefault="00F30C53">
            <w:pPr>
              <w:rPr>
                <w:rFonts w:ascii="Arial Narrow" w:hAnsi="Arial Narrow"/>
                <w:i/>
                <w:sz w:val="16"/>
                <w:lang w:val="lv-LV"/>
              </w:rPr>
            </w:pPr>
          </w:p>
        </w:tc>
        <w:tc>
          <w:tcPr>
            <w:tcW w:w="2606" w:type="dxa"/>
          </w:tcPr>
          <w:p w:rsidR="00F30C53" w:rsidRPr="00A626E6" w:rsidRDefault="00F30C53">
            <w:pPr>
              <w:jc w:val="right"/>
              <w:rPr>
                <w:rFonts w:ascii="Arial Narrow" w:hAnsi="Arial Narrow"/>
                <w:i/>
                <w:sz w:val="16"/>
                <w:lang w:val="lv-LV"/>
              </w:rPr>
            </w:pPr>
          </w:p>
        </w:tc>
        <w:tc>
          <w:tcPr>
            <w:tcW w:w="3511" w:type="dxa"/>
          </w:tcPr>
          <w:p w:rsidR="00F30C53" w:rsidRPr="00A626E6" w:rsidRDefault="00F30C53">
            <w:pPr>
              <w:tabs>
                <w:tab w:val="left" w:pos="3650"/>
              </w:tabs>
              <w:ind w:left="255" w:right="135"/>
              <w:jc w:val="right"/>
              <w:rPr>
                <w:rFonts w:ascii="Arial Narrow" w:hAnsi="Arial Narrow"/>
                <w:i/>
                <w:sz w:val="16"/>
              </w:rPr>
            </w:pPr>
          </w:p>
        </w:tc>
      </w:tr>
      <w:tr w:rsidR="00F30C53" w:rsidRPr="00A626E6" w:rsidTr="006A5AA1">
        <w:trPr>
          <w:trHeight w:val="491"/>
          <w:jc w:val="center"/>
        </w:trPr>
        <w:tc>
          <w:tcPr>
            <w:tcW w:w="3261" w:type="dxa"/>
          </w:tcPr>
          <w:p w:rsidR="00F30C53" w:rsidRPr="00A626E6" w:rsidRDefault="006A5AA1" w:rsidP="00AA3237">
            <w:pPr>
              <w:rPr>
                <w:rFonts w:ascii="Arial Narrow" w:hAnsi="Arial Narrow"/>
                <w:i/>
                <w:sz w:val="20"/>
                <w:lang w:val="lv-LV"/>
              </w:rPr>
            </w:pPr>
            <w:r>
              <w:rPr>
                <w:rFonts w:ascii="Arial Narrow" w:hAnsi="Arial Narrow"/>
                <w:i/>
                <w:sz w:val="20"/>
                <w:lang w:val="lv-LV"/>
              </w:rPr>
              <w:t>R</w:t>
            </w:r>
            <w:r w:rsidR="00F019A3" w:rsidRPr="00A626E6">
              <w:rPr>
                <w:rFonts w:ascii="Arial Narrow" w:hAnsi="Arial Narrow"/>
                <w:i/>
                <w:sz w:val="20"/>
                <w:lang w:val="lv-LV"/>
              </w:rPr>
              <w:t xml:space="preserve">edaktore </w:t>
            </w:r>
            <w:r w:rsidR="00E108BE">
              <w:rPr>
                <w:rFonts w:ascii="Arial Narrow" w:hAnsi="Arial Narrow"/>
                <w:i/>
                <w:sz w:val="20"/>
                <w:lang w:val="lv-LV"/>
              </w:rPr>
              <w:t>–</w:t>
            </w:r>
            <w:r w:rsidR="00F019A3" w:rsidRPr="00A626E6">
              <w:rPr>
                <w:rFonts w:ascii="Arial Narrow" w:hAnsi="Arial Narrow"/>
                <w:i/>
                <w:sz w:val="20"/>
                <w:lang w:val="lv-LV"/>
              </w:rPr>
              <w:t xml:space="preserve"> </w:t>
            </w:r>
            <w:r w:rsidR="00E108BE">
              <w:rPr>
                <w:rFonts w:ascii="Arial Narrow" w:hAnsi="Arial Narrow"/>
                <w:i/>
                <w:sz w:val="20"/>
                <w:lang w:val="lv-LV"/>
              </w:rPr>
              <w:t>Pētniecības</w:t>
            </w:r>
            <w:r w:rsidR="00AA3237">
              <w:rPr>
                <w:rFonts w:ascii="Arial Narrow" w:hAnsi="Arial Narrow"/>
                <w:i/>
                <w:sz w:val="20"/>
                <w:lang w:val="lv-LV"/>
              </w:rPr>
              <w:t xml:space="preserve"> un veselības</w:t>
            </w:r>
            <w:r w:rsidR="00136A5C" w:rsidRPr="00A626E6">
              <w:rPr>
                <w:rFonts w:ascii="Arial Narrow" w:hAnsi="Arial Narrow"/>
                <w:i/>
                <w:sz w:val="20"/>
                <w:lang w:val="lv-LV"/>
              </w:rPr>
              <w:t xml:space="preserve"> </w:t>
            </w:r>
            <w:r w:rsidR="00FD0F3E">
              <w:rPr>
                <w:rFonts w:ascii="Arial Narrow" w:hAnsi="Arial Narrow"/>
                <w:i/>
                <w:sz w:val="20"/>
                <w:lang w:val="lv-LV"/>
              </w:rPr>
              <w:t xml:space="preserve">statistikas </w:t>
            </w:r>
            <w:r w:rsidR="00136A5C" w:rsidRPr="00A626E6">
              <w:rPr>
                <w:rFonts w:ascii="Arial Narrow" w:hAnsi="Arial Narrow"/>
                <w:i/>
                <w:sz w:val="20"/>
                <w:lang w:val="lv-LV"/>
              </w:rPr>
              <w:t xml:space="preserve">departamenta </w:t>
            </w:r>
            <w:r w:rsidR="00F30C53" w:rsidRPr="00A626E6">
              <w:rPr>
                <w:rFonts w:ascii="Arial Narrow" w:hAnsi="Arial Narrow"/>
                <w:i/>
                <w:sz w:val="20"/>
                <w:lang w:val="lv-LV"/>
              </w:rPr>
              <w:t>direktor</w:t>
            </w:r>
            <w:r w:rsidR="00FD0F3E">
              <w:rPr>
                <w:rFonts w:ascii="Arial Narrow" w:hAnsi="Arial Narrow"/>
                <w:i/>
                <w:sz w:val="20"/>
                <w:lang w:val="lv-LV"/>
              </w:rPr>
              <w:t>e</w:t>
            </w:r>
          </w:p>
        </w:tc>
        <w:tc>
          <w:tcPr>
            <w:tcW w:w="2606" w:type="dxa"/>
          </w:tcPr>
          <w:p w:rsidR="004442B7" w:rsidRPr="00A626E6" w:rsidRDefault="006A5AA1" w:rsidP="006A5AA1">
            <w:pPr>
              <w:ind w:right="203"/>
              <w:jc w:val="right"/>
              <w:rPr>
                <w:rFonts w:ascii="Arial Narrow" w:hAnsi="Arial Narrow"/>
                <w:b/>
                <w:i/>
                <w:sz w:val="20"/>
                <w:lang w:val="lv-LV"/>
              </w:rPr>
            </w:pPr>
            <w:r>
              <w:rPr>
                <w:rFonts w:ascii="Arial Narrow" w:hAnsi="Arial Narrow"/>
                <w:b/>
                <w:i/>
                <w:sz w:val="20"/>
                <w:lang w:val="lv-LV"/>
              </w:rPr>
              <w:t>Jana LEPIKSONE</w:t>
            </w:r>
            <w:r w:rsidR="004442B7" w:rsidRPr="00A626E6">
              <w:rPr>
                <w:rFonts w:ascii="Arial Narrow" w:hAnsi="Arial Narrow"/>
                <w:b/>
                <w:i/>
                <w:sz w:val="20"/>
                <w:lang w:val="lv-LV"/>
              </w:rPr>
              <w:t xml:space="preserve"> </w:t>
            </w:r>
          </w:p>
          <w:p w:rsidR="00F30C53" w:rsidRPr="00A626E6" w:rsidRDefault="00F30C53">
            <w:pPr>
              <w:jc w:val="right"/>
              <w:rPr>
                <w:rFonts w:ascii="Arial Narrow" w:hAnsi="Arial Narrow"/>
                <w:i/>
                <w:sz w:val="20"/>
                <w:lang w:val="lv-LV"/>
              </w:rPr>
            </w:pPr>
          </w:p>
        </w:tc>
        <w:tc>
          <w:tcPr>
            <w:tcW w:w="3511" w:type="dxa"/>
          </w:tcPr>
          <w:p w:rsidR="00F30C53" w:rsidRPr="00A626E6" w:rsidRDefault="006A5AA1" w:rsidP="00966E75">
            <w:pPr>
              <w:tabs>
                <w:tab w:val="left" w:pos="3650"/>
              </w:tabs>
              <w:ind w:left="255" w:right="135"/>
              <w:jc w:val="right"/>
              <w:rPr>
                <w:rFonts w:ascii="Arial Narrow" w:hAnsi="Arial Narrow"/>
                <w:i/>
                <w:sz w:val="20"/>
              </w:rPr>
            </w:pPr>
            <w:r>
              <w:rPr>
                <w:rFonts w:ascii="Arial Narrow" w:hAnsi="Arial Narrow"/>
                <w:i/>
                <w:sz w:val="20"/>
              </w:rPr>
              <w:t>E</w:t>
            </w:r>
            <w:r w:rsidR="00372D82" w:rsidRPr="00A626E6">
              <w:rPr>
                <w:rFonts w:ascii="Arial Narrow" w:hAnsi="Arial Narrow"/>
                <w:i/>
                <w:sz w:val="20"/>
              </w:rPr>
              <w:t xml:space="preserve">ditor – </w:t>
            </w:r>
            <w:r w:rsidR="00966E75">
              <w:rPr>
                <w:rFonts w:ascii="Arial Narrow" w:hAnsi="Arial Narrow"/>
                <w:i/>
                <w:sz w:val="20"/>
              </w:rPr>
              <w:t xml:space="preserve">Head of </w:t>
            </w:r>
            <w:r w:rsidR="00E108BE">
              <w:rPr>
                <w:rFonts w:ascii="Arial Narrow" w:hAnsi="Arial Narrow"/>
                <w:i/>
                <w:sz w:val="20"/>
              </w:rPr>
              <w:t>Research</w:t>
            </w:r>
            <w:r w:rsidR="00966E75">
              <w:rPr>
                <w:rFonts w:ascii="Arial Narrow" w:hAnsi="Arial Narrow"/>
                <w:i/>
                <w:sz w:val="20"/>
              </w:rPr>
              <w:t xml:space="preserve"> and Health</w:t>
            </w:r>
            <w:r w:rsidR="00FD0F3E">
              <w:rPr>
                <w:rFonts w:ascii="Arial Narrow" w:hAnsi="Arial Narrow"/>
                <w:i/>
                <w:sz w:val="20"/>
              </w:rPr>
              <w:t xml:space="preserve"> Statistics</w:t>
            </w:r>
            <w:r w:rsidR="00E108BE">
              <w:rPr>
                <w:rFonts w:ascii="Arial Narrow" w:hAnsi="Arial Narrow"/>
                <w:i/>
                <w:sz w:val="20"/>
              </w:rPr>
              <w:t xml:space="preserve"> </w:t>
            </w:r>
            <w:r w:rsidR="00966E75">
              <w:rPr>
                <w:rFonts w:ascii="Arial Narrow" w:hAnsi="Arial Narrow"/>
                <w:i/>
                <w:sz w:val="20"/>
              </w:rPr>
              <w:t>Department</w:t>
            </w:r>
            <w:r w:rsidR="00D96BC7" w:rsidRPr="00A626E6">
              <w:rPr>
                <w:rFonts w:ascii="Arial Narrow" w:hAnsi="Arial Narrow"/>
                <w:i/>
                <w:sz w:val="20"/>
              </w:rPr>
              <w:t xml:space="preserve"> </w:t>
            </w:r>
          </w:p>
        </w:tc>
      </w:tr>
      <w:tr w:rsidR="00F30C53" w:rsidRPr="00A626E6">
        <w:trPr>
          <w:jc w:val="center"/>
        </w:trPr>
        <w:tc>
          <w:tcPr>
            <w:tcW w:w="3261" w:type="dxa"/>
          </w:tcPr>
          <w:p w:rsidR="00F30C53" w:rsidRPr="00A626E6" w:rsidRDefault="00F30C53">
            <w:pPr>
              <w:rPr>
                <w:rFonts w:ascii="Arial Narrow" w:hAnsi="Arial Narrow"/>
                <w:i/>
                <w:sz w:val="16"/>
                <w:lang w:val="lv-LV"/>
              </w:rPr>
            </w:pPr>
          </w:p>
        </w:tc>
        <w:tc>
          <w:tcPr>
            <w:tcW w:w="2606" w:type="dxa"/>
          </w:tcPr>
          <w:p w:rsidR="00F30C53" w:rsidRPr="00A626E6" w:rsidRDefault="00F30C53">
            <w:pPr>
              <w:jc w:val="right"/>
              <w:rPr>
                <w:rFonts w:ascii="Arial Narrow" w:hAnsi="Arial Narrow"/>
                <w:b/>
                <w:i/>
                <w:sz w:val="16"/>
                <w:lang w:val="lv-LV"/>
              </w:rPr>
            </w:pPr>
          </w:p>
        </w:tc>
        <w:tc>
          <w:tcPr>
            <w:tcW w:w="3511" w:type="dxa"/>
          </w:tcPr>
          <w:p w:rsidR="00F30C53" w:rsidRPr="00A626E6" w:rsidRDefault="00F30C53">
            <w:pPr>
              <w:tabs>
                <w:tab w:val="left" w:pos="3650"/>
              </w:tabs>
              <w:ind w:left="255" w:right="135"/>
              <w:jc w:val="right"/>
              <w:rPr>
                <w:rFonts w:ascii="Arial Narrow" w:hAnsi="Arial Narrow"/>
                <w:b/>
                <w:i/>
                <w:sz w:val="16"/>
              </w:rPr>
            </w:pPr>
          </w:p>
        </w:tc>
      </w:tr>
      <w:tr w:rsidR="00F30C53" w:rsidRPr="00A626E6">
        <w:trPr>
          <w:cantSplit/>
          <w:jc w:val="center"/>
        </w:trPr>
        <w:tc>
          <w:tcPr>
            <w:tcW w:w="3261" w:type="dxa"/>
          </w:tcPr>
          <w:p w:rsidR="00F30C53" w:rsidRPr="00A626E6" w:rsidRDefault="00E108BE" w:rsidP="006A5AA1">
            <w:pPr>
              <w:rPr>
                <w:rFonts w:ascii="Arial Narrow" w:hAnsi="Arial Narrow"/>
                <w:i/>
                <w:sz w:val="20"/>
                <w:lang w:val="lv-LV"/>
              </w:rPr>
            </w:pPr>
            <w:r>
              <w:rPr>
                <w:rFonts w:ascii="Arial Narrow" w:hAnsi="Arial Narrow"/>
                <w:i/>
                <w:sz w:val="20"/>
                <w:lang w:val="lv-LV"/>
              </w:rPr>
              <w:t>Slimību profilakse</w:t>
            </w:r>
            <w:r w:rsidR="00275040">
              <w:rPr>
                <w:rFonts w:ascii="Arial Narrow" w:hAnsi="Arial Narrow"/>
                <w:i/>
                <w:sz w:val="20"/>
                <w:lang w:val="lv-LV"/>
              </w:rPr>
              <w:t>s</w:t>
            </w:r>
            <w:r>
              <w:rPr>
                <w:rFonts w:ascii="Arial Narrow" w:hAnsi="Arial Narrow"/>
                <w:i/>
                <w:sz w:val="20"/>
                <w:lang w:val="lv-LV"/>
              </w:rPr>
              <w:t xml:space="preserve"> un kontroles</w:t>
            </w:r>
            <w:r w:rsidR="000843B6">
              <w:rPr>
                <w:rFonts w:ascii="Arial Narrow" w:hAnsi="Arial Narrow"/>
                <w:i/>
                <w:sz w:val="20"/>
                <w:lang w:val="lv-LV"/>
              </w:rPr>
              <w:t xml:space="preserve"> centra</w:t>
            </w:r>
            <w:r w:rsidR="00962CD6" w:rsidRPr="00A626E6">
              <w:rPr>
                <w:rFonts w:ascii="Arial Narrow" w:hAnsi="Arial Narrow"/>
                <w:i/>
                <w:sz w:val="20"/>
                <w:lang w:val="lv-LV"/>
              </w:rPr>
              <w:t xml:space="preserve"> </w:t>
            </w:r>
            <w:r w:rsidR="00A26807">
              <w:rPr>
                <w:rFonts w:ascii="Arial Narrow" w:hAnsi="Arial Narrow"/>
                <w:i/>
                <w:sz w:val="20"/>
                <w:lang w:val="lv-LV"/>
              </w:rPr>
              <w:t>darbini</w:t>
            </w:r>
            <w:r w:rsidR="006A5AA1">
              <w:rPr>
                <w:rFonts w:ascii="Arial Narrow" w:hAnsi="Arial Narrow"/>
                <w:i/>
                <w:sz w:val="20"/>
                <w:lang w:val="lv-LV"/>
              </w:rPr>
              <w:t>e</w:t>
            </w:r>
            <w:r w:rsidR="00A26807">
              <w:rPr>
                <w:rFonts w:ascii="Arial Narrow" w:hAnsi="Arial Narrow"/>
                <w:i/>
                <w:sz w:val="20"/>
                <w:lang w:val="lv-LV"/>
              </w:rPr>
              <w:t>ki</w:t>
            </w:r>
            <w:r w:rsidR="00962CD6" w:rsidRPr="00A626E6">
              <w:rPr>
                <w:rFonts w:ascii="Arial Narrow" w:hAnsi="Arial Narrow"/>
                <w:i/>
                <w:sz w:val="20"/>
                <w:lang w:val="lv-LV"/>
              </w:rPr>
              <w:t xml:space="preserve"> </w:t>
            </w:r>
          </w:p>
        </w:tc>
        <w:tc>
          <w:tcPr>
            <w:tcW w:w="2606" w:type="dxa"/>
          </w:tcPr>
          <w:p w:rsidR="00CD7260" w:rsidRDefault="00CD7260" w:rsidP="00CD7260">
            <w:pPr>
              <w:ind w:right="185"/>
              <w:jc w:val="right"/>
              <w:rPr>
                <w:rFonts w:ascii="Arial Narrow" w:hAnsi="Arial Narrow"/>
                <w:b/>
                <w:i/>
                <w:sz w:val="20"/>
                <w:lang w:val="lv-LV"/>
              </w:rPr>
            </w:pPr>
            <w:r>
              <w:rPr>
                <w:rFonts w:ascii="Arial Narrow" w:hAnsi="Arial Narrow"/>
                <w:b/>
                <w:i/>
                <w:sz w:val="20"/>
                <w:lang w:val="lv-LV"/>
              </w:rPr>
              <w:t>Zane BALTĀNE</w:t>
            </w:r>
          </w:p>
          <w:p w:rsidR="005704B5" w:rsidRDefault="005704B5" w:rsidP="00637ADF">
            <w:pPr>
              <w:ind w:right="185"/>
              <w:jc w:val="right"/>
              <w:rPr>
                <w:rFonts w:ascii="Arial Narrow" w:hAnsi="Arial Narrow"/>
                <w:b/>
                <w:i/>
                <w:sz w:val="20"/>
                <w:lang w:val="lv-LV"/>
              </w:rPr>
            </w:pPr>
            <w:r>
              <w:rPr>
                <w:rFonts w:ascii="Arial Narrow" w:hAnsi="Arial Narrow"/>
                <w:b/>
                <w:i/>
                <w:sz w:val="20"/>
                <w:lang w:val="lv-LV"/>
              </w:rPr>
              <w:t>Alise BĀLIŅA</w:t>
            </w:r>
          </w:p>
          <w:p w:rsidR="00637ADF" w:rsidRDefault="00637ADF" w:rsidP="00637ADF">
            <w:pPr>
              <w:ind w:right="185"/>
              <w:jc w:val="right"/>
              <w:rPr>
                <w:rFonts w:ascii="Arial Narrow" w:hAnsi="Arial Narrow"/>
                <w:b/>
                <w:i/>
                <w:sz w:val="20"/>
                <w:lang w:val="lv-LV"/>
              </w:rPr>
            </w:pPr>
            <w:r>
              <w:rPr>
                <w:rFonts w:ascii="Arial Narrow" w:hAnsi="Arial Narrow"/>
                <w:b/>
                <w:i/>
                <w:sz w:val="20"/>
                <w:lang w:val="lv-LV"/>
              </w:rPr>
              <w:t>Elīna LIEPIŅA</w:t>
            </w:r>
            <w:r w:rsidRPr="00CD7260">
              <w:rPr>
                <w:rFonts w:ascii="Arial Narrow" w:hAnsi="Arial Narrow"/>
                <w:b/>
                <w:i/>
                <w:sz w:val="20"/>
                <w:lang w:val="lv-LV"/>
              </w:rPr>
              <w:t xml:space="preserve"> </w:t>
            </w:r>
          </w:p>
          <w:p w:rsidR="005704B5" w:rsidRDefault="005704B5" w:rsidP="00637ADF">
            <w:pPr>
              <w:ind w:right="185"/>
              <w:jc w:val="right"/>
              <w:rPr>
                <w:rFonts w:ascii="Arial Narrow" w:hAnsi="Arial Narrow"/>
                <w:b/>
                <w:i/>
                <w:sz w:val="20"/>
                <w:lang w:val="lv-LV"/>
              </w:rPr>
            </w:pPr>
            <w:r>
              <w:rPr>
                <w:rFonts w:ascii="Arial Narrow" w:hAnsi="Arial Narrow"/>
                <w:b/>
                <w:i/>
                <w:sz w:val="20"/>
                <w:lang w:val="lv-LV"/>
              </w:rPr>
              <w:t>Ilze MAĻKEVIČA</w:t>
            </w:r>
          </w:p>
          <w:p w:rsidR="00637ADF" w:rsidRPr="00CD7260" w:rsidRDefault="00637ADF" w:rsidP="00637ADF">
            <w:pPr>
              <w:ind w:right="185"/>
              <w:jc w:val="right"/>
              <w:rPr>
                <w:rFonts w:ascii="Arial Narrow" w:hAnsi="Arial Narrow"/>
                <w:b/>
                <w:i/>
                <w:sz w:val="20"/>
                <w:lang w:val="lv-LV"/>
              </w:rPr>
            </w:pPr>
            <w:r w:rsidRPr="00CD7260">
              <w:rPr>
                <w:rFonts w:ascii="Arial Narrow" w:hAnsi="Arial Narrow"/>
                <w:b/>
                <w:i/>
                <w:sz w:val="20"/>
                <w:lang w:val="lv-LV"/>
              </w:rPr>
              <w:t>Anita MAURIŅA</w:t>
            </w:r>
          </w:p>
          <w:p w:rsidR="00865E27" w:rsidRDefault="00637ADF" w:rsidP="00637ADF">
            <w:pPr>
              <w:ind w:right="185"/>
              <w:jc w:val="right"/>
              <w:rPr>
                <w:rFonts w:ascii="Arial Narrow" w:hAnsi="Arial Narrow"/>
                <w:b/>
                <w:i/>
                <w:sz w:val="20"/>
                <w:lang w:val="lv-LV"/>
              </w:rPr>
            </w:pPr>
            <w:r w:rsidRPr="00CD7260">
              <w:rPr>
                <w:rFonts w:ascii="Arial Narrow" w:hAnsi="Arial Narrow"/>
                <w:b/>
                <w:i/>
                <w:sz w:val="20"/>
                <w:lang w:val="lv-LV"/>
              </w:rPr>
              <w:t>Jānis MISIŅŠ</w:t>
            </w:r>
          </w:p>
          <w:p w:rsidR="00637ADF" w:rsidRPr="00CD7260" w:rsidRDefault="00637ADF" w:rsidP="00637ADF">
            <w:pPr>
              <w:ind w:right="185"/>
              <w:jc w:val="right"/>
              <w:rPr>
                <w:rFonts w:ascii="Arial Narrow" w:hAnsi="Arial Narrow"/>
                <w:b/>
                <w:i/>
                <w:sz w:val="20"/>
                <w:lang w:val="lv-LV"/>
              </w:rPr>
            </w:pPr>
            <w:r w:rsidRPr="00CD7260">
              <w:rPr>
                <w:rFonts w:ascii="Arial Narrow" w:hAnsi="Arial Narrow"/>
                <w:b/>
                <w:i/>
                <w:sz w:val="20"/>
                <w:lang w:val="lv-LV"/>
              </w:rPr>
              <w:t>Māra PAŠEVSKA</w:t>
            </w:r>
          </w:p>
          <w:p w:rsidR="00865E27" w:rsidRDefault="00865E27" w:rsidP="00637ADF">
            <w:pPr>
              <w:ind w:right="185"/>
              <w:jc w:val="right"/>
              <w:rPr>
                <w:rFonts w:ascii="Arial Narrow" w:hAnsi="Arial Narrow"/>
                <w:b/>
                <w:i/>
                <w:sz w:val="20"/>
                <w:lang w:val="lv-LV"/>
              </w:rPr>
            </w:pPr>
            <w:r>
              <w:rPr>
                <w:rFonts w:ascii="Arial Narrow" w:hAnsi="Arial Narrow"/>
                <w:b/>
                <w:i/>
                <w:sz w:val="20"/>
                <w:lang w:val="lv-LV"/>
              </w:rPr>
              <w:t>Eva RAMUSE</w:t>
            </w:r>
          </w:p>
          <w:p w:rsidR="005704B5" w:rsidRDefault="005704B5" w:rsidP="00637ADF">
            <w:pPr>
              <w:ind w:right="185"/>
              <w:jc w:val="right"/>
              <w:rPr>
                <w:rFonts w:ascii="Arial Narrow" w:hAnsi="Arial Narrow"/>
                <w:b/>
                <w:i/>
                <w:sz w:val="20"/>
                <w:lang w:val="lv-LV"/>
              </w:rPr>
            </w:pPr>
            <w:r>
              <w:rPr>
                <w:rFonts w:ascii="Arial Narrow" w:hAnsi="Arial Narrow"/>
                <w:b/>
                <w:i/>
                <w:sz w:val="20"/>
                <w:lang w:val="lv-LV"/>
              </w:rPr>
              <w:t>Jolanta SKRULE</w:t>
            </w:r>
          </w:p>
          <w:p w:rsidR="005704B5" w:rsidRDefault="005704B5" w:rsidP="00637ADF">
            <w:pPr>
              <w:ind w:right="185"/>
              <w:jc w:val="right"/>
              <w:rPr>
                <w:rFonts w:ascii="Arial Narrow" w:hAnsi="Arial Narrow"/>
                <w:b/>
                <w:i/>
                <w:sz w:val="20"/>
                <w:lang w:val="lv-LV"/>
              </w:rPr>
            </w:pPr>
            <w:r>
              <w:rPr>
                <w:rFonts w:ascii="Arial Narrow" w:hAnsi="Arial Narrow"/>
                <w:b/>
                <w:i/>
                <w:sz w:val="20"/>
                <w:lang w:val="lv-LV"/>
              </w:rPr>
              <w:t>Annika SMILGA</w:t>
            </w:r>
          </w:p>
          <w:p w:rsidR="00637ADF" w:rsidRDefault="00637ADF" w:rsidP="00637ADF">
            <w:pPr>
              <w:ind w:right="185"/>
              <w:jc w:val="right"/>
              <w:rPr>
                <w:rFonts w:ascii="Arial Narrow" w:hAnsi="Arial Narrow"/>
                <w:b/>
                <w:i/>
                <w:sz w:val="20"/>
                <w:lang w:val="lv-LV"/>
              </w:rPr>
            </w:pPr>
            <w:r>
              <w:rPr>
                <w:rFonts w:ascii="Arial Narrow" w:hAnsi="Arial Narrow"/>
                <w:b/>
                <w:i/>
                <w:sz w:val="20"/>
                <w:lang w:val="lv-LV"/>
              </w:rPr>
              <w:t>Liene ŠNEIDERE</w:t>
            </w:r>
          </w:p>
          <w:p w:rsidR="00637ADF" w:rsidRDefault="00637ADF" w:rsidP="00637ADF">
            <w:pPr>
              <w:ind w:right="185"/>
              <w:jc w:val="right"/>
              <w:rPr>
                <w:rFonts w:ascii="Arial Narrow" w:hAnsi="Arial Narrow"/>
                <w:b/>
                <w:i/>
                <w:sz w:val="20"/>
                <w:lang w:val="lv-LV"/>
              </w:rPr>
            </w:pPr>
            <w:r w:rsidRPr="00CD7260">
              <w:rPr>
                <w:rFonts w:ascii="Arial Narrow" w:hAnsi="Arial Narrow"/>
                <w:b/>
                <w:i/>
                <w:sz w:val="20"/>
                <w:lang w:val="lv-LV"/>
              </w:rPr>
              <w:t xml:space="preserve">Baiba ZARIŅA </w:t>
            </w:r>
          </w:p>
          <w:p w:rsidR="00637ADF" w:rsidRPr="00CD7260" w:rsidRDefault="00637ADF" w:rsidP="00637ADF">
            <w:pPr>
              <w:ind w:right="185"/>
              <w:jc w:val="right"/>
              <w:rPr>
                <w:rFonts w:ascii="Arial Narrow" w:hAnsi="Arial Narrow"/>
                <w:b/>
                <w:i/>
                <w:sz w:val="20"/>
                <w:lang w:val="lv-LV"/>
              </w:rPr>
            </w:pPr>
            <w:r w:rsidRPr="00CD7260">
              <w:rPr>
                <w:rFonts w:ascii="Arial Narrow" w:hAnsi="Arial Narrow"/>
                <w:b/>
                <w:i/>
                <w:sz w:val="20"/>
                <w:lang w:val="lv-LV"/>
              </w:rPr>
              <w:t>Irisa ZĪLE</w:t>
            </w:r>
          </w:p>
          <w:p w:rsidR="00F30C53" w:rsidRDefault="00F30C53" w:rsidP="00CD7260">
            <w:pPr>
              <w:ind w:right="185"/>
              <w:jc w:val="right"/>
              <w:rPr>
                <w:rFonts w:ascii="Arial Narrow" w:hAnsi="Arial Narrow"/>
                <w:b/>
                <w:i/>
                <w:sz w:val="20"/>
                <w:lang w:val="lv-LV"/>
              </w:rPr>
            </w:pPr>
          </w:p>
          <w:p w:rsidR="003E50AB" w:rsidRPr="00CD7260" w:rsidRDefault="003E50AB" w:rsidP="00CD7260">
            <w:pPr>
              <w:ind w:right="185"/>
              <w:jc w:val="right"/>
              <w:rPr>
                <w:rFonts w:ascii="Arial Narrow" w:hAnsi="Arial Narrow"/>
                <w:b/>
                <w:i/>
                <w:sz w:val="20"/>
                <w:lang w:val="lv-LV"/>
              </w:rPr>
            </w:pPr>
          </w:p>
        </w:tc>
        <w:tc>
          <w:tcPr>
            <w:tcW w:w="3511" w:type="dxa"/>
          </w:tcPr>
          <w:p w:rsidR="00F30C53" w:rsidRPr="00A626E6" w:rsidRDefault="000843B6">
            <w:pPr>
              <w:tabs>
                <w:tab w:val="left" w:pos="3650"/>
              </w:tabs>
              <w:ind w:left="255" w:right="135"/>
              <w:jc w:val="right"/>
              <w:rPr>
                <w:rFonts w:ascii="Arial Narrow" w:hAnsi="Arial Narrow"/>
                <w:i/>
                <w:sz w:val="20"/>
              </w:rPr>
            </w:pPr>
            <w:r>
              <w:rPr>
                <w:rFonts w:ascii="Arial Narrow" w:hAnsi="Arial Narrow"/>
                <w:i/>
                <w:sz w:val="20"/>
              </w:rPr>
              <w:t>S</w:t>
            </w:r>
            <w:r w:rsidRPr="00A626E6">
              <w:rPr>
                <w:rFonts w:ascii="Arial Narrow" w:hAnsi="Arial Narrow"/>
                <w:i/>
                <w:sz w:val="20"/>
              </w:rPr>
              <w:t xml:space="preserve">pecialists </w:t>
            </w:r>
            <w:r>
              <w:rPr>
                <w:rFonts w:ascii="Arial Narrow" w:hAnsi="Arial Narrow"/>
                <w:i/>
                <w:sz w:val="20"/>
              </w:rPr>
              <w:t xml:space="preserve">of The Centre </w:t>
            </w:r>
            <w:r w:rsidR="00E108BE">
              <w:rPr>
                <w:rFonts w:ascii="Arial Narrow" w:hAnsi="Arial Narrow"/>
                <w:i/>
                <w:sz w:val="20"/>
              </w:rPr>
              <w:t>for Disease Prevention and Control of Latvia</w:t>
            </w:r>
          </w:p>
          <w:p w:rsidR="00F30C53" w:rsidRPr="00A626E6" w:rsidRDefault="00F30C53">
            <w:pPr>
              <w:tabs>
                <w:tab w:val="left" w:pos="3650"/>
              </w:tabs>
              <w:ind w:left="255" w:right="135"/>
              <w:jc w:val="right"/>
              <w:rPr>
                <w:rFonts w:ascii="Arial Narrow" w:hAnsi="Arial Narrow"/>
                <w:i/>
                <w:sz w:val="20"/>
              </w:rPr>
            </w:pPr>
          </w:p>
          <w:p w:rsidR="00F30C53" w:rsidRPr="00A626E6" w:rsidRDefault="00F30C53">
            <w:pPr>
              <w:tabs>
                <w:tab w:val="left" w:pos="3650"/>
              </w:tabs>
              <w:ind w:left="255" w:right="135"/>
              <w:jc w:val="right"/>
              <w:rPr>
                <w:rFonts w:ascii="Arial Narrow" w:hAnsi="Arial Narrow"/>
                <w:b/>
                <w:i/>
                <w:sz w:val="20"/>
              </w:rPr>
            </w:pPr>
          </w:p>
        </w:tc>
      </w:tr>
      <w:tr w:rsidR="00F30C53" w:rsidRPr="00A626E6">
        <w:trPr>
          <w:cantSplit/>
          <w:jc w:val="center"/>
        </w:trPr>
        <w:tc>
          <w:tcPr>
            <w:tcW w:w="3261" w:type="dxa"/>
          </w:tcPr>
          <w:p w:rsidR="00F30C53" w:rsidRPr="00A626E6" w:rsidRDefault="00F30C53" w:rsidP="00D10D9C">
            <w:pPr>
              <w:rPr>
                <w:rFonts w:ascii="Arial Narrow" w:hAnsi="Arial Narrow"/>
                <w:i/>
                <w:sz w:val="20"/>
                <w:lang w:val="lv-LV"/>
              </w:rPr>
            </w:pPr>
          </w:p>
        </w:tc>
        <w:tc>
          <w:tcPr>
            <w:tcW w:w="2606" w:type="dxa"/>
          </w:tcPr>
          <w:p w:rsidR="001D0D2E" w:rsidRPr="00A626E6" w:rsidRDefault="001D0D2E" w:rsidP="00A26807">
            <w:pPr>
              <w:pStyle w:val="Heading7"/>
              <w:ind w:right="185"/>
              <w:rPr>
                <w:rFonts w:ascii="Arial Narrow" w:hAnsi="Arial Narrow" w:cs="Arial"/>
                <w:b w:val="0"/>
                <w:i w:val="0"/>
                <w:lang w:val="lv-LV"/>
              </w:rPr>
            </w:pPr>
          </w:p>
        </w:tc>
        <w:tc>
          <w:tcPr>
            <w:tcW w:w="3511" w:type="dxa"/>
          </w:tcPr>
          <w:p w:rsidR="00F30C53" w:rsidRPr="00A626E6" w:rsidRDefault="00F30C53" w:rsidP="00A26807">
            <w:pPr>
              <w:tabs>
                <w:tab w:val="left" w:pos="3650"/>
              </w:tabs>
              <w:ind w:left="255" w:right="135"/>
              <w:jc w:val="right"/>
              <w:rPr>
                <w:rFonts w:ascii="Arial Narrow" w:hAnsi="Arial Narrow"/>
                <w:i/>
                <w:sz w:val="20"/>
              </w:rPr>
            </w:pPr>
          </w:p>
        </w:tc>
      </w:tr>
      <w:tr w:rsidR="00F30C53" w:rsidRPr="00A626E6">
        <w:trPr>
          <w:cantSplit/>
          <w:jc w:val="center"/>
        </w:trPr>
        <w:tc>
          <w:tcPr>
            <w:tcW w:w="3261" w:type="dxa"/>
          </w:tcPr>
          <w:p w:rsidR="00F30C53" w:rsidRPr="00A626E6" w:rsidRDefault="00F30C53">
            <w:pPr>
              <w:rPr>
                <w:rFonts w:ascii="Arial Narrow" w:hAnsi="Arial Narrow"/>
                <w:i/>
                <w:sz w:val="16"/>
                <w:lang w:val="lv-LV"/>
              </w:rPr>
            </w:pPr>
          </w:p>
        </w:tc>
        <w:tc>
          <w:tcPr>
            <w:tcW w:w="2606" w:type="dxa"/>
          </w:tcPr>
          <w:p w:rsidR="00F30C53" w:rsidRPr="00A626E6" w:rsidRDefault="00F30C53">
            <w:pPr>
              <w:jc w:val="right"/>
              <w:rPr>
                <w:rFonts w:ascii="Arial Narrow" w:hAnsi="Arial Narrow"/>
                <w:b/>
                <w:i/>
                <w:sz w:val="16"/>
                <w:lang w:val="lv-LV"/>
              </w:rPr>
            </w:pPr>
          </w:p>
        </w:tc>
        <w:tc>
          <w:tcPr>
            <w:tcW w:w="3511" w:type="dxa"/>
          </w:tcPr>
          <w:p w:rsidR="00F30C53" w:rsidRPr="00A626E6" w:rsidRDefault="00F30C53">
            <w:pPr>
              <w:tabs>
                <w:tab w:val="left" w:pos="3650"/>
              </w:tabs>
              <w:ind w:left="255" w:right="135"/>
              <w:jc w:val="right"/>
              <w:rPr>
                <w:rFonts w:ascii="Arial Narrow" w:hAnsi="Arial Narrow"/>
                <w:b/>
                <w:i/>
                <w:sz w:val="16"/>
              </w:rPr>
            </w:pPr>
          </w:p>
        </w:tc>
      </w:tr>
      <w:tr w:rsidR="00F30C53" w:rsidRPr="00A626E6">
        <w:trPr>
          <w:cantSplit/>
          <w:jc w:val="center"/>
        </w:trPr>
        <w:tc>
          <w:tcPr>
            <w:tcW w:w="3261" w:type="dxa"/>
          </w:tcPr>
          <w:p w:rsidR="00F30C53" w:rsidRPr="00A626E6" w:rsidRDefault="00F30C53">
            <w:pPr>
              <w:rPr>
                <w:rFonts w:ascii="Arial Narrow" w:hAnsi="Arial Narrow"/>
                <w:i/>
                <w:sz w:val="16"/>
                <w:lang w:val="lv-LV"/>
              </w:rPr>
            </w:pPr>
          </w:p>
        </w:tc>
        <w:tc>
          <w:tcPr>
            <w:tcW w:w="2606" w:type="dxa"/>
          </w:tcPr>
          <w:p w:rsidR="00F30C53" w:rsidRPr="00A626E6" w:rsidRDefault="00F30C53">
            <w:pPr>
              <w:jc w:val="right"/>
              <w:rPr>
                <w:rFonts w:ascii="Arial Narrow" w:hAnsi="Arial Narrow"/>
                <w:b/>
                <w:i/>
                <w:sz w:val="16"/>
                <w:lang w:val="lv-LV"/>
              </w:rPr>
            </w:pPr>
          </w:p>
        </w:tc>
        <w:tc>
          <w:tcPr>
            <w:tcW w:w="3511" w:type="dxa"/>
          </w:tcPr>
          <w:p w:rsidR="00F30C53" w:rsidRPr="00A626E6" w:rsidRDefault="00F30C53">
            <w:pPr>
              <w:tabs>
                <w:tab w:val="left" w:pos="3650"/>
              </w:tabs>
              <w:ind w:left="255" w:right="135"/>
              <w:jc w:val="right"/>
              <w:rPr>
                <w:rFonts w:ascii="Arial Narrow" w:hAnsi="Arial Narrow"/>
                <w:b/>
                <w:i/>
                <w:sz w:val="16"/>
              </w:rPr>
            </w:pPr>
          </w:p>
        </w:tc>
      </w:tr>
    </w:tbl>
    <w:p w:rsidR="00F30C53" w:rsidRDefault="00F30C53">
      <w:pPr>
        <w:ind w:hanging="142"/>
      </w:pPr>
      <w:r>
        <w:t xml:space="preserve"> </w:t>
      </w:r>
    </w:p>
    <w:p w:rsidR="00CD7260" w:rsidRDefault="00CD7260">
      <w:pPr>
        <w:rPr>
          <w:rFonts w:ascii="Arial" w:hAnsi="Arial" w:cs="Arial"/>
          <w:sz w:val="16"/>
          <w:lang w:val="lv-LV"/>
        </w:rPr>
      </w:pPr>
    </w:p>
    <w:p w:rsidR="00CD7260" w:rsidRDefault="00CD7260">
      <w:pPr>
        <w:rPr>
          <w:rFonts w:ascii="Arial" w:hAnsi="Arial" w:cs="Arial"/>
          <w:sz w:val="16"/>
          <w:lang w:val="lv-LV"/>
        </w:rPr>
      </w:pPr>
    </w:p>
    <w:p w:rsidR="00CD7260" w:rsidRDefault="00CD7260">
      <w:pPr>
        <w:rPr>
          <w:rFonts w:ascii="Arial" w:hAnsi="Arial" w:cs="Arial"/>
          <w:sz w:val="16"/>
          <w:lang w:val="lv-LV"/>
        </w:rPr>
      </w:pPr>
    </w:p>
    <w:p w:rsidR="00CD7260" w:rsidRDefault="00CD7260">
      <w:pPr>
        <w:rPr>
          <w:rFonts w:ascii="Arial" w:hAnsi="Arial" w:cs="Arial"/>
          <w:sz w:val="16"/>
          <w:lang w:val="lv-LV"/>
        </w:rPr>
      </w:pPr>
    </w:p>
    <w:p w:rsidR="00CD7260" w:rsidRDefault="00CD7260">
      <w:pPr>
        <w:rPr>
          <w:rFonts w:ascii="Arial" w:hAnsi="Arial" w:cs="Arial"/>
          <w:sz w:val="16"/>
          <w:lang w:val="lv-LV"/>
        </w:rPr>
      </w:pPr>
    </w:p>
    <w:p w:rsidR="00CD7260" w:rsidRDefault="00CD7260">
      <w:pPr>
        <w:rPr>
          <w:rFonts w:ascii="Arial" w:hAnsi="Arial" w:cs="Arial"/>
          <w:sz w:val="16"/>
          <w:lang w:val="lv-LV"/>
        </w:rPr>
      </w:pPr>
    </w:p>
    <w:p w:rsidR="00CD7260" w:rsidRDefault="00CD7260">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BF361F" w:rsidRDefault="00BF361F">
      <w:pPr>
        <w:rPr>
          <w:rFonts w:ascii="Arial" w:hAnsi="Arial" w:cs="Arial"/>
          <w:sz w:val="16"/>
          <w:lang w:val="lv-LV"/>
        </w:rPr>
      </w:pPr>
    </w:p>
    <w:p w:rsidR="00BF361F" w:rsidRDefault="00BF361F">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9B7932" w:rsidRDefault="009B7932">
      <w:pPr>
        <w:rPr>
          <w:rFonts w:ascii="Arial" w:hAnsi="Arial" w:cs="Arial"/>
          <w:sz w:val="16"/>
          <w:lang w:val="lv-LV"/>
        </w:rPr>
      </w:pPr>
    </w:p>
    <w:p w:rsidR="00F30C53" w:rsidRPr="00D10D9C" w:rsidRDefault="00F30C53">
      <w:pPr>
        <w:ind w:hanging="180"/>
        <w:rPr>
          <w:rFonts w:ascii="Arial Narrow" w:hAnsi="Arial Narrow" w:cs="Arial"/>
          <w:sz w:val="22"/>
          <w:lang w:val="lv-LV"/>
        </w:rPr>
      </w:pPr>
      <w:r w:rsidRPr="00D10D9C">
        <w:rPr>
          <w:rFonts w:ascii="Arial Narrow" w:hAnsi="Arial Narrow" w:cs="Arial"/>
          <w:sz w:val="22"/>
          <w:lang w:val="lv-LV"/>
        </w:rPr>
        <w:t>Pārpublicēšanas un citēšanas gadījumā atsauce obligāta.</w:t>
      </w:r>
    </w:p>
    <w:p w:rsidR="00F30C53" w:rsidRPr="00D10D9C" w:rsidRDefault="00F30C53">
      <w:pPr>
        <w:ind w:right="-426" w:hanging="180"/>
        <w:rPr>
          <w:rFonts w:ascii="Arial Narrow" w:hAnsi="Arial Narrow" w:cs="Arial"/>
          <w:i/>
          <w:iCs/>
          <w:sz w:val="22"/>
          <w:lang w:val="en-US"/>
        </w:rPr>
      </w:pPr>
      <w:r w:rsidRPr="00D10D9C">
        <w:rPr>
          <w:rFonts w:ascii="Arial Narrow" w:hAnsi="Arial Narrow" w:cs="Arial"/>
          <w:i/>
          <w:iCs/>
          <w:sz w:val="22"/>
          <w:lang w:val="en-US"/>
        </w:rPr>
        <w:t>Reproductions and quotations are permitted on condition that the source is stated.</w:t>
      </w:r>
    </w:p>
    <w:p w:rsidR="00F30C53" w:rsidRPr="00D10D9C" w:rsidRDefault="00F30C53">
      <w:pPr>
        <w:rPr>
          <w:rFonts w:ascii="Arial Narrow" w:hAnsi="Arial Narrow"/>
          <w:sz w:val="16"/>
          <w:lang w:val="en-US"/>
        </w:rPr>
      </w:pPr>
      <w:r w:rsidRPr="00D10D9C">
        <w:rPr>
          <w:rFonts w:ascii="Arial Narrow" w:hAnsi="Arial Narrow"/>
          <w:sz w:val="16"/>
          <w:lang w:val="en-US"/>
        </w:rPr>
        <w:tab/>
      </w:r>
    </w:p>
    <w:p w:rsidR="00F30C53" w:rsidRPr="00D10D9C" w:rsidRDefault="00F30C53">
      <w:pPr>
        <w:rPr>
          <w:rFonts w:ascii="Arial Narrow" w:hAnsi="Arial Narrow"/>
          <w:sz w:val="16"/>
          <w:lang w:val="en-US"/>
        </w:rPr>
      </w:pPr>
    </w:p>
    <w:tbl>
      <w:tblPr>
        <w:tblW w:w="9242" w:type="dxa"/>
        <w:jc w:val="center"/>
        <w:tblLayout w:type="fixed"/>
        <w:tblLook w:val="0000" w:firstRow="0" w:lastRow="0" w:firstColumn="0" w:lastColumn="0" w:noHBand="0" w:noVBand="0"/>
      </w:tblPr>
      <w:tblGrid>
        <w:gridCol w:w="3259"/>
        <w:gridCol w:w="5983"/>
      </w:tblGrid>
      <w:tr w:rsidR="00F30C53" w:rsidRPr="00D10D9C">
        <w:trPr>
          <w:jc w:val="center"/>
        </w:trPr>
        <w:tc>
          <w:tcPr>
            <w:tcW w:w="3259" w:type="dxa"/>
          </w:tcPr>
          <w:p w:rsidR="004E1348" w:rsidRDefault="00F30C53" w:rsidP="004E1348">
            <w:pPr>
              <w:rPr>
                <w:sz w:val="22"/>
                <w:szCs w:val="22"/>
                <w:lang w:val="lv-LV"/>
              </w:rPr>
            </w:pPr>
            <w:r w:rsidRPr="00564067">
              <w:rPr>
                <w:rFonts w:ascii="Arial Narrow" w:hAnsi="Arial Narrow"/>
                <w:sz w:val="20"/>
                <w:lang w:val="lv-LV"/>
              </w:rPr>
              <w:t xml:space="preserve">ISBN </w:t>
            </w:r>
            <w:r w:rsidR="00AB0A84" w:rsidRPr="00564067">
              <w:rPr>
                <w:rFonts w:ascii="Arial Narrow" w:hAnsi="Arial Narrow"/>
                <w:sz w:val="20"/>
                <w:szCs w:val="20"/>
              </w:rPr>
              <w:t>978-9984-695-9</w:t>
            </w:r>
            <w:r w:rsidR="00564067" w:rsidRPr="00564067">
              <w:rPr>
                <w:rFonts w:ascii="Arial Narrow" w:hAnsi="Arial Narrow"/>
                <w:sz w:val="20"/>
                <w:szCs w:val="20"/>
              </w:rPr>
              <w:t>6</w:t>
            </w:r>
            <w:r w:rsidR="00AB0A84" w:rsidRPr="00564067">
              <w:rPr>
                <w:rFonts w:ascii="Arial Narrow" w:hAnsi="Arial Narrow"/>
                <w:sz w:val="20"/>
                <w:szCs w:val="20"/>
              </w:rPr>
              <w:t>-</w:t>
            </w:r>
            <w:r w:rsidR="00564067">
              <w:rPr>
                <w:rFonts w:ascii="Arial Narrow" w:hAnsi="Arial Narrow"/>
                <w:sz w:val="20"/>
                <w:szCs w:val="20"/>
              </w:rPr>
              <w:t>9</w:t>
            </w:r>
            <w:r w:rsidR="004E1348">
              <w:rPr>
                <w:rFonts w:ascii="Arial Narrow" w:hAnsi="Arial Narrow"/>
                <w:sz w:val="20"/>
                <w:szCs w:val="20"/>
              </w:rPr>
              <w:t xml:space="preserve"> </w:t>
            </w:r>
          </w:p>
          <w:p w:rsidR="00AB0A84" w:rsidRDefault="00AB0A84" w:rsidP="00AB0A84">
            <w:pPr>
              <w:rPr>
                <w:sz w:val="22"/>
                <w:szCs w:val="22"/>
                <w:lang w:val="lv-LV"/>
              </w:rPr>
            </w:pPr>
          </w:p>
          <w:p w:rsidR="00865E27" w:rsidRDefault="00865E27" w:rsidP="00865E27">
            <w:pPr>
              <w:rPr>
                <w:rFonts w:ascii="Arial Narrow" w:hAnsi="Arial Narrow"/>
                <w:sz w:val="20"/>
                <w:lang w:val="lv-LV"/>
              </w:rPr>
            </w:pPr>
          </w:p>
          <w:p w:rsidR="00F30C53" w:rsidRPr="00E108BE" w:rsidRDefault="00F30C53" w:rsidP="00865E27">
            <w:pPr>
              <w:rPr>
                <w:rFonts w:ascii="Arial Narrow" w:hAnsi="Arial Narrow"/>
                <w:sz w:val="20"/>
                <w:highlight w:val="yellow"/>
                <w:lang w:val="lv-LV"/>
              </w:rPr>
            </w:pPr>
            <w:r w:rsidRPr="004A3C9E">
              <w:rPr>
                <w:rFonts w:ascii="Arial Narrow" w:hAnsi="Arial Narrow"/>
                <w:sz w:val="20"/>
                <w:lang w:val="lv-LV"/>
              </w:rPr>
              <w:t xml:space="preserve">ISSN </w:t>
            </w:r>
            <w:r w:rsidR="00C6532A">
              <w:rPr>
                <w:rFonts w:ascii="Arial Narrow" w:hAnsi="Arial Narrow"/>
                <w:sz w:val="20"/>
                <w:lang w:val="lv-LV"/>
              </w:rPr>
              <w:t>1407 - 6772</w:t>
            </w:r>
          </w:p>
        </w:tc>
        <w:tc>
          <w:tcPr>
            <w:tcW w:w="5983" w:type="dxa"/>
          </w:tcPr>
          <w:p w:rsidR="00F30C53" w:rsidRPr="00D10D9C" w:rsidRDefault="00F30C53" w:rsidP="00962CD6">
            <w:pPr>
              <w:pStyle w:val="BodyText"/>
              <w:spacing w:before="120"/>
              <w:jc w:val="right"/>
              <w:rPr>
                <w:rFonts w:ascii="Arial Narrow" w:hAnsi="Arial Narrow"/>
                <w:sz w:val="20"/>
              </w:rPr>
            </w:pPr>
            <w:r w:rsidRPr="00D10D9C">
              <w:rPr>
                <w:rFonts w:ascii="Arial Narrow" w:hAnsi="Arial Narrow"/>
                <w:sz w:val="20"/>
              </w:rPr>
              <w:t>“</w:t>
            </w:r>
            <w:r w:rsidR="00E108BE">
              <w:rPr>
                <w:rFonts w:ascii="Arial Narrow" w:hAnsi="Arial Narrow"/>
                <w:sz w:val="20"/>
              </w:rPr>
              <w:t>Slimību profilakses un kontroles</w:t>
            </w:r>
            <w:r w:rsidR="00136A5C" w:rsidRPr="00D10D9C">
              <w:rPr>
                <w:rFonts w:ascii="Arial Narrow" w:hAnsi="Arial Narrow"/>
                <w:sz w:val="20"/>
              </w:rPr>
              <w:t xml:space="preserve"> centrs</w:t>
            </w:r>
            <w:r w:rsidRPr="00D10D9C">
              <w:rPr>
                <w:rFonts w:ascii="Arial Narrow" w:hAnsi="Arial Narrow"/>
                <w:sz w:val="20"/>
              </w:rPr>
              <w:t>”</w:t>
            </w:r>
          </w:p>
          <w:p w:rsidR="00F30C53" w:rsidRPr="00D10D9C" w:rsidRDefault="00F30C53">
            <w:pPr>
              <w:spacing w:before="120"/>
              <w:jc w:val="right"/>
              <w:rPr>
                <w:rFonts w:ascii="Arial Narrow" w:hAnsi="Arial Narrow"/>
                <w:sz w:val="20"/>
                <w:szCs w:val="20"/>
                <w:lang w:val="lv-LV"/>
              </w:rPr>
            </w:pPr>
            <w:r w:rsidRPr="00D10D9C">
              <w:rPr>
                <w:rFonts w:ascii="Arial Narrow" w:hAnsi="Arial Narrow"/>
                <w:sz w:val="20"/>
                <w:szCs w:val="20"/>
                <w:lang w:val="lv-LV"/>
              </w:rPr>
              <w:t>Duntes iela 22</w:t>
            </w:r>
            <w:r w:rsidR="00275040">
              <w:rPr>
                <w:rFonts w:ascii="Arial Narrow" w:hAnsi="Arial Narrow"/>
                <w:sz w:val="20"/>
                <w:szCs w:val="20"/>
                <w:lang w:val="lv-LV"/>
              </w:rPr>
              <w:t>, k-5</w:t>
            </w:r>
            <w:r w:rsidRPr="00D10D9C">
              <w:rPr>
                <w:rFonts w:ascii="Arial Narrow" w:hAnsi="Arial Narrow"/>
                <w:sz w:val="20"/>
                <w:szCs w:val="20"/>
                <w:lang w:val="lv-LV"/>
              </w:rPr>
              <w:t>, Rīga, LV-1005</w:t>
            </w:r>
          </w:p>
          <w:p w:rsidR="00F30C53" w:rsidRPr="00D10D9C" w:rsidRDefault="00F30C53">
            <w:pPr>
              <w:jc w:val="right"/>
              <w:rPr>
                <w:rFonts w:ascii="Arial Narrow" w:hAnsi="Arial Narrow"/>
                <w:sz w:val="20"/>
                <w:szCs w:val="20"/>
                <w:lang w:val="lv-LV"/>
              </w:rPr>
            </w:pPr>
            <w:r w:rsidRPr="00D10D9C">
              <w:rPr>
                <w:rFonts w:ascii="Arial Narrow" w:hAnsi="Arial Narrow"/>
                <w:sz w:val="20"/>
                <w:szCs w:val="20"/>
                <w:lang w:val="lv-LV"/>
              </w:rPr>
              <w:t xml:space="preserve">Tālrunis </w:t>
            </w:r>
            <w:r w:rsidR="00136A5C" w:rsidRPr="00D10D9C">
              <w:rPr>
                <w:rFonts w:ascii="Arial Narrow" w:hAnsi="Arial Narrow"/>
                <w:sz w:val="20"/>
                <w:szCs w:val="20"/>
                <w:lang w:val="lv-LV"/>
              </w:rPr>
              <w:t>6</w:t>
            </w:r>
            <w:smartTag w:uri="urn:schemas-microsoft-com:office:smarttags" w:element="phone">
              <w:smartTagPr>
                <w:attr w:name="Key_1" w:val="Value_2"/>
              </w:smartTagPr>
              <w:smartTag w:uri="schemas-tilde-lv/tildestengine" w:element="phone">
                <w:smartTagPr>
                  <w:attr w:name="phone_number" w:val="7501590"/>
                </w:smartTagPr>
                <w:r w:rsidRPr="00D10D9C">
                  <w:rPr>
                    <w:rFonts w:ascii="Arial Narrow" w:hAnsi="Arial Narrow"/>
                    <w:sz w:val="20"/>
                    <w:szCs w:val="20"/>
                    <w:lang w:val="lv-LV"/>
                  </w:rPr>
                  <w:t>7501590</w:t>
                </w:r>
              </w:smartTag>
            </w:smartTag>
          </w:p>
          <w:p w:rsidR="00F30C53" w:rsidRPr="00D10D9C" w:rsidRDefault="00F30C53">
            <w:pPr>
              <w:jc w:val="right"/>
              <w:rPr>
                <w:rFonts w:ascii="Arial Narrow" w:hAnsi="Arial Narrow"/>
                <w:sz w:val="20"/>
                <w:szCs w:val="20"/>
                <w:lang w:val="lv-LV"/>
              </w:rPr>
            </w:pPr>
            <w:smartTag w:uri="schemas-tilde-lv/tildestengine" w:element="veidnes">
              <w:smartTagPr>
                <w:attr w:name="baseform" w:val="faks|s"/>
                <w:attr w:name="id" w:val="-1"/>
                <w:attr w:name="text" w:val="Fakss"/>
              </w:smartTagPr>
              <w:r w:rsidRPr="00D10D9C">
                <w:rPr>
                  <w:rFonts w:ascii="Arial Narrow" w:hAnsi="Arial Narrow"/>
                  <w:sz w:val="20"/>
                  <w:szCs w:val="20"/>
                  <w:lang w:val="lv-LV"/>
                </w:rPr>
                <w:t>Fakss</w:t>
              </w:r>
            </w:smartTag>
            <w:r w:rsidRPr="00D10D9C">
              <w:rPr>
                <w:rFonts w:ascii="Arial Narrow" w:hAnsi="Arial Narrow"/>
                <w:sz w:val="20"/>
                <w:szCs w:val="20"/>
                <w:lang w:val="lv-LV"/>
              </w:rPr>
              <w:t xml:space="preserve"> </w:t>
            </w:r>
            <w:r w:rsidR="00136A5C" w:rsidRPr="00D10D9C">
              <w:rPr>
                <w:rFonts w:ascii="Arial Narrow" w:hAnsi="Arial Narrow"/>
                <w:sz w:val="20"/>
                <w:szCs w:val="20"/>
                <w:lang w:val="lv-LV"/>
              </w:rPr>
              <w:t>6</w:t>
            </w:r>
            <w:smartTag w:uri="urn:schemas-microsoft-com:office:smarttags" w:element="phone">
              <w:smartTagPr>
                <w:attr w:name="Key_1" w:val="Value_2"/>
              </w:smartTagPr>
              <w:smartTag w:uri="schemas-tilde-lv/tildestengine" w:element="phone">
                <w:smartTagPr>
                  <w:attr w:name="phone_number" w:val="7501591"/>
                </w:smartTagPr>
                <w:r w:rsidRPr="00D10D9C">
                  <w:rPr>
                    <w:rFonts w:ascii="Arial Narrow" w:hAnsi="Arial Narrow"/>
                    <w:sz w:val="20"/>
                    <w:szCs w:val="20"/>
                    <w:lang w:val="lv-LV"/>
                  </w:rPr>
                  <w:t>7501591</w:t>
                </w:r>
              </w:smartTag>
            </w:smartTag>
          </w:p>
          <w:p w:rsidR="00F30C53" w:rsidRPr="00D10D9C" w:rsidRDefault="00F30C53">
            <w:pPr>
              <w:pStyle w:val="Heading5"/>
              <w:jc w:val="left"/>
              <w:rPr>
                <w:rFonts w:ascii="Arial Narrow" w:hAnsi="Arial Narrow"/>
                <w:sz w:val="20"/>
                <w:szCs w:val="20"/>
                <w:lang w:val="lv-LV"/>
              </w:rPr>
            </w:pPr>
          </w:p>
          <w:p w:rsidR="00962CD6" w:rsidRPr="00D10D9C" w:rsidRDefault="00962CD6" w:rsidP="00D5245D">
            <w:pPr>
              <w:rPr>
                <w:rFonts w:ascii="Arial Narrow" w:hAnsi="Arial Narrow"/>
                <w:sz w:val="20"/>
                <w:szCs w:val="20"/>
                <w:lang w:val="lv-LV"/>
              </w:rPr>
            </w:pPr>
          </w:p>
          <w:p w:rsidR="00962CD6" w:rsidRPr="00D10D9C" w:rsidRDefault="00F30C53" w:rsidP="00962CD6">
            <w:pPr>
              <w:pStyle w:val="Heading5"/>
              <w:rPr>
                <w:rFonts w:ascii="Arial Narrow" w:hAnsi="Arial Narrow"/>
                <w:i w:val="0"/>
                <w:sz w:val="20"/>
                <w:szCs w:val="20"/>
                <w:lang w:val="en-US"/>
              </w:rPr>
            </w:pPr>
            <w:r w:rsidRPr="00D10D9C">
              <w:rPr>
                <w:rFonts w:ascii="Arial Narrow" w:hAnsi="Arial Narrow"/>
                <w:sz w:val="20"/>
                <w:szCs w:val="20"/>
                <w:lang w:val="en-US"/>
              </w:rPr>
              <w:t>“</w:t>
            </w:r>
            <w:r w:rsidR="00136A5C" w:rsidRPr="00D10D9C">
              <w:rPr>
                <w:rFonts w:ascii="Arial Narrow" w:hAnsi="Arial Narrow"/>
                <w:sz w:val="20"/>
                <w:szCs w:val="20"/>
                <w:lang w:val="en-US"/>
              </w:rPr>
              <w:t xml:space="preserve">Centre </w:t>
            </w:r>
            <w:r w:rsidR="00E108BE">
              <w:rPr>
                <w:rFonts w:ascii="Arial Narrow" w:hAnsi="Arial Narrow"/>
                <w:sz w:val="20"/>
                <w:szCs w:val="20"/>
                <w:lang w:val="en-US"/>
              </w:rPr>
              <w:t>for Disease Prevention and Control of Latv</w:t>
            </w:r>
            <w:r w:rsidR="004A3C9E">
              <w:rPr>
                <w:rFonts w:ascii="Arial Narrow" w:hAnsi="Arial Narrow"/>
                <w:sz w:val="20"/>
                <w:szCs w:val="20"/>
                <w:lang w:val="en-US"/>
              </w:rPr>
              <w:t>i</w:t>
            </w:r>
            <w:r w:rsidR="00E108BE">
              <w:rPr>
                <w:rFonts w:ascii="Arial Narrow" w:hAnsi="Arial Narrow"/>
                <w:sz w:val="20"/>
                <w:szCs w:val="20"/>
                <w:lang w:val="en-US"/>
              </w:rPr>
              <w:t>a</w:t>
            </w:r>
            <w:r w:rsidRPr="00D10D9C">
              <w:rPr>
                <w:rFonts w:ascii="Arial Narrow" w:hAnsi="Arial Narrow"/>
                <w:sz w:val="20"/>
                <w:szCs w:val="20"/>
                <w:lang w:val="en-US"/>
              </w:rPr>
              <w:t>”</w:t>
            </w:r>
          </w:p>
          <w:p w:rsidR="00F30C53" w:rsidRPr="00D10D9C" w:rsidRDefault="00F30C53">
            <w:pPr>
              <w:spacing w:before="120"/>
              <w:jc w:val="right"/>
              <w:rPr>
                <w:rFonts w:ascii="Arial Narrow" w:hAnsi="Arial Narrow"/>
                <w:i/>
                <w:sz w:val="20"/>
                <w:szCs w:val="20"/>
                <w:lang w:val="lv-LV"/>
              </w:rPr>
            </w:pPr>
            <w:r w:rsidRPr="00D10D9C">
              <w:rPr>
                <w:rFonts w:ascii="Arial Narrow" w:hAnsi="Arial Narrow"/>
                <w:i/>
                <w:sz w:val="20"/>
                <w:szCs w:val="20"/>
                <w:lang w:val="lv-LV"/>
              </w:rPr>
              <w:t xml:space="preserve">Duntes </w:t>
            </w:r>
            <w:proofErr w:type="spellStart"/>
            <w:r w:rsidRPr="00D10D9C">
              <w:rPr>
                <w:rFonts w:ascii="Arial Narrow" w:hAnsi="Arial Narrow"/>
                <w:i/>
                <w:sz w:val="20"/>
                <w:szCs w:val="20"/>
                <w:lang w:val="lv-LV"/>
              </w:rPr>
              <w:t>street</w:t>
            </w:r>
            <w:proofErr w:type="spellEnd"/>
            <w:r w:rsidRPr="00D10D9C">
              <w:rPr>
                <w:rFonts w:ascii="Arial Narrow" w:hAnsi="Arial Narrow"/>
                <w:i/>
                <w:sz w:val="20"/>
                <w:szCs w:val="20"/>
                <w:lang w:val="lv-LV"/>
              </w:rPr>
              <w:t xml:space="preserve"> 22, </w:t>
            </w:r>
            <w:r w:rsidR="00275040">
              <w:rPr>
                <w:rFonts w:ascii="Arial Narrow" w:hAnsi="Arial Narrow"/>
                <w:i/>
                <w:sz w:val="20"/>
                <w:szCs w:val="20"/>
                <w:lang w:val="lv-LV"/>
              </w:rPr>
              <w:t xml:space="preserve">k-5, </w:t>
            </w:r>
            <w:r w:rsidRPr="00D10D9C">
              <w:rPr>
                <w:rFonts w:ascii="Arial Narrow" w:hAnsi="Arial Narrow"/>
                <w:i/>
                <w:sz w:val="20"/>
                <w:szCs w:val="20"/>
                <w:lang w:val="lv-LV"/>
              </w:rPr>
              <w:t>LV-1005, Rīga, Latvia</w:t>
            </w:r>
          </w:p>
          <w:p w:rsidR="00F30C53" w:rsidRPr="00D10D9C" w:rsidRDefault="00F30C53">
            <w:pPr>
              <w:jc w:val="right"/>
              <w:rPr>
                <w:rFonts w:ascii="Arial Narrow" w:hAnsi="Arial Narrow"/>
                <w:i/>
                <w:sz w:val="20"/>
                <w:szCs w:val="20"/>
                <w:lang w:val="lv-LV"/>
              </w:rPr>
            </w:pPr>
            <w:r w:rsidRPr="00D10D9C">
              <w:rPr>
                <w:rFonts w:ascii="Arial Narrow" w:hAnsi="Arial Narrow"/>
                <w:i/>
                <w:sz w:val="20"/>
                <w:szCs w:val="20"/>
                <w:lang w:val="lv-LV"/>
              </w:rPr>
              <w:t xml:space="preserve">Phone </w:t>
            </w:r>
            <w:r w:rsidR="00136A5C" w:rsidRPr="00D10D9C">
              <w:rPr>
                <w:rFonts w:ascii="Arial Narrow" w:hAnsi="Arial Narrow"/>
                <w:i/>
                <w:sz w:val="20"/>
                <w:szCs w:val="20"/>
                <w:lang w:val="lv-LV"/>
              </w:rPr>
              <w:t>+371 6</w:t>
            </w:r>
            <w:smartTag w:uri="urn:schemas-microsoft-com:office:smarttags" w:element="phone">
              <w:smartTagPr>
                <w:attr w:name="Key_1" w:val="Value_2"/>
              </w:smartTagPr>
              <w:smartTag w:uri="schemas-tilde-lv/tildestengine" w:element="phone">
                <w:smartTagPr>
                  <w:attr w:name="phone_number" w:val="7501590"/>
                </w:smartTagPr>
                <w:r w:rsidRPr="00D10D9C">
                  <w:rPr>
                    <w:rFonts w:ascii="Arial Narrow" w:hAnsi="Arial Narrow"/>
                    <w:i/>
                    <w:sz w:val="20"/>
                    <w:szCs w:val="20"/>
                    <w:lang w:val="lv-LV"/>
                  </w:rPr>
                  <w:t>7501590</w:t>
                </w:r>
              </w:smartTag>
            </w:smartTag>
          </w:p>
          <w:p w:rsidR="00F30C53" w:rsidRPr="00D10D9C" w:rsidRDefault="00F30C53">
            <w:pPr>
              <w:jc w:val="right"/>
              <w:rPr>
                <w:rFonts w:ascii="Arial Narrow" w:hAnsi="Arial Narrow"/>
                <w:i/>
                <w:sz w:val="20"/>
                <w:szCs w:val="20"/>
                <w:lang w:val="lv-LV"/>
              </w:rPr>
            </w:pPr>
            <w:r w:rsidRPr="00D10D9C">
              <w:rPr>
                <w:rFonts w:ascii="Arial Narrow" w:hAnsi="Arial Narrow"/>
                <w:i/>
                <w:sz w:val="20"/>
                <w:szCs w:val="20"/>
                <w:lang w:val="lv-LV"/>
              </w:rPr>
              <w:t xml:space="preserve">Fax </w:t>
            </w:r>
            <w:r w:rsidR="00136A5C" w:rsidRPr="00D10D9C">
              <w:rPr>
                <w:rFonts w:ascii="Arial Narrow" w:hAnsi="Arial Narrow"/>
                <w:i/>
                <w:sz w:val="20"/>
                <w:szCs w:val="20"/>
                <w:lang w:val="lv-LV"/>
              </w:rPr>
              <w:t>+371 6</w:t>
            </w:r>
            <w:smartTag w:uri="urn:schemas-microsoft-com:office:smarttags" w:element="phone">
              <w:smartTagPr>
                <w:attr w:name="Key_1" w:val="Value_2"/>
              </w:smartTagPr>
              <w:smartTag w:uri="schemas-tilde-lv/tildestengine" w:element="phone">
                <w:smartTagPr>
                  <w:attr w:name="phone_number" w:val="7501591"/>
                </w:smartTagPr>
                <w:r w:rsidRPr="00D10D9C">
                  <w:rPr>
                    <w:rFonts w:ascii="Arial Narrow" w:hAnsi="Arial Narrow"/>
                    <w:i/>
                    <w:sz w:val="20"/>
                    <w:szCs w:val="20"/>
                    <w:lang w:val="lv-LV"/>
                  </w:rPr>
                  <w:t>7501591</w:t>
                </w:r>
              </w:smartTag>
            </w:smartTag>
          </w:p>
          <w:p w:rsidR="00F30C53" w:rsidRPr="00D10D9C" w:rsidRDefault="00F30C53">
            <w:pPr>
              <w:rPr>
                <w:rFonts w:ascii="Arial Narrow" w:hAnsi="Arial Narrow"/>
                <w:sz w:val="20"/>
                <w:szCs w:val="20"/>
                <w:lang w:val="lv-LV"/>
              </w:rPr>
            </w:pPr>
          </w:p>
        </w:tc>
      </w:tr>
    </w:tbl>
    <w:p w:rsidR="005D74F8" w:rsidRDefault="005D74F8">
      <w:pPr>
        <w:rPr>
          <w:rFonts w:ascii="Arial" w:hAnsi="Arial" w:cs="Arial"/>
          <w:b/>
          <w:iCs/>
          <w:caps/>
          <w:kern w:val="20"/>
          <w:sz w:val="22"/>
          <w:szCs w:val="20"/>
          <w:highlight w:val="yellow"/>
          <w:lang w:val="lv-LV"/>
        </w:rPr>
      </w:pPr>
      <w:r>
        <w:rPr>
          <w:rFonts w:ascii="Arial" w:hAnsi="Arial" w:cs="Arial"/>
          <w:i/>
          <w:iCs/>
          <w:caps/>
          <w:sz w:val="22"/>
          <w:highlight w:val="yellow"/>
          <w:lang w:val="lv-LV"/>
        </w:rPr>
        <w:br w:type="page"/>
      </w:r>
    </w:p>
    <w:p w:rsidR="006868F8" w:rsidRPr="00AF6899" w:rsidRDefault="006868F8" w:rsidP="006868F8">
      <w:pPr>
        <w:pStyle w:val="Heading2"/>
        <w:rPr>
          <w:rFonts w:cs="Arial"/>
          <w:i/>
          <w:iCs/>
          <w:caps/>
          <w:szCs w:val="28"/>
          <w:lang w:val="lv-LV"/>
        </w:rPr>
      </w:pPr>
      <w:r w:rsidRPr="00AF6899">
        <w:rPr>
          <w:rFonts w:cs="Arial"/>
          <w:iCs/>
          <w:caps/>
          <w:szCs w:val="28"/>
          <w:lang w:val="lv-LV"/>
        </w:rPr>
        <w:lastRenderedPageBreak/>
        <w:t>Ievads</w:t>
      </w:r>
    </w:p>
    <w:p w:rsidR="006868F8" w:rsidRPr="00A41231" w:rsidRDefault="006868F8" w:rsidP="006868F8">
      <w:pPr>
        <w:rPr>
          <w:rFonts w:ascii="Arial Narrow" w:hAnsi="Arial Narrow"/>
          <w:sz w:val="16"/>
          <w:szCs w:val="16"/>
        </w:rPr>
      </w:pPr>
    </w:p>
    <w:p w:rsidR="006868F8" w:rsidRPr="00A41231" w:rsidRDefault="006868F8" w:rsidP="006868F8">
      <w:pPr>
        <w:rPr>
          <w:rFonts w:ascii="Arial Narrow" w:hAnsi="Arial Narrow"/>
          <w:lang w:val="lv-LV"/>
        </w:rPr>
      </w:pPr>
      <w:r w:rsidRPr="00A41231">
        <w:rPr>
          <w:rFonts w:ascii="Arial Narrow" w:hAnsi="Arial Narrow"/>
          <w:lang w:val="lv-LV"/>
        </w:rPr>
        <w:t>Cienījamais lasītāj!</w:t>
      </w:r>
    </w:p>
    <w:p w:rsidR="00241B8A" w:rsidRPr="00A41231" w:rsidRDefault="00241B8A" w:rsidP="00241B8A">
      <w:pPr>
        <w:rPr>
          <w:rFonts w:ascii="Arial Narrow" w:hAnsi="Arial Narrow"/>
          <w:lang w:val="lv-LV"/>
        </w:rPr>
      </w:pPr>
    </w:p>
    <w:p w:rsidR="00241B8A" w:rsidRPr="00325635" w:rsidRDefault="00241B8A" w:rsidP="00241B8A">
      <w:pPr>
        <w:ind w:firstLine="720"/>
        <w:jc w:val="both"/>
        <w:rPr>
          <w:rFonts w:ascii="Arial Narrow" w:hAnsi="Arial Narrow"/>
          <w:lang w:val="lv-LV"/>
        </w:rPr>
      </w:pPr>
      <w:r w:rsidRPr="00325635">
        <w:rPr>
          <w:rFonts w:ascii="Arial Narrow" w:hAnsi="Arial Narrow"/>
          <w:lang w:val="lv-LV"/>
        </w:rPr>
        <w:t>Kā ikkatru rudeni Slimību profilakses un kontroles centrs, sadarbojoties ar nozares profesionāļiem,  apkopojis veselības aprūpes statistiku par 2017.gadu datu krājumā „Latvijas veselības aprūpes statistikas gadagrāmata 2017”. Apjomīgajā gadagrāmatā Jūs atradīsiet visaptverošu informāciju par sabiedrības veselības dažādiem rādītājiem, piemēram, saslimstību ar cukura diabētu, onkoloģiju, traumatisma gadījumiem Latvijā, narkoloģijas un atkarību izraisošo vielu lietošanas tendencēm un iedzīvotāju saslimstību ar psihiskajām un infekcijas slimībām.</w:t>
      </w:r>
      <w:r>
        <w:rPr>
          <w:rFonts w:ascii="Arial Narrow" w:hAnsi="Arial Narrow"/>
          <w:lang w:val="lv-LV"/>
        </w:rPr>
        <w:t xml:space="preserve"> </w:t>
      </w:r>
      <w:r w:rsidRPr="00325635">
        <w:rPr>
          <w:rFonts w:ascii="Arial Narrow" w:hAnsi="Arial Narrow"/>
          <w:lang w:val="lv-LV"/>
        </w:rPr>
        <w:t>Atsevišķā sadaļā ir veikts apkopojums par veselības aprūpes resursiem Latvijā, sniegts ieskats neatliekamās medicīniskās palīdzības izsaukumu struktūrā, analizēta ambulatorā un stacionārā veselības aprūpe, kā arī apkopoti dati par mātes un bērna veselības aprūpi dažādos aspektos.</w:t>
      </w:r>
    </w:p>
    <w:p w:rsidR="00241B8A" w:rsidRPr="00325635" w:rsidRDefault="00241B8A" w:rsidP="00241B8A">
      <w:pPr>
        <w:ind w:firstLine="720"/>
        <w:jc w:val="both"/>
        <w:rPr>
          <w:rFonts w:ascii="Arial Narrow" w:hAnsi="Arial Narrow"/>
          <w:lang w:val="lv-LV"/>
        </w:rPr>
      </w:pPr>
      <w:r w:rsidRPr="00325635">
        <w:rPr>
          <w:rFonts w:ascii="Arial Narrow" w:hAnsi="Arial Narrow"/>
          <w:lang w:val="lv-LV"/>
        </w:rPr>
        <w:t>2017. gadā vērojama pozitīv</w:t>
      </w:r>
      <w:r>
        <w:rPr>
          <w:rFonts w:ascii="Arial Narrow" w:hAnsi="Arial Narrow"/>
          <w:lang w:val="lv-LV"/>
        </w:rPr>
        <w:t>a</w:t>
      </w:r>
      <w:r w:rsidRPr="00325635">
        <w:rPr>
          <w:rFonts w:ascii="Arial Narrow" w:hAnsi="Arial Narrow"/>
          <w:lang w:val="lv-LV"/>
        </w:rPr>
        <w:t xml:space="preserve"> tendence vakcinācijas aptveres rādītājiem, piemēram, difterijas (pieaugums par 22,8%), gripas (visās vecuma grupās pieaugums</w:t>
      </w:r>
      <w:r>
        <w:rPr>
          <w:rFonts w:ascii="Arial Narrow" w:hAnsi="Arial Narrow"/>
          <w:lang w:val="lv-LV"/>
        </w:rPr>
        <w:t xml:space="preserve"> –</w:t>
      </w:r>
      <w:r w:rsidRPr="00325635">
        <w:rPr>
          <w:rFonts w:ascii="Arial Narrow" w:hAnsi="Arial Narrow"/>
          <w:lang w:val="lv-LV"/>
        </w:rPr>
        <w:t xml:space="preserve"> vidēji par 62%) un apturēts vakcinācijas aptveres kritums cilvēka papilomas vīrusa (CPV) vakcinācijā (aptvere pieaugusi par 6%). Nedaudz uzlabojusies onkoloģisko slimību diagnostika – mazāk gadījumu tiek diagnosticēts 3.</w:t>
      </w:r>
      <w:r>
        <w:rPr>
          <w:rFonts w:ascii="Arial Narrow" w:hAnsi="Arial Narrow"/>
          <w:lang w:val="lv-LV"/>
        </w:rPr>
        <w:t xml:space="preserve"> un </w:t>
      </w:r>
      <w:r w:rsidRPr="00325635">
        <w:rPr>
          <w:rFonts w:ascii="Arial Narrow" w:hAnsi="Arial Narrow"/>
          <w:lang w:val="lv-LV"/>
        </w:rPr>
        <w:t xml:space="preserve">4. stadijā, bet 1.stadijā par 1,6 % gadījumu vairāk, līdz ar to pacientiem tiek uzsākta savlaicīga ārstēšana, kā arī 2017. gadā vairāk izmeklējumu veikts sievietēm, lai savlaicīgi diagnosticētu dzemdes kakla vēzi. </w:t>
      </w:r>
    </w:p>
    <w:p w:rsidR="00241B8A" w:rsidRPr="00221D87" w:rsidRDefault="00241B8A" w:rsidP="00241B8A">
      <w:pPr>
        <w:ind w:firstLine="720"/>
        <w:jc w:val="both"/>
        <w:rPr>
          <w:rFonts w:ascii="Arial Narrow" w:hAnsi="Arial Narrow"/>
          <w:sz w:val="16"/>
          <w:szCs w:val="16"/>
          <w:lang w:val="lv-LV"/>
        </w:rPr>
      </w:pPr>
      <w:r w:rsidRPr="00325635">
        <w:rPr>
          <w:rFonts w:ascii="Arial Narrow" w:hAnsi="Arial Narrow"/>
          <w:lang w:val="lv-LV"/>
        </w:rPr>
        <w:t xml:space="preserve">Izsakot pateicību profesionāļiem, kas sadarbojās, lai taptu </w:t>
      </w:r>
      <w:r>
        <w:rPr>
          <w:rFonts w:ascii="Arial Narrow" w:hAnsi="Arial Narrow"/>
          <w:lang w:val="lv-LV"/>
        </w:rPr>
        <w:t>šī gadagrāmata</w:t>
      </w:r>
      <w:r w:rsidRPr="00325635">
        <w:rPr>
          <w:rFonts w:ascii="Arial Narrow" w:hAnsi="Arial Narrow"/>
          <w:lang w:val="lv-LV"/>
        </w:rPr>
        <w:t xml:space="preserve">, mēs ceram, ka </w:t>
      </w:r>
      <w:r>
        <w:rPr>
          <w:rFonts w:ascii="Arial Narrow" w:hAnsi="Arial Narrow"/>
          <w:lang w:val="lv-LV"/>
        </w:rPr>
        <w:t>tā</w:t>
      </w:r>
      <w:r w:rsidRPr="00325635">
        <w:rPr>
          <w:rFonts w:ascii="Arial Narrow" w:hAnsi="Arial Narrow"/>
          <w:lang w:val="lv-LV"/>
        </w:rPr>
        <w:t xml:space="preserve"> būs noderīgs informācijas avots ikvienam, kam nepieciešama detalizēta informācija par veselības aprūpi un sabiedrības veselību Latvijā.</w:t>
      </w:r>
    </w:p>
    <w:p w:rsidR="00241B8A" w:rsidRDefault="00241B8A" w:rsidP="00241B8A">
      <w:pPr>
        <w:rPr>
          <w:rFonts w:ascii="Arial Narrow" w:hAnsi="Arial Narrow"/>
          <w:lang w:val="lv-LV"/>
        </w:rPr>
      </w:pPr>
    </w:p>
    <w:p w:rsidR="00241B8A" w:rsidRDefault="00241B8A" w:rsidP="00241B8A">
      <w:pPr>
        <w:rPr>
          <w:rFonts w:ascii="Arial Narrow" w:hAnsi="Arial Narrow"/>
          <w:lang w:val="lv-LV"/>
        </w:rPr>
      </w:pPr>
    </w:p>
    <w:p w:rsidR="00241B8A" w:rsidRDefault="00241B8A" w:rsidP="00241B8A">
      <w:pPr>
        <w:rPr>
          <w:rFonts w:ascii="Arial Narrow" w:hAnsi="Arial Narrow"/>
          <w:lang w:val="lv-LV"/>
        </w:rPr>
      </w:pPr>
      <w:r>
        <w:rPr>
          <w:rFonts w:ascii="Arial Narrow" w:hAnsi="Arial Narrow"/>
          <w:lang w:val="lv-LV"/>
        </w:rPr>
        <w:t>Iveta Ga</w:t>
      </w:r>
      <w:bookmarkStart w:id="0" w:name="_GoBack"/>
      <w:bookmarkEnd w:id="0"/>
      <w:r>
        <w:rPr>
          <w:rFonts w:ascii="Arial Narrow" w:hAnsi="Arial Narrow"/>
          <w:lang w:val="lv-LV"/>
        </w:rPr>
        <w:t>vare</w:t>
      </w:r>
      <w:r>
        <w:rPr>
          <w:rFonts w:ascii="Arial Narrow" w:hAnsi="Arial Narrow"/>
          <w:lang w:val="lv-LV"/>
        </w:rPr>
        <w:tab/>
      </w:r>
      <w:r>
        <w:rPr>
          <w:rFonts w:ascii="Arial Narrow" w:hAnsi="Arial Narrow"/>
          <w:lang w:val="lv-LV"/>
        </w:rPr>
        <w:tab/>
      </w:r>
      <w:r>
        <w:rPr>
          <w:rFonts w:ascii="Arial Narrow" w:hAnsi="Arial Narrow"/>
          <w:lang w:val="lv-LV"/>
        </w:rPr>
        <w:tab/>
      </w:r>
      <w:r>
        <w:rPr>
          <w:rFonts w:ascii="Arial Narrow" w:hAnsi="Arial Narrow"/>
          <w:lang w:val="lv-LV"/>
        </w:rPr>
        <w:tab/>
        <w:t xml:space="preserve">         </w:t>
      </w:r>
      <w:r w:rsidRPr="00A41231">
        <w:rPr>
          <w:rFonts w:ascii="Arial Narrow" w:hAnsi="Arial Narrow"/>
          <w:lang w:val="lv-LV"/>
        </w:rPr>
        <w:t>Slimību profilakses un kontroles centra direktore</w:t>
      </w:r>
    </w:p>
    <w:p w:rsidR="006868F8" w:rsidRPr="00333358" w:rsidRDefault="006868F8" w:rsidP="006868F8">
      <w:pPr>
        <w:pStyle w:val="Title"/>
        <w:rPr>
          <w:rFonts w:ascii="Arial Narrow" w:hAnsi="Arial Narrow"/>
          <w:caps/>
          <w:sz w:val="22"/>
          <w:highlight w:val="yellow"/>
        </w:rPr>
      </w:pPr>
    </w:p>
    <w:p w:rsidR="006868F8" w:rsidRPr="001908D6" w:rsidRDefault="00DF3616" w:rsidP="00DF3616">
      <w:pPr>
        <w:pStyle w:val="Heading2"/>
        <w:rPr>
          <w:i/>
          <w:lang w:val="en-GB"/>
        </w:rPr>
      </w:pPr>
      <w:r>
        <w:t>P</w:t>
      </w:r>
      <w:r w:rsidR="006868F8" w:rsidRPr="00DF3616">
        <w:t>REFACE</w:t>
      </w:r>
    </w:p>
    <w:p w:rsidR="00221D87" w:rsidRDefault="00221D87" w:rsidP="006868F8">
      <w:pPr>
        <w:jc w:val="both"/>
        <w:rPr>
          <w:rFonts w:ascii="Arial Narrow" w:hAnsi="Arial Narrow"/>
          <w:szCs w:val="21"/>
        </w:rPr>
      </w:pPr>
    </w:p>
    <w:p w:rsidR="00241B8A" w:rsidRPr="00792493" w:rsidRDefault="00241B8A" w:rsidP="00241B8A">
      <w:pPr>
        <w:jc w:val="both"/>
        <w:rPr>
          <w:rFonts w:ascii="Arial Narrow" w:hAnsi="Arial Narrow"/>
          <w:szCs w:val="21"/>
        </w:rPr>
      </w:pPr>
      <w:r w:rsidRPr="00792493">
        <w:rPr>
          <w:rFonts w:ascii="Arial Narrow" w:hAnsi="Arial Narrow"/>
          <w:szCs w:val="21"/>
        </w:rPr>
        <w:t>Dear reader!</w:t>
      </w:r>
    </w:p>
    <w:p w:rsidR="00241B8A" w:rsidRPr="00325635" w:rsidRDefault="00241B8A" w:rsidP="00241B8A">
      <w:pPr>
        <w:ind w:firstLine="720"/>
        <w:jc w:val="both"/>
        <w:rPr>
          <w:rFonts w:ascii="Arial Narrow" w:hAnsi="Arial Narrow"/>
        </w:rPr>
      </w:pPr>
      <w:r w:rsidRPr="00325635">
        <w:rPr>
          <w:rFonts w:ascii="Arial Narrow" w:hAnsi="Arial Narrow"/>
        </w:rPr>
        <w:t xml:space="preserve">Like every autumn, the Centre for Disease Prevention and Control of Latvia, in cooperation with sectorial experts, has compiled healthcare statistics for 2017 in the Statistical Yearbook of Healthcare in Latvia 2017. In this extensive publication you will find comprehensive information about various public health indicators, for example, </w:t>
      </w:r>
      <w:r>
        <w:rPr>
          <w:rFonts w:ascii="Arial Narrow" w:hAnsi="Arial Narrow"/>
        </w:rPr>
        <w:t xml:space="preserve">incidence and </w:t>
      </w:r>
      <w:r w:rsidRPr="00325635">
        <w:rPr>
          <w:rFonts w:ascii="Arial Narrow" w:hAnsi="Arial Narrow"/>
        </w:rPr>
        <w:t>prevalence of diabetes and cancer, number of injuries, use of drugs and other addictive substances, as well as incidence of psychiatric and infectious diseases.</w:t>
      </w:r>
      <w:r>
        <w:rPr>
          <w:rFonts w:ascii="Arial Narrow" w:hAnsi="Arial Narrow"/>
        </w:rPr>
        <w:t xml:space="preserve"> </w:t>
      </w:r>
      <w:r w:rsidRPr="00325635">
        <w:rPr>
          <w:rFonts w:ascii="Arial Narrow" w:hAnsi="Arial Narrow"/>
        </w:rPr>
        <w:t>A separate section is devoted to healthcare in Latvia, providing an insight in the structure of emergency calls, analyses of the in- and out-patient care, as well as data about various aspects of mother and child health care.</w:t>
      </w:r>
    </w:p>
    <w:p w:rsidR="00241B8A" w:rsidRPr="00325635" w:rsidRDefault="00241B8A" w:rsidP="00241B8A">
      <w:pPr>
        <w:ind w:firstLine="720"/>
        <w:jc w:val="both"/>
        <w:rPr>
          <w:rFonts w:ascii="Arial Narrow" w:hAnsi="Arial Narrow"/>
        </w:rPr>
      </w:pPr>
      <w:r w:rsidRPr="00325635">
        <w:rPr>
          <w:rFonts w:ascii="Arial Narrow" w:hAnsi="Arial Narrow"/>
        </w:rPr>
        <w:t xml:space="preserve">In 2017, a positive trend was observed in the immunization coverage, for example, against diphtheria, influenza and against the human papillomavirus (HPV). Also, the diagnostics of cancer improved slightly: fewer cases were diagnosed in advanced stages and 1.6% more in </w:t>
      </w:r>
      <w:r>
        <w:rPr>
          <w:rFonts w:ascii="Arial Narrow" w:hAnsi="Arial Narrow"/>
        </w:rPr>
        <w:t>s</w:t>
      </w:r>
      <w:r w:rsidRPr="00325635">
        <w:rPr>
          <w:rFonts w:ascii="Arial Narrow" w:hAnsi="Arial Narrow"/>
        </w:rPr>
        <w:t xml:space="preserve">tage 1 allowing to start the necessary treatment early. In addition, more women were screened in 2017 to diagnose the cervical cancer in early stages. </w:t>
      </w:r>
    </w:p>
    <w:p w:rsidR="00241B8A" w:rsidRDefault="00241B8A" w:rsidP="00241B8A">
      <w:pPr>
        <w:ind w:firstLine="720"/>
        <w:jc w:val="both"/>
        <w:rPr>
          <w:rFonts w:ascii="Arial Narrow" w:hAnsi="Arial Narrow"/>
        </w:rPr>
      </w:pPr>
      <w:r w:rsidRPr="00325635">
        <w:rPr>
          <w:rFonts w:ascii="Arial Narrow" w:hAnsi="Arial Narrow"/>
        </w:rPr>
        <w:t xml:space="preserve">We would like to offer our gratitude to professionals who contributed to the </w:t>
      </w:r>
      <w:r>
        <w:rPr>
          <w:rFonts w:ascii="Arial Narrow" w:hAnsi="Arial Narrow"/>
        </w:rPr>
        <w:t>y</w:t>
      </w:r>
      <w:r w:rsidRPr="00325635">
        <w:rPr>
          <w:rFonts w:ascii="Arial Narrow" w:hAnsi="Arial Narrow"/>
        </w:rPr>
        <w:t>earbook and hope that it will serve as a useful source of information for everyone, who requires detailed data about the healthcare and the public health in Latvia.</w:t>
      </w:r>
    </w:p>
    <w:p w:rsidR="00241B8A" w:rsidRDefault="00241B8A" w:rsidP="00241B8A">
      <w:pPr>
        <w:rPr>
          <w:rFonts w:ascii="Arial Narrow" w:hAnsi="Arial Narrow"/>
          <w:szCs w:val="21"/>
        </w:rPr>
      </w:pPr>
    </w:p>
    <w:p w:rsidR="00241B8A" w:rsidRDefault="00241B8A" w:rsidP="00241B8A">
      <w:pPr>
        <w:rPr>
          <w:rFonts w:ascii="Arial Narrow" w:hAnsi="Arial Narrow"/>
          <w:szCs w:val="21"/>
        </w:rPr>
      </w:pPr>
    </w:p>
    <w:p w:rsidR="005D74F8" w:rsidRDefault="00241B8A" w:rsidP="00241B8A">
      <w:pPr>
        <w:rPr>
          <w:rFonts w:ascii="Arial Narrow" w:hAnsi="Arial Narrow" w:cs="Arial"/>
          <w:b/>
          <w:bCs/>
          <w:i/>
          <w:iCs/>
          <w:sz w:val="28"/>
          <w:lang w:val="lv-LV"/>
        </w:rPr>
      </w:pPr>
      <w:r>
        <w:rPr>
          <w:rFonts w:ascii="Arial Narrow" w:hAnsi="Arial Narrow"/>
          <w:szCs w:val="21"/>
        </w:rPr>
        <w:t xml:space="preserve">Iveta </w:t>
      </w:r>
      <w:proofErr w:type="spellStart"/>
      <w:r>
        <w:rPr>
          <w:rFonts w:ascii="Arial Narrow" w:hAnsi="Arial Narrow"/>
          <w:szCs w:val="21"/>
        </w:rPr>
        <w:t>Gavare</w:t>
      </w:r>
      <w:proofErr w:type="spellEnd"/>
      <w:r>
        <w:rPr>
          <w:rFonts w:ascii="Arial Narrow" w:hAnsi="Arial Narrow"/>
          <w:szCs w:val="21"/>
        </w:rPr>
        <w:tab/>
      </w:r>
      <w:r>
        <w:rPr>
          <w:rFonts w:ascii="Arial Narrow" w:hAnsi="Arial Narrow"/>
          <w:szCs w:val="21"/>
        </w:rPr>
        <w:tab/>
      </w:r>
      <w:r>
        <w:rPr>
          <w:rFonts w:ascii="Arial Narrow" w:hAnsi="Arial Narrow"/>
          <w:szCs w:val="21"/>
        </w:rPr>
        <w:tab/>
        <w:t xml:space="preserve">         </w:t>
      </w:r>
      <w:r w:rsidRPr="00A41231">
        <w:rPr>
          <w:rFonts w:ascii="Arial Narrow" w:hAnsi="Arial Narrow"/>
          <w:szCs w:val="21"/>
        </w:rPr>
        <w:t>Director of the Centre for Disease Prevention and Control</w:t>
      </w:r>
      <w:r w:rsidR="005D74F8">
        <w:rPr>
          <w:rFonts w:ascii="Arial Narrow" w:hAnsi="Arial Narrow"/>
        </w:rPr>
        <w:br w:type="page"/>
      </w:r>
    </w:p>
    <w:p w:rsidR="00C40549" w:rsidRPr="00C40549" w:rsidRDefault="00F30C53" w:rsidP="00DB2967">
      <w:pPr>
        <w:pStyle w:val="Heading2"/>
      </w:pPr>
      <w:r w:rsidRPr="00DB2967">
        <w:lastRenderedPageBreak/>
        <w:t>SATURA</w:t>
      </w:r>
      <w:r w:rsidRPr="00C40549">
        <w:t xml:space="preserve"> RĀDĪTĀJS</w:t>
      </w:r>
    </w:p>
    <w:p w:rsidR="00F30C53" w:rsidRPr="00C40549" w:rsidRDefault="00F30C53" w:rsidP="00C40549">
      <w:pPr>
        <w:pStyle w:val="Heading2"/>
      </w:pPr>
      <w:r w:rsidRPr="00C40549">
        <w:t>CONTENTS</w:t>
      </w:r>
    </w:p>
    <w:p w:rsidR="00F30C53" w:rsidRPr="0044091B" w:rsidRDefault="00F30C53">
      <w:pPr>
        <w:pStyle w:val="Subtitle"/>
        <w:jc w:val="left"/>
        <w:rPr>
          <w:rFonts w:ascii="Arial Narrow" w:hAnsi="Arial Narrow"/>
          <w:b w:val="0"/>
          <w:bCs w:val="0"/>
          <w:i w:val="0"/>
          <w:iCs w:val="0"/>
          <w:sz w:val="8"/>
          <w:szCs w:val="8"/>
        </w:rPr>
      </w:pPr>
    </w:p>
    <w:p w:rsidR="00F30C53" w:rsidRPr="00966E75" w:rsidRDefault="00F30C53">
      <w:pPr>
        <w:pStyle w:val="Subtitle"/>
        <w:rPr>
          <w:rFonts w:ascii="Arial Narrow" w:hAnsi="Arial Narrow"/>
          <w:i w:val="0"/>
          <w:iCs w:val="0"/>
          <w:sz w:val="20"/>
          <w:lang w:val="en-US"/>
        </w:rPr>
      </w:pPr>
      <w:r w:rsidRPr="00966E75">
        <w:rPr>
          <w:rFonts w:ascii="Arial Narrow" w:hAnsi="Arial Narrow"/>
          <w:i w:val="0"/>
          <w:iCs w:val="0"/>
          <w:sz w:val="20"/>
        </w:rPr>
        <w:t xml:space="preserve">Lpp – </w:t>
      </w:r>
      <w:r w:rsidRPr="00966E75">
        <w:rPr>
          <w:rFonts w:ascii="Arial Narrow" w:hAnsi="Arial Narrow"/>
          <w:i w:val="0"/>
          <w:iCs w:val="0"/>
          <w:sz w:val="20"/>
          <w:lang w:val="en-US"/>
        </w:rPr>
        <w:t>Page</w:t>
      </w:r>
    </w:p>
    <w:p w:rsidR="00F30C53" w:rsidRPr="00A749A3" w:rsidRDefault="00F30C53">
      <w:pPr>
        <w:pStyle w:val="Subtitle"/>
        <w:rPr>
          <w:sz w:val="8"/>
          <w:szCs w:val="8"/>
        </w:rPr>
      </w:pPr>
    </w:p>
    <w:tbl>
      <w:tblPr>
        <w:tblW w:w="8766" w:type="dxa"/>
        <w:jc w:val="center"/>
        <w:tblLook w:val="0000" w:firstRow="0" w:lastRow="0" w:firstColumn="0" w:lastColumn="0" w:noHBand="0" w:noVBand="0"/>
      </w:tblPr>
      <w:tblGrid>
        <w:gridCol w:w="3849"/>
        <w:gridCol w:w="941"/>
        <w:gridCol w:w="3976"/>
      </w:tblGrid>
      <w:tr w:rsidR="00F30C53" w:rsidRPr="000078A2" w:rsidTr="007B55D3">
        <w:trPr>
          <w:jc w:val="center"/>
        </w:trPr>
        <w:tc>
          <w:tcPr>
            <w:tcW w:w="3849" w:type="dxa"/>
          </w:tcPr>
          <w:p w:rsidR="0044091B" w:rsidRPr="000078A2" w:rsidRDefault="0044091B" w:rsidP="00006EA9">
            <w:pPr>
              <w:pStyle w:val="Subtitle"/>
              <w:jc w:val="left"/>
              <w:rPr>
                <w:rFonts w:ascii="Arial Narrow" w:hAnsi="Arial Narrow"/>
                <w:i w:val="0"/>
                <w:iCs w:val="0"/>
                <w:sz w:val="20"/>
                <w:szCs w:val="20"/>
              </w:rPr>
            </w:pPr>
          </w:p>
          <w:p w:rsidR="00F30C53" w:rsidRPr="000078A2" w:rsidRDefault="00F30C53" w:rsidP="007B55D3">
            <w:pPr>
              <w:pStyle w:val="Subtitle"/>
              <w:jc w:val="left"/>
              <w:rPr>
                <w:rFonts w:ascii="Arial Narrow" w:hAnsi="Arial Narrow"/>
                <w:i w:val="0"/>
                <w:iCs w:val="0"/>
                <w:sz w:val="20"/>
                <w:szCs w:val="20"/>
              </w:rPr>
            </w:pPr>
            <w:r w:rsidRPr="000078A2">
              <w:rPr>
                <w:rFonts w:ascii="Arial Narrow" w:hAnsi="Arial Narrow"/>
                <w:i w:val="0"/>
                <w:iCs w:val="0"/>
                <w:sz w:val="20"/>
                <w:szCs w:val="20"/>
              </w:rPr>
              <w:t xml:space="preserve">1. </w:t>
            </w:r>
            <w:r w:rsidR="007B55D3">
              <w:rPr>
                <w:rFonts w:ascii="Arial Narrow" w:hAnsi="Arial Narrow"/>
                <w:i w:val="0"/>
                <w:iCs w:val="0"/>
                <w:sz w:val="20"/>
                <w:szCs w:val="20"/>
              </w:rPr>
              <w:t>IEDZĪVOTĀJI</w:t>
            </w:r>
          </w:p>
        </w:tc>
        <w:tc>
          <w:tcPr>
            <w:tcW w:w="941" w:type="dxa"/>
            <w:vAlign w:val="bottom"/>
          </w:tcPr>
          <w:p w:rsidR="00362C35" w:rsidRPr="00816FB3" w:rsidRDefault="000843B6" w:rsidP="00EC299D">
            <w:pPr>
              <w:pStyle w:val="Subtitle"/>
              <w:rPr>
                <w:rFonts w:ascii="Arial Narrow" w:hAnsi="Arial Narrow"/>
                <w:i w:val="0"/>
                <w:iCs w:val="0"/>
                <w:sz w:val="20"/>
                <w:szCs w:val="20"/>
              </w:rPr>
            </w:pPr>
            <w:r w:rsidRPr="00816FB3">
              <w:rPr>
                <w:rFonts w:ascii="Arial Narrow" w:hAnsi="Arial Narrow"/>
                <w:i w:val="0"/>
                <w:iCs w:val="0"/>
                <w:sz w:val="20"/>
                <w:szCs w:val="20"/>
              </w:rPr>
              <w:t>7</w:t>
            </w:r>
          </w:p>
        </w:tc>
        <w:tc>
          <w:tcPr>
            <w:tcW w:w="3976" w:type="dxa"/>
          </w:tcPr>
          <w:p w:rsidR="0044091B" w:rsidRPr="000078A2" w:rsidRDefault="0044091B" w:rsidP="00F35034">
            <w:pPr>
              <w:pStyle w:val="Subtitle"/>
              <w:ind w:left="327" w:hanging="53"/>
              <w:jc w:val="left"/>
              <w:rPr>
                <w:rFonts w:ascii="Arial Narrow" w:hAnsi="Arial Narrow"/>
                <w:i w:val="0"/>
                <w:iCs w:val="0"/>
                <w:sz w:val="20"/>
                <w:szCs w:val="20"/>
                <w:lang w:val="en-US"/>
              </w:rPr>
            </w:pPr>
          </w:p>
          <w:p w:rsidR="00F30C53" w:rsidRPr="000078A2" w:rsidRDefault="00F30C53" w:rsidP="00DE49C4">
            <w:pPr>
              <w:pStyle w:val="Subtitle"/>
              <w:ind w:left="327" w:hanging="53"/>
              <w:jc w:val="left"/>
              <w:rPr>
                <w:rFonts w:ascii="Arial Narrow" w:hAnsi="Arial Narrow"/>
                <w:i w:val="0"/>
                <w:iCs w:val="0"/>
                <w:sz w:val="20"/>
                <w:szCs w:val="20"/>
                <w:lang w:val="en-US"/>
              </w:rPr>
            </w:pPr>
            <w:r w:rsidRPr="000078A2">
              <w:rPr>
                <w:rFonts w:ascii="Arial Narrow" w:hAnsi="Arial Narrow"/>
                <w:i w:val="0"/>
                <w:iCs w:val="0"/>
                <w:sz w:val="20"/>
                <w:szCs w:val="20"/>
                <w:lang w:val="en-US"/>
              </w:rPr>
              <w:t>1</w:t>
            </w:r>
            <w:r w:rsidR="00DE49C4">
              <w:rPr>
                <w:rFonts w:ascii="Arial Narrow" w:hAnsi="Arial Narrow"/>
                <w:i w:val="0"/>
                <w:iCs w:val="0"/>
                <w:sz w:val="20"/>
                <w:szCs w:val="20"/>
                <w:lang w:val="en-US"/>
              </w:rPr>
              <w:t>.</w:t>
            </w:r>
            <w:r w:rsidRPr="000078A2">
              <w:rPr>
                <w:rFonts w:ascii="Arial Narrow" w:hAnsi="Arial Narrow"/>
                <w:i w:val="0"/>
                <w:iCs w:val="0"/>
                <w:sz w:val="20"/>
                <w:szCs w:val="20"/>
                <w:lang w:val="en-US"/>
              </w:rPr>
              <w:t xml:space="preserve"> </w:t>
            </w:r>
            <w:r w:rsidR="007B55D3">
              <w:rPr>
                <w:rFonts w:ascii="Arial Narrow" w:hAnsi="Arial Narrow"/>
                <w:i w:val="0"/>
                <w:iCs w:val="0"/>
                <w:sz w:val="20"/>
                <w:szCs w:val="20"/>
                <w:lang w:val="en-US"/>
              </w:rPr>
              <w:t>POPULATION</w:t>
            </w:r>
          </w:p>
        </w:tc>
      </w:tr>
      <w:tr w:rsidR="00051F32" w:rsidRPr="000078A2" w:rsidTr="007B55D3">
        <w:trPr>
          <w:jc w:val="center"/>
        </w:trPr>
        <w:tc>
          <w:tcPr>
            <w:tcW w:w="3849" w:type="dxa"/>
          </w:tcPr>
          <w:p w:rsidR="0044091B" w:rsidRPr="000078A2" w:rsidRDefault="0044091B" w:rsidP="00006EA9">
            <w:pPr>
              <w:pStyle w:val="Subtitle"/>
              <w:jc w:val="left"/>
              <w:rPr>
                <w:rFonts w:ascii="Arial Narrow" w:hAnsi="Arial Narrow"/>
                <w:i w:val="0"/>
                <w:iCs w:val="0"/>
                <w:sz w:val="20"/>
                <w:szCs w:val="20"/>
              </w:rPr>
            </w:pPr>
          </w:p>
          <w:p w:rsidR="00051F32" w:rsidRPr="000078A2" w:rsidRDefault="00051F32" w:rsidP="00006EA9">
            <w:pPr>
              <w:pStyle w:val="Subtitle"/>
              <w:jc w:val="left"/>
              <w:rPr>
                <w:rFonts w:ascii="Arial Narrow" w:hAnsi="Arial Narrow"/>
                <w:i w:val="0"/>
                <w:iCs w:val="0"/>
                <w:sz w:val="20"/>
                <w:szCs w:val="20"/>
              </w:rPr>
            </w:pPr>
            <w:r w:rsidRPr="000078A2">
              <w:rPr>
                <w:rFonts w:ascii="Arial Narrow" w:hAnsi="Arial Narrow"/>
                <w:i w:val="0"/>
                <w:iCs w:val="0"/>
                <w:sz w:val="20"/>
                <w:szCs w:val="20"/>
              </w:rPr>
              <w:t>2. MIRSTĪBA</w:t>
            </w:r>
          </w:p>
        </w:tc>
        <w:tc>
          <w:tcPr>
            <w:tcW w:w="941" w:type="dxa"/>
            <w:vAlign w:val="bottom"/>
          </w:tcPr>
          <w:p w:rsidR="00362C35" w:rsidRPr="00816FB3" w:rsidRDefault="000843B6" w:rsidP="00EC299D">
            <w:pPr>
              <w:pStyle w:val="Subtitle"/>
              <w:rPr>
                <w:rFonts w:ascii="Arial Narrow" w:hAnsi="Arial Narrow"/>
                <w:bCs w:val="0"/>
                <w:i w:val="0"/>
                <w:iCs w:val="0"/>
                <w:sz w:val="20"/>
                <w:szCs w:val="20"/>
              </w:rPr>
            </w:pPr>
            <w:r w:rsidRPr="00816FB3">
              <w:rPr>
                <w:rFonts w:ascii="Arial Narrow" w:hAnsi="Arial Narrow"/>
                <w:bCs w:val="0"/>
                <w:i w:val="0"/>
                <w:iCs w:val="0"/>
                <w:sz w:val="20"/>
                <w:szCs w:val="20"/>
              </w:rPr>
              <w:t>11</w:t>
            </w:r>
          </w:p>
        </w:tc>
        <w:tc>
          <w:tcPr>
            <w:tcW w:w="3976" w:type="dxa"/>
          </w:tcPr>
          <w:p w:rsidR="0044091B" w:rsidRPr="000078A2" w:rsidRDefault="0044091B" w:rsidP="00F35034">
            <w:pPr>
              <w:pStyle w:val="Subtitle"/>
              <w:ind w:left="327" w:hanging="53"/>
              <w:jc w:val="left"/>
              <w:rPr>
                <w:rFonts w:ascii="Arial Narrow" w:hAnsi="Arial Narrow"/>
                <w:i w:val="0"/>
                <w:iCs w:val="0"/>
                <w:sz w:val="20"/>
                <w:szCs w:val="20"/>
                <w:lang w:val="en-US"/>
              </w:rPr>
            </w:pPr>
          </w:p>
          <w:p w:rsidR="00051F32" w:rsidRPr="000078A2" w:rsidRDefault="00051F32" w:rsidP="00F35034">
            <w:pPr>
              <w:pStyle w:val="Subtitle"/>
              <w:ind w:left="327" w:hanging="53"/>
              <w:jc w:val="left"/>
              <w:rPr>
                <w:rFonts w:ascii="Arial Narrow" w:hAnsi="Arial Narrow"/>
                <w:i w:val="0"/>
                <w:iCs w:val="0"/>
                <w:sz w:val="20"/>
                <w:szCs w:val="20"/>
                <w:lang w:val="en-US"/>
              </w:rPr>
            </w:pPr>
            <w:r w:rsidRPr="000078A2">
              <w:rPr>
                <w:rFonts w:ascii="Arial Narrow" w:hAnsi="Arial Narrow"/>
                <w:i w:val="0"/>
                <w:iCs w:val="0"/>
                <w:sz w:val="20"/>
                <w:szCs w:val="20"/>
                <w:lang w:val="en-US"/>
              </w:rPr>
              <w:t>2. MORTALITY</w:t>
            </w:r>
          </w:p>
        </w:tc>
      </w:tr>
      <w:tr w:rsidR="00F30C53" w:rsidRPr="000078A2" w:rsidTr="007B55D3">
        <w:trPr>
          <w:jc w:val="center"/>
        </w:trPr>
        <w:tc>
          <w:tcPr>
            <w:tcW w:w="3849" w:type="dxa"/>
          </w:tcPr>
          <w:p w:rsidR="0044091B" w:rsidRPr="000078A2" w:rsidRDefault="0044091B" w:rsidP="00006EA9">
            <w:pPr>
              <w:pStyle w:val="Subtitle"/>
              <w:jc w:val="left"/>
              <w:rPr>
                <w:rFonts w:ascii="Arial Narrow" w:hAnsi="Arial Narrow"/>
                <w:i w:val="0"/>
                <w:iCs w:val="0"/>
                <w:sz w:val="20"/>
                <w:szCs w:val="20"/>
              </w:rPr>
            </w:pPr>
          </w:p>
          <w:p w:rsidR="00F30C53" w:rsidRPr="000078A2" w:rsidRDefault="00051F32" w:rsidP="00006EA9">
            <w:pPr>
              <w:pStyle w:val="Subtitle"/>
              <w:jc w:val="left"/>
              <w:rPr>
                <w:rFonts w:ascii="Arial Narrow" w:hAnsi="Arial Narrow"/>
                <w:i w:val="0"/>
                <w:iCs w:val="0"/>
                <w:sz w:val="20"/>
                <w:szCs w:val="20"/>
              </w:rPr>
            </w:pPr>
            <w:r w:rsidRPr="000078A2">
              <w:rPr>
                <w:rFonts w:ascii="Arial Narrow" w:hAnsi="Arial Narrow"/>
                <w:i w:val="0"/>
                <w:iCs w:val="0"/>
                <w:sz w:val="20"/>
                <w:szCs w:val="20"/>
              </w:rPr>
              <w:t>3</w:t>
            </w:r>
            <w:r w:rsidR="00F30C53" w:rsidRPr="000078A2">
              <w:rPr>
                <w:rFonts w:ascii="Arial Narrow" w:hAnsi="Arial Narrow"/>
                <w:i w:val="0"/>
                <w:iCs w:val="0"/>
                <w:sz w:val="20"/>
                <w:szCs w:val="20"/>
              </w:rPr>
              <w:t>. SABIEDRĪBAS VESELĪBA</w:t>
            </w:r>
            <w:r w:rsidR="007B55D3">
              <w:rPr>
                <w:rFonts w:ascii="Arial Narrow" w:hAnsi="Arial Narrow"/>
                <w:i w:val="0"/>
                <w:iCs w:val="0"/>
                <w:sz w:val="20"/>
                <w:szCs w:val="20"/>
              </w:rPr>
              <w:t xml:space="preserve"> UN SASLIMSTĪBA</w:t>
            </w:r>
          </w:p>
        </w:tc>
        <w:tc>
          <w:tcPr>
            <w:tcW w:w="941" w:type="dxa"/>
            <w:vAlign w:val="bottom"/>
          </w:tcPr>
          <w:p w:rsidR="00362C35" w:rsidRPr="00816FB3" w:rsidRDefault="00893EBA" w:rsidP="00342E63">
            <w:pPr>
              <w:pStyle w:val="Subtitle"/>
              <w:rPr>
                <w:rFonts w:ascii="Arial Narrow" w:hAnsi="Arial Narrow"/>
                <w:bCs w:val="0"/>
                <w:i w:val="0"/>
                <w:iCs w:val="0"/>
                <w:sz w:val="20"/>
                <w:szCs w:val="20"/>
              </w:rPr>
            </w:pPr>
            <w:r w:rsidRPr="00816FB3">
              <w:rPr>
                <w:rFonts w:ascii="Arial Narrow" w:hAnsi="Arial Narrow"/>
                <w:bCs w:val="0"/>
                <w:i w:val="0"/>
                <w:iCs w:val="0"/>
                <w:sz w:val="20"/>
                <w:szCs w:val="20"/>
              </w:rPr>
              <w:t>6</w:t>
            </w:r>
            <w:r w:rsidR="00342E63" w:rsidRPr="00816FB3">
              <w:rPr>
                <w:rFonts w:ascii="Arial Narrow" w:hAnsi="Arial Narrow"/>
                <w:bCs w:val="0"/>
                <w:i w:val="0"/>
                <w:iCs w:val="0"/>
                <w:sz w:val="20"/>
                <w:szCs w:val="20"/>
              </w:rPr>
              <w:t>7</w:t>
            </w:r>
          </w:p>
        </w:tc>
        <w:tc>
          <w:tcPr>
            <w:tcW w:w="3976" w:type="dxa"/>
          </w:tcPr>
          <w:p w:rsidR="0044091B" w:rsidRPr="000078A2" w:rsidRDefault="0044091B" w:rsidP="00F35034">
            <w:pPr>
              <w:pStyle w:val="Subtitle"/>
              <w:ind w:left="327" w:hanging="53"/>
              <w:jc w:val="left"/>
              <w:rPr>
                <w:rFonts w:ascii="Arial Narrow" w:hAnsi="Arial Narrow"/>
                <w:i w:val="0"/>
                <w:iCs w:val="0"/>
                <w:sz w:val="20"/>
                <w:szCs w:val="20"/>
                <w:lang w:val="en-US"/>
              </w:rPr>
            </w:pPr>
          </w:p>
          <w:p w:rsidR="00F30C53" w:rsidRPr="000078A2" w:rsidRDefault="00051F32" w:rsidP="00A44409">
            <w:pPr>
              <w:pStyle w:val="Subtitle"/>
              <w:ind w:left="327" w:hanging="53"/>
              <w:jc w:val="left"/>
              <w:rPr>
                <w:rFonts w:ascii="Arial Narrow" w:hAnsi="Arial Narrow"/>
                <w:i w:val="0"/>
                <w:iCs w:val="0"/>
                <w:sz w:val="20"/>
                <w:szCs w:val="20"/>
                <w:lang w:val="en-US"/>
              </w:rPr>
            </w:pPr>
            <w:r w:rsidRPr="000078A2">
              <w:rPr>
                <w:rFonts w:ascii="Arial Narrow" w:hAnsi="Arial Narrow"/>
                <w:i w:val="0"/>
                <w:iCs w:val="0"/>
                <w:sz w:val="20"/>
                <w:szCs w:val="20"/>
                <w:lang w:val="en-US"/>
              </w:rPr>
              <w:t>3</w:t>
            </w:r>
            <w:r w:rsidR="00F30C53" w:rsidRPr="000078A2">
              <w:rPr>
                <w:rFonts w:ascii="Arial Narrow" w:hAnsi="Arial Narrow"/>
                <w:i w:val="0"/>
                <w:iCs w:val="0"/>
                <w:sz w:val="20"/>
                <w:szCs w:val="20"/>
                <w:lang w:val="en-US"/>
              </w:rPr>
              <w:t>.</w:t>
            </w:r>
            <w:r w:rsidR="00FA4337">
              <w:rPr>
                <w:rFonts w:ascii="Arial Narrow" w:hAnsi="Arial Narrow"/>
                <w:i w:val="0"/>
                <w:iCs w:val="0"/>
                <w:sz w:val="20"/>
                <w:szCs w:val="20"/>
                <w:lang w:val="en-US"/>
              </w:rPr>
              <w:t xml:space="preserve"> </w:t>
            </w:r>
            <w:r w:rsidR="00F30C53" w:rsidRPr="000078A2">
              <w:rPr>
                <w:rFonts w:ascii="Arial Narrow" w:hAnsi="Arial Narrow"/>
                <w:i w:val="0"/>
                <w:iCs w:val="0"/>
                <w:sz w:val="20"/>
                <w:szCs w:val="20"/>
                <w:lang w:val="en-US"/>
              </w:rPr>
              <w:t xml:space="preserve">PUBLIC HEALTH </w:t>
            </w:r>
            <w:r w:rsidR="007B55D3">
              <w:rPr>
                <w:rFonts w:ascii="Arial Narrow" w:hAnsi="Arial Narrow"/>
                <w:i w:val="0"/>
                <w:iCs w:val="0"/>
                <w:sz w:val="20"/>
                <w:szCs w:val="20"/>
                <w:lang w:val="en-US"/>
              </w:rPr>
              <w:t xml:space="preserve">AND </w:t>
            </w:r>
            <w:r w:rsidR="00C52466">
              <w:rPr>
                <w:rFonts w:ascii="Arial Narrow" w:hAnsi="Arial Narrow"/>
                <w:i w:val="0"/>
                <w:iCs w:val="0"/>
                <w:sz w:val="20"/>
                <w:szCs w:val="20"/>
                <w:lang w:val="en-US"/>
              </w:rPr>
              <w:t>MORBIDITY</w:t>
            </w:r>
          </w:p>
        </w:tc>
      </w:tr>
      <w:tr w:rsidR="00F30C53" w:rsidRPr="000078A2" w:rsidTr="007B55D3">
        <w:trPr>
          <w:trHeight w:hRule="exact" w:val="397"/>
          <w:jc w:val="center"/>
        </w:trPr>
        <w:tc>
          <w:tcPr>
            <w:tcW w:w="3849" w:type="dxa"/>
            <w:vAlign w:val="center"/>
          </w:tcPr>
          <w:p w:rsidR="00F30C53" w:rsidRPr="000078A2" w:rsidRDefault="00F30C53" w:rsidP="00362C35">
            <w:pPr>
              <w:pStyle w:val="Subtitle"/>
              <w:numPr>
                <w:ilvl w:val="0"/>
                <w:numId w:val="11"/>
              </w:numPr>
              <w:jc w:val="left"/>
              <w:rPr>
                <w:rFonts w:ascii="Arial Narrow" w:hAnsi="Arial Narrow"/>
                <w:i w:val="0"/>
                <w:iCs w:val="0"/>
                <w:sz w:val="20"/>
                <w:szCs w:val="20"/>
              </w:rPr>
            </w:pPr>
            <w:r w:rsidRPr="000078A2">
              <w:rPr>
                <w:rFonts w:ascii="Arial Narrow" w:hAnsi="Arial Narrow"/>
                <w:i w:val="0"/>
                <w:iCs w:val="0"/>
                <w:sz w:val="20"/>
                <w:szCs w:val="20"/>
              </w:rPr>
              <w:t>Inf</w:t>
            </w:r>
            <w:r w:rsidR="003E081B" w:rsidRPr="000078A2">
              <w:rPr>
                <w:rFonts w:ascii="Arial Narrow" w:hAnsi="Arial Narrow"/>
                <w:i w:val="0"/>
                <w:iCs w:val="0"/>
                <w:sz w:val="20"/>
                <w:szCs w:val="20"/>
              </w:rPr>
              <w:t>ekcijas un parazitārās slimības</w:t>
            </w:r>
          </w:p>
        </w:tc>
        <w:tc>
          <w:tcPr>
            <w:tcW w:w="941" w:type="dxa"/>
            <w:vAlign w:val="bottom"/>
          </w:tcPr>
          <w:p w:rsidR="00B90068" w:rsidRPr="00816FB3" w:rsidRDefault="00893EBA" w:rsidP="008E1797">
            <w:pPr>
              <w:pStyle w:val="Subtitle"/>
              <w:rPr>
                <w:rFonts w:ascii="Arial Narrow" w:hAnsi="Arial Narrow"/>
                <w:bCs w:val="0"/>
                <w:i w:val="0"/>
                <w:iCs w:val="0"/>
                <w:sz w:val="20"/>
                <w:szCs w:val="20"/>
              </w:rPr>
            </w:pPr>
            <w:r w:rsidRPr="00816FB3">
              <w:rPr>
                <w:rFonts w:ascii="Arial Narrow" w:hAnsi="Arial Narrow"/>
                <w:bCs w:val="0"/>
                <w:i w:val="0"/>
                <w:iCs w:val="0"/>
                <w:sz w:val="20"/>
                <w:szCs w:val="20"/>
              </w:rPr>
              <w:t>7</w:t>
            </w:r>
            <w:r w:rsidR="008E1797" w:rsidRPr="00816FB3">
              <w:rPr>
                <w:rFonts w:ascii="Arial Narrow" w:hAnsi="Arial Narrow"/>
                <w:bCs w:val="0"/>
                <w:i w:val="0"/>
                <w:iCs w:val="0"/>
                <w:sz w:val="20"/>
                <w:szCs w:val="20"/>
              </w:rPr>
              <w:t>5</w:t>
            </w:r>
          </w:p>
        </w:tc>
        <w:tc>
          <w:tcPr>
            <w:tcW w:w="3976" w:type="dxa"/>
            <w:vAlign w:val="center"/>
          </w:tcPr>
          <w:p w:rsidR="00F30C53" w:rsidRPr="000078A2" w:rsidRDefault="00F30C53" w:rsidP="00362C35">
            <w:pPr>
              <w:pStyle w:val="Subtitle"/>
              <w:numPr>
                <w:ilvl w:val="0"/>
                <w:numId w:val="10"/>
              </w:numPr>
              <w:ind w:left="381" w:firstLine="0"/>
              <w:jc w:val="left"/>
              <w:rPr>
                <w:rFonts w:ascii="Arial Narrow" w:hAnsi="Arial Narrow"/>
                <w:i w:val="0"/>
                <w:iCs w:val="0"/>
                <w:sz w:val="20"/>
                <w:szCs w:val="20"/>
                <w:lang w:val="en-US"/>
              </w:rPr>
            </w:pPr>
            <w:r w:rsidRPr="000078A2">
              <w:rPr>
                <w:rFonts w:ascii="Arial Narrow" w:hAnsi="Arial Narrow"/>
                <w:i w:val="0"/>
                <w:iCs w:val="0"/>
                <w:sz w:val="20"/>
                <w:szCs w:val="20"/>
                <w:lang w:val="en-US"/>
              </w:rPr>
              <w:t>In</w:t>
            </w:r>
            <w:r w:rsidR="003E081B" w:rsidRPr="000078A2">
              <w:rPr>
                <w:rFonts w:ascii="Arial Narrow" w:hAnsi="Arial Narrow"/>
                <w:i w:val="0"/>
                <w:iCs w:val="0"/>
                <w:sz w:val="20"/>
                <w:szCs w:val="20"/>
                <w:lang w:val="en-US"/>
              </w:rPr>
              <w:t>fectious and parasitic diseases</w:t>
            </w:r>
          </w:p>
        </w:tc>
      </w:tr>
      <w:tr w:rsidR="00F30C53" w:rsidRPr="000078A2" w:rsidTr="007B55D3">
        <w:trPr>
          <w:trHeight w:hRule="exact" w:val="397"/>
          <w:jc w:val="center"/>
        </w:trPr>
        <w:tc>
          <w:tcPr>
            <w:tcW w:w="3849" w:type="dxa"/>
            <w:vAlign w:val="center"/>
          </w:tcPr>
          <w:p w:rsidR="00F30C53" w:rsidRPr="000078A2" w:rsidRDefault="003E081B" w:rsidP="00362C35">
            <w:pPr>
              <w:pStyle w:val="Subtitle"/>
              <w:numPr>
                <w:ilvl w:val="0"/>
                <w:numId w:val="11"/>
              </w:numPr>
              <w:jc w:val="left"/>
              <w:rPr>
                <w:rFonts w:ascii="Arial Narrow" w:hAnsi="Arial Narrow"/>
                <w:i w:val="0"/>
                <w:iCs w:val="0"/>
                <w:sz w:val="20"/>
                <w:szCs w:val="20"/>
              </w:rPr>
            </w:pPr>
            <w:r w:rsidRPr="000078A2">
              <w:rPr>
                <w:rFonts w:ascii="Arial Narrow" w:hAnsi="Arial Narrow"/>
                <w:i w:val="0"/>
                <w:iCs w:val="0"/>
                <w:sz w:val="20"/>
                <w:szCs w:val="20"/>
              </w:rPr>
              <w:t>Cukura diabēts</w:t>
            </w:r>
          </w:p>
        </w:tc>
        <w:tc>
          <w:tcPr>
            <w:tcW w:w="941" w:type="dxa"/>
            <w:vAlign w:val="bottom"/>
          </w:tcPr>
          <w:p w:rsidR="00F30C53" w:rsidRPr="00816FB3" w:rsidRDefault="009E3C5C" w:rsidP="008E1797">
            <w:pPr>
              <w:pStyle w:val="Subtitle"/>
              <w:rPr>
                <w:rFonts w:ascii="Arial Narrow" w:hAnsi="Arial Narrow"/>
                <w:bCs w:val="0"/>
                <w:i w:val="0"/>
                <w:iCs w:val="0"/>
                <w:sz w:val="20"/>
                <w:szCs w:val="20"/>
              </w:rPr>
            </w:pPr>
            <w:r w:rsidRPr="00816FB3">
              <w:rPr>
                <w:rFonts w:ascii="Arial Narrow" w:hAnsi="Arial Narrow"/>
                <w:bCs w:val="0"/>
                <w:i w:val="0"/>
                <w:iCs w:val="0"/>
                <w:sz w:val="20"/>
                <w:szCs w:val="20"/>
              </w:rPr>
              <w:t>8</w:t>
            </w:r>
            <w:r w:rsidR="001F5520" w:rsidRPr="00816FB3">
              <w:rPr>
                <w:rFonts w:ascii="Arial Narrow" w:hAnsi="Arial Narrow"/>
                <w:bCs w:val="0"/>
                <w:i w:val="0"/>
                <w:iCs w:val="0"/>
                <w:sz w:val="20"/>
                <w:szCs w:val="20"/>
              </w:rPr>
              <w:t>6</w:t>
            </w:r>
          </w:p>
        </w:tc>
        <w:tc>
          <w:tcPr>
            <w:tcW w:w="3976" w:type="dxa"/>
            <w:vAlign w:val="center"/>
          </w:tcPr>
          <w:p w:rsidR="00F30C53" w:rsidRPr="000078A2" w:rsidRDefault="00C52466" w:rsidP="00362C35">
            <w:pPr>
              <w:pStyle w:val="Subtitle"/>
              <w:numPr>
                <w:ilvl w:val="0"/>
                <w:numId w:val="10"/>
              </w:numPr>
              <w:ind w:left="381" w:firstLine="0"/>
              <w:jc w:val="left"/>
              <w:rPr>
                <w:rFonts w:ascii="Arial Narrow" w:hAnsi="Arial Narrow"/>
                <w:i w:val="0"/>
                <w:iCs w:val="0"/>
                <w:sz w:val="20"/>
                <w:szCs w:val="20"/>
                <w:lang w:val="en-US"/>
              </w:rPr>
            </w:pPr>
            <w:r>
              <w:rPr>
                <w:rFonts w:ascii="Arial Narrow" w:hAnsi="Arial Narrow"/>
                <w:i w:val="0"/>
                <w:iCs w:val="0"/>
                <w:sz w:val="20"/>
                <w:szCs w:val="20"/>
                <w:lang w:val="en-US"/>
              </w:rPr>
              <w:t>Diabetes mellitus</w:t>
            </w:r>
          </w:p>
        </w:tc>
      </w:tr>
      <w:tr w:rsidR="00F30C53" w:rsidRPr="000078A2" w:rsidTr="007B55D3">
        <w:trPr>
          <w:trHeight w:hRule="exact" w:val="397"/>
          <w:jc w:val="center"/>
        </w:trPr>
        <w:tc>
          <w:tcPr>
            <w:tcW w:w="3849" w:type="dxa"/>
            <w:vAlign w:val="center"/>
          </w:tcPr>
          <w:p w:rsidR="00F30C53" w:rsidRPr="000078A2" w:rsidRDefault="003E081B" w:rsidP="00362C35">
            <w:pPr>
              <w:pStyle w:val="Subtitle"/>
              <w:numPr>
                <w:ilvl w:val="0"/>
                <w:numId w:val="11"/>
              </w:numPr>
              <w:jc w:val="left"/>
              <w:rPr>
                <w:rFonts w:ascii="Arial Narrow" w:hAnsi="Arial Narrow"/>
                <w:i w:val="0"/>
                <w:iCs w:val="0"/>
                <w:sz w:val="20"/>
                <w:szCs w:val="20"/>
              </w:rPr>
            </w:pPr>
            <w:r w:rsidRPr="000078A2">
              <w:rPr>
                <w:rFonts w:ascii="Arial Narrow" w:hAnsi="Arial Narrow"/>
                <w:i w:val="0"/>
                <w:iCs w:val="0"/>
                <w:sz w:val="20"/>
                <w:szCs w:val="20"/>
              </w:rPr>
              <w:t>Onkoloģija</w:t>
            </w:r>
          </w:p>
        </w:tc>
        <w:tc>
          <w:tcPr>
            <w:tcW w:w="941" w:type="dxa"/>
            <w:vAlign w:val="bottom"/>
          </w:tcPr>
          <w:p w:rsidR="00F30C53" w:rsidRPr="00816FB3" w:rsidRDefault="00893EBA" w:rsidP="001F5520">
            <w:pPr>
              <w:pStyle w:val="Subtitle"/>
              <w:rPr>
                <w:rFonts w:ascii="Arial Narrow" w:hAnsi="Arial Narrow"/>
                <w:bCs w:val="0"/>
                <w:i w:val="0"/>
                <w:iCs w:val="0"/>
                <w:sz w:val="20"/>
                <w:szCs w:val="20"/>
              </w:rPr>
            </w:pPr>
            <w:r w:rsidRPr="00816FB3">
              <w:rPr>
                <w:rFonts w:ascii="Arial Narrow" w:hAnsi="Arial Narrow"/>
                <w:bCs w:val="0"/>
                <w:i w:val="0"/>
                <w:iCs w:val="0"/>
                <w:sz w:val="20"/>
                <w:szCs w:val="20"/>
              </w:rPr>
              <w:t>9</w:t>
            </w:r>
            <w:r w:rsidR="001F5520" w:rsidRPr="00816FB3">
              <w:rPr>
                <w:rFonts w:ascii="Arial Narrow" w:hAnsi="Arial Narrow"/>
                <w:bCs w:val="0"/>
                <w:i w:val="0"/>
                <w:iCs w:val="0"/>
                <w:sz w:val="20"/>
                <w:szCs w:val="20"/>
              </w:rPr>
              <w:t>5</w:t>
            </w:r>
          </w:p>
        </w:tc>
        <w:tc>
          <w:tcPr>
            <w:tcW w:w="3976" w:type="dxa"/>
            <w:vAlign w:val="center"/>
          </w:tcPr>
          <w:p w:rsidR="00F30C53" w:rsidRPr="000078A2" w:rsidRDefault="003E081B" w:rsidP="00362C35">
            <w:pPr>
              <w:pStyle w:val="Subtitle"/>
              <w:numPr>
                <w:ilvl w:val="0"/>
                <w:numId w:val="10"/>
              </w:numPr>
              <w:ind w:left="381" w:firstLine="0"/>
              <w:jc w:val="left"/>
              <w:rPr>
                <w:rFonts w:ascii="Arial Narrow" w:hAnsi="Arial Narrow"/>
                <w:i w:val="0"/>
                <w:iCs w:val="0"/>
                <w:sz w:val="20"/>
                <w:szCs w:val="20"/>
                <w:lang w:val="en-US"/>
              </w:rPr>
            </w:pPr>
            <w:r w:rsidRPr="000078A2">
              <w:rPr>
                <w:rFonts w:ascii="Arial Narrow" w:hAnsi="Arial Narrow"/>
                <w:i w:val="0"/>
                <w:iCs w:val="0"/>
                <w:sz w:val="20"/>
                <w:szCs w:val="20"/>
                <w:lang w:val="en-US"/>
              </w:rPr>
              <w:t>Oncology</w:t>
            </w:r>
          </w:p>
        </w:tc>
      </w:tr>
      <w:tr w:rsidR="003E081B" w:rsidRPr="000078A2" w:rsidTr="007B55D3">
        <w:trPr>
          <w:trHeight w:hRule="exact" w:val="515"/>
          <w:jc w:val="center"/>
        </w:trPr>
        <w:tc>
          <w:tcPr>
            <w:tcW w:w="3849" w:type="dxa"/>
            <w:vAlign w:val="center"/>
          </w:tcPr>
          <w:p w:rsidR="003E081B" w:rsidRPr="000078A2" w:rsidRDefault="003E081B" w:rsidP="00362C35">
            <w:pPr>
              <w:pStyle w:val="Subtitle"/>
              <w:numPr>
                <w:ilvl w:val="0"/>
                <w:numId w:val="11"/>
              </w:numPr>
              <w:jc w:val="left"/>
              <w:rPr>
                <w:rFonts w:ascii="Arial Narrow" w:hAnsi="Arial Narrow"/>
                <w:i w:val="0"/>
                <w:iCs w:val="0"/>
                <w:sz w:val="20"/>
                <w:szCs w:val="20"/>
              </w:rPr>
            </w:pPr>
            <w:r w:rsidRPr="000078A2">
              <w:rPr>
                <w:rFonts w:ascii="Arial Narrow" w:hAnsi="Arial Narrow"/>
                <w:i w:val="0"/>
                <w:iCs w:val="0"/>
                <w:sz w:val="20"/>
                <w:szCs w:val="20"/>
              </w:rPr>
              <w:t>Narkoloģija un atkarību izraisošas vielas</w:t>
            </w:r>
          </w:p>
        </w:tc>
        <w:tc>
          <w:tcPr>
            <w:tcW w:w="941" w:type="dxa"/>
            <w:vAlign w:val="bottom"/>
          </w:tcPr>
          <w:p w:rsidR="003E081B" w:rsidRPr="00816FB3" w:rsidRDefault="009E3C5C" w:rsidP="001F5520">
            <w:pPr>
              <w:pStyle w:val="Subtitle"/>
              <w:rPr>
                <w:rFonts w:ascii="Arial Narrow" w:hAnsi="Arial Narrow"/>
                <w:bCs w:val="0"/>
                <w:i w:val="0"/>
                <w:iCs w:val="0"/>
                <w:sz w:val="20"/>
                <w:szCs w:val="20"/>
              </w:rPr>
            </w:pPr>
            <w:r w:rsidRPr="00816FB3">
              <w:rPr>
                <w:rFonts w:ascii="Arial Narrow" w:hAnsi="Arial Narrow"/>
                <w:bCs w:val="0"/>
                <w:i w:val="0"/>
                <w:iCs w:val="0"/>
                <w:sz w:val="20"/>
                <w:szCs w:val="20"/>
              </w:rPr>
              <w:t>1</w:t>
            </w:r>
            <w:r w:rsidR="001F5520" w:rsidRPr="00816FB3">
              <w:rPr>
                <w:rFonts w:ascii="Arial Narrow" w:hAnsi="Arial Narrow"/>
                <w:bCs w:val="0"/>
                <w:i w:val="0"/>
                <w:iCs w:val="0"/>
                <w:sz w:val="20"/>
                <w:szCs w:val="20"/>
              </w:rPr>
              <w:t>19</w:t>
            </w:r>
          </w:p>
        </w:tc>
        <w:tc>
          <w:tcPr>
            <w:tcW w:w="3976" w:type="dxa"/>
            <w:vAlign w:val="center"/>
          </w:tcPr>
          <w:p w:rsidR="003E081B" w:rsidRPr="000078A2" w:rsidRDefault="001879D8" w:rsidP="001879D8">
            <w:pPr>
              <w:pStyle w:val="Subtitle"/>
              <w:numPr>
                <w:ilvl w:val="0"/>
                <w:numId w:val="10"/>
              </w:numPr>
              <w:ind w:left="381" w:firstLine="0"/>
              <w:jc w:val="left"/>
              <w:rPr>
                <w:rFonts w:ascii="Arial Narrow" w:hAnsi="Arial Narrow"/>
                <w:i w:val="0"/>
                <w:iCs w:val="0"/>
                <w:sz w:val="20"/>
                <w:szCs w:val="20"/>
                <w:lang w:val="en-US"/>
              </w:rPr>
            </w:pPr>
            <w:r>
              <w:rPr>
                <w:rFonts w:ascii="Arial Narrow" w:hAnsi="Arial Narrow"/>
                <w:i w:val="0"/>
                <w:iCs w:val="0"/>
                <w:sz w:val="20"/>
                <w:szCs w:val="20"/>
                <w:lang w:val="en-US"/>
              </w:rPr>
              <w:t>The use of drugs</w:t>
            </w:r>
            <w:r w:rsidR="003E081B" w:rsidRPr="000078A2">
              <w:rPr>
                <w:rFonts w:ascii="Arial Narrow" w:hAnsi="Arial Narrow"/>
                <w:i w:val="0"/>
                <w:iCs w:val="0"/>
                <w:sz w:val="20"/>
                <w:szCs w:val="20"/>
                <w:lang w:val="en-US"/>
              </w:rPr>
              <w:t xml:space="preserve"> and addictive substances</w:t>
            </w:r>
          </w:p>
        </w:tc>
      </w:tr>
      <w:tr w:rsidR="00F30C53" w:rsidRPr="000078A2" w:rsidTr="007B55D3">
        <w:trPr>
          <w:trHeight w:hRule="exact" w:val="397"/>
          <w:jc w:val="center"/>
        </w:trPr>
        <w:tc>
          <w:tcPr>
            <w:tcW w:w="3849" w:type="dxa"/>
            <w:vAlign w:val="center"/>
          </w:tcPr>
          <w:p w:rsidR="00F30C53" w:rsidRPr="000078A2" w:rsidRDefault="003E081B" w:rsidP="00797A5E">
            <w:pPr>
              <w:pStyle w:val="Subtitle"/>
              <w:numPr>
                <w:ilvl w:val="0"/>
                <w:numId w:val="11"/>
              </w:numPr>
              <w:jc w:val="left"/>
              <w:rPr>
                <w:rFonts w:ascii="Arial Narrow" w:hAnsi="Arial Narrow"/>
                <w:i w:val="0"/>
                <w:iCs w:val="0"/>
                <w:sz w:val="20"/>
                <w:szCs w:val="20"/>
              </w:rPr>
            </w:pPr>
            <w:r w:rsidRPr="00797A5E">
              <w:rPr>
                <w:rFonts w:ascii="Arial Narrow" w:hAnsi="Arial Narrow"/>
                <w:i w:val="0"/>
                <w:iCs w:val="0"/>
                <w:sz w:val="20"/>
                <w:szCs w:val="20"/>
              </w:rPr>
              <w:t xml:space="preserve">Iedzīvotāju </w:t>
            </w:r>
            <w:r w:rsidR="00797A5E" w:rsidRPr="00797A5E">
              <w:rPr>
                <w:rFonts w:ascii="Arial Narrow" w:hAnsi="Arial Narrow"/>
                <w:i w:val="0"/>
                <w:iCs w:val="0"/>
                <w:sz w:val="20"/>
                <w:szCs w:val="20"/>
              </w:rPr>
              <w:t>psihisk</w:t>
            </w:r>
            <w:r w:rsidRPr="00797A5E">
              <w:rPr>
                <w:rFonts w:ascii="Arial Narrow" w:hAnsi="Arial Narrow"/>
                <w:i w:val="0"/>
                <w:iCs w:val="0"/>
                <w:sz w:val="20"/>
                <w:szCs w:val="20"/>
              </w:rPr>
              <w:t>ā veselība</w:t>
            </w:r>
          </w:p>
        </w:tc>
        <w:tc>
          <w:tcPr>
            <w:tcW w:w="941" w:type="dxa"/>
            <w:vAlign w:val="bottom"/>
          </w:tcPr>
          <w:p w:rsidR="00F30C53" w:rsidRPr="00816FB3" w:rsidRDefault="009E3C5C" w:rsidP="008E1797">
            <w:pPr>
              <w:pStyle w:val="Subtitle"/>
              <w:rPr>
                <w:rFonts w:ascii="Arial Narrow" w:hAnsi="Arial Narrow"/>
                <w:bCs w:val="0"/>
                <w:i w:val="0"/>
                <w:iCs w:val="0"/>
                <w:sz w:val="20"/>
                <w:szCs w:val="20"/>
              </w:rPr>
            </w:pPr>
            <w:r w:rsidRPr="00816FB3">
              <w:rPr>
                <w:rFonts w:ascii="Arial Narrow" w:hAnsi="Arial Narrow"/>
                <w:bCs w:val="0"/>
                <w:i w:val="0"/>
                <w:iCs w:val="0"/>
                <w:sz w:val="20"/>
                <w:szCs w:val="20"/>
              </w:rPr>
              <w:t>1</w:t>
            </w:r>
            <w:r w:rsidR="008E1797" w:rsidRPr="00816FB3">
              <w:rPr>
                <w:rFonts w:ascii="Arial Narrow" w:hAnsi="Arial Narrow"/>
                <w:bCs w:val="0"/>
                <w:i w:val="0"/>
                <w:iCs w:val="0"/>
                <w:sz w:val="20"/>
                <w:szCs w:val="20"/>
              </w:rPr>
              <w:t>2</w:t>
            </w:r>
            <w:r w:rsidR="001F5520" w:rsidRPr="00816FB3">
              <w:rPr>
                <w:rFonts w:ascii="Arial Narrow" w:hAnsi="Arial Narrow"/>
                <w:bCs w:val="0"/>
                <w:i w:val="0"/>
                <w:iCs w:val="0"/>
                <w:sz w:val="20"/>
                <w:szCs w:val="20"/>
              </w:rPr>
              <w:t>8</w:t>
            </w:r>
          </w:p>
        </w:tc>
        <w:tc>
          <w:tcPr>
            <w:tcW w:w="3976" w:type="dxa"/>
            <w:vAlign w:val="center"/>
          </w:tcPr>
          <w:p w:rsidR="00F30C53" w:rsidRPr="000078A2" w:rsidRDefault="003E081B" w:rsidP="00362C35">
            <w:pPr>
              <w:pStyle w:val="Subtitle"/>
              <w:numPr>
                <w:ilvl w:val="0"/>
                <w:numId w:val="10"/>
              </w:numPr>
              <w:ind w:left="381" w:firstLine="0"/>
              <w:jc w:val="left"/>
              <w:rPr>
                <w:rFonts w:ascii="Arial Narrow" w:hAnsi="Arial Narrow"/>
                <w:i w:val="0"/>
                <w:iCs w:val="0"/>
                <w:sz w:val="20"/>
                <w:szCs w:val="20"/>
                <w:lang w:val="en-US"/>
              </w:rPr>
            </w:pPr>
            <w:r w:rsidRPr="000078A2">
              <w:rPr>
                <w:rFonts w:ascii="Arial Narrow" w:hAnsi="Arial Narrow"/>
                <w:i w:val="0"/>
                <w:iCs w:val="0"/>
                <w:sz w:val="20"/>
                <w:szCs w:val="20"/>
                <w:lang w:val="en-US"/>
              </w:rPr>
              <w:t>Mental health</w:t>
            </w:r>
          </w:p>
        </w:tc>
      </w:tr>
      <w:tr w:rsidR="007255E1" w:rsidRPr="000078A2" w:rsidTr="00C6532A">
        <w:trPr>
          <w:trHeight w:hRule="exact" w:val="575"/>
          <w:jc w:val="center"/>
        </w:trPr>
        <w:tc>
          <w:tcPr>
            <w:tcW w:w="3849" w:type="dxa"/>
            <w:vAlign w:val="center"/>
          </w:tcPr>
          <w:p w:rsidR="007255E1" w:rsidRPr="000078A2" w:rsidRDefault="00C6532A" w:rsidP="003E081B">
            <w:pPr>
              <w:pStyle w:val="Subtitle"/>
              <w:numPr>
                <w:ilvl w:val="0"/>
                <w:numId w:val="11"/>
              </w:numPr>
              <w:jc w:val="left"/>
              <w:rPr>
                <w:rFonts w:ascii="Arial Narrow" w:hAnsi="Arial Narrow"/>
                <w:i w:val="0"/>
                <w:iCs w:val="0"/>
                <w:sz w:val="20"/>
                <w:szCs w:val="20"/>
              </w:rPr>
            </w:pPr>
            <w:r>
              <w:rPr>
                <w:rFonts w:ascii="Arial Narrow" w:hAnsi="Arial Narrow"/>
                <w:i w:val="0"/>
                <w:iCs w:val="0"/>
                <w:sz w:val="20"/>
                <w:szCs w:val="20"/>
              </w:rPr>
              <w:t>Traumas, ievainojumi un saindēšanās</w:t>
            </w:r>
          </w:p>
        </w:tc>
        <w:tc>
          <w:tcPr>
            <w:tcW w:w="941" w:type="dxa"/>
            <w:vAlign w:val="bottom"/>
          </w:tcPr>
          <w:p w:rsidR="007255E1" w:rsidRPr="00816FB3" w:rsidRDefault="005B638F" w:rsidP="001F5520">
            <w:pPr>
              <w:pStyle w:val="Subtitle"/>
              <w:rPr>
                <w:rFonts w:ascii="Arial Narrow" w:hAnsi="Arial Narrow"/>
                <w:bCs w:val="0"/>
                <w:i w:val="0"/>
                <w:iCs w:val="0"/>
                <w:sz w:val="20"/>
                <w:szCs w:val="20"/>
              </w:rPr>
            </w:pPr>
            <w:r w:rsidRPr="00816FB3">
              <w:rPr>
                <w:rFonts w:ascii="Arial Narrow" w:hAnsi="Arial Narrow"/>
                <w:bCs w:val="0"/>
                <w:i w:val="0"/>
                <w:iCs w:val="0"/>
                <w:sz w:val="20"/>
                <w:szCs w:val="20"/>
              </w:rPr>
              <w:t>1</w:t>
            </w:r>
            <w:r w:rsidR="001F5520" w:rsidRPr="00816FB3">
              <w:rPr>
                <w:rFonts w:ascii="Arial Narrow" w:hAnsi="Arial Narrow"/>
                <w:bCs w:val="0"/>
                <w:i w:val="0"/>
                <w:iCs w:val="0"/>
                <w:sz w:val="20"/>
                <w:szCs w:val="20"/>
              </w:rPr>
              <w:t>38</w:t>
            </w:r>
          </w:p>
        </w:tc>
        <w:tc>
          <w:tcPr>
            <w:tcW w:w="3976" w:type="dxa"/>
            <w:vAlign w:val="center"/>
          </w:tcPr>
          <w:p w:rsidR="006635E0" w:rsidRPr="000078A2" w:rsidRDefault="003E081B" w:rsidP="00362C35">
            <w:pPr>
              <w:pStyle w:val="Subtitle"/>
              <w:numPr>
                <w:ilvl w:val="0"/>
                <w:numId w:val="10"/>
              </w:numPr>
              <w:ind w:left="381" w:firstLine="0"/>
              <w:jc w:val="left"/>
              <w:rPr>
                <w:rFonts w:ascii="Arial Narrow" w:hAnsi="Arial Narrow"/>
                <w:b w:val="0"/>
                <w:i w:val="0"/>
                <w:iCs w:val="0"/>
                <w:sz w:val="20"/>
                <w:szCs w:val="20"/>
                <w:lang w:val="en-US"/>
              </w:rPr>
            </w:pPr>
            <w:r w:rsidRPr="000078A2">
              <w:rPr>
                <w:rFonts w:ascii="Arial Narrow" w:hAnsi="Arial Narrow"/>
                <w:i w:val="0"/>
                <w:iCs w:val="0"/>
                <w:sz w:val="20"/>
                <w:szCs w:val="20"/>
                <w:lang w:val="en-US"/>
              </w:rPr>
              <w:t>I</w:t>
            </w:r>
            <w:r w:rsidR="007255E1" w:rsidRPr="000078A2">
              <w:rPr>
                <w:rFonts w:ascii="Arial Narrow" w:hAnsi="Arial Narrow"/>
                <w:i w:val="0"/>
                <w:iCs w:val="0"/>
                <w:sz w:val="20"/>
                <w:szCs w:val="20"/>
                <w:lang w:val="en-US"/>
              </w:rPr>
              <w:t>njuries</w:t>
            </w:r>
          </w:p>
        </w:tc>
      </w:tr>
      <w:tr w:rsidR="00F30C53" w:rsidRPr="000078A2" w:rsidTr="007B55D3">
        <w:trPr>
          <w:trHeight w:hRule="exact" w:val="397"/>
          <w:jc w:val="center"/>
        </w:trPr>
        <w:tc>
          <w:tcPr>
            <w:tcW w:w="3849" w:type="dxa"/>
            <w:vAlign w:val="center"/>
          </w:tcPr>
          <w:p w:rsidR="00F30C53" w:rsidRPr="000078A2" w:rsidRDefault="00F30C53" w:rsidP="00362C35">
            <w:pPr>
              <w:pStyle w:val="Subtitle"/>
              <w:numPr>
                <w:ilvl w:val="0"/>
                <w:numId w:val="11"/>
              </w:numPr>
              <w:jc w:val="left"/>
              <w:rPr>
                <w:rFonts w:ascii="Arial Narrow" w:hAnsi="Arial Narrow"/>
                <w:i w:val="0"/>
                <w:iCs w:val="0"/>
                <w:sz w:val="20"/>
                <w:szCs w:val="20"/>
              </w:rPr>
            </w:pPr>
            <w:r w:rsidRPr="000078A2">
              <w:rPr>
                <w:rFonts w:ascii="Arial Narrow" w:hAnsi="Arial Narrow"/>
                <w:i w:val="0"/>
                <w:iCs w:val="0"/>
                <w:sz w:val="20"/>
                <w:szCs w:val="20"/>
              </w:rPr>
              <w:t>Invaliditāte</w:t>
            </w:r>
          </w:p>
        </w:tc>
        <w:tc>
          <w:tcPr>
            <w:tcW w:w="941" w:type="dxa"/>
            <w:vAlign w:val="bottom"/>
          </w:tcPr>
          <w:p w:rsidR="00F30C53" w:rsidRPr="00816FB3" w:rsidRDefault="009E3C5C" w:rsidP="001F5520">
            <w:pPr>
              <w:pStyle w:val="Subtitle"/>
              <w:rPr>
                <w:rFonts w:ascii="Arial Narrow" w:hAnsi="Arial Narrow"/>
                <w:bCs w:val="0"/>
                <w:i w:val="0"/>
                <w:iCs w:val="0"/>
                <w:sz w:val="20"/>
                <w:szCs w:val="20"/>
              </w:rPr>
            </w:pPr>
            <w:r w:rsidRPr="00816FB3">
              <w:rPr>
                <w:rFonts w:ascii="Arial Narrow" w:hAnsi="Arial Narrow"/>
                <w:bCs w:val="0"/>
                <w:i w:val="0"/>
                <w:iCs w:val="0"/>
                <w:sz w:val="20"/>
                <w:szCs w:val="20"/>
              </w:rPr>
              <w:t>1</w:t>
            </w:r>
            <w:r w:rsidR="008E1797" w:rsidRPr="00816FB3">
              <w:rPr>
                <w:rFonts w:ascii="Arial Narrow" w:hAnsi="Arial Narrow"/>
                <w:bCs w:val="0"/>
                <w:i w:val="0"/>
                <w:iCs w:val="0"/>
                <w:sz w:val="20"/>
                <w:szCs w:val="20"/>
              </w:rPr>
              <w:t>4</w:t>
            </w:r>
            <w:r w:rsidR="001F5520" w:rsidRPr="00816FB3">
              <w:rPr>
                <w:rFonts w:ascii="Arial Narrow" w:hAnsi="Arial Narrow"/>
                <w:bCs w:val="0"/>
                <w:i w:val="0"/>
                <w:iCs w:val="0"/>
                <w:sz w:val="20"/>
                <w:szCs w:val="20"/>
              </w:rPr>
              <w:t>6</w:t>
            </w:r>
          </w:p>
        </w:tc>
        <w:tc>
          <w:tcPr>
            <w:tcW w:w="3976" w:type="dxa"/>
            <w:vAlign w:val="center"/>
          </w:tcPr>
          <w:p w:rsidR="00F30C53" w:rsidRPr="000078A2" w:rsidRDefault="00F30C53" w:rsidP="00362C35">
            <w:pPr>
              <w:pStyle w:val="Subtitle"/>
              <w:numPr>
                <w:ilvl w:val="0"/>
                <w:numId w:val="10"/>
              </w:numPr>
              <w:ind w:left="381" w:firstLine="0"/>
              <w:jc w:val="left"/>
              <w:rPr>
                <w:rFonts w:ascii="Arial Narrow" w:hAnsi="Arial Narrow"/>
                <w:i w:val="0"/>
                <w:iCs w:val="0"/>
                <w:sz w:val="20"/>
                <w:szCs w:val="20"/>
                <w:lang w:val="en-US"/>
              </w:rPr>
            </w:pPr>
            <w:r w:rsidRPr="000078A2">
              <w:rPr>
                <w:rFonts w:ascii="Arial Narrow" w:hAnsi="Arial Narrow"/>
                <w:i w:val="0"/>
                <w:iCs w:val="0"/>
                <w:sz w:val="20"/>
                <w:szCs w:val="20"/>
                <w:lang w:val="en-US"/>
              </w:rPr>
              <w:t>Disability</w:t>
            </w:r>
          </w:p>
        </w:tc>
      </w:tr>
      <w:tr w:rsidR="00F30C53" w:rsidRPr="000078A2" w:rsidTr="007B55D3">
        <w:trPr>
          <w:jc w:val="center"/>
        </w:trPr>
        <w:tc>
          <w:tcPr>
            <w:tcW w:w="3849" w:type="dxa"/>
          </w:tcPr>
          <w:p w:rsidR="00F30C53" w:rsidRPr="000078A2" w:rsidRDefault="00F30C53" w:rsidP="00006EA9">
            <w:pPr>
              <w:pStyle w:val="Subtitle"/>
              <w:jc w:val="both"/>
              <w:rPr>
                <w:rFonts w:ascii="Arial Narrow" w:hAnsi="Arial Narrow"/>
                <w:i w:val="0"/>
                <w:iCs w:val="0"/>
                <w:sz w:val="20"/>
                <w:szCs w:val="20"/>
              </w:rPr>
            </w:pPr>
          </w:p>
          <w:p w:rsidR="00F30C53" w:rsidRPr="000078A2" w:rsidRDefault="00051F32" w:rsidP="00006EA9">
            <w:pPr>
              <w:pStyle w:val="Subtitle"/>
              <w:jc w:val="both"/>
              <w:rPr>
                <w:rFonts w:ascii="Arial Narrow" w:hAnsi="Arial Narrow"/>
                <w:i w:val="0"/>
                <w:iCs w:val="0"/>
                <w:sz w:val="20"/>
                <w:szCs w:val="20"/>
              </w:rPr>
            </w:pPr>
            <w:r w:rsidRPr="000078A2">
              <w:rPr>
                <w:rFonts w:ascii="Arial Narrow" w:hAnsi="Arial Narrow"/>
                <w:i w:val="0"/>
                <w:iCs w:val="0"/>
                <w:sz w:val="20"/>
                <w:szCs w:val="20"/>
              </w:rPr>
              <w:t>4</w:t>
            </w:r>
            <w:r w:rsidR="00F30C53" w:rsidRPr="000078A2">
              <w:rPr>
                <w:rFonts w:ascii="Arial Narrow" w:hAnsi="Arial Narrow"/>
                <w:i w:val="0"/>
                <w:iCs w:val="0"/>
                <w:sz w:val="20"/>
                <w:szCs w:val="20"/>
              </w:rPr>
              <w:t>. VESELĪBAS APRŪPES RESURSI</w:t>
            </w:r>
          </w:p>
        </w:tc>
        <w:tc>
          <w:tcPr>
            <w:tcW w:w="941" w:type="dxa"/>
            <w:vAlign w:val="bottom"/>
          </w:tcPr>
          <w:p w:rsidR="00362C35" w:rsidRPr="00816FB3" w:rsidRDefault="005B638F" w:rsidP="001F5520">
            <w:pPr>
              <w:pStyle w:val="Subtitle"/>
              <w:rPr>
                <w:rFonts w:ascii="Arial Narrow" w:hAnsi="Arial Narrow"/>
                <w:bCs w:val="0"/>
                <w:i w:val="0"/>
                <w:iCs w:val="0"/>
                <w:sz w:val="20"/>
                <w:szCs w:val="20"/>
              </w:rPr>
            </w:pPr>
            <w:r w:rsidRPr="00816FB3">
              <w:rPr>
                <w:rFonts w:ascii="Arial Narrow" w:hAnsi="Arial Narrow"/>
                <w:bCs w:val="0"/>
                <w:i w:val="0"/>
                <w:iCs w:val="0"/>
                <w:sz w:val="20"/>
                <w:szCs w:val="20"/>
              </w:rPr>
              <w:t>1</w:t>
            </w:r>
            <w:r w:rsidR="00893EBA" w:rsidRPr="00816FB3">
              <w:rPr>
                <w:rFonts w:ascii="Arial Narrow" w:hAnsi="Arial Narrow"/>
                <w:bCs w:val="0"/>
                <w:i w:val="0"/>
                <w:iCs w:val="0"/>
                <w:sz w:val="20"/>
                <w:szCs w:val="20"/>
              </w:rPr>
              <w:t>5</w:t>
            </w:r>
            <w:r w:rsidR="001F5520" w:rsidRPr="00816FB3">
              <w:rPr>
                <w:rFonts w:ascii="Arial Narrow" w:hAnsi="Arial Narrow"/>
                <w:bCs w:val="0"/>
                <w:i w:val="0"/>
                <w:iCs w:val="0"/>
                <w:sz w:val="20"/>
                <w:szCs w:val="20"/>
              </w:rPr>
              <w:t>3</w:t>
            </w:r>
          </w:p>
        </w:tc>
        <w:tc>
          <w:tcPr>
            <w:tcW w:w="3976" w:type="dxa"/>
          </w:tcPr>
          <w:p w:rsidR="00F30C53" w:rsidRPr="000078A2" w:rsidRDefault="00F30C53" w:rsidP="00F35034">
            <w:pPr>
              <w:pStyle w:val="Subtitle"/>
              <w:ind w:left="327" w:hanging="53"/>
              <w:jc w:val="both"/>
              <w:rPr>
                <w:rFonts w:ascii="Arial Narrow" w:hAnsi="Arial Narrow"/>
                <w:i w:val="0"/>
                <w:iCs w:val="0"/>
                <w:sz w:val="20"/>
                <w:szCs w:val="20"/>
                <w:lang w:val="en-US"/>
              </w:rPr>
            </w:pPr>
          </w:p>
          <w:p w:rsidR="00F30C53" w:rsidRPr="000078A2" w:rsidRDefault="00051F32" w:rsidP="00F35034">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4</w:t>
            </w:r>
            <w:r w:rsidR="00F30C53" w:rsidRPr="000078A2">
              <w:rPr>
                <w:rFonts w:ascii="Arial Narrow" w:hAnsi="Arial Narrow"/>
                <w:i w:val="0"/>
                <w:iCs w:val="0"/>
                <w:sz w:val="20"/>
                <w:szCs w:val="20"/>
                <w:lang w:val="en-US"/>
              </w:rPr>
              <w:t>. HEALTH CARE RESOURCES</w:t>
            </w:r>
          </w:p>
        </w:tc>
      </w:tr>
      <w:tr w:rsidR="00F30C53" w:rsidRPr="000078A2" w:rsidTr="007B55D3">
        <w:trPr>
          <w:jc w:val="center"/>
        </w:trPr>
        <w:tc>
          <w:tcPr>
            <w:tcW w:w="3849" w:type="dxa"/>
          </w:tcPr>
          <w:p w:rsidR="00F30C53" w:rsidRPr="000078A2" w:rsidRDefault="00F30C53" w:rsidP="00006EA9">
            <w:pPr>
              <w:pStyle w:val="Subtitle"/>
              <w:jc w:val="both"/>
              <w:rPr>
                <w:rFonts w:ascii="Arial Narrow" w:hAnsi="Arial Narrow"/>
                <w:i w:val="0"/>
                <w:iCs w:val="0"/>
                <w:sz w:val="20"/>
                <w:szCs w:val="20"/>
              </w:rPr>
            </w:pPr>
          </w:p>
          <w:p w:rsidR="00F30C53" w:rsidRPr="000078A2" w:rsidRDefault="00051F32" w:rsidP="00006EA9">
            <w:pPr>
              <w:pStyle w:val="Subtitle"/>
              <w:jc w:val="both"/>
              <w:rPr>
                <w:rFonts w:ascii="Arial Narrow" w:hAnsi="Arial Narrow"/>
                <w:i w:val="0"/>
                <w:iCs w:val="0"/>
                <w:sz w:val="20"/>
                <w:szCs w:val="20"/>
              </w:rPr>
            </w:pPr>
            <w:r w:rsidRPr="000078A2">
              <w:rPr>
                <w:rFonts w:ascii="Arial Narrow" w:hAnsi="Arial Narrow"/>
                <w:i w:val="0"/>
                <w:iCs w:val="0"/>
                <w:sz w:val="20"/>
                <w:szCs w:val="20"/>
              </w:rPr>
              <w:t>5</w:t>
            </w:r>
            <w:r w:rsidR="00F30C53" w:rsidRPr="000078A2">
              <w:rPr>
                <w:rFonts w:ascii="Arial Narrow" w:hAnsi="Arial Narrow"/>
                <w:i w:val="0"/>
                <w:iCs w:val="0"/>
                <w:sz w:val="20"/>
                <w:szCs w:val="20"/>
              </w:rPr>
              <w:t>. AMBULATORĀ PALĪDZĪBA</w:t>
            </w:r>
          </w:p>
        </w:tc>
        <w:tc>
          <w:tcPr>
            <w:tcW w:w="941" w:type="dxa"/>
            <w:vAlign w:val="bottom"/>
          </w:tcPr>
          <w:p w:rsidR="00362C35" w:rsidRPr="00816FB3" w:rsidRDefault="000843B6" w:rsidP="00891106">
            <w:pPr>
              <w:pStyle w:val="Subtitle"/>
              <w:rPr>
                <w:rFonts w:ascii="Arial Narrow" w:hAnsi="Arial Narrow"/>
                <w:bCs w:val="0"/>
                <w:i w:val="0"/>
                <w:iCs w:val="0"/>
                <w:sz w:val="20"/>
                <w:szCs w:val="20"/>
              </w:rPr>
            </w:pPr>
            <w:r w:rsidRPr="00816FB3">
              <w:rPr>
                <w:rFonts w:ascii="Arial Narrow" w:hAnsi="Arial Narrow"/>
                <w:bCs w:val="0"/>
                <w:i w:val="0"/>
                <w:iCs w:val="0"/>
                <w:sz w:val="20"/>
                <w:szCs w:val="20"/>
              </w:rPr>
              <w:t>1</w:t>
            </w:r>
            <w:r w:rsidR="009E3C5C" w:rsidRPr="00816FB3">
              <w:rPr>
                <w:rFonts w:ascii="Arial Narrow" w:hAnsi="Arial Narrow"/>
                <w:bCs w:val="0"/>
                <w:i w:val="0"/>
                <w:iCs w:val="0"/>
                <w:sz w:val="20"/>
                <w:szCs w:val="20"/>
              </w:rPr>
              <w:t>7</w:t>
            </w:r>
            <w:r w:rsidR="00891106" w:rsidRPr="00816FB3">
              <w:rPr>
                <w:rFonts w:ascii="Arial Narrow" w:hAnsi="Arial Narrow"/>
                <w:bCs w:val="0"/>
                <w:i w:val="0"/>
                <w:iCs w:val="0"/>
                <w:sz w:val="20"/>
                <w:szCs w:val="20"/>
              </w:rPr>
              <w:t>5</w:t>
            </w:r>
          </w:p>
        </w:tc>
        <w:tc>
          <w:tcPr>
            <w:tcW w:w="3976" w:type="dxa"/>
          </w:tcPr>
          <w:p w:rsidR="00F30C53" w:rsidRPr="000078A2" w:rsidRDefault="00F30C53" w:rsidP="00F35034">
            <w:pPr>
              <w:pStyle w:val="Subtitle"/>
              <w:ind w:left="327" w:hanging="53"/>
              <w:jc w:val="both"/>
              <w:rPr>
                <w:rFonts w:ascii="Arial Narrow" w:hAnsi="Arial Narrow"/>
                <w:i w:val="0"/>
                <w:iCs w:val="0"/>
                <w:sz w:val="20"/>
                <w:szCs w:val="20"/>
                <w:lang w:val="en-US"/>
              </w:rPr>
            </w:pPr>
          </w:p>
          <w:p w:rsidR="00F30C53" w:rsidRPr="000078A2" w:rsidRDefault="00051F32" w:rsidP="00F35034">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5</w:t>
            </w:r>
            <w:r w:rsidR="00F30C53" w:rsidRPr="000078A2">
              <w:rPr>
                <w:rFonts w:ascii="Arial Narrow" w:hAnsi="Arial Narrow"/>
                <w:i w:val="0"/>
                <w:iCs w:val="0"/>
                <w:sz w:val="20"/>
                <w:szCs w:val="20"/>
                <w:lang w:val="en-US"/>
              </w:rPr>
              <w:t>. OUT</w:t>
            </w:r>
            <w:r w:rsidR="00A44409">
              <w:rPr>
                <w:rFonts w:ascii="Arial Narrow" w:hAnsi="Arial Narrow"/>
                <w:i w:val="0"/>
                <w:iCs w:val="0"/>
                <w:sz w:val="20"/>
                <w:szCs w:val="20"/>
                <w:lang w:val="en-US"/>
              </w:rPr>
              <w:t>-</w:t>
            </w:r>
            <w:r w:rsidR="00F30C53" w:rsidRPr="000078A2">
              <w:rPr>
                <w:rFonts w:ascii="Arial Narrow" w:hAnsi="Arial Narrow"/>
                <w:i w:val="0"/>
                <w:iCs w:val="0"/>
                <w:sz w:val="20"/>
                <w:szCs w:val="20"/>
                <w:lang w:val="en-US"/>
              </w:rPr>
              <w:t xml:space="preserve">PATIENT </w:t>
            </w:r>
            <w:r w:rsidR="002E5852">
              <w:rPr>
                <w:rFonts w:ascii="Arial Narrow" w:hAnsi="Arial Narrow"/>
                <w:i w:val="0"/>
                <w:iCs w:val="0"/>
                <w:sz w:val="20"/>
                <w:szCs w:val="20"/>
                <w:lang w:val="en-US"/>
              </w:rPr>
              <w:t xml:space="preserve">MEDICAL </w:t>
            </w:r>
            <w:r w:rsidR="00F30C53" w:rsidRPr="000078A2">
              <w:rPr>
                <w:rFonts w:ascii="Arial Narrow" w:hAnsi="Arial Narrow"/>
                <w:i w:val="0"/>
                <w:iCs w:val="0"/>
                <w:sz w:val="20"/>
                <w:szCs w:val="20"/>
                <w:lang w:val="en-US"/>
              </w:rPr>
              <w:t>CARE</w:t>
            </w:r>
          </w:p>
        </w:tc>
      </w:tr>
      <w:tr w:rsidR="00F30C53" w:rsidRPr="000078A2" w:rsidTr="007B55D3">
        <w:trPr>
          <w:jc w:val="center"/>
        </w:trPr>
        <w:tc>
          <w:tcPr>
            <w:tcW w:w="3849" w:type="dxa"/>
          </w:tcPr>
          <w:p w:rsidR="00F30C53" w:rsidRPr="000078A2" w:rsidRDefault="00F30C53" w:rsidP="00006EA9">
            <w:pPr>
              <w:pStyle w:val="Subtitle"/>
              <w:jc w:val="both"/>
              <w:rPr>
                <w:rFonts w:ascii="Arial Narrow" w:hAnsi="Arial Narrow"/>
                <w:i w:val="0"/>
                <w:iCs w:val="0"/>
                <w:sz w:val="20"/>
                <w:szCs w:val="20"/>
              </w:rPr>
            </w:pPr>
          </w:p>
          <w:p w:rsidR="00F30C53" w:rsidRPr="000078A2" w:rsidRDefault="00051F32" w:rsidP="00655D4E">
            <w:pPr>
              <w:pStyle w:val="Subtitle"/>
              <w:jc w:val="both"/>
              <w:rPr>
                <w:rFonts w:ascii="Arial Narrow" w:hAnsi="Arial Narrow"/>
                <w:i w:val="0"/>
                <w:iCs w:val="0"/>
                <w:sz w:val="20"/>
                <w:szCs w:val="20"/>
              </w:rPr>
            </w:pPr>
            <w:r w:rsidRPr="000078A2">
              <w:rPr>
                <w:rFonts w:ascii="Arial Narrow" w:hAnsi="Arial Narrow"/>
                <w:i w:val="0"/>
                <w:iCs w:val="0"/>
                <w:sz w:val="20"/>
                <w:szCs w:val="20"/>
              </w:rPr>
              <w:t>6</w:t>
            </w:r>
            <w:r w:rsidR="00F30C53" w:rsidRPr="000078A2">
              <w:rPr>
                <w:rFonts w:ascii="Arial Narrow" w:hAnsi="Arial Narrow"/>
                <w:i w:val="0"/>
                <w:iCs w:val="0"/>
                <w:sz w:val="20"/>
                <w:szCs w:val="20"/>
              </w:rPr>
              <w:t>. NEATLIEKAMĀ MEDICĪNISKĀ PALĪDZĪBA</w:t>
            </w:r>
          </w:p>
        </w:tc>
        <w:tc>
          <w:tcPr>
            <w:tcW w:w="941" w:type="dxa"/>
            <w:vAlign w:val="bottom"/>
          </w:tcPr>
          <w:p w:rsidR="00362C35" w:rsidRPr="00816FB3" w:rsidRDefault="000843B6" w:rsidP="00891106">
            <w:pPr>
              <w:pStyle w:val="Subtitle"/>
              <w:rPr>
                <w:rFonts w:ascii="Arial Narrow" w:hAnsi="Arial Narrow"/>
                <w:bCs w:val="0"/>
                <w:i w:val="0"/>
                <w:iCs w:val="0"/>
                <w:sz w:val="20"/>
                <w:szCs w:val="20"/>
              </w:rPr>
            </w:pPr>
            <w:r w:rsidRPr="00816FB3">
              <w:rPr>
                <w:rFonts w:ascii="Arial Narrow" w:hAnsi="Arial Narrow"/>
                <w:bCs w:val="0"/>
                <w:i w:val="0"/>
                <w:iCs w:val="0"/>
                <w:sz w:val="20"/>
                <w:szCs w:val="20"/>
              </w:rPr>
              <w:t>1</w:t>
            </w:r>
            <w:r w:rsidR="008E1797" w:rsidRPr="00816FB3">
              <w:rPr>
                <w:rFonts w:ascii="Arial Narrow" w:hAnsi="Arial Narrow"/>
                <w:bCs w:val="0"/>
                <w:i w:val="0"/>
                <w:iCs w:val="0"/>
                <w:sz w:val="20"/>
                <w:szCs w:val="20"/>
              </w:rPr>
              <w:t>8</w:t>
            </w:r>
            <w:r w:rsidR="00891106" w:rsidRPr="00816FB3">
              <w:rPr>
                <w:rFonts w:ascii="Arial Narrow" w:hAnsi="Arial Narrow"/>
                <w:bCs w:val="0"/>
                <w:i w:val="0"/>
                <w:iCs w:val="0"/>
                <w:sz w:val="20"/>
                <w:szCs w:val="20"/>
              </w:rPr>
              <w:t>7</w:t>
            </w:r>
          </w:p>
        </w:tc>
        <w:tc>
          <w:tcPr>
            <w:tcW w:w="3976" w:type="dxa"/>
          </w:tcPr>
          <w:p w:rsidR="00F30C53" w:rsidRPr="000078A2" w:rsidRDefault="00F30C53" w:rsidP="00F35034">
            <w:pPr>
              <w:pStyle w:val="Subtitle"/>
              <w:ind w:left="327" w:hanging="53"/>
              <w:jc w:val="both"/>
              <w:rPr>
                <w:rFonts w:ascii="Arial Narrow" w:hAnsi="Arial Narrow"/>
                <w:i w:val="0"/>
                <w:iCs w:val="0"/>
                <w:sz w:val="20"/>
                <w:szCs w:val="20"/>
                <w:lang w:val="en-US"/>
              </w:rPr>
            </w:pPr>
          </w:p>
          <w:p w:rsidR="00F30C53" w:rsidRPr="000078A2" w:rsidRDefault="00051F32" w:rsidP="00F35034">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6</w:t>
            </w:r>
            <w:r w:rsidR="00F30C53" w:rsidRPr="000078A2">
              <w:rPr>
                <w:rFonts w:ascii="Arial Narrow" w:hAnsi="Arial Narrow"/>
                <w:i w:val="0"/>
                <w:iCs w:val="0"/>
                <w:sz w:val="20"/>
                <w:szCs w:val="20"/>
                <w:lang w:val="en-US"/>
              </w:rPr>
              <w:t>. EMERGENCY MEDICAL CARE</w:t>
            </w:r>
          </w:p>
        </w:tc>
      </w:tr>
      <w:tr w:rsidR="00F30C53" w:rsidRPr="000078A2" w:rsidTr="007B55D3">
        <w:trPr>
          <w:jc w:val="center"/>
        </w:trPr>
        <w:tc>
          <w:tcPr>
            <w:tcW w:w="3849" w:type="dxa"/>
          </w:tcPr>
          <w:p w:rsidR="00F30C53" w:rsidRPr="000078A2" w:rsidRDefault="00F30C53" w:rsidP="00006EA9">
            <w:pPr>
              <w:pStyle w:val="Subtitle"/>
              <w:jc w:val="both"/>
              <w:rPr>
                <w:rFonts w:ascii="Arial Narrow" w:hAnsi="Arial Narrow"/>
                <w:i w:val="0"/>
                <w:iCs w:val="0"/>
                <w:sz w:val="20"/>
                <w:szCs w:val="20"/>
              </w:rPr>
            </w:pPr>
          </w:p>
          <w:p w:rsidR="00F30C53" w:rsidRPr="000078A2" w:rsidRDefault="00051F32" w:rsidP="0044091B">
            <w:pPr>
              <w:pStyle w:val="Subtitle"/>
              <w:jc w:val="both"/>
              <w:rPr>
                <w:rFonts w:ascii="Arial Narrow" w:hAnsi="Arial Narrow"/>
                <w:i w:val="0"/>
                <w:iCs w:val="0"/>
                <w:sz w:val="20"/>
                <w:szCs w:val="20"/>
              </w:rPr>
            </w:pPr>
            <w:r w:rsidRPr="000078A2">
              <w:rPr>
                <w:rFonts w:ascii="Arial Narrow" w:hAnsi="Arial Narrow"/>
                <w:i w:val="0"/>
                <w:iCs w:val="0"/>
                <w:sz w:val="20"/>
                <w:szCs w:val="20"/>
              </w:rPr>
              <w:t>7</w:t>
            </w:r>
            <w:r w:rsidR="0044091B" w:rsidRPr="000078A2">
              <w:rPr>
                <w:rFonts w:ascii="Arial Narrow" w:hAnsi="Arial Narrow"/>
                <w:i w:val="0"/>
                <w:iCs w:val="0"/>
                <w:sz w:val="20"/>
                <w:szCs w:val="20"/>
              </w:rPr>
              <w:t xml:space="preserve">. STACIONĀRĀ MEDICĪNISKĀ </w:t>
            </w:r>
            <w:r w:rsidR="00F30C53" w:rsidRPr="000078A2">
              <w:rPr>
                <w:rFonts w:ascii="Arial Narrow" w:hAnsi="Arial Narrow"/>
                <w:i w:val="0"/>
                <w:iCs w:val="0"/>
                <w:sz w:val="20"/>
                <w:szCs w:val="20"/>
              </w:rPr>
              <w:t>PALĪDZĪBA</w:t>
            </w:r>
          </w:p>
        </w:tc>
        <w:tc>
          <w:tcPr>
            <w:tcW w:w="941" w:type="dxa"/>
            <w:vAlign w:val="bottom"/>
          </w:tcPr>
          <w:p w:rsidR="00362C35" w:rsidRPr="00816FB3" w:rsidRDefault="00564F63" w:rsidP="008E1797">
            <w:pPr>
              <w:pStyle w:val="Subtitle"/>
              <w:rPr>
                <w:rFonts w:ascii="Arial Narrow" w:hAnsi="Arial Narrow"/>
                <w:bCs w:val="0"/>
                <w:i w:val="0"/>
                <w:iCs w:val="0"/>
                <w:sz w:val="20"/>
                <w:szCs w:val="20"/>
              </w:rPr>
            </w:pPr>
            <w:r w:rsidRPr="00816FB3">
              <w:rPr>
                <w:rFonts w:ascii="Arial Narrow" w:hAnsi="Arial Narrow"/>
                <w:bCs w:val="0"/>
                <w:i w:val="0"/>
                <w:iCs w:val="0"/>
                <w:sz w:val="20"/>
                <w:szCs w:val="20"/>
              </w:rPr>
              <w:t>199</w:t>
            </w:r>
          </w:p>
        </w:tc>
        <w:tc>
          <w:tcPr>
            <w:tcW w:w="3976" w:type="dxa"/>
          </w:tcPr>
          <w:p w:rsidR="00F30C53" w:rsidRPr="000078A2" w:rsidRDefault="00F30C53" w:rsidP="00F35034">
            <w:pPr>
              <w:pStyle w:val="Subtitle"/>
              <w:ind w:left="327" w:hanging="53"/>
              <w:jc w:val="both"/>
              <w:rPr>
                <w:rFonts w:ascii="Arial Narrow" w:hAnsi="Arial Narrow"/>
                <w:i w:val="0"/>
                <w:iCs w:val="0"/>
                <w:sz w:val="20"/>
                <w:szCs w:val="20"/>
                <w:lang w:val="en-US"/>
              </w:rPr>
            </w:pPr>
          </w:p>
          <w:p w:rsidR="00F30C53" w:rsidRPr="000078A2" w:rsidRDefault="00051F32" w:rsidP="00A44409">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7</w:t>
            </w:r>
            <w:r w:rsidR="00F30C53" w:rsidRPr="000078A2">
              <w:rPr>
                <w:rFonts w:ascii="Arial Narrow" w:hAnsi="Arial Narrow"/>
                <w:i w:val="0"/>
                <w:iCs w:val="0"/>
                <w:sz w:val="20"/>
                <w:szCs w:val="20"/>
                <w:lang w:val="en-US"/>
              </w:rPr>
              <w:t xml:space="preserve">. </w:t>
            </w:r>
            <w:r w:rsidR="00A44409">
              <w:rPr>
                <w:rFonts w:ascii="Arial Narrow" w:hAnsi="Arial Narrow"/>
                <w:i w:val="0"/>
                <w:iCs w:val="0"/>
                <w:sz w:val="20"/>
                <w:szCs w:val="20"/>
                <w:lang w:val="en-US"/>
              </w:rPr>
              <w:t xml:space="preserve">IN-PATIENT </w:t>
            </w:r>
            <w:r w:rsidR="002E5852">
              <w:rPr>
                <w:rFonts w:ascii="Arial Narrow" w:hAnsi="Arial Narrow"/>
                <w:i w:val="0"/>
                <w:iCs w:val="0"/>
                <w:sz w:val="20"/>
                <w:szCs w:val="20"/>
                <w:lang w:val="en-US"/>
              </w:rPr>
              <w:t xml:space="preserve">MEDICAL </w:t>
            </w:r>
            <w:r w:rsidR="00A44409">
              <w:rPr>
                <w:rFonts w:ascii="Arial Narrow" w:hAnsi="Arial Narrow"/>
                <w:i w:val="0"/>
                <w:iCs w:val="0"/>
                <w:sz w:val="20"/>
                <w:szCs w:val="20"/>
                <w:lang w:val="en-US"/>
              </w:rPr>
              <w:t>CARE</w:t>
            </w:r>
            <w:r w:rsidR="00F30C53" w:rsidRPr="000078A2">
              <w:rPr>
                <w:rFonts w:ascii="Arial Narrow" w:hAnsi="Arial Narrow"/>
                <w:i w:val="0"/>
                <w:iCs w:val="0"/>
                <w:sz w:val="20"/>
                <w:szCs w:val="20"/>
                <w:lang w:val="en-US"/>
              </w:rPr>
              <w:t xml:space="preserve"> </w:t>
            </w:r>
          </w:p>
        </w:tc>
      </w:tr>
      <w:tr w:rsidR="00F30C53" w:rsidRPr="000078A2" w:rsidTr="007B55D3">
        <w:trPr>
          <w:jc w:val="center"/>
        </w:trPr>
        <w:tc>
          <w:tcPr>
            <w:tcW w:w="3849" w:type="dxa"/>
          </w:tcPr>
          <w:p w:rsidR="00F30C53" w:rsidRPr="000078A2" w:rsidRDefault="00F30C53" w:rsidP="00006EA9">
            <w:pPr>
              <w:pStyle w:val="Subtitle"/>
              <w:jc w:val="both"/>
              <w:rPr>
                <w:rFonts w:ascii="Arial Narrow" w:hAnsi="Arial Narrow"/>
                <w:i w:val="0"/>
                <w:iCs w:val="0"/>
                <w:sz w:val="20"/>
                <w:szCs w:val="20"/>
              </w:rPr>
            </w:pPr>
          </w:p>
          <w:p w:rsidR="00F30C53" w:rsidRPr="000078A2" w:rsidRDefault="00051F32" w:rsidP="0044091B">
            <w:pPr>
              <w:pStyle w:val="Subtitle"/>
              <w:jc w:val="both"/>
              <w:rPr>
                <w:rFonts w:ascii="Arial Narrow" w:hAnsi="Arial Narrow"/>
                <w:i w:val="0"/>
                <w:iCs w:val="0"/>
                <w:sz w:val="20"/>
                <w:szCs w:val="20"/>
              </w:rPr>
            </w:pPr>
            <w:r w:rsidRPr="000078A2">
              <w:rPr>
                <w:rFonts w:ascii="Arial Narrow" w:hAnsi="Arial Narrow"/>
                <w:i w:val="0"/>
                <w:iCs w:val="0"/>
                <w:sz w:val="20"/>
                <w:szCs w:val="20"/>
              </w:rPr>
              <w:t>8</w:t>
            </w:r>
            <w:r w:rsidR="00F30C53" w:rsidRPr="000078A2">
              <w:rPr>
                <w:rFonts w:ascii="Arial Narrow" w:hAnsi="Arial Narrow"/>
                <w:i w:val="0"/>
                <w:iCs w:val="0"/>
                <w:sz w:val="20"/>
                <w:szCs w:val="20"/>
              </w:rPr>
              <w:t>. MĀTES UN BĒRNA VESELĪBAS APRŪPE</w:t>
            </w:r>
          </w:p>
        </w:tc>
        <w:tc>
          <w:tcPr>
            <w:tcW w:w="941" w:type="dxa"/>
            <w:vAlign w:val="bottom"/>
          </w:tcPr>
          <w:p w:rsidR="00362C35" w:rsidRPr="00816FB3" w:rsidRDefault="005B638F" w:rsidP="00F574F3">
            <w:pPr>
              <w:pStyle w:val="Subtitle"/>
              <w:rPr>
                <w:rFonts w:ascii="Arial Narrow" w:hAnsi="Arial Narrow"/>
                <w:bCs w:val="0"/>
                <w:i w:val="0"/>
                <w:iCs w:val="0"/>
                <w:sz w:val="20"/>
                <w:szCs w:val="20"/>
              </w:rPr>
            </w:pPr>
            <w:r w:rsidRPr="00816FB3">
              <w:rPr>
                <w:rFonts w:ascii="Arial Narrow" w:hAnsi="Arial Narrow"/>
                <w:bCs w:val="0"/>
                <w:i w:val="0"/>
                <w:iCs w:val="0"/>
                <w:sz w:val="20"/>
                <w:szCs w:val="20"/>
              </w:rPr>
              <w:t>2</w:t>
            </w:r>
            <w:r w:rsidR="00342E63" w:rsidRPr="00816FB3">
              <w:rPr>
                <w:rFonts w:ascii="Arial Narrow" w:hAnsi="Arial Narrow"/>
                <w:bCs w:val="0"/>
                <w:i w:val="0"/>
                <w:iCs w:val="0"/>
                <w:sz w:val="20"/>
                <w:szCs w:val="20"/>
              </w:rPr>
              <w:t>5</w:t>
            </w:r>
            <w:r w:rsidR="00F574F3" w:rsidRPr="00816FB3">
              <w:rPr>
                <w:rFonts w:ascii="Arial Narrow" w:hAnsi="Arial Narrow"/>
                <w:bCs w:val="0"/>
                <w:i w:val="0"/>
                <w:iCs w:val="0"/>
                <w:sz w:val="20"/>
                <w:szCs w:val="20"/>
              </w:rPr>
              <w:t>3</w:t>
            </w:r>
          </w:p>
        </w:tc>
        <w:tc>
          <w:tcPr>
            <w:tcW w:w="3976" w:type="dxa"/>
          </w:tcPr>
          <w:p w:rsidR="00F30C53" w:rsidRPr="000078A2" w:rsidRDefault="00F30C53" w:rsidP="00F35034">
            <w:pPr>
              <w:pStyle w:val="Subtitle"/>
              <w:ind w:left="327" w:hanging="53"/>
              <w:jc w:val="both"/>
              <w:rPr>
                <w:rFonts w:ascii="Arial Narrow" w:hAnsi="Arial Narrow"/>
                <w:i w:val="0"/>
                <w:iCs w:val="0"/>
                <w:sz w:val="20"/>
                <w:szCs w:val="20"/>
                <w:lang w:val="en-US"/>
              </w:rPr>
            </w:pPr>
          </w:p>
          <w:p w:rsidR="00F30C53" w:rsidRPr="000078A2" w:rsidRDefault="00051F32" w:rsidP="0044091B">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8</w:t>
            </w:r>
            <w:r w:rsidR="00F30C53" w:rsidRPr="000078A2">
              <w:rPr>
                <w:rFonts w:ascii="Arial Narrow" w:hAnsi="Arial Narrow"/>
                <w:i w:val="0"/>
                <w:iCs w:val="0"/>
                <w:sz w:val="20"/>
                <w:szCs w:val="20"/>
                <w:lang w:val="en-US"/>
              </w:rPr>
              <w:t xml:space="preserve">. </w:t>
            </w:r>
            <w:r w:rsidR="00FF17ED" w:rsidRPr="000078A2">
              <w:rPr>
                <w:rFonts w:ascii="Arial Narrow" w:hAnsi="Arial Narrow"/>
                <w:i w:val="0"/>
                <w:iCs w:val="0"/>
                <w:sz w:val="20"/>
                <w:szCs w:val="20"/>
                <w:lang w:val="en-US"/>
              </w:rPr>
              <w:t>MATERNAL</w:t>
            </w:r>
            <w:r w:rsidR="00F30C53" w:rsidRPr="000078A2">
              <w:rPr>
                <w:rFonts w:ascii="Arial Narrow" w:hAnsi="Arial Narrow"/>
                <w:i w:val="0"/>
                <w:iCs w:val="0"/>
                <w:sz w:val="20"/>
                <w:szCs w:val="20"/>
                <w:lang w:val="en-US"/>
              </w:rPr>
              <w:t xml:space="preserve"> AND INFANT HEALTH CARE</w:t>
            </w:r>
          </w:p>
        </w:tc>
      </w:tr>
      <w:tr w:rsidR="00F30C53" w:rsidRPr="000078A2" w:rsidTr="007B55D3">
        <w:trPr>
          <w:jc w:val="center"/>
        </w:trPr>
        <w:tc>
          <w:tcPr>
            <w:tcW w:w="3849" w:type="dxa"/>
          </w:tcPr>
          <w:p w:rsidR="00F30C53" w:rsidRPr="000078A2" w:rsidRDefault="00F30C53" w:rsidP="00006EA9">
            <w:pPr>
              <w:pStyle w:val="Subtitle"/>
              <w:jc w:val="both"/>
              <w:rPr>
                <w:rFonts w:ascii="Arial Narrow" w:hAnsi="Arial Narrow"/>
                <w:i w:val="0"/>
                <w:iCs w:val="0"/>
                <w:sz w:val="20"/>
                <w:szCs w:val="20"/>
              </w:rPr>
            </w:pPr>
          </w:p>
          <w:p w:rsidR="00F30C53" w:rsidRPr="000078A2" w:rsidRDefault="00051F32" w:rsidP="00006EA9">
            <w:pPr>
              <w:pStyle w:val="Subtitle"/>
              <w:jc w:val="both"/>
              <w:rPr>
                <w:rFonts w:ascii="Arial Narrow" w:hAnsi="Arial Narrow"/>
                <w:i w:val="0"/>
                <w:iCs w:val="0"/>
                <w:sz w:val="20"/>
                <w:szCs w:val="20"/>
              </w:rPr>
            </w:pPr>
            <w:r w:rsidRPr="000078A2">
              <w:rPr>
                <w:rFonts w:ascii="Arial Narrow" w:hAnsi="Arial Narrow"/>
                <w:i w:val="0"/>
                <w:iCs w:val="0"/>
                <w:sz w:val="20"/>
                <w:szCs w:val="20"/>
              </w:rPr>
              <w:t>9</w:t>
            </w:r>
            <w:r w:rsidR="00F30C53" w:rsidRPr="000078A2">
              <w:rPr>
                <w:rFonts w:ascii="Arial Narrow" w:hAnsi="Arial Narrow"/>
                <w:i w:val="0"/>
                <w:iCs w:val="0"/>
                <w:sz w:val="20"/>
                <w:szCs w:val="20"/>
              </w:rPr>
              <w:t>. BĒRNU (0-14 GADI) UN PUSAUDŽU</w:t>
            </w:r>
          </w:p>
          <w:p w:rsidR="00F30C53" w:rsidRPr="000078A2" w:rsidRDefault="00F30C53" w:rsidP="0044091B">
            <w:pPr>
              <w:pStyle w:val="Subtitle"/>
              <w:jc w:val="both"/>
              <w:rPr>
                <w:rFonts w:ascii="Arial Narrow" w:hAnsi="Arial Narrow"/>
                <w:i w:val="0"/>
                <w:iCs w:val="0"/>
                <w:sz w:val="20"/>
                <w:szCs w:val="20"/>
              </w:rPr>
            </w:pPr>
            <w:r w:rsidRPr="000078A2">
              <w:rPr>
                <w:rFonts w:ascii="Arial Narrow" w:hAnsi="Arial Narrow"/>
                <w:i w:val="0"/>
                <w:iCs w:val="0"/>
                <w:sz w:val="20"/>
                <w:szCs w:val="20"/>
              </w:rPr>
              <w:t xml:space="preserve">    (15-17 GADI) VESELĪBAS STĀVOKLIS</w:t>
            </w:r>
          </w:p>
        </w:tc>
        <w:tc>
          <w:tcPr>
            <w:tcW w:w="941" w:type="dxa"/>
            <w:vAlign w:val="bottom"/>
          </w:tcPr>
          <w:p w:rsidR="00362C35" w:rsidRPr="00816FB3" w:rsidRDefault="00D70F88" w:rsidP="00F574F3">
            <w:pPr>
              <w:pStyle w:val="Subtitle"/>
              <w:rPr>
                <w:rFonts w:ascii="Arial Narrow" w:hAnsi="Arial Narrow"/>
                <w:bCs w:val="0"/>
                <w:i w:val="0"/>
                <w:iCs w:val="0"/>
                <w:sz w:val="20"/>
                <w:szCs w:val="20"/>
              </w:rPr>
            </w:pPr>
            <w:r w:rsidRPr="00816FB3">
              <w:rPr>
                <w:rFonts w:ascii="Arial Narrow" w:hAnsi="Arial Narrow"/>
                <w:bCs w:val="0"/>
                <w:i w:val="0"/>
                <w:iCs w:val="0"/>
                <w:sz w:val="20"/>
                <w:szCs w:val="20"/>
              </w:rPr>
              <w:t>2</w:t>
            </w:r>
            <w:r w:rsidR="00F574F3" w:rsidRPr="00816FB3">
              <w:rPr>
                <w:rFonts w:ascii="Arial Narrow" w:hAnsi="Arial Narrow"/>
                <w:bCs w:val="0"/>
                <w:i w:val="0"/>
                <w:iCs w:val="0"/>
                <w:sz w:val="20"/>
                <w:szCs w:val="20"/>
              </w:rPr>
              <w:t>89</w:t>
            </w:r>
          </w:p>
        </w:tc>
        <w:tc>
          <w:tcPr>
            <w:tcW w:w="3976" w:type="dxa"/>
          </w:tcPr>
          <w:p w:rsidR="00F30C53" w:rsidRPr="000078A2" w:rsidRDefault="00F30C53" w:rsidP="00F35034">
            <w:pPr>
              <w:pStyle w:val="Subtitle"/>
              <w:ind w:left="327" w:hanging="53"/>
              <w:jc w:val="both"/>
              <w:rPr>
                <w:rFonts w:ascii="Arial Narrow" w:hAnsi="Arial Narrow"/>
                <w:i w:val="0"/>
                <w:iCs w:val="0"/>
                <w:sz w:val="20"/>
                <w:szCs w:val="20"/>
              </w:rPr>
            </w:pPr>
          </w:p>
          <w:p w:rsidR="00C52466" w:rsidRDefault="00051F32" w:rsidP="00C52466">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9</w:t>
            </w:r>
            <w:r w:rsidR="00F30C53" w:rsidRPr="000078A2">
              <w:rPr>
                <w:rFonts w:ascii="Arial Narrow" w:hAnsi="Arial Narrow"/>
                <w:i w:val="0"/>
                <w:iCs w:val="0"/>
                <w:sz w:val="20"/>
                <w:szCs w:val="20"/>
                <w:lang w:val="en-US"/>
              </w:rPr>
              <w:t>. THE</w:t>
            </w:r>
            <w:r w:rsidR="00FE6F75" w:rsidRPr="000078A2">
              <w:rPr>
                <w:rFonts w:ascii="Arial Narrow" w:hAnsi="Arial Narrow"/>
                <w:i w:val="0"/>
                <w:iCs w:val="0"/>
                <w:sz w:val="20"/>
                <w:szCs w:val="20"/>
                <w:lang w:val="en-US"/>
              </w:rPr>
              <w:t xml:space="preserve"> </w:t>
            </w:r>
            <w:r w:rsidR="00F30C53" w:rsidRPr="000078A2">
              <w:rPr>
                <w:rFonts w:ascii="Arial Narrow" w:hAnsi="Arial Narrow"/>
                <w:i w:val="0"/>
                <w:iCs w:val="0"/>
                <w:sz w:val="20"/>
                <w:szCs w:val="20"/>
                <w:lang w:val="en-US"/>
              </w:rPr>
              <w:t>STAT</w:t>
            </w:r>
            <w:r w:rsidR="00C52466">
              <w:rPr>
                <w:rFonts w:ascii="Arial Narrow" w:hAnsi="Arial Narrow"/>
                <w:i w:val="0"/>
                <w:iCs w:val="0"/>
                <w:sz w:val="20"/>
                <w:szCs w:val="20"/>
                <w:lang w:val="en-US"/>
              </w:rPr>
              <w:t>E</w:t>
            </w:r>
            <w:r w:rsidR="00F30C53" w:rsidRPr="000078A2">
              <w:rPr>
                <w:rFonts w:ascii="Arial Narrow" w:hAnsi="Arial Narrow"/>
                <w:i w:val="0"/>
                <w:iCs w:val="0"/>
                <w:sz w:val="20"/>
                <w:szCs w:val="20"/>
                <w:lang w:val="en-US"/>
              </w:rPr>
              <w:t xml:space="preserve"> OF</w:t>
            </w:r>
            <w:r w:rsidR="00FE6F75" w:rsidRPr="000078A2">
              <w:rPr>
                <w:rFonts w:ascii="Arial Narrow" w:hAnsi="Arial Narrow"/>
                <w:i w:val="0"/>
                <w:iCs w:val="0"/>
                <w:sz w:val="20"/>
                <w:szCs w:val="20"/>
                <w:lang w:val="en-US"/>
              </w:rPr>
              <w:t xml:space="preserve"> </w:t>
            </w:r>
            <w:r w:rsidR="00F30C53" w:rsidRPr="000078A2">
              <w:rPr>
                <w:rFonts w:ascii="Arial Narrow" w:hAnsi="Arial Narrow"/>
                <w:i w:val="0"/>
                <w:iCs w:val="0"/>
                <w:sz w:val="20"/>
                <w:szCs w:val="20"/>
                <w:lang w:val="en-US"/>
              </w:rPr>
              <w:t xml:space="preserve">CHILDREN </w:t>
            </w:r>
            <w:r w:rsidR="00C52466">
              <w:rPr>
                <w:rFonts w:ascii="Arial Narrow" w:hAnsi="Arial Narrow"/>
                <w:i w:val="0"/>
                <w:iCs w:val="0"/>
                <w:sz w:val="20"/>
                <w:szCs w:val="20"/>
                <w:lang w:val="en-US"/>
              </w:rPr>
              <w:t>(0-14</w:t>
            </w:r>
            <w:r w:rsidR="00FE6F75" w:rsidRPr="000078A2">
              <w:rPr>
                <w:rFonts w:ascii="Arial Narrow" w:hAnsi="Arial Narrow"/>
                <w:i w:val="0"/>
                <w:iCs w:val="0"/>
                <w:sz w:val="20"/>
                <w:szCs w:val="20"/>
                <w:lang w:val="en-US"/>
              </w:rPr>
              <w:t xml:space="preserve">) </w:t>
            </w:r>
          </w:p>
          <w:p w:rsidR="00F30C53" w:rsidRPr="000078A2" w:rsidRDefault="00FE6F75" w:rsidP="00C52466">
            <w:pPr>
              <w:pStyle w:val="Subtitle"/>
              <w:ind w:left="327" w:hanging="53"/>
              <w:jc w:val="both"/>
              <w:rPr>
                <w:rFonts w:ascii="Arial Narrow" w:hAnsi="Arial Narrow"/>
                <w:i w:val="0"/>
                <w:iCs w:val="0"/>
                <w:sz w:val="20"/>
                <w:szCs w:val="20"/>
                <w:lang w:val="en-US"/>
              </w:rPr>
            </w:pPr>
            <w:r w:rsidRPr="000078A2">
              <w:rPr>
                <w:rFonts w:ascii="Arial Narrow" w:hAnsi="Arial Narrow"/>
                <w:i w:val="0"/>
                <w:iCs w:val="0"/>
                <w:sz w:val="20"/>
                <w:szCs w:val="20"/>
                <w:lang w:val="en-US"/>
              </w:rPr>
              <w:t>AND</w:t>
            </w:r>
            <w:r w:rsidR="00F30C53" w:rsidRPr="000078A2">
              <w:rPr>
                <w:rFonts w:ascii="Arial Narrow" w:hAnsi="Arial Narrow"/>
                <w:i w:val="0"/>
                <w:iCs w:val="0"/>
                <w:sz w:val="20"/>
                <w:szCs w:val="20"/>
                <w:lang w:val="en-US"/>
              </w:rPr>
              <w:t xml:space="preserve"> ADOLESCENT</w:t>
            </w:r>
            <w:r w:rsidRPr="000078A2">
              <w:rPr>
                <w:rFonts w:ascii="Arial Narrow" w:hAnsi="Arial Narrow"/>
                <w:i w:val="0"/>
                <w:iCs w:val="0"/>
                <w:sz w:val="20"/>
                <w:szCs w:val="20"/>
                <w:lang w:val="en-US"/>
              </w:rPr>
              <w:t xml:space="preserve"> (15-17)</w:t>
            </w:r>
            <w:r w:rsidR="00C52466">
              <w:rPr>
                <w:rFonts w:ascii="Arial Narrow" w:hAnsi="Arial Narrow"/>
                <w:i w:val="0"/>
                <w:iCs w:val="0"/>
                <w:sz w:val="20"/>
                <w:szCs w:val="20"/>
                <w:lang w:val="en-US"/>
              </w:rPr>
              <w:t xml:space="preserve"> </w:t>
            </w:r>
            <w:r w:rsidR="00C52466" w:rsidRPr="000078A2">
              <w:rPr>
                <w:rFonts w:ascii="Arial Narrow" w:hAnsi="Arial Narrow"/>
                <w:i w:val="0"/>
                <w:iCs w:val="0"/>
                <w:sz w:val="20"/>
                <w:szCs w:val="20"/>
                <w:lang w:val="en-US"/>
              </w:rPr>
              <w:t>HEALTH</w:t>
            </w:r>
          </w:p>
        </w:tc>
      </w:tr>
      <w:tr w:rsidR="00006EA9" w:rsidRPr="000078A2" w:rsidTr="007B55D3">
        <w:trPr>
          <w:jc w:val="center"/>
        </w:trPr>
        <w:tc>
          <w:tcPr>
            <w:tcW w:w="3849" w:type="dxa"/>
          </w:tcPr>
          <w:p w:rsidR="0044091B" w:rsidRPr="000078A2" w:rsidRDefault="0044091B" w:rsidP="00051F32">
            <w:pPr>
              <w:pStyle w:val="Subtitle"/>
              <w:jc w:val="both"/>
              <w:rPr>
                <w:rFonts w:ascii="Arial Narrow" w:hAnsi="Arial Narrow"/>
                <w:i w:val="0"/>
                <w:iCs w:val="0"/>
                <w:sz w:val="20"/>
                <w:szCs w:val="20"/>
              </w:rPr>
            </w:pPr>
          </w:p>
          <w:p w:rsidR="00006EA9" w:rsidRPr="000078A2" w:rsidRDefault="00006EA9" w:rsidP="007B55D3">
            <w:pPr>
              <w:pStyle w:val="Subtitle"/>
              <w:jc w:val="both"/>
              <w:rPr>
                <w:rFonts w:ascii="Arial Narrow" w:hAnsi="Arial Narrow"/>
                <w:i w:val="0"/>
                <w:iCs w:val="0"/>
                <w:sz w:val="20"/>
                <w:szCs w:val="20"/>
              </w:rPr>
            </w:pPr>
            <w:r w:rsidRPr="000078A2">
              <w:rPr>
                <w:rFonts w:ascii="Arial Narrow" w:hAnsi="Arial Narrow"/>
                <w:i w:val="0"/>
                <w:iCs w:val="0"/>
                <w:sz w:val="20"/>
                <w:szCs w:val="20"/>
              </w:rPr>
              <w:t>1</w:t>
            </w:r>
            <w:r w:rsidR="00972AE1">
              <w:rPr>
                <w:rFonts w:ascii="Arial Narrow" w:hAnsi="Arial Narrow"/>
                <w:i w:val="0"/>
                <w:iCs w:val="0"/>
                <w:sz w:val="20"/>
                <w:szCs w:val="20"/>
              </w:rPr>
              <w:t>0</w:t>
            </w:r>
            <w:r w:rsidRPr="000078A2">
              <w:rPr>
                <w:rFonts w:ascii="Arial Narrow" w:hAnsi="Arial Narrow"/>
                <w:i w:val="0"/>
                <w:iCs w:val="0"/>
                <w:sz w:val="20"/>
                <w:szCs w:val="20"/>
              </w:rPr>
              <w:t xml:space="preserve">. </w:t>
            </w:r>
            <w:r w:rsidRPr="000078A2">
              <w:rPr>
                <w:rFonts w:ascii="Arial Narrow" w:hAnsi="Arial Narrow"/>
                <w:i w:val="0"/>
                <w:iCs w:val="0"/>
                <w:caps/>
                <w:sz w:val="20"/>
                <w:szCs w:val="20"/>
              </w:rPr>
              <w:t>Terminu skaidrojums</w:t>
            </w:r>
          </w:p>
        </w:tc>
        <w:tc>
          <w:tcPr>
            <w:tcW w:w="941" w:type="dxa"/>
            <w:vAlign w:val="bottom"/>
          </w:tcPr>
          <w:p w:rsidR="00362C35" w:rsidRPr="00816FB3" w:rsidRDefault="00BE4F7D" w:rsidP="004E1BD2">
            <w:pPr>
              <w:pStyle w:val="Subtitle"/>
              <w:rPr>
                <w:rFonts w:ascii="Arial Narrow" w:hAnsi="Arial Narrow"/>
                <w:bCs w:val="0"/>
                <w:i w:val="0"/>
                <w:iCs w:val="0"/>
                <w:sz w:val="20"/>
                <w:szCs w:val="20"/>
              </w:rPr>
            </w:pPr>
            <w:r w:rsidRPr="00816FB3">
              <w:rPr>
                <w:rFonts w:ascii="Arial Narrow" w:hAnsi="Arial Narrow"/>
                <w:bCs w:val="0"/>
                <w:i w:val="0"/>
                <w:iCs w:val="0"/>
                <w:sz w:val="20"/>
                <w:szCs w:val="20"/>
              </w:rPr>
              <w:t>299</w:t>
            </w:r>
          </w:p>
        </w:tc>
        <w:tc>
          <w:tcPr>
            <w:tcW w:w="3976" w:type="dxa"/>
          </w:tcPr>
          <w:p w:rsidR="0044091B" w:rsidRPr="000078A2" w:rsidRDefault="0044091B" w:rsidP="00F35034">
            <w:pPr>
              <w:pStyle w:val="Subtitle"/>
              <w:ind w:left="327" w:hanging="53"/>
              <w:jc w:val="both"/>
              <w:rPr>
                <w:rFonts w:ascii="Arial Narrow" w:hAnsi="Arial Narrow"/>
                <w:i w:val="0"/>
                <w:iCs w:val="0"/>
                <w:caps/>
                <w:sz w:val="20"/>
                <w:szCs w:val="20"/>
                <w:lang w:val="en-US"/>
              </w:rPr>
            </w:pPr>
          </w:p>
          <w:p w:rsidR="00006EA9" w:rsidRPr="000078A2" w:rsidRDefault="00051F32" w:rsidP="00972AE1">
            <w:pPr>
              <w:pStyle w:val="Subtitle"/>
              <w:ind w:left="327" w:hanging="53"/>
              <w:jc w:val="both"/>
              <w:rPr>
                <w:rFonts w:ascii="Arial Narrow" w:hAnsi="Arial Narrow"/>
                <w:i w:val="0"/>
                <w:iCs w:val="0"/>
                <w:caps/>
                <w:sz w:val="20"/>
                <w:szCs w:val="20"/>
                <w:lang w:val="en-US"/>
              </w:rPr>
            </w:pPr>
            <w:r w:rsidRPr="000078A2">
              <w:rPr>
                <w:rFonts w:ascii="Arial Narrow" w:hAnsi="Arial Narrow"/>
                <w:i w:val="0"/>
                <w:iCs w:val="0"/>
                <w:caps/>
                <w:sz w:val="20"/>
                <w:szCs w:val="20"/>
                <w:lang w:val="en-US"/>
              </w:rPr>
              <w:t>1</w:t>
            </w:r>
            <w:r w:rsidR="00972AE1">
              <w:rPr>
                <w:rFonts w:ascii="Arial Narrow" w:hAnsi="Arial Narrow"/>
                <w:i w:val="0"/>
                <w:iCs w:val="0"/>
                <w:caps/>
                <w:sz w:val="20"/>
                <w:szCs w:val="20"/>
                <w:lang w:val="en-US"/>
              </w:rPr>
              <w:t>0</w:t>
            </w:r>
            <w:r w:rsidR="00006EA9" w:rsidRPr="000078A2">
              <w:rPr>
                <w:rFonts w:ascii="Arial Narrow" w:hAnsi="Arial Narrow"/>
                <w:i w:val="0"/>
                <w:iCs w:val="0"/>
                <w:caps/>
                <w:sz w:val="20"/>
                <w:szCs w:val="20"/>
                <w:lang w:val="en-US"/>
              </w:rPr>
              <w:t>. Glossary</w:t>
            </w:r>
          </w:p>
        </w:tc>
      </w:tr>
    </w:tbl>
    <w:p w:rsidR="00F30C53" w:rsidRDefault="00F30C53" w:rsidP="00195774">
      <w:pPr>
        <w:rPr>
          <w:lang w:val="lv-LV"/>
        </w:rPr>
      </w:pPr>
    </w:p>
    <w:p w:rsidR="003C54ED" w:rsidRDefault="003C54ED" w:rsidP="00195774">
      <w:pPr>
        <w:rPr>
          <w:lang w:val="lv-LV"/>
        </w:rPr>
      </w:pPr>
    </w:p>
    <w:p w:rsidR="00F63CD0" w:rsidRDefault="00F63CD0" w:rsidP="00195774">
      <w:pPr>
        <w:rPr>
          <w:lang w:val="lv-LV"/>
        </w:rPr>
      </w:pPr>
    </w:p>
    <w:p w:rsidR="007B55D3" w:rsidRDefault="007B55D3" w:rsidP="00195774">
      <w:pPr>
        <w:rPr>
          <w:lang w:val="lv-LV"/>
        </w:rPr>
      </w:pPr>
    </w:p>
    <w:p w:rsidR="007B55D3" w:rsidRDefault="007B55D3" w:rsidP="00195774">
      <w:pPr>
        <w:rPr>
          <w:lang w:val="lv-LV"/>
        </w:rPr>
      </w:pPr>
    </w:p>
    <w:p w:rsidR="00584C74" w:rsidRDefault="00584C74" w:rsidP="00195774">
      <w:pPr>
        <w:rPr>
          <w:lang w:val="lv-LV"/>
        </w:rPr>
      </w:pPr>
    </w:p>
    <w:tbl>
      <w:tblPr>
        <w:tblW w:w="8505" w:type="dxa"/>
        <w:jc w:val="center"/>
        <w:tblLayout w:type="fixed"/>
        <w:tblLook w:val="0000" w:firstRow="0" w:lastRow="0" w:firstColumn="0" w:lastColumn="0" w:noHBand="0" w:noVBand="0"/>
      </w:tblPr>
      <w:tblGrid>
        <w:gridCol w:w="4016"/>
        <w:gridCol w:w="451"/>
        <w:gridCol w:w="4038"/>
      </w:tblGrid>
      <w:tr w:rsidR="00F63CD0" w:rsidRPr="005D74F8" w:rsidTr="00584C74">
        <w:trPr>
          <w:jc w:val="center"/>
        </w:trPr>
        <w:tc>
          <w:tcPr>
            <w:tcW w:w="4016" w:type="dxa"/>
          </w:tcPr>
          <w:p w:rsidR="00F63CD0" w:rsidRPr="005D74F8" w:rsidRDefault="00F63CD0" w:rsidP="00584C74">
            <w:pPr>
              <w:rPr>
                <w:rFonts w:ascii="Arial Narrow" w:hAnsi="Arial Narrow" w:cs="Arial"/>
                <w:caps/>
                <w:sz w:val="20"/>
                <w:szCs w:val="20"/>
                <w:lang w:val="lv-LV"/>
              </w:rPr>
            </w:pPr>
          </w:p>
          <w:p w:rsidR="00F63CD0" w:rsidRPr="005D74F8" w:rsidRDefault="00F63CD0" w:rsidP="00584C74">
            <w:pPr>
              <w:pStyle w:val="Heading1"/>
              <w:rPr>
                <w:rFonts w:cs="Arial"/>
                <w:b/>
                <w:bCs/>
                <w:i/>
                <w:iCs/>
                <w:caps/>
                <w:sz w:val="20"/>
                <w:lang w:val="lv-LV"/>
              </w:rPr>
            </w:pPr>
            <w:r w:rsidRPr="005D74F8">
              <w:rPr>
                <w:rFonts w:cs="Arial"/>
                <w:b/>
                <w:bCs/>
                <w:iCs/>
                <w:caps/>
                <w:sz w:val="20"/>
                <w:lang w:val="lv-LV"/>
              </w:rPr>
              <w:t>nosacītie apzīmējumi</w:t>
            </w:r>
          </w:p>
          <w:p w:rsidR="00F63CD0" w:rsidRPr="005D74F8" w:rsidRDefault="00F63CD0" w:rsidP="00584C74">
            <w:pPr>
              <w:rPr>
                <w:rFonts w:ascii="Arial Narrow" w:hAnsi="Arial Narrow" w:cs="Arial"/>
                <w:caps/>
                <w:sz w:val="20"/>
                <w:szCs w:val="20"/>
                <w:lang w:val="lv-LV"/>
              </w:rPr>
            </w:pPr>
          </w:p>
          <w:p w:rsidR="00F63CD0" w:rsidRPr="005D74F8" w:rsidRDefault="00F63CD0" w:rsidP="00CA29F0">
            <w:pPr>
              <w:ind w:left="130"/>
              <w:rPr>
                <w:rFonts w:ascii="Arial Narrow" w:hAnsi="Arial Narrow" w:cs="Arial"/>
                <w:sz w:val="20"/>
                <w:szCs w:val="20"/>
                <w:lang w:val="lv-LV"/>
              </w:rPr>
            </w:pPr>
            <w:r w:rsidRPr="005D74F8">
              <w:rPr>
                <w:rFonts w:ascii="Arial Narrow" w:hAnsi="Arial Narrow" w:cs="Arial"/>
                <w:sz w:val="20"/>
                <w:szCs w:val="20"/>
                <w:lang w:val="lv-LV"/>
              </w:rPr>
              <w:t xml:space="preserve">Parādība nav konstatēta  </w:t>
            </w:r>
          </w:p>
          <w:p w:rsidR="00F63CD0" w:rsidRPr="005D74F8" w:rsidRDefault="00F63CD0" w:rsidP="00CA29F0">
            <w:pPr>
              <w:ind w:left="130"/>
              <w:rPr>
                <w:rFonts w:ascii="Arial Narrow" w:hAnsi="Arial Narrow" w:cs="Arial"/>
                <w:sz w:val="20"/>
                <w:szCs w:val="20"/>
                <w:lang w:val="lv-LV"/>
              </w:rPr>
            </w:pPr>
            <w:r w:rsidRPr="005D74F8">
              <w:rPr>
                <w:rFonts w:ascii="Arial Narrow" w:hAnsi="Arial Narrow" w:cs="Arial"/>
                <w:sz w:val="20"/>
                <w:szCs w:val="20"/>
                <w:lang w:val="lv-LV"/>
              </w:rPr>
              <w:t>Parādība ir konstatēta, bet tās lielums ir</w:t>
            </w:r>
          </w:p>
          <w:p w:rsidR="00F63CD0" w:rsidRPr="005D74F8" w:rsidRDefault="00F63CD0" w:rsidP="00CA29F0">
            <w:pPr>
              <w:ind w:left="130"/>
              <w:rPr>
                <w:rFonts w:ascii="Arial Narrow" w:hAnsi="Arial Narrow" w:cs="Arial"/>
                <w:sz w:val="20"/>
                <w:szCs w:val="20"/>
                <w:lang w:val="lv-LV"/>
              </w:rPr>
            </w:pPr>
            <w:r w:rsidRPr="005D74F8">
              <w:rPr>
                <w:rFonts w:ascii="Arial Narrow" w:hAnsi="Arial Narrow" w:cs="Arial"/>
                <w:sz w:val="20"/>
                <w:szCs w:val="20"/>
                <w:lang w:val="lv-LV"/>
              </w:rPr>
              <w:t>mazāks p</w:t>
            </w:r>
            <w:r w:rsidR="00027D1F">
              <w:rPr>
                <w:rFonts w:ascii="Arial Narrow" w:hAnsi="Arial Narrow" w:cs="Arial"/>
                <w:sz w:val="20"/>
                <w:szCs w:val="20"/>
                <w:lang w:val="lv-LV"/>
              </w:rPr>
              <w:t>ar 0</w:t>
            </w:r>
            <w:r w:rsidR="008D7133">
              <w:rPr>
                <w:rFonts w:ascii="Arial Narrow" w:hAnsi="Arial Narrow" w:cs="Arial"/>
                <w:sz w:val="20"/>
                <w:szCs w:val="20"/>
                <w:lang w:val="lv-LV"/>
              </w:rPr>
              <w:t>,</w:t>
            </w:r>
            <w:r w:rsidR="00027D1F">
              <w:rPr>
                <w:rFonts w:ascii="Arial Narrow" w:hAnsi="Arial Narrow" w:cs="Arial"/>
                <w:sz w:val="20"/>
                <w:szCs w:val="20"/>
                <w:lang w:val="lv-LV"/>
              </w:rPr>
              <w:t>05 no lietotās mērvienības</w:t>
            </w:r>
          </w:p>
          <w:p w:rsidR="00CA29F0" w:rsidRDefault="00CA29F0" w:rsidP="00CA29F0">
            <w:pPr>
              <w:ind w:left="130"/>
              <w:rPr>
                <w:rFonts w:ascii="Arial Narrow" w:hAnsi="Arial Narrow" w:cs="Verdana"/>
                <w:color w:val="000000"/>
                <w:sz w:val="20"/>
                <w:szCs w:val="20"/>
                <w:lang w:val="lv-LV" w:eastAsia="lv-LV"/>
              </w:rPr>
            </w:pPr>
            <w:r w:rsidRPr="00CA29F0">
              <w:rPr>
                <w:rFonts w:ascii="Arial Narrow" w:hAnsi="Arial Narrow" w:cs="Verdana"/>
                <w:color w:val="000000"/>
                <w:sz w:val="20"/>
                <w:szCs w:val="20"/>
                <w:lang w:val="lv-LV" w:eastAsia="lv-LV"/>
              </w:rPr>
              <w:t>Tabulas rindas un ailes krustpunktā esošās rūtiņas aizpildīšana loģiski nav iespējama</w:t>
            </w:r>
          </w:p>
          <w:p w:rsidR="00F63CD0" w:rsidRPr="005D74F8" w:rsidRDefault="00F63CD0" w:rsidP="00CA29F0">
            <w:pPr>
              <w:ind w:left="130"/>
              <w:rPr>
                <w:rFonts w:ascii="Arial Narrow" w:hAnsi="Arial Narrow" w:cs="Arial"/>
                <w:caps/>
                <w:sz w:val="20"/>
                <w:szCs w:val="20"/>
                <w:lang w:val="lv-LV"/>
              </w:rPr>
            </w:pPr>
            <w:r w:rsidRPr="005D74F8">
              <w:rPr>
                <w:rFonts w:ascii="Arial Narrow" w:hAnsi="Arial Narrow" w:cs="Arial"/>
                <w:sz w:val="20"/>
                <w:szCs w:val="20"/>
                <w:lang w:val="lv-LV"/>
              </w:rPr>
              <w:t>Trūkst datu vai tie ir apšaubāmi.</w:t>
            </w:r>
          </w:p>
          <w:p w:rsidR="00F63CD0" w:rsidRDefault="00F63CD0" w:rsidP="00584C74">
            <w:pPr>
              <w:rPr>
                <w:rFonts w:ascii="Arial Narrow" w:hAnsi="Arial Narrow" w:cs="Arial"/>
                <w:caps/>
                <w:sz w:val="20"/>
                <w:szCs w:val="20"/>
                <w:lang w:val="lv-LV"/>
              </w:rPr>
            </w:pPr>
          </w:p>
          <w:p w:rsidR="00027D1F" w:rsidRPr="005D74F8" w:rsidRDefault="00FD0F3E" w:rsidP="00FD0F3E">
            <w:pPr>
              <w:ind w:firstLine="130"/>
              <w:rPr>
                <w:rFonts w:ascii="Arial Narrow" w:hAnsi="Arial Narrow" w:cs="Arial"/>
                <w:caps/>
                <w:sz w:val="20"/>
                <w:szCs w:val="20"/>
                <w:lang w:val="lv-LV"/>
              </w:rPr>
            </w:pPr>
            <w:r w:rsidRPr="00FD0F3E">
              <w:rPr>
                <w:rFonts w:ascii="Arial Narrow" w:hAnsi="Arial Narrow" w:cs="Arial"/>
                <w:sz w:val="20"/>
                <w:szCs w:val="20"/>
                <w:lang w:val="lv-LV"/>
              </w:rPr>
              <w:t>D</w:t>
            </w:r>
            <w:r>
              <w:rPr>
                <w:rFonts w:ascii="Arial Narrow" w:hAnsi="Arial Narrow" w:cs="Arial"/>
                <w:sz w:val="20"/>
                <w:szCs w:val="20"/>
                <w:lang w:val="lv-LV"/>
              </w:rPr>
              <w:t>atu avots</w:t>
            </w:r>
          </w:p>
        </w:tc>
        <w:tc>
          <w:tcPr>
            <w:tcW w:w="451" w:type="dxa"/>
          </w:tcPr>
          <w:p w:rsidR="00F63CD0" w:rsidRPr="005D74F8" w:rsidRDefault="00F63CD0" w:rsidP="00584C74">
            <w:pPr>
              <w:rPr>
                <w:rFonts w:ascii="Arial Narrow" w:hAnsi="Arial Narrow"/>
                <w:sz w:val="20"/>
                <w:szCs w:val="20"/>
                <w:lang w:val="lv-LV"/>
              </w:rPr>
            </w:pPr>
          </w:p>
          <w:p w:rsidR="00F63CD0" w:rsidRDefault="00F63CD0" w:rsidP="00584C74">
            <w:pPr>
              <w:rPr>
                <w:rFonts w:ascii="Arial Narrow" w:hAnsi="Arial Narrow"/>
                <w:sz w:val="20"/>
                <w:szCs w:val="20"/>
                <w:lang w:val="lv-LV"/>
              </w:rPr>
            </w:pPr>
          </w:p>
          <w:p w:rsidR="00F63CD0" w:rsidRPr="005D74F8" w:rsidRDefault="00F63CD0" w:rsidP="00584C74">
            <w:pPr>
              <w:rPr>
                <w:rFonts w:ascii="Arial Narrow" w:hAnsi="Arial Narrow"/>
                <w:sz w:val="20"/>
                <w:szCs w:val="20"/>
                <w:lang w:val="lv-LV"/>
              </w:rPr>
            </w:pPr>
          </w:p>
          <w:p w:rsidR="00027D1F" w:rsidRDefault="00027D1F" w:rsidP="00584C74">
            <w:pPr>
              <w:jc w:val="center"/>
              <w:rPr>
                <w:rFonts w:ascii="Arial Narrow" w:hAnsi="Arial Narrow"/>
                <w:b/>
                <w:bCs/>
                <w:sz w:val="20"/>
                <w:szCs w:val="20"/>
              </w:rPr>
            </w:pPr>
            <w:r>
              <w:rPr>
                <w:rFonts w:ascii="Arial Narrow" w:hAnsi="Arial Narrow"/>
                <w:b/>
                <w:bCs/>
                <w:sz w:val="20"/>
                <w:szCs w:val="20"/>
              </w:rPr>
              <w:t>0/-</w:t>
            </w:r>
          </w:p>
          <w:p w:rsidR="00F63CD0" w:rsidRPr="005D74F8" w:rsidRDefault="00F63CD0" w:rsidP="00584C74">
            <w:pPr>
              <w:jc w:val="center"/>
              <w:rPr>
                <w:rFonts w:ascii="Arial Narrow" w:hAnsi="Arial Narrow"/>
                <w:b/>
                <w:bCs/>
                <w:sz w:val="20"/>
                <w:szCs w:val="20"/>
              </w:rPr>
            </w:pPr>
            <w:r w:rsidRPr="005D74F8">
              <w:rPr>
                <w:rFonts w:ascii="Arial Narrow" w:hAnsi="Arial Narrow"/>
                <w:b/>
                <w:bCs/>
                <w:sz w:val="20"/>
                <w:szCs w:val="20"/>
              </w:rPr>
              <w:t>0</w:t>
            </w:r>
            <w:r w:rsidR="00CA29F0">
              <w:rPr>
                <w:rFonts w:ascii="Arial Narrow" w:hAnsi="Arial Narrow"/>
                <w:b/>
                <w:bCs/>
                <w:sz w:val="20"/>
                <w:szCs w:val="20"/>
              </w:rPr>
              <w:t>,</w:t>
            </w:r>
            <w:r w:rsidRPr="005D74F8">
              <w:rPr>
                <w:rFonts w:ascii="Arial Narrow" w:hAnsi="Arial Narrow"/>
                <w:b/>
                <w:bCs/>
                <w:sz w:val="20"/>
                <w:szCs w:val="20"/>
              </w:rPr>
              <w:t>0</w:t>
            </w:r>
          </w:p>
          <w:p w:rsidR="00F63CD0" w:rsidRPr="005D74F8" w:rsidRDefault="00F63CD0" w:rsidP="00584C74">
            <w:pPr>
              <w:jc w:val="center"/>
              <w:rPr>
                <w:rFonts w:ascii="Arial Narrow" w:hAnsi="Arial Narrow"/>
                <w:b/>
                <w:bCs/>
                <w:sz w:val="20"/>
                <w:szCs w:val="20"/>
              </w:rPr>
            </w:pPr>
          </w:p>
          <w:p w:rsidR="00F63CD0" w:rsidRPr="005D74F8" w:rsidRDefault="00027D1F" w:rsidP="00584C74">
            <w:pPr>
              <w:jc w:val="center"/>
              <w:rPr>
                <w:rFonts w:ascii="Arial Narrow" w:hAnsi="Arial Narrow"/>
                <w:b/>
                <w:bCs/>
                <w:sz w:val="20"/>
                <w:szCs w:val="20"/>
              </w:rPr>
            </w:pPr>
            <w:r>
              <w:rPr>
                <w:rFonts w:ascii="Arial Narrow" w:hAnsi="Arial Narrow"/>
                <w:b/>
                <w:bCs/>
                <w:sz w:val="20"/>
                <w:szCs w:val="20"/>
              </w:rPr>
              <w:t>x</w:t>
            </w:r>
          </w:p>
          <w:p w:rsidR="00CA29F0" w:rsidRDefault="00CA29F0" w:rsidP="00584C74">
            <w:pPr>
              <w:jc w:val="center"/>
              <w:rPr>
                <w:rFonts w:ascii="Arial Narrow" w:hAnsi="Arial Narrow"/>
                <w:b/>
                <w:bCs/>
                <w:sz w:val="20"/>
                <w:szCs w:val="20"/>
                <w:lang w:val="lv-LV"/>
              </w:rPr>
            </w:pPr>
          </w:p>
          <w:p w:rsidR="00F63CD0" w:rsidRDefault="00027D1F" w:rsidP="00584C74">
            <w:pPr>
              <w:jc w:val="center"/>
              <w:rPr>
                <w:rFonts w:ascii="Arial Narrow" w:hAnsi="Arial Narrow"/>
                <w:b/>
                <w:bCs/>
                <w:sz w:val="20"/>
                <w:szCs w:val="20"/>
                <w:lang w:val="lv-LV"/>
              </w:rPr>
            </w:pPr>
            <w:r>
              <w:rPr>
                <w:rFonts w:ascii="Arial Narrow" w:hAnsi="Arial Narrow"/>
                <w:b/>
                <w:bCs/>
                <w:sz w:val="20"/>
                <w:szCs w:val="20"/>
                <w:lang w:val="lv-LV"/>
              </w:rPr>
              <w:t>..</w:t>
            </w:r>
            <w:r w:rsidR="00F63CD0" w:rsidRPr="005D74F8">
              <w:rPr>
                <w:rFonts w:ascii="Arial Narrow" w:hAnsi="Arial Narrow"/>
                <w:b/>
                <w:bCs/>
                <w:sz w:val="20"/>
                <w:szCs w:val="20"/>
                <w:lang w:val="lv-LV"/>
              </w:rPr>
              <w:t>.</w:t>
            </w:r>
          </w:p>
          <w:p w:rsidR="00FD0F3E" w:rsidRDefault="00FD0F3E" w:rsidP="00584C74">
            <w:pPr>
              <w:jc w:val="center"/>
              <w:rPr>
                <w:rFonts w:ascii="Arial Narrow" w:hAnsi="Arial Narrow"/>
                <w:b/>
                <w:bCs/>
                <w:sz w:val="20"/>
                <w:szCs w:val="20"/>
                <w:lang w:val="lv-LV"/>
              </w:rPr>
            </w:pPr>
          </w:p>
          <w:p w:rsidR="00FD0F3E" w:rsidRPr="00FD0F3E" w:rsidRDefault="00FD0F3E" w:rsidP="00584C74">
            <w:pPr>
              <w:jc w:val="center"/>
              <w:rPr>
                <w:rFonts w:ascii="Arial Narrow" w:hAnsi="Arial Narrow"/>
                <w:b/>
                <w:bCs/>
                <w:sz w:val="20"/>
                <w:szCs w:val="20"/>
                <w:lang w:val="lv-LV"/>
              </w:rPr>
            </w:pPr>
            <w:r w:rsidRPr="00FD0F3E">
              <w:rPr>
                <w:rFonts w:ascii="Arial Narrow" w:hAnsi="Arial Narrow"/>
                <w:sz w:val="20"/>
                <w:szCs w:val="20"/>
              </w:rPr>
              <w:sym w:font="Wingdings" w:char="F026"/>
            </w:r>
          </w:p>
        </w:tc>
        <w:tc>
          <w:tcPr>
            <w:tcW w:w="4038" w:type="dxa"/>
          </w:tcPr>
          <w:p w:rsidR="00F63CD0" w:rsidRPr="005D74F8" w:rsidRDefault="00F63CD0" w:rsidP="00584C74">
            <w:pPr>
              <w:pStyle w:val="Title"/>
              <w:jc w:val="left"/>
              <w:rPr>
                <w:rFonts w:ascii="Arial Narrow" w:hAnsi="Arial Narrow"/>
                <w:b w:val="0"/>
                <w:bCs w:val="0"/>
                <w:caps/>
                <w:sz w:val="20"/>
                <w:szCs w:val="20"/>
              </w:rPr>
            </w:pPr>
          </w:p>
          <w:p w:rsidR="00F63CD0" w:rsidRPr="00DF3616" w:rsidRDefault="00F63CD0" w:rsidP="00584C74">
            <w:pPr>
              <w:pStyle w:val="Title"/>
              <w:rPr>
                <w:rFonts w:ascii="Arial Narrow" w:hAnsi="Arial Narrow"/>
                <w:caps/>
                <w:color w:val="00377A"/>
                <w:sz w:val="20"/>
                <w:szCs w:val="20"/>
              </w:rPr>
            </w:pPr>
            <w:r w:rsidRPr="00DF3616">
              <w:rPr>
                <w:rFonts w:ascii="Arial Narrow" w:hAnsi="Arial Narrow"/>
                <w:caps/>
                <w:color w:val="00377A"/>
                <w:sz w:val="20"/>
                <w:szCs w:val="20"/>
              </w:rPr>
              <w:t>explaNation of symbols</w:t>
            </w:r>
          </w:p>
          <w:p w:rsidR="00F63CD0" w:rsidRPr="005D74F8" w:rsidRDefault="00F63CD0" w:rsidP="00584C74">
            <w:pPr>
              <w:pStyle w:val="Title"/>
              <w:rPr>
                <w:rFonts w:ascii="Arial Narrow" w:hAnsi="Arial Narrow"/>
                <w:b w:val="0"/>
                <w:bCs w:val="0"/>
                <w:caps/>
                <w:sz w:val="20"/>
                <w:szCs w:val="20"/>
              </w:rPr>
            </w:pPr>
          </w:p>
          <w:p w:rsidR="00F63CD0" w:rsidRPr="00CA29F0" w:rsidRDefault="00F63CD0"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 xml:space="preserve">Magnitude zero  </w:t>
            </w:r>
          </w:p>
          <w:p w:rsidR="00F63CD0" w:rsidRPr="00CA29F0" w:rsidRDefault="00F63CD0"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Value not zero, but less than 0.05 of unit</w:t>
            </w:r>
          </w:p>
          <w:p w:rsidR="00F63CD0" w:rsidRPr="00CA29F0" w:rsidRDefault="00027D1F"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employed</w:t>
            </w:r>
          </w:p>
          <w:p w:rsidR="00F63CD0" w:rsidRPr="00CA29F0" w:rsidRDefault="00027D1F"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 xml:space="preserve">Data are </w:t>
            </w:r>
            <w:r w:rsidR="00CA29F0" w:rsidRPr="00CA29F0">
              <w:rPr>
                <w:rFonts w:ascii="Arial Narrow" w:hAnsi="Arial Narrow"/>
                <w:b w:val="0"/>
                <w:bCs w:val="0"/>
                <w:sz w:val="20"/>
                <w:szCs w:val="20"/>
                <w:lang w:val="en-GB"/>
              </w:rPr>
              <w:t>logically impossible</w:t>
            </w:r>
          </w:p>
          <w:p w:rsidR="00CA29F0" w:rsidRPr="00CA29F0" w:rsidRDefault="00CA29F0" w:rsidP="00584C74">
            <w:pPr>
              <w:pStyle w:val="Title"/>
              <w:ind w:firstLine="170"/>
              <w:jc w:val="left"/>
              <w:rPr>
                <w:rFonts w:ascii="Arial Narrow" w:hAnsi="Arial Narrow"/>
                <w:b w:val="0"/>
                <w:bCs w:val="0"/>
                <w:sz w:val="20"/>
                <w:szCs w:val="20"/>
                <w:lang w:val="en-GB"/>
              </w:rPr>
            </w:pPr>
          </w:p>
          <w:p w:rsidR="00F63CD0" w:rsidRPr="00CA29F0" w:rsidRDefault="00F63CD0"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Data not available or too uncertain for</w:t>
            </w:r>
          </w:p>
          <w:p w:rsidR="00F63CD0" w:rsidRPr="00CA29F0" w:rsidRDefault="00F63CD0" w:rsidP="00584C74">
            <w:pPr>
              <w:pStyle w:val="Title"/>
              <w:ind w:firstLine="170"/>
              <w:jc w:val="left"/>
              <w:rPr>
                <w:rFonts w:ascii="Arial Narrow" w:hAnsi="Arial Narrow"/>
                <w:b w:val="0"/>
                <w:bCs w:val="0"/>
                <w:sz w:val="20"/>
                <w:szCs w:val="20"/>
                <w:lang w:val="en-GB"/>
              </w:rPr>
            </w:pPr>
            <w:r w:rsidRPr="00CA29F0">
              <w:rPr>
                <w:rFonts w:ascii="Arial Narrow" w:hAnsi="Arial Narrow"/>
                <w:b w:val="0"/>
                <w:bCs w:val="0"/>
                <w:sz w:val="20"/>
                <w:szCs w:val="20"/>
                <w:lang w:val="en-GB"/>
              </w:rPr>
              <w:t>presentation.</w:t>
            </w:r>
          </w:p>
          <w:p w:rsidR="00027D1F" w:rsidRPr="00FD0F3E" w:rsidRDefault="00FD0F3E" w:rsidP="00584C74">
            <w:pPr>
              <w:pStyle w:val="Title"/>
              <w:ind w:firstLine="170"/>
              <w:jc w:val="left"/>
              <w:rPr>
                <w:rFonts w:ascii="Arial Narrow" w:hAnsi="Arial Narrow"/>
                <w:b w:val="0"/>
                <w:sz w:val="20"/>
                <w:szCs w:val="20"/>
              </w:rPr>
            </w:pPr>
            <w:r w:rsidRPr="00FD0F3E">
              <w:rPr>
                <w:rFonts w:ascii="Arial Narrow" w:hAnsi="Arial Narrow"/>
                <w:b w:val="0"/>
                <w:sz w:val="20"/>
                <w:szCs w:val="20"/>
              </w:rPr>
              <w:t>Data source</w:t>
            </w:r>
          </w:p>
        </w:tc>
      </w:tr>
    </w:tbl>
    <w:p w:rsidR="00F63CD0" w:rsidRDefault="00F63CD0" w:rsidP="00CA29F0">
      <w:pPr>
        <w:rPr>
          <w:lang w:val="lv-LV"/>
        </w:rPr>
      </w:pPr>
    </w:p>
    <w:sectPr w:rsidR="00F63CD0" w:rsidSect="00514CDA">
      <w:headerReference w:type="first" r:id="rId8"/>
      <w:pgSz w:w="11907" w:h="16840" w:code="9"/>
      <w:pgMar w:top="1440" w:right="1701" w:bottom="1440" w:left="1797" w:header="0" w:footer="1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25F4" w:rsidRDefault="002525F4" w:rsidP="004500C7">
      <w:r>
        <w:separator/>
      </w:r>
    </w:p>
  </w:endnote>
  <w:endnote w:type="continuationSeparator" w:id="0">
    <w:p w:rsidR="002525F4" w:rsidRDefault="002525F4" w:rsidP="0045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Jy_Arial Narrow">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25F4" w:rsidRDefault="002525F4" w:rsidP="004500C7">
      <w:r>
        <w:separator/>
      </w:r>
    </w:p>
  </w:footnote>
  <w:footnote w:type="continuationSeparator" w:id="0">
    <w:p w:rsidR="002525F4" w:rsidRDefault="002525F4" w:rsidP="0045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733" w:rsidRDefault="00FB1733" w:rsidP="00370A18">
    <w:pPr>
      <w:pStyle w:val="Header"/>
    </w:pPr>
  </w:p>
  <w:p w:rsidR="00FB1733" w:rsidRDefault="00FB1733" w:rsidP="00370A18">
    <w:pPr>
      <w:pStyle w:val="Header"/>
    </w:pPr>
  </w:p>
  <w:p w:rsidR="00FB1733" w:rsidRDefault="00FB1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44EF"/>
    <w:multiLevelType w:val="hybridMultilevel"/>
    <w:tmpl w:val="842C1616"/>
    <w:lvl w:ilvl="0" w:tplc="04090001">
      <w:start w:val="1"/>
      <w:numFmt w:val="bullet"/>
      <w:lvlText w:val=""/>
      <w:lvlJc w:val="left"/>
      <w:pPr>
        <w:tabs>
          <w:tab w:val="num" w:pos="843"/>
        </w:tabs>
        <w:ind w:left="843" w:hanging="360"/>
      </w:pPr>
      <w:rPr>
        <w:rFonts w:ascii="Symbol" w:hAnsi="Symbol" w:hint="default"/>
      </w:rPr>
    </w:lvl>
    <w:lvl w:ilvl="1" w:tplc="04090003" w:tentative="1">
      <w:start w:val="1"/>
      <w:numFmt w:val="bullet"/>
      <w:lvlText w:val="o"/>
      <w:lvlJc w:val="left"/>
      <w:pPr>
        <w:tabs>
          <w:tab w:val="num" w:pos="1563"/>
        </w:tabs>
        <w:ind w:left="1563" w:hanging="360"/>
      </w:pPr>
      <w:rPr>
        <w:rFonts w:ascii="Courier New" w:hAnsi="Courier New" w:hint="default"/>
      </w:rPr>
    </w:lvl>
    <w:lvl w:ilvl="2" w:tplc="04090005" w:tentative="1">
      <w:start w:val="1"/>
      <w:numFmt w:val="bullet"/>
      <w:lvlText w:val=""/>
      <w:lvlJc w:val="left"/>
      <w:pPr>
        <w:tabs>
          <w:tab w:val="num" w:pos="2283"/>
        </w:tabs>
        <w:ind w:left="2283" w:hanging="360"/>
      </w:pPr>
      <w:rPr>
        <w:rFonts w:ascii="Wingdings" w:hAnsi="Wingdings" w:hint="default"/>
      </w:rPr>
    </w:lvl>
    <w:lvl w:ilvl="3" w:tplc="04090001" w:tentative="1">
      <w:start w:val="1"/>
      <w:numFmt w:val="bullet"/>
      <w:lvlText w:val=""/>
      <w:lvlJc w:val="left"/>
      <w:pPr>
        <w:tabs>
          <w:tab w:val="num" w:pos="3003"/>
        </w:tabs>
        <w:ind w:left="3003" w:hanging="360"/>
      </w:pPr>
      <w:rPr>
        <w:rFonts w:ascii="Symbol" w:hAnsi="Symbol" w:hint="default"/>
      </w:rPr>
    </w:lvl>
    <w:lvl w:ilvl="4" w:tplc="04090003" w:tentative="1">
      <w:start w:val="1"/>
      <w:numFmt w:val="bullet"/>
      <w:lvlText w:val="o"/>
      <w:lvlJc w:val="left"/>
      <w:pPr>
        <w:tabs>
          <w:tab w:val="num" w:pos="3723"/>
        </w:tabs>
        <w:ind w:left="3723" w:hanging="360"/>
      </w:pPr>
      <w:rPr>
        <w:rFonts w:ascii="Courier New" w:hAnsi="Courier New" w:hint="default"/>
      </w:rPr>
    </w:lvl>
    <w:lvl w:ilvl="5" w:tplc="04090005" w:tentative="1">
      <w:start w:val="1"/>
      <w:numFmt w:val="bullet"/>
      <w:lvlText w:val=""/>
      <w:lvlJc w:val="left"/>
      <w:pPr>
        <w:tabs>
          <w:tab w:val="num" w:pos="4443"/>
        </w:tabs>
        <w:ind w:left="4443" w:hanging="360"/>
      </w:pPr>
      <w:rPr>
        <w:rFonts w:ascii="Wingdings" w:hAnsi="Wingdings" w:hint="default"/>
      </w:rPr>
    </w:lvl>
    <w:lvl w:ilvl="6" w:tplc="04090001" w:tentative="1">
      <w:start w:val="1"/>
      <w:numFmt w:val="bullet"/>
      <w:lvlText w:val=""/>
      <w:lvlJc w:val="left"/>
      <w:pPr>
        <w:tabs>
          <w:tab w:val="num" w:pos="5163"/>
        </w:tabs>
        <w:ind w:left="5163" w:hanging="360"/>
      </w:pPr>
      <w:rPr>
        <w:rFonts w:ascii="Symbol" w:hAnsi="Symbol" w:hint="default"/>
      </w:rPr>
    </w:lvl>
    <w:lvl w:ilvl="7" w:tplc="04090003" w:tentative="1">
      <w:start w:val="1"/>
      <w:numFmt w:val="bullet"/>
      <w:lvlText w:val="o"/>
      <w:lvlJc w:val="left"/>
      <w:pPr>
        <w:tabs>
          <w:tab w:val="num" w:pos="5883"/>
        </w:tabs>
        <w:ind w:left="5883" w:hanging="360"/>
      </w:pPr>
      <w:rPr>
        <w:rFonts w:ascii="Courier New" w:hAnsi="Courier New" w:hint="default"/>
      </w:rPr>
    </w:lvl>
    <w:lvl w:ilvl="8" w:tplc="04090005" w:tentative="1">
      <w:start w:val="1"/>
      <w:numFmt w:val="bullet"/>
      <w:lvlText w:val=""/>
      <w:lvlJc w:val="left"/>
      <w:pPr>
        <w:tabs>
          <w:tab w:val="num" w:pos="6603"/>
        </w:tabs>
        <w:ind w:left="6603" w:hanging="360"/>
      </w:pPr>
      <w:rPr>
        <w:rFonts w:ascii="Wingdings" w:hAnsi="Wingdings" w:hint="default"/>
      </w:rPr>
    </w:lvl>
  </w:abstractNum>
  <w:abstractNum w:abstractNumId="1" w15:restartNumberingAfterBreak="0">
    <w:nsid w:val="152155CC"/>
    <w:multiLevelType w:val="hybridMultilevel"/>
    <w:tmpl w:val="275438BA"/>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8231C"/>
    <w:multiLevelType w:val="hybridMultilevel"/>
    <w:tmpl w:val="275438BA"/>
    <w:lvl w:ilvl="0" w:tplc="EBD6F3AE">
      <w:start w:val="1"/>
      <w:numFmt w:val="bullet"/>
      <w:lvlText w:val=""/>
      <w:lvlJc w:val="left"/>
      <w:pPr>
        <w:tabs>
          <w:tab w:val="num" w:pos="870"/>
        </w:tabs>
        <w:ind w:left="624" w:hanging="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2C35BF"/>
    <w:multiLevelType w:val="hybridMultilevel"/>
    <w:tmpl w:val="275438BA"/>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810A76"/>
    <w:multiLevelType w:val="hybridMultilevel"/>
    <w:tmpl w:val="275438BA"/>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BE4BB1"/>
    <w:multiLevelType w:val="hybridMultilevel"/>
    <w:tmpl w:val="F52A0BFE"/>
    <w:lvl w:ilvl="0" w:tplc="EBD6F3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1523F6"/>
    <w:multiLevelType w:val="hybridMultilevel"/>
    <w:tmpl w:val="7AFA595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7" w15:restartNumberingAfterBreak="0">
    <w:nsid w:val="5DE56C36"/>
    <w:multiLevelType w:val="hybridMultilevel"/>
    <w:tmpl w:val="275438BA"/>
    <w:lvl w:ilvl="0" w:tplc="0409000B">
      <w:start w:val="1"/>
      <w:numFmt w:val="bullet"/>
      <w:lvlText w:val=""/>
      <w:lvlJc w:val="left"/>
      <w:pPr>
        <w:tabs>
          <w:tab w:val="num" w:pos="870"/>
        </w:tabs>
        <w:ind w:left="87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7C0A96"/>
    <w:multiLevelType w:val="hybridMultilevel"/>
    <w:tmpl w:val="68B2F2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055CBF"/>
    <w:multiLevelType w:val="hybridMultilevel"/>
    <w:tmpl w:val="861203DA"/>
    <w:lvl w:ilvl="0" w:tplc="EBD6F3AE">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0F1731"/>
    <w:multiLevelType w:val="hybridMultilevel"/>
    <w:tmpl w:val="275438BA"/>
    <w:lvl w:ilvl="0" w:tplc="04090007">
      <w:start w:val="1"/>
      <w:numFmt w:val="bullet"/>
      <w:lvlText w:val=""/>
      <w:lvlJc w:val="left"/>
      <w:pPr>
        <w:tabs>
          <w:tab w:val="num" w:pos="870"/>
        </w:tabs>
        <w:ind w:left="87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7A4FB5"/>
    <w:multiLevelType w:val="hybridMultilevel"/>
    <w:tmpl w:val="4C6A0BE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8"/>
  </w:num>
  <w:num w:numId="2">
    <w:abstractNumId w:val="2"/>
  </w:num>
  <w:num w:numId="3">
    <w:abstractNumId w:val="11"/>
  </w:num>
  <w:num w:numId="4">
    <w:abstractNumId w:val="0"/>
  </w:num>
  <w:num w:numId="5">
    <w:abstractNumId w:val="7"/>
  </w:num>
  <w:num w:numId="6">
    <w:abstractNumId w:val="3"/>
  </w:num>
  <w:num w:numId="7">
    <w:abstractNumId w:val="1"/>
  </w:num>
  <w:num w:numId="8">
    <w:abstractNumId w:val="4"/>
  </w:num>
  <w:num w:numId="9">
    <w:abstractNumId w:val="10"/>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7A2"/>
    <w:rsid w:val="00006EA9"/>
    <w:rsid w:val="000078A2"/>
    <w:rsid w:val="000203B0"/>
    <w:rsid w:val="000232B0"/>
    <w:rsid w:val="000255B4"/>
    <w:rsid w:val="00026549"/>
    <w:rsid w:val="00027D1F"/>
    <w:rsid w:val="00030413"/>
    <w:rsid w:val="00051F32"/>
    <w:rsid w:val="00071EA5"/>
    <w:rsid w:val="0008026C"/>
    <w:rsid w:val="00080F39"/>
    <w:rsid w:val="000843B6"/>
    <w:rsid w:val="00095D77"/>
    <w:rsid w:val="000D7861"/>
    <w:rsid w:val="000E2614"/>
    <w:rsid w:val="000E33D0"/>
    <w:rsid w:val="000F6C44"/>
    <w:rsid w:val="00107271"/>
    <w:rsid w:val="00111194"/>
    <w:rsid w:val="001247A2"/>
    <w:rsid w:val="00136A5C"/>
    <w:rsid w:val="00166EFC"/>
    <w:rsid w:val="0017024E"/>
    <w:rsid w:val="00172B31"/>
    <w:rsid w:val="00175C87"/>
    <w:rsid w:val="001879D8"/>
    <w:rsid w:val="001908D6"/>
    <w:rsid w:val="00190EE7"/>
    <w:rsid w:val="001925BA"/>
    <w:rsid w:val="00195774"/>
    <w:rsid w:val="00197A4D"/>
    <w:rsid w:val="001A0256"/>
    <w:rsid w:val="001A0C05"/>
    <w:rsid w:val="001B08B4"/>
    <w:rsid w:val="001B0BE4"/>
    <w:rsid w:val="001B0E19"/>
    <w:rsid w:val="001B7DCD"/>
    <w:rsid w:val="001C0B05"/>
    <w:rsid w:val="001C2F92"/>
    <w:rsid w:val="001D0D2E"/>
    <w:rsid w:val="001D4AAC"/>
    <w:rsid w:val="001E66C7"/>
    <w:rsid w:val="001F5520"/>
    <w:rsid w:val="002017F0"/>
    <w:rsid w:val="002117F5"/>
    <w:rsid w:val="00221D87"/>
    <w:rsid w:val="002256FA"/>
    <w:rsid w:val="00241B8A"/>
    <w:rsid w:val="002525F4"/>
    <w:rsid w:val="00257FF7"/>
    <w:rsid w:val="00275040"/>
    <w:rsid w:val="00277469"/>
    <w:rsid w:val="00277913"/>
    <w:rsid w:val="002813E4"/>
    <w:rsid w:val="0028226A"/>
    <w:rsid w:val="002862AE"/>
    <w:rsid w:val="002904F3"/>
    <w:rsid w:val="00295AFA"/>
    <w:rsid w:val="002B325C"/>
    <w:rsid w:val="002C711A"/>
    <w:rsid w:val="002E4BDB"/>
    <w:rsid w:val="002E5852"/>
    <w:rsid w:val="002E6DAA"/>
    <w:rsid w:val="002F346B"/>
    <w:rsid w:val="002F40CD"/>
    <w:rsid w:val="003122DB"/>
    <w:rsid w:val="003135AF"/>
    <w:rsid w:val="0033205E"/>
    <w:rsid w:val="00333358"/>
    <w:rsid w:val="00342E63"/>
    <w:rsid w:val="0035517C"/>
    <w:rsid w:val="00362C35"/>
    <w:rsid w:val="00370A18"/>
    <w:rsid w:val="00372D82"/>
    <w:rsid w:val="00393746"/>
    <w:rsid w:val="003B7772"/>
    <w:rsid w:val="003C2A23"/>
    <w:rsid w:val="003C54ED"/>
    <w:rsid w:val="003E081B"/>
    <w:rsid w:val="003E50AB"/>
    <w:rsid w:val="003E639E"/>
    <w:rsid w:val="003F2778"/>
    <w:rsid w:val="003F621C"/>
    <w:rsid w:val="00411392"/>
    <w:rsid w:val="00425D16"/>
    <w:rsid w:val="00426E02"/>
    <w:rsid w:val="00430D93"/>
    <w:rsid w:val="00436146"/>
    <w:rsid w:val="0044091B"/>
    <w:rsid w:val="004442B7"/>
    <w:rsid w:val="004500C7"/>
    <w:rsid w:val="0045186B"/>
    <w:rsid w:val="004677E0"/>
    <w:rsid w:val="004758FE"/>
    <w:rsid w:val="0047707C"/>
    <w:rsid w:val="00492F60"/>
    <w:rsid w:val="00495FC1"/>
    <w:rsid w:val="00496E93"/>
    <w:rsid w:val="004A3C9E"/>
    <w:rsid w:val="004A57EB"/>
    <w:rsid w:val="004A5A96"/>
    <w:rsid w:val="004A7A8C"/>
    <w:rsid w:val="004A7F1B"/>
    <w:rsid w:val="004B20FD"/>
    <w:rsid w:val="004D0C1C"/>
    <w:rsid w:val="004E1348"/>
    <w:rsid w:val="004E1BD2"/>
    <w:rsid w:val="004F54B5"/>
    <w:rsid w:val="00510294"/>
    <w:rsid w:val="00514CDA"/>
    <w:rsid w:val="00527CB1"/>
    <w:rsid w:val="00542AEF"/>
    <w:rsid w:val="00553AA7"/>
    <w:rsid w:val="005563F5"/>
    <w:rsid w:val="0055726D"/>
    <w:rsid w:val="005605B9"/>
    <w:rsid w:val="00564067"/>
    <w:rsid w:val="00564F63"/>
    <w:rsid w:val="005704B5"/>
    <w:rsid w:val="00571483"/>
    <w:rsid w:val="005754C9"/>
    <w:rsid w:val="00584C74"/>
    <w:rsid w:val="00592735"/>
    <w:rsid w:val="0059764B"/>
    <w:rsid w:val="005A04C3"/>
    <w:rsid w:val="005B5133"/>
    <w:rsid w:val="005B638F"/>
    <w:rsid w:val="005D74F8"/>
    <w:rsid w:val="005E4B52"/>
    <w:rsid w:val="005F6846"/>
    <w:rsid w:val="00602C3C"/>
    <w:rsid w:val="006072C3"/>
    <w:rsid w:val="006075B7"/>
    <w:rsid w:val="006377F3"/>
    <w:rsid w:val="00637ADF"/>
    <w:rsid w:val="00645E59"/>
    <w:rsid w:val="00655D4E"/>
    <w:rsid w:val="00656993"/>
    <w:rsid w:val="00662AA6"/>
    <w:rsid w:val="006635E0"/>
    <w:rsid w:val="0067057F"/>
    <w:rsid w:val="00676C28"/>
    <w:rsid w:val="006868F8"/>
    <w:rsid w:val="00694B9F"/>
    <w:rsid w:val="006A5AA1"/>
    <w:rsid w:val="006C08D5"/>
    <w:rsid w:val="006D4F76"/>
    <w:rsid w:val="006F13B6"/>
    <w:rsid w:val="00720C5B"/>
    <w:rsid w:val="00721D19"/>
    <w:rsid w:val="00724FAA"/>
    <w:rsid w:val="007255E1"/>
    <w:rsid w:val="00725ACC"/>
    <w:rsid w:val="0073310C"/>
    <w:rsid w:val="007437C4"/>
    <w:rsid w:val="007445AB"/>
    <w:rsid w:val="00792318"/>
    <w:rsid w:val="00792493"/>
    <w:rsid w:val="00797A5E"/>
    <w:rsid w:val="00797C44"/>
    <w:rsid w:val="007B55D3"/>
    <w:rsid w:val="007D1843"/>
    <w:rsid w:val="00816FB3"/>
    <w:rsid w:val="008230E8"/>
    <w:rsid w:val="008572B8"/>
    <w:rsid w:val="00865E27"/>
    <w:rsid w:val="00866652"/>
    <w:rsid w:val="00883386"/>
    <w:rsid w:val="008855EB"/>
    <w:rsid w:val="00891106"/>
    <w:rsid w:val="00893EBA"/>
    <w:rsid w:val="008A629B"/>
    <w:rsid w:val="008B07D8"/>
    <w:rsid w:val="008B2726"/>
    <w:rsid w:val="008C3EA0"/>
    <w:rsid w:val="008C70B9"/>
    <w:rsid w:val="008D7133"/>
    <w:rsid w:val="008E1797"/>
    <w:rsid w:val="008E65FE"/>
    <w:rsid w:val="00906DFF"/>
    <w:rsid w:val="0091593F"/>
    <w:rsid w:val="00926E86"/>
    <w:rsid w:val="00956A51"/>
    <w:rsid w:val="00962CD6"/>
    <w:rsid w:val="009667AE"/>
    <w:rsid w:val="00966E75"/>
    <w:rsid w:val="00971682"/>
    <w:rsid w:val="00972AE1"/>
    <w:rsid w:val="0098741A"/>
    <w:rsid w:val="00992381"/>
    <w:rsid w:val="00997111"/>
    <w:rsid w:val="00997B11"/>
    <w:rsid w:val="009B7932"/>
    <w:rsid w:val="009C5AFE"/>
    <w:rsid w:val="009D53BD"/>
    <w:rsid w:val="009E0F4C"/>
    <w:rsid w:val="009E3C5C"/>
    <w:rsid w:val="009F4DED"/>
    <w:rsid w:val="00A01AC8"/>
    <w:rsid w:val="00A067F8"/>
    <w:rsid w:val="00A06870"/>
    <w:rsid w:val="00A26807"/>
    <w:rsid w:val="00A26A09"/>
    <w:rsid w:val="00A332C1"/>
    <w:rsid w:val="00A33F89"/>
    <w:rsid w:val="00A3530C"/>
    <w:rsid w:val="00A360F1"/>
    <w:rsid w:val="00A44409"/>
    <w:rsid w:val="00A45B80"/>
    <w:rsid w:val="00A56277"/>
    <w:rsid w:val="00A626E6"/>
    <w:rsid w:val="00A6274C"/>
    <w:rsid w:val="00A677CC"/>
    <w:rsid w:val="00A749A3"/>
    <w:rsid w:val="00A801FA"/>
    <w:rsid w:val="00A8423E"/>
    <w:rsid w:val="00A91936"/>
    <w:rsid w:val="00AA3237"/>
    <w:rsid w:val="00AB0A84"/>
    <w:rsid w:val="00AC3DEE"/>
    <w:rsid w:val="00AF6899"/>
    <w:rsid w:val="00B05AD6"/>
    <w:rsid w:val="00B11A19"/>
    <w:rsid w:val="00B136BA"/>
    <w:rsid w:val="00B20100"/>
    <w:rsid w:val="00B37DD8"/>
    <w:rsid w:val="00B44C78"/>
    <w:rsid w:val="00B57484"/>
    <w:rsid w:val="00B620B9"/>
    <w:rsid w:val="00B75EEA"/>
    <w:rsid w:val="00B764A9"/>
    <w:rsid w:val="00B90068"/>
    <w:rsid w:val="00BA50F1"/>
    <w:rsid w:val="00BC2FAE"/>
    <w:rsid w:val="00BD0A6E"/>
    <w:rsid w:val="00BD0BF2"/>
    <w:rsid w:val="00BD4F54"/>
    <w:rsid w:val="00BE4F7D"/>
    <w:rsid w:val="00BF361F"/>
    <w:rsid w:val="00C014F8"/>
    <w:rsid w:val="00C1523A"/>
    <w:rsid w:val="00C2614E"/>
    <w:rsid w:val="00C30AEF"/>
    <w:rsid w:val="00C31CA5"/>
    <w:rsid w:val="00C31F11"/>
    <w:rsid w:val="00C40549"/>
    <w:rsid w:val="00C41CC8"/>
    <w:rsid w:val="00C506BD"/>
    <w:rsid w:val="00C52466"/>
    <w:rsid w:val="00C61B6C"/>
    <w:rsid w:val="00C6532A"/>
    <w:rsid w:val="00C71AD4"/>
    <w:rsid w:val="00C73AA2"/>
    <w:rsid w:val="00C768DF"/>
    <w:rsid w:val="00C911C2"/>
    <w:rsid w:val="00CA29F0"/>
    <w:rsid w:val="00CC6E47"/>
    <w:rsid w:val="00CD19BB"/>
    <w:rsid w:val="00CD7260"/>
    <w:rsid w:val="00CE0A59"/>
    <w:rsid w:val="00CE15C0"/>
    <w:rsid w:val="00CE40DC"/>
    <w:rsid w:val="00CF1F55"/>
    <w:rsid w:val="00CF3BA3"/>
    <w:rsid w:val="00D0702A"/>
    <w:rsid w:val="00D0744D"/>
    <w:rsid w:val="00D10D9C"/>
    <w:rsid w:val="00D21261"/>
    <w:rsid w:val="00D43C7F"/>
    <w:rsid w:val="00D5245D"/>
    <w:rsid w:val="00D53A6B"/>
    <w:rsid w:val="00D578F5"/>
    <w:rsid w:val="00D70F88"/>
    <w:rsid w:val="00D73007"/>
    <w:rsid w:val="00D8121A"/>
    <w:rsid w:val="00D82D17"/>
    <w:rsid w:val="00D86480"/>
    <w:rsid w:val="00D96BC7"/>
    <w:rsid w:val="00DA27FC"/>
    <w:rsid w:val="00DA4794"/>
    <w:rsid w:val="00DA6161"/>
    <w:rsid w:val="00DB2967"/>
    <w:rsid w:val="00DC5CDC"/>
    <w:rsid w:val="00DD1744"/>
    <w:rsid w:val="00DD6D3F"/>
    <w:rsid w:val="00DE30E0"/>
    <w:rsid w:val="00DE49C4"/>
    <w:rsid w:val="00DF33F6"/>
    <w:rsid w:val="00DF3616"/>
    <w:rsid w:val="00DF4A34"/>
    <w:rsid w:val="00DF5F66"/>
    <w:rsid w:val="00E05AB9"/>
    <w:rsid w:val="00E108BE"/>
    <w:rsid w:val="00E3695D"/>
    <w:rsid w:val="00E45295"/>
    <w:rsid w:val="00E45B86"/>
    <w:rsid w:val="00E5487C"/>
    <w:rsid w:val="00E57A4C"/>
    <w:rsid w:val="00E7286A"/>
    <w:rsid w:val="00EB4BD7"/>
    <w:rsid w:val="00EC263A"/>
    <w:rsid w:val="00EC299D"/>
    <w:rsid w:val="00EF02CF"/>
    <w:rsid w:val="00F019A3"/>
    <w:rsid w:val="00F053B1"/>
    <w:rsid w:val="00F13DFC"/>
    <w:rsid w:val="00F20952"/>
    <w:rsid w:val="00F224C2"/>
    <w:rsid w:val="00F23EE7"/>
    <w:rsid w:val="00F30C53"/>
    <w:rsid w:val="00F32E89"/>
    <w:rsid w:val="00F340FF"/>
    <w:rsid w:val="00F35034"/>
    <w:rsid w:val="00F47304"/>
    <w:rsid w:val="00F547F0"/>
    <w:rsid w:val="00F574F3"/>
    <w:rsid w:val="00F63CD0"/>
    <w:rsid w:val="00F6414E"/>
    <w:rsid w:val="00F97353"/>
    <w:rsid w:val="00FA205B"/>
    <w:rsid w:val="00FA4337"/>
    <w:rsid w:val="00FB1733"/>
    <w:rsid w:val="00FD0F3E"/>
    <w:rsid w:val="00FD2FF3"/>
    <w:rsid w:val="00FD5DBC"/>
    <w:rsid w:val="00FE438F"/>
    <w:rsid w:val="00FE6F75"/>
    <w:rsid w:val="00FF17ED"/>
    <w:rsid w:val="00FF741D"/>
    <w:rsid w:val="00FF76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urn:schemas-microsoft-com:office:smarttags" w:name="phone"/>
  <w:smartTagType w:namespaceuri="schemas-tilde-lv/tildestengine" w:name="phone"/>
  <w:shapeDefaults>
    <o:shapedefaults v:ext="edit" spidmax="2049"/>
    <o:shapelayout v:ext="edit">
      <o:idmap v:ext="edit" data="1"/>
    </o:shapelayout>
  </w:shapeDefaults>
  <w:decimalSymbol w:val="."/>
  <w:listSeparator w:val=","/>
  <w15:docId w15:val="{4BA30EC1-2882-4E40-923E-B27FA20F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13E4"/>
    <w:rPr>
      <w:sz w:val="24"/>
      <w:szCs w:val="24"/>
      <w:lang w:val="en-GB" w:eastAsia="en-US"/>
    </w:rPr>
  </w:style>
  <w:style w:type="paragraph" w:styleId="Heading1">
    <w:name w:val="heading 1"/>
    <w:basedOn w:val="Heading2"/>
    <w:next w:val="Normal"/>
    <w:qFormat/>
    <w:rsid w:val="00C40549"/>
    <w:pPr>
      <w:outlineLvl w:val="0"/>
    </w:pPr>
    <w:rPr>
      <w:b w:val="0"/>
    </w:rPr>
  </w:style>
  <w:style w:type="paragraph" w:styleId="Heading2">
    <w:name w:val="heading 2"/>
    <w:basedOn w:val="Normal"/>
    <w:next w:val="Normal"/>
    <w:link w:val="Heading2Char"/>
    <w:qFormat/>
    <w:rsid w:val="00DF3616"/>
    <w:pPr>
      <w:keepNext/>
      <w:jc w:val="center"/>
      <w:outlineLvl w:val="1"/>
    </w:pPr>
    <w:rPr>
      <w:rFonts w:ascii="Arial Narrow" w:hAnsi="Arial Narrow"/>
      <w:b/>
      <w:color w:val="00377A"/>
      <w:kern w:val="20"/>
      <w:sz w:val="28"/>
      <w:szCs w:val="20"/>
      <w:lang w:val="en-US"/>
    </w:rPr>
  </w:style>
  <w:style w:type="paragraph" w:styleId="Heading3">
    <w:name w:val="heading 3"/>
    <w:basedOn w:val="Normal"/>
    <w:next w:val="Normal"/>
    <w:qFormat/>
    <w:rsid w:val="002813E4"/>
    <w:pPr>
      <w:keepNext/>
      <w:jc w:val="center"/>
      <w:outlineLvl w:val="2"/>
    </w:pPr>
    <w:rPr>
      <w:rFonts w:ascii="Jy_Arial Narrow" w:hAnsi="Jy_Arial Narrow"/>
      <w:b/>
      <w:kern w:val="20"/>
      <w:sz w:val="28"/>
      <w:szCs w:val="20"/>
      <w:lang w:val="en-US"/>
    </w:rPr>
  </w:style>
  <w:style w:type="paragraph" w:styleId="Heading4">
    <w:name w:val="heading 4"/>
    <w:basedOn w:val="Normal"/>
    <w:next w:val="Normal"/>
    <w:qFormat/>
    <w:rsid w:val="002813E4"/>
    <w:pPr>
      <w:keepNext/>
      <w:jc w:val="right"/>
      <w:outlineLvl w:val="3"/>
    </w:pPr>
    <w:rPr>
      <w:rFonts w:ascii="Arial Narrow" w:hAnsi="Arial Narrow"/>
      <w:b/>
      <w:sz w:val="28"/>
    </w:rPr>
  </w:style>
  <w:style w:type="paragraph" w:styleId="Heading5">
    <w:name w:val="heading 5"/>
    <w:basedOn w:val="Normal"/>
    <w:next w:val="Normal"/>
    <w:qFormat/>
    <w:rsid w:val="002813E4"/>
    <w:pPr>
      <w:keepNext/>
      <w:jc w:val="right"/>
      <w:outlineLvl w:val="4"/>
    </w:pPr>
    <w:rPr>
      <w:rFonts w:ascii="Arial" w:hAnsi="Arial"/>
      <w:i/>
      <w:sz w:val="22"/>
    </w:rPr>
  </w:style>
  <w:style w:type="paragraph" w:styleId="Heading6">
    <w:name w:val="heading 6"/>
    <w:basedOn w:val="Normal"/>
    <w:next w:val="Normal"/>
    <w:qFormat/>
    <w:rsid w:val="002813E4"/>
    <w:pPr>
      <w:keepNext/>
      <w:jc w:val="center"/>
      <w:outlineLvl w:val="5"/>
    </w:pPr>
    <w:rPr>
      <w:rFonts w:ascii="Arial" w:hAnsi="Arial" w:cs="Arial"/>
      <w:b/>
      <w:bCs/>
      <w:kern w:val="20"/>
      <w:sz w:val="32"/>
      <w:szCs w:val="20"/>
      <w:lang w:val="en-US"/>
    </w:rPr>
  </w:style>
  <w:style w:type="paragraph" w:styleId="Heading7">
    <w:name w:val="heading 7"/>
    <w:basedOn w:val="Normal"/>
    <w:next w:val="Normal"/>
    <w:qFormat/>
    <w:rsid w:val="002813E4"/>
    <w:pPr>
      <w:keepNext/>
      <w:jc w:val="right"/>
      <w:outlineLvl w:val="6"/>
    </w:pPr>
    <w:rPr>
      <w:rFonts w:ascii="Arial" w:hAnsi="Arial"/>
      <w:b/>
      <w:i/>
      <w:kern w:val="20"/>
      <w:sz w:val="20"/>
      <w:szCs w:val="20"/>
      <w:lang w:val="en-US"/>
    </w:rPr>
  </w:style>
  <w:style w:type="paragraph" w:styleId="Heading8">
    <w:name w:val="heading 8"/>
    <w:basedOn w:val="Normal"/>
    <w:next w:val="Normal"/>
    <w:qFormat/>
    <w:rsid w:val="002813E4"/>
    <w:pPr>
      <w:keepNext/>
      <w:ind w:firstLine="454"/>
      <w:outlineLvl w:val="7"/>
    </w:pPr>
    <w:rPr>
      <w:rFonts w:ascii="Arial Narrow" w:hAnsi="Arial Narrow"/>
      <w:b/>
      <w:kern w:val="20"/>
      <w:szCs w:val="20"/>
      <w:lang w:val="en-US"/>
    </w:rPr>
  </w:style>
  <w:style w:type="paragraph" w:styleId="Heading9">
    <w:name w:val="heading 9"/>
    <w:basedOn w:val="Normal"/>
    <w:next w:val="Normal"/>
    <w:qFormat/>
    <w:rsid w:val="002813E4"/>
    <w:pPr>
      <w:keepNext/>
      <w:ind w:hanging="28"/>
      <w:outlineLvl w:val="8"/>
    </w:pPr>
    <w:rPr>
      <w:rFonts w:ascii="Arial Narrow" w:hAnsi="Arial Narrow"/>
      <w:b/>
      <w:bCs/>
      <w:kern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813E4"/>
    <w:pPr>
      <w:jc w:val="center"/>
    </w:pPr>
    <w:rPr>
      <w:rFonts w:ascii="Arial" w:hAnsi="Arial" w:cs="Arial"/>
      <w:b/>
      <w:bCs/>
      <w:sz w:val="28"/>
      <w:lang w:val="lv-LV"/>
    </w:rPr>
  </w:style>
  <w:style w:type="paragraph" w:styleId="BodyTextIndent">
    <w:name w:val="Body Text Indent"/>
    <w:basedOn w:val="Normal"/>
    <w:rsid w:val="002813E4"/>
    <w:pPr>
      <w:ind w:firstLine="180"/>
      <w:jc w:val="both"/>
    </w:pPr>
    <w:rPr>
      <w:rFonts w:ascii="Arial" w:hAnsi="Arial" w:cs="Arial"/>
      <w:sz w:val="20"/>
      <w:lang w:val="lv-LV"/>
    </w:rPr>
  </w:style>
  <w:style w:type="paragraph" w:styleId="BodyTextIndent2">
    <w:name w:val="Body Text Indent 2"/>
    <w:basedOn w:val="Normal"/>
    <w:rsid w:val="002813E4"/>
    <w:pPr>
      <w:ind w:firstLine="123"/>
      <w:jc w:val="both"/>
    </w:pPr>
    <w:rPr>
      <w:rFonts w:ascii="Arial" w:hAnsi="Arial" w:cs="Arial"/>
      <w:sz w:val="20"/>
      <w:lang w:val="en-US"/>
    </w:rPr>
  </w:style>
  <w:style w:type="paragraph" w:styleId="Subtitle">
    <w:name w:val="Subtitle"/>
    <w:basedOn w:val="Normal"/>
    <w:qFormat/>
    <w:rsid w:val="002813E4"/>
    <w:pPr>
      <w:jc w:val="center"/>
    </w:pPr>
    <w:rPr>
      <w:rFonts w:ascii="Arial" w:hAnsi="Arial" w:cs="Arial"/>
      <w:b/>
      <w:bCs/>
      <w:i/>
      <w:iCs/>
      <w:sz w:val="28"/>
      <w:lang w:val="lv-LV"/>
    </w:rPr>
  </w:style>
  <w:style w:type="paragraph" w:styleId="BodyText2">
    <w:name w:val="Body Text 2"/>
    <w:basedOn w:val="Normal"/>
    <w:rsid w:val="002813E4"/>
    <w:rPr>
      <w:rFonts w:ascii="Arial" w:hAnsi="Arial"/>
      <w:b/>
      <w:i/>
      <w:sz w:val="20"/>
    </w:rPr>
  </w:style>
  <w:style w:type="paragraph" w:styleId="BodyText">
    <w:name w:val="Body Text"/>
    <w:basedOn w:val="Normal"/>
    <w:rsid w:val="002813E4"/>
    <w:rPr>
      <w:rFonts w:ascii="Arial" w:hAnsi="Arial"/>
      <w:szCs w:val="20"/>
      <w:lang w:val="lv-LV"/>
    </w:rPr>
  </w:style>
  <w:style w:type="paragraph" w:styleId="BalloonText">
    <w:name w:val="Balloon Text"/>
    <w:basedOn w:val="Normal"/>
    <w:semiHidden/>
    <w:rsid w:val="00F35034"/>
    <w:rPr>
      <w:rFonts w:ascii="Tahoma" w:hAnsi="Tahoma" w:cs="Tahoma"/>
      <w:sz w:val="16"/>
      <w:szCs w:val="16"/>
    </w:rPr>
  </w:style>
  <w:style w:type="paragraph" w:styleId="ListParagraph">
    <w:name w:val="List Paragraph"/>
    <w:basedOn w:val="Normal"/>
    <w:uiPriority w:val="34"/>
    <w:qFormat/>
    <w:rsid w:val="004500C7"/>
    <w:pPr>
      <w:spacing w:after="200" w:line="276" w:lineRule="auto"/>
      <w:ind w:left="720"/>
      <w:contextualSpacing/>
    </w:pPr>
    <w:rPr>
      <w:rFonts w:ascii="Calibri" w:eastAsia="Calibri" w:hAnsi="Calibri"/>
      <w:sz w:val="22"/>
      <w:szCs w:val="22"/>
      <w:lang w:val="lv-LV"/>
    </w:rPr>
  </w:style>
  <w:style w:type="paragraph" w:customStyle="1" w:styleId="Default">
    <w:name w:val="Default"/>
    <w:rsid w:val="004500C7"/>
    <w:pPr>
      <w:autoSpaceDE w:val="0"/>
      <w:autoSpaceDN w:val="0"/>
      <w:adjustRightInd w:val="0"/>
    </w:pPr>
    <w:rPr>
      <w:color w:val="000000"/>
      <w:sz w:val="24"/>
      <w:szCs w:val="24"/>
    </w:rPr>
  </w:style>
  <w:style w:type="paragraph" w:styleId="FootnoteText">
    <w:name w:val="footnote text"/>
    <w:basedOn w:val="Normal"/>
    <w:link w:val="FootnoteTextChar"/>
    <w:rsid w:val="004500C7"/>
    <w:rPr>
      <w:sz w:val="20"/>
      <w:szCs w:val="20"/>
    </w:rPr>
  </w:style>
  <w:style w:type="character" w:customStyle="1" w:styleId="FootnoteTextChar">
    <w:name w:val="Footnote Text Char"/>
    <w:basedOn w:val="DefaultParagraphFont"/>
    <w:link w:val="FootnoteText"/>
    <w:rsid w:val="004500C7"/>
    <w:rPr>
      <w:lang w:val="en-GB" w:eastAsia="en-US"/>
    </w:rPr>
  </w:style>
  <w:style w:type="character" w:styleId="FootnoteReference">
    <w:name w:val="footnote reference"/>
    <w:basedOn w:val="DefaultParagraphFont"/>
    <w:rsid w:val="004500C7"/>
    <w:rPr>
      <w:vertAlign w:val="superscript"/>
    </w:rPr>
  </w:style>
  <w:style w:type="paragraph" w:styleId="Header">
    <w:name w:val="header"/>
    <w:basedOn w:val="Normal"/>
    <w:link w:val="HeaderChar"/>
    <w:uiPriority w:val="99"/>
    <w:rsid w:val="00370A18"/>
    <w:pPr>
      <w:tabs>
        <w:tab w:val="center" w:pos="4153"/>
        <w:tab w:val="right" w:pos="8306"/>
      </w:tabs>
    </w:pPr>
  </w:style>
  <w:style w:type="character" w:customStyle="1" w:styleId="HeaderChar">
    <w:name w:val="Header Char"/>
    <w:basedOn w:val="DefaultParagraphFont"/>
    <w:link w:val="Header"/>
    <w:uiPriority w:val="99"/>
    <w:rsid w:val="00370A18"/>
    <w:rPr>
      <w:sz w:val="24"/>
      <w:szCs w:val="24"/>
      <w:lang w:val="en-GB" w:eastAsia="en-US"/>
    </w:rPr>
  </w:style>
  <w:style w:type="paragraph" w:styleId="Footer">
    <w:name w:val="footer"/>
    <w:basedOn w:val="Normal"/>
    <w:link w:val="FooterChar"/>
    <w:rsid w:val="00370A18"/>
    <w:pPr>
      <w:tabs>
        <w:tab w:val="center" w:pos="4153"/>
        <w:tab w:val="right" w:pos="8306"/>
      </w:tabs>
    </w:pPr>
  </w:style>
  <w:style w:type="character" w:customStyle="1" w:styleId="FooterChar">
    <w:name w:val="Footer Char"/>
    <w:basedOn w:val="DefaultParagraphFont"/>
    <w:link w:val="Footer"/>
    <w:rsid w:val="00370A18"/>
    <w:rPr>
      <w:sz w:val="24"/>
      <w:szCs w:val="24"/>
      <w:lang w:val="en-GB" w:eastAsia="en-US"/>
    </w:rPr>
  </w:style>
  <w:style w:type="character" w:styleId="CommentReference">
    <w:name w:val="annotation reference"/>
    <w:basedOn w:val="DefaultParagraphFont"/>
    <w:uiPriority w:val="99"/>
    <w:unhideWhenUsed/>
    <w:rsid w:val="007445AB"/>
    <w:rPr>
      <w:sz w:val="16"/>
      <w:szCs w:val="16"/>
    </w:rPr>
  </w:style>
  <w:style w:type="paragraph" w:styleId="CommentText">
    <w:name w:val="annotation text"/>
    <w:basedOn w:val="Normal"/>
    <w:link w:val="CommentTextChar"/>
    <w:uiPriority w:val="99"/>
    <w:unhideWhenUsed/>
    <w:rsid w:val="007445AB"/>
    <w:pPr>
      <w:spacing w:after="200"/>
    </w:pPr>
    <w:rPr>
      <w:rFonts w:asciiTheme="minorHAnsi" w:eastAsiaTheme="minorHAnsi" w:hAnsiTheme="minorHAnsi" w:cstheme="minorBidi"/>
      <w:sz w:val="20"/>
      <w:szCs w:val="20"/>
      <w:lang w:val="lv-LV"/>
    </w:rPr>
  </w:style>
  <w:style w:type="character" w:customStyle="1" w:styleId="CommentTextChar">
    <w:name w:val="Comment Text Char"/>
    <w:basedOn w:val="DefaultParagraphFont"/>
    <w:link w:val="CommentText"/>
    <w:uiPriority w:val="99"/>
    <w:rsid w:val="007445AB"/>
    <w:rPr>
      <w:rFonts w:asciiTheme="minorHAnsi" w:eastAsiaTheme="minorHAnsi" w:hAnsiTheme="minorHAnsi" w:cstheme="minorBidi"/>
      <w:lang w:eastAsia="en-US"/>
    </w:rPr>
  </w:style>
  <w:style w:type="character" w:customStyle="1" w:styleId="Heading2Char">
    <w:name w:val="Heading 2 Char"/>
    <w:basedOn w:val="DefaultParagraphFont"/>
    <w:link w:val="Heading2"/>
    <w:rsid w:val="00DF3616"/>
    <w:rPr>
      <w:rFonts w:ascii="Arial Narrow" w:hAnsi="Arial Narrow"/>
      <w:b/>
      <w:color w:val="00377A"/>
      <w:kern w:val="20"/>
      <w:sz w:val="28"/>
      <w:lang w:val="en-US" w:eastAsia="en-US"/>
    </w:rPr>
  </w:style>
  <w:style w:type="character" w:customStyle="1" w:styleId="hps">
    <w:name w:val="hps"/>
    <w:basedOn w:val="DefaultParagraphFont"/>
    <w:rsid w:val="001908D6"/>
  </w:style>
  <w:style w:type="character" w:customStyle="1" w:styleId="shorttext">
    <w:name w:val="short_text"/>
    <w:basedOn w:val="DefaultParagraphFont"/>
    <w:rsid w:val="001908D6"/>
  </w:style>
  <w:style w:type="paragraph" w:styleId="DocumentMap">
    <w:name w:val="Document Map"/>
    <w:basedOn w:val="Normal"/>
    <w:link w:val="DocumentMapChar"/>
    <w:rsid w:val="00C1523A"/>
    <w:rPr>
      <w:rFonts w:ascii="Tahoma" w:hAnsi="Tahoma" w:cs="Tahoma"/>
      <w:sz w:val="16"/>
      <w:szCs w:val="16"/>
    </w:rPr>
  </w:style>
  <w:style w:type="character" w:customStyle="1" w:styleId="DocumentMapChar">
    <w:name w:val="Document Map Char"/>
    <w:basedOn w:val="DefaultParagraphFont"/>
    <w:link w:val="DocumentMap"/>
    <w:rsid w:val="00C1523A"/>
    <w:rPr>
      <w:rFonts w:ascii="Tahoma" w:hAnsi="Tahoma" w:cs="Tahoma"/>
      <w:sz w:val="16"/>
      <w:szCs w:val="16"/>
      <w:lang w:val="en-GB" w:eastAsia="en-US"/>
    </w:rPr>
  </w:style>
  <w:style w:type="paragraph" w:styleId="PlainText">
    <w:name w:val="Plain Text"/>
    <w:basedOn w:val="Normal"/>
    <w:link w:val="PlainTextChar"/>
    <w:uiPriority w:val="99"/>
    <w:unhideWhenUsed/>
    <w:rsid w:val="00221D87"/>
    <w:rPr>
      <w:rFonts w:ascii="Calibri" w:eastAsiaTheme="minorHAnsi" w:hAnsi="Calibri" w:cstheme="minorBidi"/>
      <w:sz w:val="22"/>
      <w:szCs w:val="21"/>
      <w:lang w:val="lv-LV"/>
    </w:rPr>
  </w:style>
  <w:style w:type="character" w:customStyle="1" w:styleId="PlainTextChar">
    <w:name w:val="Plain Text Char"/>
    <w:basedOn w:val="DefaultParagraphFont"/>
    <w:link w:val="PlainText"/>
    <w:uiPriority w:val="99"/>
    <w:rsid w:val="00221D87"/>
    <w:rPr>
      <w:rFonts w:ascii="Calibri" w:eastAsiaTheme="minorHAnsi" w:hAnsi="Calibri" w:cstheme="minorBidi"/>
      <w:sz w:val="22"/>
      <w:szCs w:val="21"/>
      <w:lang w:eastAsia="en-US"/>
    </w:rPr>
  </w:style>
  <w:style w:type="character" w:styleId="Emphasis">
    <w:name w:val="Emphasis"/>
    <w:basedOn w:val="DefaultParagraphFont"/>
    <w:uiPriority w:val="20"/>
    <w:qFormat/>
    <w:rsid w:val="007924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43912">
      <w:bodyDiv w:val="1"/>
      <w:marLeft w:val="0"/>
      <w:marRight w:val="0"/>
      <w:marTop w:val="0"/>
      <w:marBottom w:val="0"/>
      <w:divBdr>
        <w:top w:val="none" w:sz="0" w:space="0" w:color="auto"/>
        <w:left w:val="none" w:sz="0" w:space="0" w:color="auto"/>
        <w:bottom w:val="none" w:sz="0" w:space="0" w:color="auto"/>
        <w:right w:val="none" w:sz="0" w:space="0" w:color="auto"/>
      </w:divBdr>
    </w:div>
    <w:div w:id="722824522">
      <w:bodyDiv w:val="1"/>
      <w:marLeft w:val="0"/>
      <w:marRight w:val="0"/>
      <w:marTop w:val="0"/>
      <w:marBottom w:val="0"/>
      <w:divBdr>
        <w:top w:val="none" w:sz="0" w:space="0" w:color="auto"/>
        <w:left w:val="none" w:sz="0" w:space="0" w:color="auto"/>
        <w:bottom w:val="none" w:sz="0" w:space="0" w:color="auto"/>
        <w:right w:val="none" w:sz="0" w:space="0" w:color="auto"/>
      </w:divBdr>
    </w:div>
    <w:div w:id="906918884">
      <w:bodyDiv w:val="1"/>
      <w:marLeft w:val="0"/>
      <w:marRight w:val="0"/>
      <w:marTop w:val="0"/>
      <w:marBottom w:val="0"/>
      <w:divBdr>
        <w:top w:val="none" w:sz="0" w:space="0" w:color="auto"/>
        <w:left w:val="none" w:sz="0" w:space="0" w:color="auto"/>
        <w:bottom w:val="none" w:sz="0" w:space="0" w:color="auto"/>
        <w:right w:val="none" w:sz="0" w:space="0" w:color="auto"/>
      </w:divBdr>
    </w:div>
    <w:div w:id="1003820031">
      <w:bodyDiv w:val="1"/>
      <w:marLeft w:val="0"/>
      <w:marRight w:val="0"/>
      <w:marTop w:val="0"/>
      <w:marBottom w:val="0"/>
      <w:divBdr>
        <w:top w:val="none" w:sz="0" w:space="0" w:color="auto"/>
        <w:left w:val="none" w:sz="0" w:space="0" w:color="auto"/>
        <w:bottom w:val="none" w:sz="0" w:space="0" w:color="auto"/>
        <w:right w:val="none" w:sz="0" w:space="0" w:color="auto"/>
      </w:divBdr>
    </w:div>
    <w:div w:id="1259944774">
      <w:bodyDiv w:val="1"/>
      <w:marLeft w:val="0"/>
      <w:marRight w:val="0"/>
      <w:marTop w:val="0"/>
      <w:marBottom w:val="0"/>
      <w:divBdr>
        <w:top w:val="none" w:sz="0" w:space="0" w:color="auto"/>
        <w:left w:val="none" w:sz="0" w:space="0" w:color="auto"/>
        <w:bottom w:val="none" w:sz="0" w:space="0" w:color="auto"/>
        <w:right w:val="none" w:sz="0" w:space="0" w:color="auto"/>
      </w:divBdr>
    </w:div>
    <w:div w:id="1585215120">
      <w:bodyDiv w:val="1"/>
      <w:marLeft w:val="0"/>
      <w:marRight w:val="0"/>
      <w:marTop w:val="0"/>
      <w:marBottom w:val="0"/>
      <w:divBdr>
        <w:top w:val="none" w:sz="0" w:space="0" w:color="auto"/>
        <w:left w:val="none" w:sz="0" w:space="0" w:color="auto"/>
        <w:bottom w:val="none" w:sz="0" w:space="0" w:color="auto"/>
        <w:right w:val="none" w:sz="0" w:space="0" w:color="auto"/>
      </w:divBdr>
    </w:div>
    <w:div w:id="18247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9B57A-28B5-4306-91E2-2D1EDF37A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Lepiksone</dc:creator>
  <cp:lastModifiedBy>Edīte Tettere</cp:lastModifiedBy>
  <cp:revision>2</cp:revision>
  <cp:lastPrinted>2017-09-22T13:07:00Z</cp:lastPrinted>
  <dcterms:created xsi:type="dcterms:W3CDTF">2018-11-01T13:47:00Z</dcterms:created>
  <dcterms:modified xsi:type="dcterms:W3CDTF">2018-11-01T13:47:00Z</dcterms:modified>
</cp:coreProperties>
</file>