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10CF" w14:textId="43F7BCFD" w:rsidR="00EF2335" w:rsidRPr="006D5729" w:rsidRDefault="002F4EFC" w:rsidP="00776B39">
      <w:pPr>
        <w:pStyle w:val="Title"/>
        <w:jc w:val="center"/>
        <w:rPr>
          <w:rFonts w:ascii="Arial Narrow" w:hAnsi="Arial Narrow"/>
          <w:b/>
          <w:bCs/>
          <w:color w:val="00377A"/>
          <w:sz w:val="28"/>
          <w:szCs w:val="28"/>
        </w:rPr>
      </w:pPr>
      <w:r w:rsidRPr="006D5729">
        <w:rPr>
          <w:rFonts w:ascii="Arial Narrow" w:hAnsi="Arial Narrow"/>
          <w:b/>
          <w:bCs/>
          <w:color w:val="00377A"/>
          <w:sz w:val="28"/>
          <w:szCs w:val="28"/>
        </w:rPr>
        <w:t xml:space="preserve">3. </w:t>
      </w:r>
      <w:r w:rsidR="00EF2335" w:rsidRPr="006D5729">
        <w:rPr>
          <w:rFonts w:ascii="Arial Narrow" w:hAnsi="Arial Narrow"/>
          <w:b/>
          <w:bCs/>
          <w:color w:val="00377A"/>
          <w:sz w:val="28"/>
          <w:szCs w:val="28"/>
        </w:rPr>
        <w:t>SABIEDRĪBAS VESELĪBA</w:t>
      </w:r>
      <w:r w:rsidR="00A52856" w:rsidRPr="006D5729">
        <w:rPr>
          <w:rFonts w:ascii="Arial Narrow" w:hAnsi="Arial Narrow"/>
          <w:b/>
          <w:bCs/>
          <w:color w:val="00377A"/>
          <w:sz w:val="28"/>
          <w:szCs w:val="28"/>
        </w:rPr>
        <w:t xml:space="preserve"> UN SASLIMSTĪBA</w:t>
      </w:r>
    </w:p>
    <w:p w14:paraId="0ACEB7CF" w14:textId="6FB19950" w:rsidR="009943E5" w:rsidRPr="00DD6143" w:rsidRDefault="009943E5" w:rsidP="000430A0">
      <w:pPr>
        <w:jc w:val="center"/>
        <w:rPr>
          <w:szCs w:val="20"/>
        </w:rPr>
      </w:pPr>
    </w:p>
    <w:p w14:paraId="44F4D4C7" w14:textId="4C355155" w:rsidR="00F246F2" w:rsidRPr="000B217C" w:rsidRDefault="00F246F2" w:rsidP="00F246F2">
      <w:pPr>
        <w:ind w:firstLine="567"/>
        <w:jc w:val="both"/>
        <w:rPr>
          <w:sz w:val="22"/>
          <w:szCs w:val="22"/>
        </w:rPr>
      </w:pPr>
      <w:r w:rsidRPr="00925E48">
        <w:rPr>
          <w:szCs w:val="20"/>
        </w:rPr>
        <w:t xml:space="preserve">Informējam, ka šajā sadaļā ir izmaiņas salīdzinot ar iepriekšējām publikācijām. </w:t>
      </w:r>
      <w:r w:rsidR="00925E48" w:rsidRPr="00925E48">
        <w:rPr>
          <w:szCs w:val="20"/>
        </w:rPr>
        <w:t>2018.gadā</w:t>
      </w:r>
      <w:r w:rsidR="00925E48">
        <w:rPr>
          <w:sz w:val="24"/>
        </w:rPr>
        <w:t xml:space="preserve"> </w:t>
      </w:r>
      <w:r>
        <w:t>a</w:t>
      </w:r>
      <w:r w:rsidRPr="000B217C">
        <w:t xml:space="preserve">r noteiktām slimībām slimojošu pacientu reģistrs tika iekļauts e-veselības informācijas sistēmā, kuras pārzinis ir Nacionālais veselības dienests. Reģistrā informāciju ievada ārstniecības iestādes, izmantojot e-veselības informācijas sistēmu. Statistikas dati </w:t>
      </w:r>
      <w:r w:rsidR="00925E48">
        <w:t xml:space="preserve">no reģistra </w:t>
      </w:r>
      <w:r w:rsidRPr="000B217C">
        <w:t>par 2018. gad</w:t>
      </w:r>
      <w:r w:rsidR="00925E48">
        <w:t>u par</w:t>
      </w:r>
      <w:r>
        <w:t xml:space="preserve"> </w:t>
      </w:r>
      <w:r w:rsidRPr="000B217C">
        <w:t>narkoloģiskajiem pacientiem un pacientiem, kuriem diagnosticēta tuberkuloze, cukura diabēts, onkoloģiskās slimības, psihiskie un uzvedības traucējumi, kā arī traumas, ievainojumi un saindēšanās</w:t>
      </w:r>
      <w:r>
        <w:t xml:space="preserve"> </w:t>
      </w:r>
      <w:r w:rsidR="00925E48">
        <w:t xml:space="preserve">uz publikācijas iznākšanas brīdi vēl </w:t>
      </w:r>
      <w:r w:rsidR="00114205">
        <w:t xml:space="preserve">nav </w:t>
      </w:r>
      <w:r w:rsidRPr="000B217C">
        <w:t>pieejami</w:t>
      </w:r>
      <w:r w:rsidR="00925E48">
        <w:t>. Līdz ar to šajā publikācijā ir iekļautas tikai tās datu tabulas, kurās ir pieejami 2018.gada dati. Pārējos statistikas datus līdz 2018.gadam lūdzam skatīt iepriekšējā</w:t>
      </w:r>
      <w:r w:rsidR="00114205">
        <w:t>s</w:t>
      </w:r>
      <w:r w:rsidR="00925E48">
        <w:t xml:space="preserve"> publikācijā</w:t>
      </w:r>
      <w:r w:rsidR="00114205">
        <w:t>s</w:t>
      </w:r>
      <w:r w:rsidR="00925E48">
        <w:t xml:space="preserve"> vai Slimību profilakses un statistikas centra mājas lapā.</w:t>
      </w:r>
    </w:p>
    <w:p w14:paraId="01957342" w14:textId="77777777" w:rsidR="00F246F2" w:rsidRPr="00925E48" w:rsidRDefault="00F246F2" w:rsidP="00925E48">
      <w:pPr>
        <w:jc w:val="both"/>
        <w:rPr>
          <w:sz w:val="16"/>
          <w:szCs w:val="16"/>
        </w:rPr>
      </w:pPr>
    </w:p>
    <w:sdt>
      <w:sdtPr>
        <w:rPr>
          <w:b w:val="0"/>
        </w:rPr>
        <w:id w:val="4072779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CB982EC" w14:textId="77777777" w:rsidR="00DD6143" w:rsidRDefault="00776B39">
          <w:pPr>
            <w:pStyle w:val="TOC1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707153" w:history="1">
            <w:r w:rsidR="00DD6143" w:rsidRPr="00893122">
              <w:rPr>
                <w:rStyle w:val="Hyperlink"/>
                <w:noProof/>
              </w:rPr>
              <w:t>INFEKCIJAS UN PARAZITĀRĀS SLIMĪBAS</w:t>
            </w:r>
            <w:r w:rsidR="00DD6143">
              <w:rPr>
                <w:noProof/>
                <w:webHidden/>
              </w:rPr>
              <w:tab/>
            </w:r>
            <w:r w:rsidR="00DD6143">
              <w:rPr>
                <w:noProof/>
                <w:webHidden/>
              </w:rPr>
              <w:fldChar w:fldCharType="begin"/>
            </w:r>
            <w:r w:rsidR="00DD6143">
              <w:rPr>
                <w:noProof/>
                <w:webHidden/>
              </w:rPr>
              <w:instrText xml:space="preserve"> PAGEREF _Toc24707153 \h </w:instrText>
            </w:r>
            <w:r w:rsidR="00DD6143">
              <w:rPr>
                <w:noProof/>
                <w:webHidden/>
              </w:rPr>
            </w:r>
            <w:r w:rsidR="00DD6143">
              <w:rPr>
                <w:noProof/>
                <w:webHidden/>
              </w:rPr>
              <w:fldChar w:fldCharType="separate"/>
            </w:r>
            <w:r w:rsidR="00DD6143">
              <w:rPr>
                <w:noProof/>
                <w:webHidden/>
              </w:rPr>
              <w:t>69</w:t>
            </w:r>
            <w:r w:rsidR="00DD6143">
              <w:rPr>
                <w:noProof/>
                <w:webHidden/>
              </w:rPr>
              <w:fldChar w:fldCharType="end"/>
            </w:r>
          </w:hyperlink>
        </w:p>
        <w:p w14:paraId="53E06CA1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54" w:history="1">
            <w:r w:rsidRPr="00893122">
              <w:rPr>
                <w:rStyle w:val="Hyperlink"/>
                <w:noProof/>
              </w:rPr>
              <w:t>3.1.attēls TUBERKULOZES SASLIMSTĪBAS UN MIRSTĪBAS RĀDĪTĀJI, uz 100 000 iedzīvotāju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42E9C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55" w:history="1">
            <w:r w:rsidRPr="00893122">
              <w:rPr>
                <w:rStyle w:val="Hyperlink"/>
                <w:noProof/>
              </w:rPr>
              <w:t>3.1. tabula SASLIMSTĪBA AR SEKSUĀLI TRANSMISĪVĀM INFEKCIJĀM UN HIV / AIDS 2015. –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CF383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56" w:history="1">
            <w:r w:rsidRPr="00893122">
              <w:rPr>
                <w:rStyle w:val="Hyperlink"/>
                <w:noProof/>
              </w:rPr>
              <w:t>3.2. attēls JAUNATKLĀTO HIV INFEKCIJAS UN AIDS GADĪJUMU SKAITS UN MIRUŠO SKAITS NO AIDS, absolūtos skaitļos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69E16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57" w:history="1">
            <w:r w:rsidRPr="00893122">
              <w:rPr>
                <w:rStyle w:val="Hyperlink"/>
                <w:noProof/>
              </w:rPr>
              <w:t>3.2. tabula SASLIMSTĪBA AR INFEKCIJAS UN PARAZITĀRAJĀM SLIMĪBĀM 2015. –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BA65A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58" w:history="1">
            <w:r w:rsidRPr="00893122">
              <w:rPr>
                <w:rStyle w:val="Hyperlink"/>
                <w:noProof/>
              </w:rPr>
              <w:t>3.3. tabula BĒRNU (0 – 17 GADI) SASLIMSTĪBA AR ATSEVIŠĶĀM INFEKCIJAS SLIMĪBĀM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9CE58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59" w:history="1">
            <w:r w:rsidRPr="00893122">
              <w:rPr>
                <w:rStyle w:val="Hyperlink"/>
                <w:noProof/>
              </w:rPr>
              <w:t>3.4. tabula BĒRNU IMUNIZĀCIJAS LĪMENIS 2015. – 2018. GADĀ, procentos no kopējā bērnu skaita attiecīgajā vecumā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DE55B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0" w:history="1">
            <w:r w:rsidRPr="00893122">
              <w:rPr>
                <w:rStyle w:val="Hyperlink"/>
                <w:noProof/>
              </w:rPr>
              <w:t>3.5. tabula PIEAUGUŠO IMUNIZĀCIJA PRET DIFTERIJU 2012. – 2018. GADĀ, absolūtos skaitļos               (3.pote un balstvakcinācija)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4904D" w14:textId="77777777" w:rsidR="00DD6143" w:rsidRDefault="00DD6143">
          <w:pPr>
            <w:pStyle w:val="TOC1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4707161" w:history="1">
            <w:r w:rsidRPr="00893122">
              <w:rPr>
                <w:rStyle w:val="Hyperlink"/>
                <w:caps/>
                <w:noProof/>
              </w:rPr>
              <w:t>ONKOLOĢIJA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0B550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2" w:history="1">
            <w:r w:rsidRPr="00893122">
              <w:rPr>
                <w:rStyle w:val="Hyperlink"/>
                <w:noProof/>
              </w:rPr>
              <w:t>3.3. attēls MIRSTĪBA NO ĻAUNDABĪGIEM AUDZĒJIEM (C00-C97) 2004.-2018. GADĀ, uz 100 000 iedzīvotāju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881A5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3" w:history="1">
            <w:r w:rsidRPr="00893122">
              <w:rPr>
                <w:rStyle w:val="Hyperlink"/>
                <w:noProof/>
              </w:rPr>
              <w:t>3.4. attēls VECUMA STANDARTIZĒTA MIRSTĪBA NO ĻAUNDABĪGIEM AUDZĒJIEM (C00-C97),  uz 100 000 populācijas (tiešā standartizācija uz Eiropas standartpopulāciju, 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29101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4" w:history="1">
            <w:r w:rsidRPr="00893122">
              <w:rPr>
                <w:rStyle w:val="Hyperlink"/>
                <w:noProof/>
              </w:rPr>
              <w:t>3.6. tabula NOVĒROTĀ 5 GADU IZDZĪVOTĪBA 2004. – 2013. GADĀ UZSKAITĒ UZŅEMTAJIEM PACIENTIEM (NEIESKAITOT TOS GADĪJUMUS, KAD DIAGNOZE NOTEIKTA PĒC NĀVES), %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18E56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5" w:history="1">
            <w:r w:rsidRPr="00893122">
              <w:rPr>
                <w:rStyle w:val="Hyperlink"/>
                <w:noProof/>
              </w:rPr>
              <w:t>3.7. tabula NOVĒROTĀ 5 GADU IZDZĪVOTĪBA 2013. GADĀ UZSKAITĒ UZŅEMTAJIEM PACIENTIEM (NEIESKAITOT TOS GADĪJUMUS, KAD DIAGNOZE NOTEIKTA PĒC NĀVES), īpatsvars, %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E2AD9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6" w:history="1">
            <w:r w:rsidRPr="00893122">
              <w:rPr>
                <w:rStyle w:val="Hyperlink"/>
                <w:noProof/>
              </w:rPr>
              <w:t>3.8. tabula PIRMĀ GADA LETALITĀTE 2017. GADĀ UZSKAITĒ UZŅEMTAJIEM PACIENTIEM  ATKARĪBĀ NO AUDZĒJA ATKLĀŠANAS STADIJAS  (NEIESKAITOT TOS GADĪJUMUS, KAD DIAGNOZE NOTEIKTA PĒC NĀVES), %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E83C1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7" w:history="1">
            <w:r w:rsidRPr="00893122">
              <w:rPr>
                <w:rStyle w:val="Hyperlink"/>
                <w:noProof/>
              </w:rPr>
              <w:t>3.9. tabula IZMANTOTO SSK–10 DIAGNOŽU KODU ATŠIFRĒJUMS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12A14" w14:textId="77777777" w:rsidR="00DD6143" w:rsidRDefault="00DD6143">
          <w:pPr>
            <w:pStyle w:val="TOC1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4707168" w:history="1">
            <w:r w:rsidRPr="00893122">
              <w:rPr>
                <w:rStyle w:val="Hyperlink"/>
                <w:caps/>
                <w:noProof/>
              </w:rPr>
              <w:t>NARKOLOĢIJA UN ATKARĪBU IZRAISOŠAS VIELAS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8061F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69" w:history="1">
            <w:r w:rsidRPr="00893122">
              <w:rPr>
                <w:rStyle w:val="Hyperlink"/>
                <w:noProof/>
              </w:rPr>
              <w:t>3.10. tabula</w:t>
            </w:r>
            <w:r w:rsidRPr="00893122">
              <w:rPr>
                <w:rStyle w:val="Hyperlink"/>
                <w:rFonts w:cs="Arial"/>
                <w:noProof/>
              </w:rPr>
              <w:t xml:space="preserve"> </w:t>
            </w:r>
            <w:r w:rsidRPr="00893122">
              <w:rPr>
                <w:rStyle w:val="Hyperlink"/>
                <w:noProof/>
              </w:rPr>
              <w:t>PACIENTU SKAITS ILGTERMIŅA FARMOKOLOĢISKĀS OPIOĪDU ATKARĪBAS ĀRSTĒŠANAS PROGRAMMĀS 2011. – 2018. GADĀ, absolūtos skaitļos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FD0B0" w14:textId="77777777" w:rsidR="00DD6143" w:rsidRDefault="00DD6143">
          <w:pPr>
            <w:pStyle w:val="TOC1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4707170" w:history="1">
            <w:r w:rsidRPr="00893122">
              <w:rPr>
                <w:rStyle w:val="Hyperlink"/>
                <w:caps/>
                <w:noProof/>
              </w:rPr>
              <w:t>TRAUMAS, IEVAINOJUMI UN SAINDĒŠANĀS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5F2D7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71" w:history="1">
            <w:r w:rsidRPr="00893122">
              <w:rPr>
                <w:rStyle w:val="Hyperlink"/>
                <w:noProof/>
              </w:rPr>
              <w:t>3.5. attēls MIRSTĪBA NO ĀRĒJIEM NĀVES CĒLOŅIEM 2008. – 2018. GADĀ, uz 100 000 iedzīvotāju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1E22C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72" w:history="1">
            <w:r w:rsidRPr="00893122">
              <w:rPr>
                <w:rStyle w:val="Hyperlink"/>
                <w:noProof/>
              </w:rPr>
              <w:t>3.6. attēls POTENCIĀLI ZAUDĒTIE DZĪVES GADI ĀRĒJO NĀVES CĒLOŅU DĒĻ VECUMĀ LĪDZ 64 GADIEM, 2004. – 2018. GADĀ, uz 100 000 iedzīvotāju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E7113" w14:textId="77777777" w:rsidR="00DD6143" w:rsidRDefault="00DD6143">
          <w:pPr>
            <w:pStyle w:val="TOC1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4707173" w:history="1">
            <w:r w:rsidRPr="00893122">
              <w:rPr>
                <w:rStyle w:val="Hyperlink"/>
                <w:caps/>
                <w:noProof/>
              </w:rPr>
              <w:t>INVALIDITĀTE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4BD7E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74" w:history="1">
            <w:r w:rsidRPr="00893122">
              <w:rPr>
                <w:rStyle w:val="Hyperlink"/>
                <w:noProof/>
              </w:rPr>
              <w:t>3.11. tabula PIEAUGUŠO PIRMREIZĒJĀ INVALIDITĀTE 2013. –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67194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75" w:history="1">
            <w:r w:rsidRPr="00893122">
              <w:rPr>
                <w:rStyle w:val="Hyperlink"/>
                <w:noProof/>
              </w:rPr>
              <w:t>3.12.tabula BĒRNU PIRMREIZĒJĀ INVALIDITĀTE 2013. –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FF655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76" w:history="1">
            <w:r w:rsidRPr="00893122">
              <w:rPr>
                <w:rStyle w:val="Hyperlink"/>
                <w:noProof/>
              </w:rPr>
              <w:t>3.13. tabula PIEAUGUŠO PIRMREIZĒJĀ INVALIDITĀTE SADALĪJUMĀ PA DIAGNOŽU UN DZIMUMA GRUPĀM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A043B" w14:textId="77777777" w:rsidR="00DD6143" w:rsidRDefault="00DD6143">
          <w:pPr>
            <w:pStyle w:val="TOC2"/>
            <w:tabs>
              <w:tab w:val="right" w:leader="dot" w:pos="854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4707177" w:history="1">
            <w:r w:rsidRPr="00893122">
              <w:rPr>
                <w:rStyle w:val="Hyperlink"/>
                <w:noProof/>
              </w:rPr>
              <w:t>3.14. tabula PIEAUGUŠO PIRMREIZĒJĀ INVALIDITĀTE SADALĪJUMĀ PA DIAGNOŽU UN VECUMA GRUPĀM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B910A" w14:textId="2433758C" w:rsidR="00776B39" w:rsidRDefault="00DD6143" w:rsidP="00DD6143">
          <w:pPr>
            <w:pStyle w:val="TOC2"/>
            <w:tabs>
              <w:tab w:val="right" w:leader="dot" w:pos="8541"/>
            </w:tabs>
          </w:pPr>
          <w:hyperlink w:anchor="_Toc24707178" w:history="1">
            <w:r w:rsidRPr="00893122">
              <w:rPr>
                <w:rStyle w:val="Hyperlink"/>
                <w:noProof/>
              </w:rPr>
              <w:t>3.15.tabula BĒRNU (0 – 17 GADI) PIRMREIZĒJĀ INVALID</w:t>
            </w:r>
            <w:r w:rsidRPr="00893122">
              <w:rPr>
                <w:rStyle w:val="Hyperlink"/>
                <w:noProof/>
              </w:rPr>
              <w:t>I</w:t>
            </w:r>
            <w:r w:rsidRPr="00893122">
              <w:rPr>
                <w:rStyle w:val="Hyperlink"/>
                <w:noProof/>
              </w:rPr>
              <w:t>TĀTE SADALĪJUMĀ PA DIAGNOŽU,  DZIMUMA UN VECUMA GRUPĀM 2018. GADĀ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_Toc24707178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  <w:r w:rsidR="00776B39">
            <w:rPr>
              <w:b/>
              <w:bCs/>
              <w:noProof/>
            </w:rPr>
            <w:fldChar w:fldCharType="end"/>
          </w:r>
        </w:p>
      </w:sdtContent>
    </w:sdt>
    <w:p w14:paraId="00993AE4" w14:textId="3B532ADA" w:rsidR="00776B39" w:rsidRDefault="009F69B6" w:rsidP="006D5729">
      <w:pPr>
        <w:pStyle w:val="Title"/>
        <w:jc w:val="center"/>
        <w:rPr>
          <w:rFonts w:ascii="Arial Narrow" w:hAnsi="Arial Narrow"/>
          <w:color w:val="00377A"/>
          <w:sz w:val="28"/>
          <w:szCs w:val="28"/>
        </w:rPr>
      </w:pPr>
      <w:bookmarkStart w:id="0" w:name="_Toc364857616"/>
      <w:r w:rsidRPr="006D5729">
        <w:rPr>
          <w:rFonts w:ascii="Arial Narrow" w:hAnsi="Arial Narrow"/>
          <w:color w:val="00377A"/>
          <w:sz w:val="28"/>
          <w:szCs w:val="28"/>
        </w:rPr>
        <w:t>3</w:t>
      </w:r>
      <w:r w:rsidR="007959B0" w:rsidRPr="006D5729">
        <w:rPr>
          <w:rFonts w:ascii="Arial Narrow" w:hAnsi="Arial Narrow"/>
          <w:color w:val="00377A"/>
          <w:sz w:val="28"/>
          <w:szCs w:val="28"/>
        </w:rPr>
        <w:t>.</w:t>
      </w:r>
      <w:r w:rsidR="002F4EFC" w:rsidRPr="006D5729">
        <w:rPr>
          <w:rFonts w:ascii="Arial Narrow" w:hAnsi="Arial Narrow"/>
          <w:color w:val="00377A"/>
          <w:sz w:val="28"/>
          <w:szCs w:val="28"/>
        </w:rPr>
        <w:t xml:space="preserve"> </w:t>
      </w:r>
      <w:r w:rsidR="00EF2335" w:rsidRPr="006D5729">
        <w:rPr>
          <w:rFonts w:ascii="Arial Narrow" w:hAnsi="Arial Narrow"/>
          <w:color w:val="00377A"/>
          <w:sz w:val="28"/>
          <w:szCs w:val="28"/>
        </w:rPr>
        <w:t xml:space="preserve">PUBLIC HEALTH </w:t>
      </w:r>
      <w:r w:rsidR="00A52856" w:rsidRPr="006D5729">
        <w:rPr>
          <w:rFonts w:ascii="Arial Narrow" w:hAnsi="Arial Narrow"/>
          <w:color w:val="00377A"/>
          <w:sz w:val="28"/>
          <w:szCs w:val="28"/>
        </w:rPr>
        <w:t xml:space="preserve">AND </w:t>
      </w:r>
      <w:r w:rsidRPr="006D5729">
        <w:rPr>
          <w:rFonts w:ascii="Arial Narrow" w:hAnsi="Arial Narrow"/>
          <w:color w:val="00377A"/>
          <w:sz w:val="28"/>
          <w:szCs w:val="28"/>
        </w:rPr>
        <w:t>MORBIDITY</w:t>
      </w:r>
      <w:bookmarkEnd w:id="0"/>
    </w:p>
    <w:p w14:paraId="2512A95C" w14:textId="77777777" w:rsidR="00DD6143" w:rsidRDefault="00DD6143" w:rsidP="00114205">
      <w:pPr>
        <w:jc w:val="both"/>
        <w:rPr>
          <w:szCs w:val="20"/>
        </w:rPr>
      </w:pPr>
    </w:p>
    <w:p w14:paraId="74C2ED28" w14:textId="0A2C4AB6" w:rsidR="00925E48" w:rsidRDefault="00114205" w:rsidP="00114205">
      <w:pPr>
        <w:jc w:val="both"/>
      </w:pPr>
      <w:proofErr w:type="spellStart"/>
      <w:r w:rsidRPr="00114205">
        <w:rPr>
          <w:szCs w:val="20"/>
        </w:rPr>
        <w:t>Please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note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that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this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section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contains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changes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from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previous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publications</w:t>
      </w:r>
      <w:proofErr w:type="spellEnd"/>
      <w:r w:rsidRPr="00114205">
        <w:rPr>
          <w:szCs w:val="20"/>
        </w:rPr>
        <w:t xml:space="preserve">. </w:t>
      </w:r>
      <w:proofErr w:type="spellStart"/>
      <w:r w:rsidRPr="00114205">
        <w:rPr>
          <w:szCs w:val="20"/>
        </w:rPr>
        <w:t>In</w:t>
      </w:r>
      <w:proofErr w:type="spellEnd"/>
      <w:r w:rsidRPr="00114205">
        <w:rPr>
          <w:szCs w:val="20"/>
        </w:rPr>
        <w:t xml:space="preserve"> 2018, </w:t>
      </w:r>
      <w:proofErr w:type="spellStart"/>
      <w:r w:rsidRPr="00114205">
        <w:rPr>
          <w:szCs w:val="20"/>
        </w:rPr>
        <w:t>the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Register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of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Patients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with</w:t>
      </w:r>
      <w:proofErr w:type="spellEnd"/>
      <w:r w:rsidRPr="00114205">
        <w:rPr>
          <w:szCs w:val="20"/>
        </w:rPr>
        <w:t xml:space="preserve"> </w:t>
      </w:r>
      <w:proofErr w:type="spellStart"/>
      <w:r>
        <w:rPr>
          <w:szCs w:val="20"/>
        </w:rPr>
        <w:t>Particular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Diseases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was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included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in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the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eHealth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Information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System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managed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by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the</w:t>
      </w:r>
      <w:proofErr w:type="spellEnd"/>
      <w:r w:rsidRPr="00114205">
        <w:rPr>
          <w:szCs w:val="20"/>
        </w:rPr>
        <w:t xml:space="preserve"> National Health </w:t>
      </w:r>
      <w:proofErr w:type="spellStart"/>
      <w:r w:rsidRPr="00114205">
        <w:rPr>
          <w:szCs w:val="20"/>
        </w:rPr>
        <w:t>Service</w:t>
      </w:r>
      <w:proofErr w:type="spellEnd"/>
      <w:r w:rsidRPr="00114205">
        <w:rPr>
          <w:szCs w:val="20"/>
        </w:rPr>
        <w:t xml:space="preserve">. </w:t>
      </w:r>
      <w:proofErr w:type="spellStart"/>
      <w:r w:rsidRPr="00114205">
        <w:rPr>
          <w:szCs w:val="20"/>
        </w:rPr>
        <w:t>Information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is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entered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into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the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register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by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medical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authorities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using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the</w:t>
      </w:r>
      <w:proofErr w:type="spellEnd"/>
      <w:r w:rsidRPr="00114205">
        <w:rPr>
          <w:szCs w:val="20"/>
        </w:rPr>
        <w:t xml:space="preserve"> e-</w:t>
      </w:r>
      <w:proofErr w:type="spellStart"/>
      <w:r w:rsidRPr="00114205">
        <w:rPr>
          <w:szCs w:val="20"/>
        </w:rPr>
        <w:t>health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information</w:t>
      </w:r>
      <w:proofErr w:type="spellEnd"/>
      <w:r w:rsidRPr="00114205">
        <w:rPr>
          <w:szCs w:val="20"/>
        </w:rPr>
        <w:t xml:space="preserve"> </w:t>
      </w:r>
      <w:proofErr w:type="spellStart"/>
      <w:r w:rsidRPr="00114205">
        <w:rPr>
          <w:szCs w:val="20"/>
        </w:rPr>
        <w:t>system</w:t>
      </w:r>
      <w:proofErr w:type="spellEnd"/>
      <w:r w:rsidRPr="00114205">
        <w:rPr>
          <w:szCs w:val="20"/>
        </w:rPr>
        <w:t>.</w:t>
      </w:r>
      <w:r w:rsidRPr="00114205">
        <w:t xml:space="preserve"> </w:t>
      </w:r>
      <w:proofErr w:type="spellStart"/>
      <w:r w:rsidRPr="00114205">
        <w:t>Statistics</w:t>
      </w:r>
      <w:proofErr w:type="spellEnd"/>
      <w:r w:rsidRPr="00114205">
        <w:t xml:space="preserve"> </w:t>
      </w:r>
      <w:proofErr w:type="spellStart"/>
      <w:r w:rsidRPr="00114205">
        <w:t>from</w:t>
      </w:r>
      <w:proofErr w:type="spellEnd"/>
      <w:r w:rsidRPr="00114205">
        <w:t xml:space="preserve"> </w:t>
      </w:r>
      <w:proofErr w:type="spellStart"/>
      <w:r w:rsidRPr="00114205">
        <w:t>the</w:t>
      </w:r>
      <w:proofErr w:type="spellEnd"/>
      <w:r w:rsidRPr="00114205">
        <w:t xml:space="preserve"> </w:t>
      </w:r>
      <w:proofErr w:type="spellStart"/>
      <w:r w:rsidRPr="00114205">
        <w:t>Registry</w:t>
      </w:r>
      <w:proofErr w:type="spellEnd"/>
      <w:r w:rsidRPr="00114205">
        <w:t xml:space="preserve"> </w:t>
      </w:r>
      <w:proofErr w:type="spellStart"/>
      <w:r w:rsidRPr="00114205">
        <w:t>for</w:t>
      </w:r>
      <w:proofErr w:type="spellEnd"/>
      <w:r w:rsidRPr="00114205">
        <w:t xml:space="preserve"> 2018 </w:t>
      </w:r>
      <w:proofErr w:type="spellStart"/>
      <w:r w:rsidRPr="00114205">
        <w:t>on</w:t>
      </w:r>
      <w:proofErr w:type="spellEnd"/>
      <w:r w:rsidRPr="00114205">
        <w:t xml:space="preserve"> </w:t>
      </w:r>
      <w:proofErr w:type="spellStart"/>
      <w:r w:rsidRPr="00114205">
        <w:t>narcological</w:t>
      </w:r>
      <w:proofErr w:type="spellEnd"/>
      <w:r w:rsidRPr="00114205">
        <w:t xml:space="preserve"> </w:t>
      </w:r>
      <w:proofErr w:type="spellStart"/>
      <w:r w:rsidRPr="00114205">
        <w:t>patients</w:t>
      </w:r>
      <w:proofErr w:type="spellEnd"/>
      <w:r>
        <w:t>,</w:t>
      </w:r>
      <w:r w:rsidRPr="00114205">
        <w:t xml:space="preserve"> </w:t>
      </w:r>
      <w:proofErr w:type="spellStart"/>
      <w:r w:rsidRPr="00114205">
        <w:t>patients</w:t>
      </w:r>
      <w:proofErr w:type="spellEnd"/>
      <w:r w:rsidRPr="00114205">
        <w:t xml:space="preserve"> </w:t>
      </w:r>
      <w:proofErr w:type="spellStart"/>
      <w:r w:rsidRPr="00114205">
        <w:t>diagnosed</w:t>
      </w:r>
      <w:proofErr w:type="spellEnd"/>
      <w:r w:rsidRPr="00114205">
        <w:t xml:space="preserve"> </w:t>
      </w:r>
      <w:proofErr w:type="spellStart"/>
      <w:r w:rsidRPr="00114205">
        <w:t>with</w:t>
      </w:r>
      <w:proofErr w:type="spellEnd"/>
      <w:r w:rsidRPr="00114205">
        <w:t xml:space="preserve"> </w:t>
      </w:r>
      <w:proofErr w:type="spellStart"/>
      <w:r w:rsidRPr="00114205">
        <w:t>tuberculosis</w:t>
      </w:r>
      <w:proofErr w:type="spellEnd"/>
      <w:r w:rsidRPr="00114205">
        <w:t xml:space="preserve">, </w:t>
      </w:r>
      <w:proofErr w:type="spellStart"/>
      <w:r w:rsidRPr="00114205">
        <w:t>diabetes</w:t>
      </w:r>
      <w:proofErr w:type="spellEnd"/>
      <w:r w:rsidRPr="00114205">
        <w:t xml:space="preserve">, </w:t>
      </w:r>
      <w:proofErr w:type="spellStart"/>
      <w:r w:rsidRPr="00114205">
        <w:t>oncological</w:t>
      </w:r>
      <w:proofErr w:type="spellEnd"/>
      <w:r w:rsidRPr="00114205">
        <w:t xml:space="preserve"> </w:t>
      </w:r>
      <w:proofErr w:type="spellStart"/>
      <w:r w:rsidRPr="00114205">
        <w:t>diseases</w:t>
      </w:r>
      <w:proofErr w:type="spellEnd"/>
      <w:r w:rsidRPr="00114205">
        <w:t xml:space="preserve">, </w:t>
      </w:r>
      <w:proofErr w:type="spellStart"/>
      <w:r w:rsidRPr="00114205">
        <w:t>mental</w:t>
      </w:r>
      <w:proofErr w:type="spellEnd"/>
      <w:r w:rsidRPr="00114205">
        <w:t xml:space="preserve"> </w:t>
      </w:r>
      <w:proofErr w:type="spellStart"/>
      <w:r w:rsidRPr="00114205">
        <w:t>and</w:t>
      </w:r>
      <w:proofErr w:type="spellEnd"/>
      <w:r w:rsidRPr="00114205">
        <w:t xml:space="preserve"> </w:t>
      </w:r>
      <w:proofErr w:type="spellStart"/>
      <w:r w:rsidRPr="00114205">
        <w:t>behavioral</w:t>
      </w:r>
      <w:proofErr w:type="spellEnd"/>
      <w:r w:rsidRPr="00114205">
        <w:t xml:space="preserve"> </w:t>
      </w:r>
      <w:proofErr w:type="spellStart"/>
      <w:r w:rsidRPr="00114205">
        <w:t>disorders</w:t>
      </w:r>
      <w:proofErr w:type="spellEnd"/>
      <w:r w:rsidRPr="00114205">
        <w:t xml:space="preserve">, </w:t>
      </w:r>
      <w:proofErr w:type="spellStart"/>
      <w:r w:rsidRPr="00114205">
        <w:t>as</w:t>
      </w:r>
      <w:proofErr w:type="spellEnd"/>
      <w:r w:rsidRPr="00114205">
        <w:t xml:space="preserve"> </w:t>
      </w:r>
      <w:proofErr w:type="spellStart"/>
      <w:r w:rsidRPr="00114205">
        <w:t>well</w:t>
      </w:r>
      <w:proofErr w:type="spellEnd"/>
      <w:r w:rsidRPr="00114205">
        <w:t xml:space="preserve"> </w:t>
      </w:r>
      <w:proofErr w:type="spellStart"/>
      <w:r w:rsidRPr="00114205">
        <w:t>as</w:t>
      </w:r>
      <w:proofErr w:type="spellEnd"/>
      <w:r w:rsidRPr="00114205">
        <w:t xml:space="preserve"> </w:t>
      </w:r>
      <w:proofErr w:type="spellStart"/>
      <w:r w:rsidRPr="00114205">
        <w:t>injuries</w:t>
      </w:r>
      <w:proofErr w:type="spellEnd"/>
      <w:r w:rsidRPr="00114205">
        <w:t xml:space="preserve"> </w:t>
      </w:r>
      <w:proofErr w:type="spellStart"/>
      <w:r w:rsidRPr="00114205">
        <w:t>and</w:t>
      </w:r>
      <w:proofErr w:type="spellEnd"/>
      <w:r w:rsidRPr="00114205">
        <w:t xml:space="preserve"> </w:t>
      </w:r>
      <w:proofErr w:type="spellStart"/>
      <w:r w:rsidRPr="00114205">
        <w:t>poisoning</w:t>
      </w:r>
      <w:proofErr w:type="spellEnd"/>
      <w:r w:rsidRPr="00114205">
        <w:t xml:space="preserve"> </w:t>
      </w:r>
      <w:proofErr w:type="spellStart"/>
      <w:r w:rsidRPr="00114205">
        <w:t>at</w:t>
      </w:r>
      <w:proofErr w:type="spellEnd"/>
      <w:r w:rsidRPr="00114205">
        <w:t xml:space="preserve"> </w:t>
      </w:r>
      <w:proofErr w:type="spellStart"/>
      <w:r w:rsidRPr="00114205">
        <w:t>the</w:t>
      </w:r>
      <w:proofErr w:type="spellEnd"/>
      <w:r w:rsidRPr="00114205">
        <w:t xml:space="preserve"> </w:t>
      </w:r>
      <w:proofErr w:type="spellStart"/>
      <w:r w:rsidRPr="00114205">
        <w:t>time</w:t>
      </w:r>
      <w:proofErr w:type="spellEnd"/>
      <w:r w:rsidRPr="00114205">
        <w:t xml:space="preserve"> </w:t>
      </w:r>
      <w:proofErr w:type="spellStart"/>
      <w:r w:rsidRPr="00114205">
        <w:t>of</w:t>
      </w:r>
      <w:proofErr w:type="spellEnd"/>
      <w:r w:rsidRPr="00114205">
        <w:t xml:space="preserve"> </w:t>
      </w:r>
      <w:proofErr w:type="spellStart"/>
      <w:r w:rsidRPr="00114205">
        <w:t>publication</w:t>
      </w:r>
      <w:proofErr w:type="spellEnd"/>
      <w:r w:rsidRPr="00114205">
        <w:t xml:space="preserve"> </w:t>
      </w:r>
      <w:proofErr w:type="spellStart"/>
      <w:r w:rsidRPr="00114205">
        <w:t>are</w:t>
      </w:r>
      <w:proofErr w:type="spellEnd"/>
      <w:r w:rsidRPr="00114205"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 w:rsidRPr="00114205">
        <w:t xml:space="preserve"> </w:t>
      </w:r>
      <w:proofErr w:type="spellStart"/>
      <w:r w:rsidRPr="00114205">
        <w:t>available</w:t>
      </w:r>
      <w:proofErr w:type="spellEnd"/>
      <w:r w:rsidRPr="00114205">
        <w:t>.</w:t>
      </w:r>
      <w:r w:rsidR="00925E48">
        <w:t xml:space="preserve"> </w:t>
      </w:r>
      <w:proofErr w:type="spellStart"/>
      <w:r w:rsidRPr="00114205">
        <w:t>As</w:t>
      </w:r>
      <w:proofErr w:type="spellEnd"/>
      <w:r w:rsidRPr="00114205">
        <w:t xml:space="preserve"> a </w:t>
      </w:r>
      <w:proofErr w:type="spellStart"/>
      <w:r w:rsidRPr="00114205">
        <w:t>result</w:t>
      </w:r>
      <w:proofErr w:type="spellEnd"/>
      <w:r w:rsidRPr="00114205">
        <w:t xml:space="preserve">, </w:t>
      </w:r>
      <w:proofErr w:type="spellStart"/>
      <w:r w:rsidRPr="00114205">
        <w:t>this</w:t>
      </w:r>
      <w:proofErr w:type="spellEnd"/>
      <w:r w:rsidRPr="00114205">
        <w:t xml:space="preserve"> </w:t>
      </w:r>
      <w:proofErr w:type="spellStart"/>
      <w:r w:rsidRPr="00114205">
        <w:t>publication</w:t>
      </w:r>
      <w:proofErr w:type="spellEnd"/>
      <w:r w:rsidRPr="00114205">
        <w:t xml:space="preserve"> </w:t>
      </w:r>
      <w:proofErr w:type="spellStart"/>
      <w:r w:rsidRPr="00114205">
        <w:t>only</w:t>
      </w:r>
      <w:proofErr w:type="spellEnd"/>
      <w:r w:rsidRPr="00114205">
        <w:t xml:space="preserve"> </w:t>
      </w:r>
      <w:proofErr w:type="spellStart"/>
      <w:r w:rsidRPr="00114205">
        <w:t>includes</w:t>
      </w:r>
      <w:proofErr w:type="spellEnd"/>
      <w:r w:rsidRPr="00114205">
        <w:t xml:space="preserve"> </w:t>
      </w:r>
      <w:proofErr w:type="spellStart"/>
      <w:r w:rsidRPr="00114205">
        <w:t>data</w:t>
      </w:r>
      <w:proofErr w:type="spellEnd"/>
      <w:r w:rsidRPr="00114205">
        <w:t xml:space="preserve"> </w:t>
      </w:r>
      <w:proofErr w:type="spellStart"/>
      <w:r w:rsidRPr="00114205">
        <w:t>tables</w:t>
      </w:r>
      <w:proofErr w:type="spellEnd"/>
      <w:r w:rsidRPr="00114205">
        <w:t xml:space="preserve"> </w:t>
      </w:r>
      <w:proofErr w:type="spellStart"/>
      <w:r w:rsidRPr="00114205">
        <w:t>that</w:t>
      </w:r>
      <w:proofErr w:type="spellEnd"/>
      <w:r w:rsidRPr="00114205">
        <w:t xml:space="preserve"> </w:t>
      </w:r>
      <w:proofErr w:type="spellStart"/>
      <w:r w:rsidRPr="00114205">
        <w:t>contain</w:t>
      </w:r>
      <w:proofErr w:type="spellEnd"/>
      <w:r w:rsidRPr="00114205">
        <w:t xml:space="preserve"> </w:t>
      </w:r>
      <w:proofErr w:type="spellStart"/>
      <w:r w:rsidRPr="00114205">
        <w:t>data</w:t>
      </w:r>
      <w:proofErr w:type="spellEnd"/>
      <w:r w:rsidRPr="00114205">
        <w:t xml:space="preserve"> </w:t>
      </w:r>
      <w:proofErr w:type="spellStart"/>
      <w:r w:rsidRPr="00114205">
        <w:t>for</w:t>
      </w:r>
      <w:proofErr w:type="spellEnd"/>
      <w:r w:rsidRPr="00114205">
        <w:t xml:space="preserve"> 2018. </w:t>
      </w:r>
      <w:proofErr w:type="spellStart"/>
      <w:r w:rsidRPr="00114205">
        <w:t>For</w:t>
      </w:r>
      <w:proofErr w:type="spellEnd"/>
      <w:r w:rsidRPr="00114205">
        <w:t xml:space="preserve"> </w:t>
      </w:r>
      <w:proofErr w:type="spellStart"/>
      <w:r w:rsidRPr="00114205">
        <w:t>other</w:t>
      </w:r>
      <w:proofErr w:type="spellEnd"/>
      <w:r w:rsidRPr="00114205">
        <w:t xml:space="preserve"> </w:t>
      </w:r>
      <w:proofErr w:type="spellStart"/>
      <w:r w:rsidRPr="00114205">
        <w:t>statistics</w:t>
      </w:r>
      <w:proofErr w:type="spellEnd"/>
      <w:r w:rsidRPr="00114205">
        <w:t xml:space="preserve"> </w:t>
      </w:r>
      <w:proofErr w:type="spellStart"/>
      <w:r w:rsidRPr="00114205">
        <w:t>up</w:t>
      </w:r>
      <w:proofErr w:type="spellEnd"/>
      <w:r w:rsidRPr="00114205">
        <w:t xml:space="preserve"> to 2018, </w:t>
      </w:r>
      <w:proofErr w:type="spellStart"/>
      <w:r w:rsidRPr="00114205">
        <w:t>please</w:t>
      </w:r>
      <w:proofErr w:type="spellEnd"/>
      <w:r w:rsidRPr="00114205">
        <w:t xml:space="preserve"> </w:t>
      </w:r>
      <w:proofErr w:type="spellStart"/>
      <w:r w:rsidRPr="00114205">
        <w:t>see</w:t>
      </w:r>
      <w:proofErr w:type="spellEnd"/>
      <w:r w:rsidRPr="00114205">
        <w:t xml:space="preserve"> </w:t>
      </w:r>
      <w:proofErr w:type="spellStart"/>
      <w:r w:rsidRPr="00114205">
        <w:t>previous</w:t>
      </w:r>
      <w:proofErr w:type="spellEnd"/>
      <w:r w:rsidRPr="00114205">
        <w:t xml:space="preserve"> </w:t>
      </w:r>
      <w:proofErr w:type="spellStart"/>
      <w:r w:rsidRPr="00114205">
        <w:t>publications</w:t>
      </w:r>
      <w:proofErr w:type="spellEnd"/>
      <w:r w:rsidRPr="00114205">
        <w:t xml:space="preserve"> </w:t>
      </w:r>
      <w:proofErr w:type="spellStart"/>
      <w:r w:rsidRPr="00114205">
        <w:t>or</w:t>
      </w:r>
      <w:proofErr w:type="spellEnd"/>
      <w:r w:rsidRPr="00114205">
        <w:t xml:space="preserve"> </w:t>
      </w:r>
      <w:proofErr w:type="spellStart"/>
      <w:r w:rsidRPr="00114205">
        <w:t>the</w:t>
      </w:r>
      <w:proofErr w:type="spellEnd"/>
      <w:r w:rsidRPr="00114205">
        <w:t xml:space="preserve"> </w:t>
      </w:r>
      <w:proofErr w:type="spellStart"/>
      <w:r w:rsidRPr="00114205">
        <w:t>website</w:t>
      </w:r>
      <w:proofErr w:type="spellEnd"/>
      <w:r w:rsidRPr="00114205">
        <w:t xml:space="preserve"> </w:t>
      </w:r>
      <w:proofErr w:type="spellStart"/>
      <w:r w:rsidRPr="00114205">
        <w:t>of</w:t>
      </w:r>
      <w:proofErr w:type="spellEnd"/>
      <w:r w:rsidRPr="00114205">
        <w:t xml:space="preserve"> </w:t>
      </w:r>
      <w:proofErr w:type="spellStart"/>
      <w:r w:rsidRPr="00114205">
        <w:t>the</w:t>
      </w:r>
      <w:proofErr w:type="spellEnd"/>
      <w:r w:rsidRPr="00114205">
        <w:t xml:space="preserve"> </w:t>
      </w:r>
      <w:proofErr w:type="spellStart"/>
      <w:r w:rsidRPr="00114205">
        <w:t>Center</w:t>
      </w:r>
      <w:proofErr w:type="spellEnd"/>
      <w:r w:rsidRPr="00114205">
        <w:t xml:space="preserve"> </w:t>
      </w:r>
      <w:proofErr w:type="spellStart"/>
      <w:r w:rsidRPr="00114205">
        <w:t>for</w:t>
      </w:r>
      <w:proofErr w:type="spellEnd"/>
      <w:r w:rsidRPr="00114205">
        <w:t xml:space="preserve"> </w:t>
      </w:r>
      <w:proofErr w:type="spellStart"/>
      <w:r w:rsidRPr="00114205">
        <w:t>Disease</w:t>
      </w:r>
      <w:proofErr w:type="spellEnd"/>
      <w:r w:rsidRPr="00114205">
        <w:t xml:space="preserve"> </w:t>
      </w:r>
      <w:proofErr w:type="spellStart"/>
      <w:r w:rsidRPr="00114205">
        <w:t>Prevention</w:t>
      </w:r>
      <w:proofErr w:type="spellEnd"/>
      <w:r w:rsidRPr="00114205">
        <w:t xml:space="preserve"> </w:t>
      </w:r>
      <w:proofErr w:type="spellStart"/>
      <w:r w:rsidRPr="00114205">
        <w:t>and</w:t>
      </w:r>
      <w:proofErr w:type="spellEnd"/>
      <w:r w:rsidRPr="00114205">
        <w:t xml:space="preserve"> </w:t>
      </w:r>
      <w:proofErr w:type="spellStart"/>
      <w:r w:rsidRPr="00114205">
        <w:t>Statistics</w:t>
      </w:r>
      <w:proofErr w:type="spellEnd"/>
      <w:r>
        <w:t>.</w:t>
      </w:r>
    </w:p>
    <w:p w14:paraId="010B2EE5" w14:textId="77777777" w:rsidR="00DD6143" w:rsidRDefault="00DD6143" w:rsidP="00114205">
      <w:pPr>
        <w:jc w:val="both"/>
      </w:pPr>
    </w:p>
    <w:p w14:paraId="07CD8B5C" w14:textId="77777777" w:rsidR="00DD6143" w:rsidRDefault="00220423">
      <w:pPr>
        <w:pStyle w:val="TOC1"/>
        <w:tabs>
          <w:tab w:val="right" w:leader="dot" w:pos="854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\f \t "Heading 4;1;Heading 5;2" </w:instrText>
      </w:r>
      <w:r>
        <w:rPr>
          <w:b w:val="0"/>
        </w:rPr>
        <w:fldChar w:fldCharType="separate"/>
      </w:r>
      <w:r w:rsidR="00DD6143">
        <w:rPr>
          <w:noProof/>
        </w:rPr>
        <w:t>INFECTIOUS AND PARASITIC DISEASES</w:t>
      </w:r>
      <w:r w:rsidR="00DD6143">
        <w:rPr>
          <w:noProof/>
        </w:rPr>
        <w:tab/>
      </w:r>
      <w:r w:rsidR="00DD6143">
        <w:rPr>
          <w:noProof/>
        </w:rPr>
        <w:fldChar w:fldCharType="begin"/>
      </w:r>
      <w:r w:rsidR="00DD6143">
        <w:rPr>
          <w:noProof/>
        </w:rPr>
        <w:instrText xml:space="preserve"> PAGEREF _Toc24707179 \h </w:instrText>
      </w:r>
      <w:r w:rsidR="00DD6143">
        <w:rPr>
          <w:noProof/>
        </w:rPr>
      </w:r>
      <w:r w:rsidR="00DD6143">
        <w:rPr>
          <w:noProof/>
        </w:rPr>
        <w:fldChar w:fldCharType="separate"/>
      </w:r>
      <w:r w:rsidR="00DD6143">
        <w:rPr>
          <w:noProof/>
        </w:rPr>
        <w:t>69</w:t>
      </w:r>
      <w:r w:rsidR="00DD6143">
        <w:rPr>
          <w:noProof/>
        </w:rPr>
        <w:fldChar w:fldCharType="end"/>
      </w:r>
    </w:p>
    <w:p w14:paraId="73680FE7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</w:t>
      </w:r>
      <w:r w:rsidRPr="00185BAC">
        <w:rPr>
          <w:bCs/>
          <w:noProof/>
        </w:rPr>
        <w:t>hart</w:t>
      </w:r>
      <w:r>
        <w:rPr>
          <w:noProof/>
        </w:rPr>
        <w:t xml:space="preserve"> 3.1. INCIDENCE AND MORTALITY RATES OF TUBERCULOSIS, per 100,000 population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14:paraId="7A36F5B1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 xml:space="preserve">Table </w:t>
      </w:r>
      <w:r>
        <w:rPr>
          <w:noProof/>
        </w:rPr>
        <w:t>3.1. INCIDENCE OF SEXUALLY TRANSMITTED INFECTIONS</w:t>
      </w:r>
      <w:r w:rsidRPr="00185BAC">
        <w:rPr>
          <w:noProof/>
          <w:vertAlign w:val="superscript"/>
        </w:rPr>
        <w:t xml:space="preserve"> </w:t>
      </w:r>
      <w:r>
        <w:rPr>
          <w:noProof/>
        </w:rPr>
        <w:t>AND HIV / AIDS IN 2015 –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297C9358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 xml:space="preserve">Chart </w:t>
      </w:r>
      <w:r>
        <w:rPr>
          <w:noProof/>
        </w:rPr>
        <w:t>3.2. NUMBER OF NEW HIV AND AIDS CASES AND NUMBER OF DEATH FROM AIDS, total numbers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2B2D5D2E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 xml:space="preserve">Table </w:t>
      </w:r>
      <w:r>
        <w:rPr>
          <w:noProof/>
        </w:rPr>
        <w:t>3.2. INCIDENCE OF INFECTIOUS AND PARASITIC DISEASES IN 2015 –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14:paraId="065C68C2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>Table</w:t>
      </w:r>
      <w:r>
        <w:rPr>
          <w:noProof/>
        </w:rPr>
        <w:t xml:space="preserve"> 3.3. CHILD AGED 0 – 17 MORBIDITY RATE DUE TO SPECIFIC INFECTIOUS DISEASES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222B930D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 xml:space="preserve">Table </w:t>
      </w:r>
      <w:r>
        <w:rPr>
          <w:noProof/>
        </w:rPr>
        <w:t>3.4. CHILD IMMUNISATION RATE IN 2015 – 2018, percentage of total number of children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14:paraId="7CB51284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3.5. ADULT IMMUNISATION AGAINST DIPHTHERIA IN 2012 – 2018, total numbers                                     (3rd shot and revaccination)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14:paraId="49944604" w14:textId="77777777" w:rsidR="00DD6143" w:rsidRDefault="00DD6143">
      <w:pPr>
        <w:pStyle w:val="TOC1"/>
        <w:tabs>
          <w:tab w:val="right" w:leader="dot" w:pos="854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ONCOLOGY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584EEF3A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Chart 3.3. MORTALITY</w:t>
      </w:r>
      <w:r w:rsidRPr="00185BAC">
        <w:rPr>
          <w:noProof/>
          <w:vertAlign w:val="superscript"/>
        </w:rPr>
        <w:t xml:space="preserve"> </w:t>
      </w:r>
      <w:r>
        <w:rPr>
          <w:noProof/>
        </w:rPr>
        <w:t>RATES FOR PATIENTS WITH MALIGNANT NEOPLASMS (C00-C97) IN 2004 – 2018,  per 100,000 population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673C73DC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Chart 3.4. AGE-STANDARDIZED MORTALITY RATE FOR PATIENTS WITH MALIGNANT NEOPLASMS (C00-C97),  per 100 000 population (direct standartization per European standartpopulation, 2013)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1535BF6D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3.6. THE OBSERVED 5–YEAR SURVIVAL RATE OF PATIENTS DIAGNOSED IN 2004 – 2013  (WITHOUT CASES REGISTERED FROM DEATH CERTIFICATES ONLY), %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49FD7FC7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3.7. THE OBSERVED 5–YEAR SURVIVAL RATE OF PATIENTS DIAGNOSED IN 2013 (WITHOUT CASES REGISTERED FROM DEATH CERTIFICATES ONLY), percentage, %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1D1BE490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3.8. CASE-FATALITY RATE OF PATIENTS DIAGNOSED IN 2017 DEPENDING ON THE STAGE OF DISEASE DETECTION (WITHOUT CASES REGISTERED FROM DEATH CERTIFICATES ONLY), %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14:paraId="521C3809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3.9. ICD–10 CODES USED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14:paraId="1F9E954D" w14:textId="77777777" w:rsidR="00DD6143" w:rsidRDefault="00DD6143">
      <w:pPr>
        <w:pStyle w:val="TOC1"/>
        <w:tabs>
          <w:tab w:val="right" w:leader="dot" w:pos="854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THE USE OF DRUGS AND ADDICTIVE SUBSTANCES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14:paraId="21D27142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Table 3.10. NUMBER OF PATIENTS UNDERGOING PHARMACOLOGICAL THERAPY FOR OPIOID ADDICTION IN 2011 – 2018, total numbers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14:paraId="214FB2FE" w14:textId="77777777" w:rsidR="00DD6143" w:rsidRDefault="00DD6143">
      <w:pPr>
        <w:pStyle w:val="TOC1"/>
        <w:tabs>
          <w:tab w:val="right" w:leader="dot" w:pos="854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INJURIES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09926EBA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bCs/>
          <w:noProof/>
        </w:rPr>
        <w:t>Chart 3.5. MORTALITY RATE FROM EXTERNAL CAUSES OF DEATH IN 2008 – 2018, per 100,000 population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51AE8EBD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bCs/>
          <w:noProof/>
        </w:rPr>
        <w:t>Chart 3.6. YEARS OF POTENTIAL LIFE LOST AS A RESULT OF EXTERNAL CAUSES OF DEATH UP TO AGE 64 IN 2004 – 2018, per 100,000 population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30A6D934" w14:textId="77777777" w:rsidR="00DD6143" w:rsidRDefault="00DD6143">
      <w:pPr>
        <w:pStyle w:val="TOC1"/>
        <w:tabs>
          <w:tab w:val="right" w:leader="dot" w:pos="854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DISABILITY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0BE772FD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>Table</w:t>
      </w:r>
      <w:r>
        <w:rPr>
          <w:noProof/>
        </w:rPr>
        <w:t xml:space="preserve"> 3.11. NEWLY RECOGNIZED DISABILITY OF ADULTS IN 2013 –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4933183F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  <w:lang w:val="en-GB"/>
        </w:rPr>
        <w:t>Table</w:t>
      </w:r>
      <w:r>
        <w:rPr>
          <w:noProof/>
        </w:rPr>
        <w:t xml:space="preserve"> 3.12. NEWLY RECOGNIZED DISABILITY OF CHILDREN IN 2013 –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4835F58A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</w:rPr>
        <w:t xml:space="preserve">Table 3.13. </w:t>
      </w:r>
      <w:r>
        <w:rPr>
          <w:noProof/>
        </w:rPr>
        <w:t>NEWLY RECOGNIZED DISABILITY OF ADULTS BY DIAGNOSIS AND GENDER IN 2018</w:t>
      </w:r>
      <w:r w:rsidRPr="00185BAC">
        <w:rPr>
          <w:noProof/>
          <w:vertAlign w:val="superscript"/>
        </w:rPr>
        <w:t>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14:paraId="59198201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</w:rPr>
        <w:t xml:space="preserve">Table 3.14. </w:t>
      </w:r>
      <w:r>
        <w:rPr>
          <w:noProof/>
        </w:rPr>
        <w:t>NEWLY RECOGNIZED DISABILITY OF ADULTS BY DIAGNOSIS AND AGE IN 2018</w:t>
      </w:r>
      <w:r w:rsidRPr="00185BAC">
        <w:rPr>
          <w:noProof/>
          <w:vertAlign w:val="superscript"/>
        </w:rPr>
        <w:t>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14:paraId="429D3628" w14:textId="77777777" w:rsidR="00DD6143" w:rsidRDefault="00DD6143">
      <w:pPr>
        <w:pStyle w:val="TOC2"/>
        <w:tabs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5BAC">
        <w:rPr>
          <w:noProof/>
        </w:rPr>
        <w:t xml:space="preserve">Table 3.15. </w:t>
      </w:r>
      <w:r>
        <w:rPr>
          <w:noProof/>
        </w:rPr>
        <w:t>NEWLY RECOGNIZED DISABILITY OF CHILDREN (0 – 17) BY DIAGNOSIS,  GENDER AND AGE IN 2018</w:t>
      </w:r>
      <w:r w:rsidRPr="00185BAC">
        <w:rPr>
          <w:noProof/>
          <w:vertAlign w:val="superscript"/>
        </w:rPr>
        <w:t>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_Toc24707204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14:paraId="40E0E4F8" w14:textId="34FF82F2" w:rsidR="00C17958" w:rsidRPr="003E29CC" w:rsidRDefault="00220423" w:rsidP="00925E48">
      <w:pPr>
        <w:pStyle w:val="Heading1"/>
      </w:pPr>
      <w:r>
        <w:fldChar w:fldCharType="end"/>
      </w:r>
      <w:bookmarkStart w:id="1" w:name="_Toc19086494"/>
      <w:bookmarkStart w:id="2" w:name="_Toc24707153"/>
      <w:r w:rsidR="00C17958" w:rsidRPr="003E29CC">
        <w:t>INFEKCIJAS UN PARAZITĀRĀS SLIMĪBAS</w:t>
      </w:r>
      <w:bookmarkEnd w:id="1"/>
      <w:bookmarkEnd w:id="2"/>
    </w:p>
    <w:p w14:paraId="0EBCCFB2" w14:textId="7D81A96F" w:rsidR="00C17958" w:rsidRPr="003E29CC" w:rsidRDefault="00C17958" w:rsidP="003E29CC">
      <w:pPr>
        <w:pStyle w:val="Heading4"/>
        <w:rPr>
          <w:sz w:val="24"/>
          <w:szCs w:val="18"/>
        </w:rPr>
      </w:pPr>
      <w:bookmarkStart w:id="3" w:name="_Toc364952768"/>
      <w:bookmarkStart w:id="4" w:name="_Toc19086515"/>
      <w:bookmarkStart w:id="5" w:name="_Toc24707179"/>
      <w:r w:rsidRPr="003E29CC">
        <w:rPr>
          <w:sz w:val="24"/>
          <w:szCs w:val="18"/>
        </w:rPr>
        <w:t>INFECTIOUS AND PARASITIC DISEASES</w:t>
      </w:r>
      <w:bookmarkEnd w:id="3"/>
      <w:bookmarkEnd w:id="4"/>
      <w:bookmarkEnd w:id="5"/>
    </w:p>
    <w:p w14:paraId="7C788BB8" w14:textId="77777777" w:rsidR="00C17958" w:rsidRDefault="00C17958" w:rsidP="00C17958">
      <w:pPr>
        <w:jc w:val="center"/>
        <w:rPr>
          <w:sz w:val="28"/>
          <w:szCs w:val="28"/>
        </w:rPr>
      </w:pPr>
    </w:p>
    <w:p w14:paraId="37950A8E" w14:textId="70C6BFB8" w:rsidR="006F2928" w:rsidRPr="006F2928" w:rsidRDefault="00F0086E" w:rsidP="006F2928">
      <w:pPr>
        <w:pStyle w:val="Heading2"/>
      </w:pPr>
      <w:bookmarkStart w:id="6" w:name="_Toc19086495"/>
      <w:bookmarkStart w:id="7" w:name="_Toc24707154"/>
      <w:r w:rsidRPr="00BA6190">
        <w:t>3.1.</w:t>
      </w:r>
      <w:r w:rsidRPr="003E6AB0">
        <w:t>attēls</w:t>
      </w:r>
      <w:r w:rsidRPr="00BA6190">
        <w:t xml:space="preserve"> TUBERKULOZES SAS</w:t>
      </w:r>
      <w:r w:rsidR="00981E0D" w:rsidRPr="00BA6190">
        <w:t xml:space="preserve">LIMSTĪBAS UN </w:t>
      </w:r>
      <w:r w:rsidR="00981E0D" w:rsidRPr="00FB4DB3">
        <w:t>MIRSTĪBAS RĀDĪTĀJI</w:t>
      </w:r>
      <w:r w:rsidR="000D61E9" w:rsidRPr="00FB4DB3">
        <w:t>,</w:t>
      </w:r>
      <w:r w:rsidR="009943E5">
        <w:t xml:space="preserve"> </w:t>
      </w:r>
      <w:r w:rsidR="006F2928">
        <w:t>uz</w:t>
      </w:r>
      <w:r w:rsidRPr="00BA6190">
        <w:t xml:space="preserve"> 100 000 </w:t>
      </w:r>
      <w:r w:rsidR="006F2928">
        <w:t>iedzīvotāju</w:t>
      </w:r>
      <w:bookmarkEnd w:id="6"/>
      <w:bookmarkEnd w:id="7"/>
    </w:p>
    <w:p w14:paraId="6BC2B509" w14:textId="2FFEABCF" w:rsidR="00F0086E" w:rsidRPr="00665D17" w:rsidRDefault="00F0086E" w:rsidP="009943E5">
      <w:pPr>
        <w:pStyle w:val="Heading5"/>
      </w:pPr>
      <w:bookmarkStart w:id="8" w:name="_Toc364939471"/>
      <w:bookmarkStart w:id="9" w:name="_Toc364952769"/>
      <w:bookmarkStart w:id="10" w:name="_Toc19086516"/>
      <w:bookmarkStart w:id="11" w:name="_Toc24707180"/>
      <w:r w:rsidRPr="00BA6190">
        <w:t>C</w:t>
      </w:r>
      <w:r w:rsidRPr="003E6AB0">
        <w:rPr>
          <w:bCs/>
          <w:szCs w:val="26"/>
        </w:rPr>
        <w:t>hart</w:t>
      </w:r>
      <w:r w:rsidRPr="00BA6190">
        <w:t xml:space="preserve"> 3.1</w:t>
      </w:r>
      <w:r w:rsidR="009943E5">
        <w:t>.</w:t>
      </w:r>
      <w:r w:rsidRPr="00BA6190">
        <w:t xml:space="preserve"> INCIDENCE AND MORTALITY RATES OF TUBERCULOSIS</w:t>
      </w:r>
      <w:r w:rsidR="000D61E9">
        <w:t>,</w:t>
      </w:r>
      <w:r w:rsidR="006F2928">
        <w:t xml:space="preserve"> per</w:t>
      </w:r>
      <w:r w:rsidRPr="00BA6190">
        <w:t xml:space="preserve"> 100,000 </w:t>
      </w:r>
      <w:bookmarkEnd w:id="8"/>
      <w:bookmarkEnd w:id="9"/>
      <w:r w:rsidR="006F2928">
        <w:t>population</w:t>
      </w:r>
      <w:bookmarkEnd w:id="10"/>
      <w:bookmarkEnd w:id="11"/>
    </w:p>
    <w:p w14:paraId="27A8171A" w14:textId="77777777" w:rsidR="00F0086E" w:rsidRPr="008256C1" w:rsidRDefault="00F0086E" w:rsidP="00F0086E">
      <w:pPr>
        <w:pStyle w:val="BodyTextIndent"/>
        <w:spacing w:after="0"/>
        <w:ind w:left="0"/>
        <w:jc w:val="center"/>
        <w:rPr>
          <w:sz w:val="16"/>
          <w:szCs w:val="16"/>
        </w:rPr>
      </w:pPr>
    </w:p>
    <w:p w14:paraId="768B0B98" w14:textId="77777777" w:rsidR="00F0086E" w:rsidRDefault="00FB4DB3" w:rsidP="00BB4517">
      <w:pPr>
        <w:pStyle w:val="BodyTextIndent"/>
        <w:spacing w:after="0"/>
        <w:ind w:left="0"/>
        <w:jc w:val="center"/>
        <w:rPr>
          <w:szCs w:val="20"/>
        </w:rPr>
      </w:pPr>
      <w:r w:rsidRPr="00165714">
        <w:rPr>
          <w:noProof/>
          <w:szCs w:val="20"/>
          <w:lang w:val="lv-LV" w:eastAsia="lv-LV"/>
        </w:rPr>
        <w:drawing>
          <wp:inline distT="0" distB="0" distL="0" distR="0" wp14:anchorId="60CDA8C2" wp14:editId="38749B48">
            <wp:extent cx="5543550" cy="3512185"/>
            <wp:effectExtent l="0" t="0" r="0" b="0"/>
            <wp:docPr id="3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48CD8A" w14:textId="77777777" w:rsidR="009D6C30" w:rsidRDefault="00C17958" w:rsidP="009D6C30">
      <w:pPr>
        <w:pStyle w:val="FootnoteText"/>
        <w:ind w:left="142"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Valsts statistikas pārskats „Pārskats par saslimstību ar visu formu aktīvu tuberkulozi un tuberkulozes slimniekiem”</w:t>
      </w:r>
      <w:r w:rsidRPr="00EB51F3">
        <w:rPr>
          <w:color w:val="0070C0"/>
          <w:sz w:val="16"/>
          <w:szCs w:val="16"/>
        </w:rPr>
        <w:t>.</w:t>
      </w:r>
      <w:r w:rsidR="009D6C30">
        <w:rPr>
          <w:color w:val="0070C0"/>
          <w:sz w:val="16"/>
          <w:szCs w:val="16"/>
        </w:rPr>
        <w:t xml:space="preserve"> </w:t>
      </w:r>
      <w:r w:rsidR="009D6C30">
        <w:rPr>
          <w:sz w:val="16"/>
          <w:szCs w:val="16"/>
        </w:rPr>
        <w:t>Precizēti iepriekš publicēti</w:t>
      </w:r>
    </w:p>
    <w:p w14:paraId="370202C5" w14:textId="77777777" w:rsidR="00C17958" w:rsidRPr="00A52856" w:rsidRDefault="009D6C30" w:rsidP="009D6C30">
      <w:pPr>
        <w:pStyle w:val="FootnoteTex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  dati par 2015.gadu, atbilstoši   CSP veiktajām izmaiņām iedzīvotāju skaitā reģionos.</w:t>
      </w:r>
    </w:p>
    <w:p w14:paraId="63311F06" w14:textId="77777777" w:rsidR="009D6C30" w:rsidRDefault="00C17958" w:rsidP="00C17958">
      <w:pPr>
        <w:pStyle w:val="BodyTextIndent"/>
        <w:spacing w:after="0"/>
        <w:ind w:left="0"/>
        <w:rPr>
          <w:sz w:val="16"/>
          <w:szCs w:val="16"/>
        </w:rPr>
      </w:pPr>
      <w:r w:rsidRPr="00C773BA">
        <w:rPr>
          <w:sz w:val="16"/>
          <w:szCs w:val="16"/>
          <w:lang w:val="lv-LV"/>
        </w:rPr>
        <w:t xml:space="preserve">      </w:t>
      </w:r>
      <w:r w:rsidRPr="00C61BA2">
        <w:rPr>
          <w:sz w:val="16"/>
          <w:szCs w:val="16"/>
        </w:rPr>
        <w:t>Report regarding incidence of tuberculosis and patients of tuberculosis – a state statistical report.</w:t>
      </w:r>
      <w:r w:rsidR="009D6C30">
        <w:rPr>
          <w:sz w:val="16"/>
          <w:szCs w:val="16"/>
        </w:rPr>
        <w:t xml:space="preserve"> Previously published data of year 2015 in </w:t>
      </w:r>
    </w:p>
    <w:p w14:paraId="6E8012C0" w14:textId="77777777" w:rsidR="00C17958" w:rsidRDefault="009D6C30" w:rsidP="00C17958">
      <w:pPr>
        <w:pStyle w:val="BodyTextIndent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regions</w:t>
      </w:r>
      <w:proofErr w:type="gramEnd"/>
      <w:r>
        <w:rPr>
          <w:sz w:val="16"/>
          <w:szCs w:val="16"/>
        </w:rPr>
        <w:t xml:space="preserve"> has actualized according to CSB population data actualization.</w:t>
      </w:r>
    </w:p>
    <w:p w14:paraId="425C4D54" w14:textId="77777777" w:rsidR="00C17958" w:rsidRPr="00A52856" w:rsidRDefault="00C17958" w:rsidP="00C17958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A52856">
        <w:rPr>
          <w:sz w:val="16"/>
          <w:szCs w:val="16"/>
        </w:rPr>
        <w:t xml:space="preserve"> Latvijas iedzīvotāju nāves cēloņu datu bāze.</w:t>
      </w:r>
    </w:p>
    <w:p w14:paraId="6A0F79D6" w14:textId="77777777" w:rsidR="00C17958" w:rsidRPr="00665D17" w:rsidRDefault="00C17958" w:rsidP="00C17958">
      <w:pPr>
        <w:pStyle w:val="BodyTextIndent"/>
        <w:spacing w:after="0"/>
        <w:ind w:left="0"/>
        <w:rPr>
          <w:szCs w:val="20"/>
        </w:rPr>
      </w:pPr>
      <w:r w:rsidRPr="00BA619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A6190">
        <w:rPr>
          <w:sz w:val="16"/>
          <w:szCs w:val="16"/>
        </w:rPr>
        <w:t xml:space="preserve"> Register of Causes of Death.</w:t>
      </w:r>
    </w:p>
    <w:p w14:paraId="6EC1FD47" w14:textId="77777777" w:rsidR="00741352" w:rsidRDefault="00741352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231E7445" w14:textId="77777777" w:rsidR="007B3B91" w:rsidRPr="00EF0AFB" w:rsidRDefault="007B3B91" w:rsidP="00EF0AFB">
      <w:pPr>
        <w:rPr>
          <w:sz w:val="16"/>
          <w:szCs w:val="16"/>
        </w:rPr>
      </w:pPr>
    </w:p>
    <w:p w14:paraId="625F4F0F" w14:textId="0521F270" w:rsidR="00EC7234" w:rsidRPr="00165714" w:rsidRDefault="00EC7234" w:rsidP="00AB7966">
      <w:pPr>
        <w:pStyle w:val="Heading2"/>
      </w:pPr>
      <w:bookmarkStart w:id="12" w:name="_Toc19086496"/>
      <w:bookmarkStart w:id="13" w:name="_Toc24707155"/>
      <w:r w:rsidRPr="00165714">
        <w:t>3.</w:t>
      </w:r>
      <w:r w:rsidR="003602BC">
        <w:t>1</w:t>
      </w:r>
      <w:r w:rsidRPr="00165714">
        <w:t>. tabula SASLIMSTĪBA AR SEKSUĀLI TRANSMISĪV</w:t>
      </w:r>
      <w:r>
        <w:t>ĀM INFEKCIJĀM UN HIV / AIDS 201</w:t>
      </w:r>
      <w:r w:rsidR="00F04B54">
        <w:t>5</w:t>
      </w:r>
      <w:r>
        <w:t>. – 201</w:t>
      </w:r>
      <w:r w:rsidR="00F04B54">
        <w:t>8</w:t>
      </w:r>
      <w:r w:rsidR="00AB7966">
        <w:t>. </w:t>
      </w:r>
      <w:r w:rsidRPr="00165714">
        <w:t>GADĀ</w:t>
      </w:r>
      <w:bookmarkEnd w:id="12"/>
      <w:bookmarkEnd w:id="13"/>
    </w:p>
    <w:p w14:paraId="7D68E409" w14:textId="0081BA80" w:rsidR="00EC7234" w:rsidRPr="00165714" w:rsidRDefault="00EC7234" w:rsidP="00AB7966">
      <w:pPr>
        <w:pStyle w:val="Heading5"/>
      </w:pPr>
      <w:bookmarkStart w:id="14" w:name="_Toc19086517"/>
      <w:bookmarkStart w:id="15" w:name="_Toc24707181"/>
      <w:r w:rsidRPr="00165714">
        <w:rPr>
          <w:lang w:val="en-GB"/>
        </w:rPr>
        <w:t xml:space="preserve">Table </w:t>
      </w:r>
      <w:r w:rsidRPr="00165714">
        <w:t>3.</w:t>
      </w:r>
      <w:r w:rsidR="003602BC">
        <w:t>1</w:t>
      </w:r>
      <w:r w:rsidRPr="00165714">
        <w:t>. INCIDENCE OF SEXUALLY TRANSMITTED INFECTIONS</w:t>
      </w:r>
      <w:r w:rsidRPr="00165714">
        <w:rPr>
          <w:vertAlign w:val="superscript"/>
        </w:rPr>
        <w:t xml:space="preserve"> </w:t>
      </w:r>
      <w:r w:rsidRPr="00165714">
        <w:t>AND HIV / AIDS</w:t>
      </w:r>
      <w:r>
        <w:t xml:space="preserve"> IN 201</w:t>
      </w:r>
      <w:r w:rsidR="00F04B54">
        <w:t>5</w:t>
      </w:r>
      <w:r w:rsidRPr="00165714">
        <w:t xml:space="preserve"> – 201</w:t>
      </w:r>
      <w:r w:rsidR="00F04B54">
        <w:t>8</w:t>
      </w:r>
      <w:bookmarkEnd w:id="14"/>
      <w:bookmarkEnd w:id="15"/>
    </w:p>
    <w:p w14:paraId="3C013B8F" w14:textId="77777777" w:rsidR="00EC7234" w:rsidRPr="000A0196" w:rsidRDefault="00EC7234" w:rsidP="00EC7234">
      <w:pPr>
        <w:jc w:val="center"/>
        <w:rPr>
          <w:sz w:val="18"/>
          <w:szCs w:val="20"/>
        </w:rPr>
      </w:pPr>
    </w:p>
    <w:tbl>
      <w:tblPr>
        <w:tblW w:w="88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743"/>
      </w:tblGrid>
      <w:tr w:rsidR="00EC7234" w:rsidRPr="00165714" w14:paraId="1ACFE3CE" w14:textId="77777777" w:rsidTr="00066040">
        <w:trPr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56B465" w14:textId="77777777" w:rsidR="00EC7234" w:rsidRPr="00165714" w:rsidRDefault="00EC7234" w:rsidP="00066040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7533932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Sifiliss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EC5F6F9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Gonokoku infekcija</w:t>
            </w:r>
          </w:p>
        </w:tc>
        <w:tc>
          <w:tcPr>
            <w:tcW w:w="26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BA0970F" w14:textId="7566CE18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 xml:space="preserve">Seksuāli transmisīvas </w:t>
            </w:r>
            <w:r w:rsidR="00A7297F">
              <w:rPr>
                <w:color w:val="FFFFFF"/>
                <w:szCs w:val="20"/>
              </w:rPr>
              <w:br/>
            </w:r>
            <w:r w:rsidRPr="00165714">
              <w:rPr>
                <w:color w:val="FFFFFF"/>
                <w:szCs w:val="20"/>
              </w:rPr>
              <w:t>hlamīdiju ierosinātas slimības</w:t>
            </w:r>
          </w:p>
        </w:tc>
      </w:tr>
      <w:tr w:rsidR="00EC7234" w:rsidRPr="00165714" w14:paraId="03B1F619" w14:textId="77777777" w:rsidTr="00066040">
        <w:trPr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632902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28FD07" w14:textId="77777777" w:rsidR="00EC7234" w:rsidRPr="00165714" w:rsidRDefault="00EC7234" w:rsidP="00066040">
            <w:pPr>
              <w:ind w:left="-57" w:right="-57" w:firstLine="6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Syphilis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E7FE470" w14:textId="77777777" w:rsidR="00EC7234" w:rsidRPr="00165714" w:rsidRDefault="00EC7234" w:rsidP="00066040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Gonococcal infection</w:t>
            </w:r>
          </w:p>
        </w:tc>
        <w:tc>
          <w:tcPr>
            <w:tcW w:w="26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B6B6FEF" w14:textId="03FD5C58" w:rsidR="00EC7234" w:rsidRPr="00165714" w:rsidRDefault="00EC7234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 xml:space="preserve">Sexually transmitted </w:t>
            </w:r>
            <w:r w:rsidR="00A7297F">
              <w:rPr>
                <w:color w:val="FFFFFF"/>
                <w:szCs w:val="20"/>
                <w:lang w:val="en-GB"/>
              </w:rPr>
              <w:br/>
            </w:r>
            <w:r w:rsidRPr="00165714">
              <w:rPr>
                <w:color w:val="FFFFFF"/>
                <w:szCs w:val="20"/>
                <w:lang w:val="en-GB"/>
              </w:rPr>
              <w:t>chlamydial diseases</w:t>
            </w:r>
          </w:p>
        </w:tc>
      </w:tr>
      <w:tr w:rsidR="00EC7234" w:rsidRPr="00165714" w14:paraId="02A03DD7" w14:textId="77777777" w:rsidTr="00066040">
        <w:trPr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D3AE17D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E97265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A50-A53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D65B71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A54</w:t>
            </w:r>
          </w:p>
        </w:tc>
        <w:tc>
          <w:tcPr>
            <w:tcW w:w="26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E7ED438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A55; A56; A74.0; P23.1; P39.1</w:t>
            </w:r>
          </w:p>
        </w:tc>
      </w:tr>
      <w:tr w:rsidR="00805F8B" w:rsidRPr="00165714" w14:paraId="71D05353" w14:textId="77777777" w:rsidTr="00AD0CE0">
        <w:trPr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711E3F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A23920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7629C3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2CECF8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8B9260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7B5421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573502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9937FC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05A979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434227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4D98AD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E6FBC4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7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14:paraId="7C555CA6" w14:textId="77777777" w:rsidR="00805F8B" w:rsidRPr="00165714" w:rsidRDefault="00805F8B" w:rsidP="00805F8B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805F8B" w:rsidRPr="00165714" w14:paraId="4CE7FCCF" w14:textId="77777777" w:rsidTr="00066040">
        <w:trPr>
          <w:trHeight w:hRule="exact" w:val="28"/>
          <w:jc w:val="center"/>
        </w:trPr>
        <w:tc>
          <w:tcPr>
            <w:tcW w:w="8889" w:type="dxa"/>
            <w:gridSpan w:val="13"/>
            <w:tcBorders>
              <w:bottom w:val="single" w:sz="2" w:space="0" w:color="auto"/>
            </w:tcBorders>
            <w:vAlign w:val="center"/>
          </w:tcPr>
          <w:p w14:paraId="60197D47" w14:textId="77777777" w:rsidR="00805F8B" w:rsidRPr="00165714" w:rsidRDefault="00805F8B" w:rsidP="00805F8B">
            <w:pPr>
              <w:rPr>
                <w:sz w:val="8"/>
                <w:szCs w:val="8"/>
              </w:rPr>
            </w:pPr>
          </w:p>
        </w:tc>
      </w:tr>
      <w:tr w:rsidR="00805F8B" w:rsidRPr="00165714" w14:paraId="2B76ABB5" w14:textId="77777777" w:rsidTr="00066040">
        <w:trPr>
          <w:jc w:val="center"/>
        </w:trPr>
        <w:tc>
          <w:tcPr>
            <w:tcW w:w="8889" w:type="dxa"/>
            <w:gridSpan w:val="13"/>
            <w:shd w:val="clear" w:color="auto" w:fill="0070C0"/>
            <w:vAlign w:val="center"/>
          </w:tcPr>
          <w:p w14:paraId="7ADA803D" w14:textId="77777777" w:rsidR="00805F8B" w:rsidRPr="00165714" w:rsidRDefault="00805F8B" w:rsidP="00805F8B">
            <w:pPr>
              <w:rPr>
                <w:i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805F8B" w:rsidRPr="00165714" w14:paraId="05078BC1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2A608DD" w14:textId="77777777" w:rsidR="00805F8B" w:rsidRPr="00165714" w:rsidRDefault="00805F8B" w:rsidP="00805F8B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36AEAC0D" w14:textId="77777777" w:rsidR="00805F8B" w:rsidRPr="00165714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165714">
              <w:rPr>
                <w:b/>
                <w:color w:val="000000"/>
                <w:szCs w:val="20"/>
              </w:rPr>
              <w:t>139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660B372E" w14:textId="77777777" w:rsidR="00805F8B" w:rsidRPr="00DF0031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DF0031">
              <w:rPr>
                <w:b/>
                <w:color w:val="000000"/>
                <w:szCs w:val="20"/>
              </w:rPr>
              <w:t>166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750C2FD" w14:textId="77777777" w:rsidR="00805F8B" w:rsidRPr="00124E87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124E87">
              <w:rPr>
                <w:b/>
                <w:color w:val="000000"/>
                <w:szCs w:val="20"/>
              </w:rPr>
              <w:t>140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0555799" w14:textId="77777777" w:rsidR="00805F8B" w:rsidRPr="00124E87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138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50E73CD" w14:textId="77777777" w:rsidR="00805F8B" w:rsidRPr="00DF0031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DF0031">
              <w:rPr>
                <w:b/>
                <w:color w:val="000000"/>
                <w:szCs w:val="20"/>
              </w:rPr>
              <w:t>284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67D7CE7" w14:textId="77777777" w:rsidR="00805F8B" w:rsidRPr="00DF0031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DF0031">
              <w:rPr>
                <w:b/>
                <w:color w:val="000000"/>
                <w:szCs w:val="20"/>
              </w:rPr>
              <w:t>172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72D8674" w14:textId="77777777" w:rsidR="00805F8B" w:rsidRPr="00124E87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124E87">
              <w:rPr>
                <w:b/>
                <w:color w:val="000000"/>
                <w:szCs w:val="20"/>
              </w:rPr>
              <w:t>184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88BF67F" w14:textId="77777777" w:rsidR="00805F8B" w:rsidRPr="00124E87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170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C7C1E41" w14:textId="77777777" w:rsidR="00805F8B" w:rsidRPr="00DF0031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DF0031">
              <w:rPr>
                <w:b/>
                <w:color w:val="000000"/>
                <w:szCs w:val="20"/>
              </w:rPr>
              <w:t>1 573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40A1A5B0" w14:textId="77777777" w:rsidR="00805F8B" w:rsidRPr="00DF0031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DF0031">
              <w:rPr>
                <w:b/>
                <w:color w:val="000000"/>
                <w:szCs w:val="20"/>
              </w:rPr>
              <w:t>1</w:t>
            </w:r>
            <w:r w:rsidR="00D30F77">
              <w:rPr>
                <w:b/>
                <w:color w:val="000000"/>
                <w:szCs w:val="20"/>
              </w:rPr>
              <w:t xml:space="preserve"> </w:t>
            </w:r>
            <w:r w:rsidRPr="00DF0031">
              <w:rPr>
                <w:b/>
                <w:color w:val="000000"/>
                <w:szCs w:val="20"/>
              </w:rPr>
              <w:t>401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145E375E" w14:textId="77777777" w:rsidR="00805F8B" w:rsidRPr="00124E87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 w:rsidRPr="00124E87">
              <w:rPr>
                <w:b/>
                <w:color w:val="000000"/>
                <w:szCs w:val="20"/>
              </w:rPr>
              <w:t>1</w:t>
            </w:r>
            <w:r w:rsidR="00D30F77">
              <w:rPr>
                <w:b/>
                <w:color w:val="000000"/>
                <w:szCs w:val="20"/>
              </w:rPr>
              <w:t xml:space="preserve"> </w:t>
            </w:r>
            <w:r w:rsidRPr="00124E87">
              <w:rPr>
                <w:b/>
                <w:color w:val="000000"/>
                <w:szCs w:val="20"/>
              </w:rPr>
              <w:t>512</w:t>
            </w:r>
          </w:p>
        </w:tc>
        <w:tc>
          <w:tcPr>
            <w:tcW w:w="743" w:type="dxa"/>
            <w:tcMar>
              <w:left w:w="28" w:type="dxa"/>
            </w:tcMar>
            <w:vAlign w:val="center"/>
          </w:tcPr>
          <w:p w14:paraId="7D7ED03C" w14:textId="77777777" w:rsidR="00805F8B" w:rsidRPr="00124E87" w:rsidRDefault="00805F8B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D30F77">
              <w:rPr>
                <w:b/>
                <w:color w:val="000000"/>
                <w:szCs w:val="20"/>
              </w:rPr>
              <w:t xml:space="preserve"> </w:t>
            </w:r>
            <w:r>
              <w:rPr>
                <w:b/>
                <w:color w:val="000000"/>
                <w:szCs w:val="20"/>
              </w:rPr>
              <w:t>306</w:t>
            </w:r>
          </w:p>
        </w:tc>
      </w:tr>
      <w:tr w:rsidR="00805F8B" w:rsidRPr="00165714" w14:paraId="6CC17A2F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D892BA1" w14:textId="77777777" w:rsidR="00805F8B" w:rsidRPr="00165714" w:rsidRDefault="00805F8B" w:rsidP="00805F8B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625B8206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90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6B980568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81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2144FD5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81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0476B55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EED6442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131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42C23A7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87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C6071E4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104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AFE28D2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370D6D4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730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4AEE7B5A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643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39FEFABF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713</w:t>
            </w:r>
          </w:p>
        </w:tc>
        <w:tc>
          <w:tcPr>
            <w:tcW w:w="743" w:type="dxa"/>
            <w:tcMar>
              <w:left w:w="28" w:type="dxa"/>
            </w:tcMar>
            <w:vAlign w:val="center"/>
          </w:tcPr>
          <w:p w14:paraId="05E63D11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638</w:t>
            </w:r>
          </w:p>
        </w:tc>
      </w:tr>
      <w:tr w:rsidR="00805F8B" w:rsidRPr="00165714" w14:paraId="5748D5EB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5794214" w14:textId="77777777" w:rsidR="00805F8B" w:rsidRPr="00165714" w:rsidRDefault="00805F8B" w:rsidP="00805F8B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27E8CD69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291D0E50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24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ABACC62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B3FA3B8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37894B2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55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3ED5C1D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30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3F38A24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36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1077D78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76517C5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281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2C4DBCBB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225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3D4E1572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261</w:t>
            </w:r>
          </w:p>
        </w:tc>
        <w:tc>
          <w:tcPr>
            <w:tcW w:w="743" w:type="dxa"/>
            <w:tcMar>
              <w:left w:w="28" w:type="dxa"/>
            </w:tcMar>
            <w:vAlign w:val="center"/>
          </w:tcPr>
          <w:p w14:paraId="77998323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230</w:t>
            </w:r>
          </w:p>
        </w:tc>
      </w:tr>
      <w:tr w:rsidR="00805F8B" w:rsidRPr="00165714" w14:paraId="20E78B83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0436A1F" w14:textId="77777777" w:rsidR="00805F8B" w:rsidRPr="00165714" w:rsidRDefault="00805F8B" w:rsidP="00805F8B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554AE141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10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34B06B15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F08D0C1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03D6AEF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F3C1F2E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084DEB6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460AC08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BB4866D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795BD11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127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46831B3A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112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2EB86932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106</w:t>
            </w:r>
          </w:p>
        </w:tc>
        <w:tc>
          <w:tcPr>
            <w:tcW w:w="743" w:type="dxa"/>
            <w:tcMar>
              <w:left w:w="28" w:type="dxa"/>
            </w:tcMar>
            <w:vAlign w:val="center"/>
          </w:tcPr>
          <w:p w14:paraId="73A876EE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77</w:t>
            </w:r>
          </w:p>
        </w:tc>
      </w:tr>
      <w:tr w:rsidR="00805F8B" w:rsidRPr="00165714" w14:paraId="22A46C11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DDFEE96" w14:textId="77777777" w:rsidR="00805F8B" w:rsidRPr="00165714" w:rsidRDefault="00805F8B" w:rsidP="00805F8B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42D0F411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65300884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EC38FB5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F6D1834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74649B4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41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E862475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20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B315A78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F688FC0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95F90CA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165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72427FA1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180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7C27330E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191</w:t>
            </w:r>
          </w:p>
        </w:tc>
        <w:tc>
          <w:tcPr>
            <w:tcW w:w="743" w:type="dxa"/>
            <w:tcMar>
              <w:left w:w="28" w:type="dxa"/>
            </w:tcMar>
            <w:vAlign w:val="center"/>
          </w:tcPr>
          <w:p w14:paraId="06DE8BC3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163</w:t>
            </w:r>
          </w:p>
        </w:tc>
      </w:tr>
      <w:tr w:rsidR="00805F8B" w:rsidRPr="00165714" w14:paraId="042F58D7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8D292CF" w14:textId="77777777" w:rsidR="00805F8B" w:rsidRPr="00165714" w:rsidRDefault="00805F8B" w:rsidP="00805F8B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6156BF60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16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57F8BE35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26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CA5EC83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46F6810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0F7D4B3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EA7BB47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3C89459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0EFD00E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B0D8BFE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146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61C0601F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136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2C345EBA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130</w:t>
            </w:r>
          </w:p>
        </w:tc>
        <w:tc>
          <w:tcPr>
            <w:tcW w:w="743" w:type="dxa"/>
            <w:tcMar>
              <w:left w:w="28" w:type="dxa"/>
            </w:tcMar>
            <w:vAlign w:val="center"/>
          </w:tcPr>
          <w:p w14:paraId="7022DAC3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</w:t>
            </w:r>
          </w:p>
        </w:tc>
      </w:tr>
      <w:tr w:rsidR="00805F8B" w:rsidRPr="00165714" w14:paraId="5C078B4A" w14:textId="77777777" w:rsidTr="00A11EB4">
        <w:trPr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76FD619" w14:textId="77777777" w:rsidR="00805F8B" w:rsidRPr="00165714" w:rsidRDefault="00805F8B" w:rsidP="00805F8B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14:paraId="08753415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5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135BC98C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34FB103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7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63469FEC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277206CA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24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5C7B35FE" w14:textId="77777777" w:rsidR="00805F8B" w:rsidRDefault="00805F8B" w:rsidP="00A11EB4">
            <w:pPr>
              <w:jc w:val="right"/>
              <w:rPr>
                <w:rFonts w:ascii="Calibri" w:hAnsi="Calibri" w:cs="Calibri"/>
                <w:color w:val="000000"/>
              </w:rPr>
            </w:pPr>
            <w:r w:rsidRPr="00DF0031"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7DD33D77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7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2BEA0986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C7C26EE" w14:textId="77777777" w:rsidR="00805F8B" w:rsidRPr="00165714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124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51EE5CB7" w14:textId="77777777" w:rsidR="00805F8B" w:rsidRPr="00DF0031" w:rsidRDefault="00805F8B" w:rsidP="00A11EB4">
            <w:pPr>
              <w:jc w:val="right"/>
              <w:rPr>
                <w:color w:val="000000"/>
                <w:szCs w:val="20"/>
              </w:rPr>
            </w:pPr>
            <w:r w:rsidRPr="00DF0031">
              <w:rPr>
                <w:color w:val="000000"/>
                <w:szCs w:val="20"/>
              </w:rPr>
              <w:t>105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067B3AB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111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65648322" w14:textId="77777777" w:rsidR="00805F8B" w:rsidRPr="00124E87" w:rsidRDefault="00805F8B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83</w:t>
            </w:r>
          </w:p>
        </w:tc>
      </w:tr>
      <w:tr w:rsidR="00805F8B" w:rsidRPr="00165714" w14:paraId="084B064A" w14:textId="77777777" w:rsidTr="00066040">
        <w:trPr>
          <w:trHeight w:val="50"/>
          <w:jc w:val="center"/>
        </w:trPr>
        <w:tc>
          <w:tcPr>
            <w:tcW w:w="8889" w:type="dxa"/>
            <w:gridSpan w:val="13"/>
            <w:shd w:val="clear" w:color="auto" w:fill="0070C0"/>
            <w:vAlign w:val="center"/>
          </w:tcPr>
          <w:p w14:paraId="28776ADA" w14:textId="77777777" w:rsidR="00805F8B" w:rsidRPr="00165714" w:rsidRDefault="00805F8B" w:rsidP="00805F8B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0F7609" w:rsidRPr="00DF0031" w14:paraId="008C0BA2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13CF73C" w14:textId="77777777" w:rsidR="000F7609" w:rsidRPr="00DF0031" w:rsidRDefault="000F7609" w:rsidP="000F7609">
            <w:pPr>
              <w:rPr>
                <w:b/>
                <w:szCs w:val="20"/>
              </w:rPr>
            </w:pPr>
            <w:r w:rsidRPr="00DF0031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5AE59508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7,0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349344C0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8,5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0C1425C" w14:textId="77777777" w:rsidR="000F7609" w:rsidRPr="00072EB1" w:rsidRDefault="000F7609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072EB1">
              <w:rPr>
                <w:b/>
                <w:bCs/>
                <w:color w:val="000000"/>
                <w:szCs w:val="20"/>
              </w:rPr>
              <w:t>7,2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611B7745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7,2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5BB8694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14,4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626C6EA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8,8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8A9CF42" w14:textId="77777777" w:rsidR="000F7609" w:rsidRPr="00072EB1" w:rsidRDefault="000F7609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072EB1">
              <w:rPr>
                <w:b/>
                <w:bCs/>
                <w:color w:val="000000"/>
                <w:szCs w:val="20"/>
              </w:rPr>
              <w:t>9,5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7580DF0E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8,8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BFA123F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79,5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739AE5F5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71,5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1874D793" w14:textId="77777777" w:rsidR="000F7609" w:rsidRPr="00072EB1" w:rsidRDefault="000F7609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072EB1">
              <w:rPr>
                <w:b/>
                <w:bCs/>
                <w:color w:val="000000"/>
                <w:szCs w:val="20"/>
              </w:rPr>
              <w:t>77,8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57EE7B6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67,8</w:t>
            </w:r>
          </w:p>
        </w:tc>
      </w:tr>
      <w:tr w:rsidR="000F7609" w:rsidRPr="00DF0031" w14:paraId="08FB7AEE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7A70984" w14:textId="77777777" w:rsidR="000F7609" w:rsidRPr="00DF0031" w:rsidRDefault="000F7609" w:rsidP="000F7609">
            <w:pPr>
              <w:rPr>
                <w:szCs w:val="20"/>
              </w:rPr>
            </w:pPr>
            <w:r w:rsidRPr="00DF0031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7E24C14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14,1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6316B7B6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12,6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992A24C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12,7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09692E01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11,0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316A186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20,5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63F5E42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13,6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80FD5E1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16,3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528CF2A7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16,4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445C95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114,0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0448B0F9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100,4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73B9E8B1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111,5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E20BCE5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100,4</w:t>
            </w:r>
          </w:p>
        </w:tc>
      </w:tr>
      <w:tr w:rsidR="000F7609" w:rsidRPr="00DF0031" w14:paraId="4350ECA1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2A7B8DB" w14:textId="77777777" w:rsidR="000F7609" w:rsidRPr="00DF0031" w:rsidRDefault="000F7609" w:rsidP="000F7609">
            <w:pPr>
              <w:rPr>
                <w:szCs w:val="20"/>
              </w:rPr>
            </w:pPr>
            <w:r w:rsidRPr="00DF0031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676B6C78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2,5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1F2D194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030736B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3,0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7DC89E8B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6,0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477301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15,0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B7B8924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8,2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D48EDD1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9,8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41D8263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7,9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C3E19A4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76,6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156A7B6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61,5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310BE0B3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71,3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FB8102A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62,3</w:t>
            </w:r>
          </w:p>
        </w:tc>
      </w:tr>
      <w:tr w:rsidR="000F7609" w:rsidRPr="00DF0031" w14:paraId="60B58FB2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292C05F" w14:textId="77777777" w:rsidR="000F7609" w:rsidRPr="00DF0031" w:rsidRDefault="000F7609" w:rsidP="000F7609">
            <w:pPr>
              <w:rPr>
                <w:szCs w:val="20"/>
              </w:rPr>
            </w:pPr>
            <w:r w:rsidRPr="00DF0031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22EAB4DC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5,1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2129262E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5,7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2AA6669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3,2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1E27B0B9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3B3763B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6CBAB25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E719212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35FD7808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3,7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7F2AD49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64,3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13EEB652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57,8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47D5116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55,7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408627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41,1</w:t>
            </w:r>
          </w:p>
        </w:tc>
      </w:tr>
      <w:tr w:rsidR="000F7609" w:rsidRPr="00DF0031" w14:paraId="05827FFA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056892A" w14:textId="77777777" w:rsidR="000F7609" w:rsidRPr="00DF0031" w:rsidRDefault="000F7609" w:rsidP="000F7609">
            <w:pPr>
              <w:rPr>
                <w:szCs w:val="20"/>
              </w:rPr>
            </w:pPr>
            <w:r w:rsidRPr="00DF0031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02D8E083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3,6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5529A34E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96ADD8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53C05323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9,1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442452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16,2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D64928F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8,0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6574F2B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7E84E894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BDB6C4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65,2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3BD6AD99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72,4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35CEA87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78,1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420B311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67,5</w:t>
            </w:r>
          </w:p>
        </w:tc>
      </w:tr>
      <w:tr w:rsidR="000F7609" w:rsidRPr="00DF0031" w14:paraId="13029042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A744367" w14:textId="77777777" w:rsidR="000F7609" w:rsidRPr="00DF0031" w:rsidRDefault="000F7609" w:rsidP="000F7609">
            <w:pPr>
              <w:rPr>
                <w:szCs w:val="20"/>
              </w:rPr>
            </w:pPr>
            <w:r w:rsidRPr="00DF0031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594ABF5A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6,6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239BC021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11,0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926831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8,1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457EC4D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6,5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B51751F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7,9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F06EF04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5,5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80C549A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0C16845F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5,6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6E0DDB1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60,6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0BA5BD73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57,3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706198B3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55,5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B2C068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49,7</w:t>
            </w:r>
          </w:p>
        </w:tc>
      </w:tr>
      <w:tr w:rsidR="000F7609" w:rsidRPr="00165714" w14:paraId="168FC3F6" w14:textId="77777777" w:rsidTr="00A11EB4">
        <w:trPr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464DE29" w14:textId="77777777" w:rsidR="000F7609" w:rsidRPr="00DF0031" w:rsidRDefault="000F7609" w:rsidP="000F7609">
            <w:pPr>
              <w:rPr>
                <w:szCs w:val="20"/>
              </w:rPr>
            </w:pPr>
            <w:r w:rsidRPr="00DF0031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  <w:right w:w="170" w:type="dxa"/>
            </w:tcMar>
            <w:vAlign w:val="center"/>
          </w:tcPr>
          <w:p w14:paraId="0CABAEDA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1,8</w:t>
            </w:r>
          </w:p>
        </w:tc>
        <w:tc>
          <w:tcPr>
            <w:tcW w:w="633" w:type="dxa"/>
            <w:tcMar>
              <w:left w:w="28" w:type="dxa"/>
            </w:tcMar>
            <w:vAlign w:val="center"/>
          </w:tcPr>
          <w:p w14:paraId="315FA083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C9D87B9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2,6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026C9EA6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C0F0300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8,6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6F2CF6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4,8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C0C4A76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2,6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6E915DBE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9C629CC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44,4</w:t>
            </w:r>
          </w:p>
        </w:tc>
        <w:tc>
          <w:tcPr>
            <w:tcW w:w="635" w:type="dxa"/>
            <w:tcMar>
              <w:left w:w="28" w:type="dxa"/>
            </w:tcMar>
            <w:vAlign w:val="center"/>
          </w:tcPr>
          <w:p w14:paraId="223E66FB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38,4</w:t>
            </w:r>
          </w:p>
        </w:tc>
        <w:tc>
          <w:tcPr>
            <w:tcW w:w="647" w:type="dxa"/>
            <w:tcMar>
              <w:left w:w="28" w:type="dxa"/>
            </w:tcMar>
            <w:vAlign w:val="center"/>
          </w:tcPr>
          <w:p w14:paraId="4F0165E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41,5</w:t>
            </w:r>
          </w:p>
        </w:tc>
        <w:tc>
          <w:tcPr>
            <w:tcW w:w="7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3B01E87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31,6</w:t>
            </w:r>
          </w:p>
        </w:tc>
      </w:tr>
    </w:tbl>
    <w:p w14:paraId="245D8092" w14:textId="77777777" w:rsidR="00F85E69" w:rsidRDefault="00F85E69" w:rsidP="00F85E69">
      <w:pPr>
        <w:pStyle w:val="FootnoteText"/>
        <w:rPr>
          <w:sz w:val="16"/>
          <w:szCs w:val="16"/>
        </w:rPr>
      </w:pPr>
    </w:p>
    <w:p w14:paraId="321A3077" w14:textId="77777777" w:rsidR="000A0196" w:rsidRDefault="00F85E69" w:rsidP="000A0196">
      <w:pPr>
        <w:pStyle w:val="FootnoteText"/>
        <w:ind w:left="142"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Pr="00A82539">
        <w:rPr>
          <w:sz w:val="16"/>
          <w:szCs w:val="16"/>
        </w:rPr>
        <w:t>Valsts infekcijas slimību uzraudzības un monitoringa sistēma.</w:t>
      </w:r>
      <w:r w:rsidR="000A0196">
        <w:rPr>
          <w:sz w:val="16"/>
          <w:szCs w:val="16"/>
        </w:rPr>
        <w:t xml:space="preserve"> Precizēti iepriekš publicētie dati par 2015.gadu, atbilstoši   CSP veiktajām </w:t>
      </w:r>
    </w:p>
    <w:p w14:paraId="31C20D63" w14:textId="77777777" w:rsidR="00F85E69" w:rsidRPr="00A82539" w:rsidRDefault="000A0196" w:rsidP="000A0196">
      <w:pPr>
        <w:pStyle w:val="FootnoteTex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  izmaiņām iedzīvotāju skaitā reģionos.</w:t>
      </w:r>
    </w:p>
    <w:p w14:paraId="7C8865BA" w14:textId="77777777" w:rsidR="000A0196" w:rsidRDefault="00F85E69" w:rsidP="00F85E69">
      <w:pPr>
        <w:rPr>
          <w:sz w:val="16"/>
          <w:szCs w:val="16"/>
          <w:lang w:val="en-GB"/>
        </w:rPr>
      </w:pPr>
      <w:r w:rsidRPr="00A825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A82539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State surveillance and monitoring system for infectious diseases</w:t>
      </w:r>
      <w:r w:rsidR="000A0196">
        <w:rPr>
          <w:sz w:val="16"/>
          <w:szCs w:val="16"/>
          <w:lang w:val="en-GB"/>
        </w:rPr>
        <w:t xml:space="preserve">. Previously published data of year 2015 in regions has actualized according to </w:t>
      </w:r>
    </w:p>
    <w:p w14:paraId="17B39DD0" w14:textId="77777777" w:rsidR="00F85E69" w:rsidRDefault="000A0196" w:rsidP="00F85E69">
      <w:pPr>
        <w:rPr>
          <w:sz w:val="16"/>
          <w:szCs w:val="16"/>
        </w:rPr>
      </w:pPr>
      <w:r>
        <w:rPr>
          <w:sz w:val="16"/>
          <w:szCs w:val="16"/>
          <w:lang w:val="en-GB"/>
        </w:rPr>
        <w:t xml:space="preserve">      CSB population data actualization.</w:t>
      </w:r>
    </w:p>
    <w:p w14:paraId="60B9F72C" w14:textId="77777777" w:rsidR="003167B7" w:rsidRPr="00665D17" w:rsidRDefault="003167B7" w:rsidP="003167B7">
      <w:pPr>
        <w:jc w:val="center"/>
        <w:rPr>
          <w:bCs/>
          <w:szCs w:val="20"/>
        </w:rPr>
      </w:pPr>
    </w:p>
    <w:p w14:paraId="594C3F2E" w14:textId="77777777" w:rsidR="003167B7" w:rsidRPr="005A4CB3" w:rsidRDefault="005A4CB3" w:rsidP="00DB616A">
      <w:pPr>
        <w:rPr>
          <w:i/>
          <w:sz w:val="18"/>
          <w:szCs w:val="18"/>
        </w:rPr>
      </w:pPr>
      <w:r w:rsidRPr="005A4CB3">
        <w:rPr>
          <w:i/>
          <w:sz w:val="18"/>
          <w:szCs w:val="18"/>
        </w:rPr>
        <w:t>t</w:t>
      </w:r>
      <w:r w:rsidR="003167B7" w:rsidRPr="005A4CB3">
        <w:rPr>
          <w:i/>
          <w:sz w:val="18"/>
          <w:szCs w:val="18"/>
        </w:rPr>
        <w:t>urpinājums</w:t>
      </w:r>
      <w:r w:rsidRPr="005A4CB3">
        <w:rPr>
          <w:i/>
          <w:sz w:val="18"/>
          <w:szCs w:val="18"/>
        </w:rPr>
        <w:t xml:space="preserve"> </w:t>
      </w:r>
      <w:r w:rsidR="003167B7" w:rsidRPr="005A4CB3">
        <w:rPr>
          <w:i/>
          <w:sz w:val="18"/>
          <w:szCs w:val="18"/>
        </w:rPr>
        <w:t xml:space="preserve">/ </w:t>
      </w:r>
      <w:r w:rsidR="003167B7" w:rsidRPr="005A4CB3">
        <w:rPr>
          <w:i/>
          <w:sz w:val="18"/>
          <w:szCs w:val="18"/>
          <w:lang w:val="en-GB"/>
        </w:rPr>
        <w:t>continued</w:t>
      </w:r>
    </w:p>
    <w:p w14:paraId="5D20ACA3" w14:textId="77777777" w:rsidR="003167B7" w:rsidRPr="000A0196" w:rsidRDefault="003167B7" w:rsidP="00431A57">
      <w:pPr>
        <w:jc w:val="center"/>
        <w:rPr>
          <w:bCs/>
          <w:sz w:val="16"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76"/>
        <w:gridCol w:w="855"/>
        <w:gridCol w:w="855"/>
        <w:gridCol w:w="855"/>
        <w:gridCol w:w="855"/>
        <w:gridCol w:w="855"/>
        <w:gridCol w:w="855"/>
        <w:gridCol w:w="928"/>
        <w:gridCol w:w="855"/>
      </w:tblGrid>
      <w:tr w:rsidR="00EC7234" w:rsidRPr="00165714" w14:paraId="4E14706C" w14:textId="77777777" w:rsidTr="00066040">
        <w:trPr>
          <w:jc w:val="center"/>
        </w:trPr>
        <w:tc>
          <w:tcPr>
            <w:tcW w:w="187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98BDCC1" w14:textId="77777777" w:rsidR="00EC7234" w:rsidRPr="00165714" w:rsidRDefault="00EC7234" w:rsidP="00066040">
            <w:pPr>
              <w:spacing w:before="60" w:after="60"/>
              <w:jc w:val="center"/>
              <w:rPr>
                <w:i/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342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A0B567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A63146">
              <w:rPr>
                <w:color w:val="FFFFFF"/>
                <w:szCs w:val="20"/>
              </w:rPr>
              <w:t>HIV</w:t>
            </w:r>
          </w:p>
        </w:tc>
        <w:tc>
          <w:tcPr>
            <w:tcW w:w="349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15BE95D" w14:textId="77777777" w:rsidR="00EC7234" w:rsidRPr="00165714" w:rsidRDefault="00EC7234" w:rsidP="00066040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AIDS</w:t>
            </w:r>
          </w:p>
        </w:tc>
      </w:tr>
      <w:tr w:rsidR="00EC7234" w:rsidRPr="00165714" w14:paraId="5A993BA4" w14:textId="77777777" w:rsidTr="003678A3">
        <w:trPr>
          <w:jc w:val="center"/>
        </w:trPr>
        <w:tc>
          <w:tcPr>
            <w:tcW w:w="1876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29BEB2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342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center"/>
          </w:tcPr>
          <w:p w14:paraId="398575E0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Z21; R75</w:t>
            </w:r>
          </w:p>
        </w:tc>
        <w:tc>
          <w:tcPr>
            <w:tcW w:w="349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007E998" w14:textId="77777777" w:rsidR="00EC7234" w:rsidRPr="00165714" w:rsidRDefault="00EC7234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B20-B24</w:t>
            </w:r>
          </w:p>
        </w:tc>
      </w:tr>
      <w:tr w:rsidR="00AC12E9" w:rsidRPr="00165714" w14:paraId="7EEA3690" w14:textId="77777777" w:rsidTr="003678A3">
        <w:trPr>
          <w:jc w:val="center"/>
        </w:trPr>
        <w:tc>
          <w:tcPr>
            <w:tcW w:w="1876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91F119" w14:textId="77777777" w:rsidR="00AC12E9" w:rsidRPr="00165714" w:rsidRDefault="00AC12E9" w:rsidP="00AC12E9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50DB22D9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01D4C5B6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5AB199A7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6A6080E5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133DD13F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4591219F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27" w:type="dxa"/>
            </w:tcMar>
            <w:vAlign w:val="bottom"/>
          </w:tcPr>
          <w:p w14:paraId="6BC3B264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85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right w:w="227" w:type="dxa"/>
            </w:tcMar>
            <w:vAlign w:val="bottom"/>
          </w:tcPr>
          <w:p w14:paraId="4D9F9A2B" w14:textId="77777777" w:rsidR="00AC12E9" w:rsidRPr="00165714" w:rsidRDefault="00AC12E9" w:rsidP="00A11EB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AC12E9" w:rsidRPr="00165714" w14:paraId="72DADEBA" w14:textId="77777777" w:rsidTr="00066040">
        <w:trPr>
          <w:trHeight w:hRule="exact" w:val="28"/>
          <w:jc w:val="center"/>
        </w:trPr>
        <w:tc>
          <w:tcPr>
            <w:tcW w:w="8789" w:type="dxa"/>
            <w:gridSpan w:val="9"/>
            <w:tcBorders>
              <w:bottom w:val="single" w:sz="2" w:space="0" w:color="auto"/>
            </w:tcBorders>
          </w:tcPr>
          <w:p w14:paraId="7A3C356F" w14:textId="77777777" w:rsidR="00AC12E9" w:rsidRPr="00165714" w:rsidRDefault="00AC12E9" w:rsidP="00AC12E9">
            <w:pPr>
              <w:jc w:val="center"/>
              <w:rPr>
                <w:sz w:val="8"/>
                <w:szCs w:val="8"/>
              </w:rPr>
            </w:pPr>
          </w:p>
        </w:tc>
      </w:tr>
      <w:tr w:rsidR="00AC12E9" w:rsidRPr="00165714" w14:paraId="70CD43CF" w14:textId="77777777" w:rsidTr="00066040">
        <w:trPr>
          <w:jc w:val="center"/>
        </w:trPr>
        <w:tc>
          <w:tcPr>
            <w:tcW w:w="8789" w:type="dxa"/>
            <w:gridSpan w:val="9"/>
            <w:shd w:val="clear" w:color="auto" w:fill="0070C0"/>
            <w:vAlign w:val="center"/>
          </w:tcPr>
          <w:p w14:paraId="519F8C11" w14:textId="77777777" w:rsidR="00AC12E9" w:rsidRPr="00165714" w:rsidRDefault="00AC12E9" w:rsidP="00AC12E9">
            <w:pPr>
              <w:rPr>
                <w:rFonts w:cs="Arial"/>
                <w:b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AC12E9" w:rsidRPr="00071D57" w14:paraId="62674E38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0DAF6206" w14:textId="77777777" w:rsidR="00AC12E9" w:rsidRPr="00165714" w:rsidRDefault="00AC12E9" w:rsidP="00AC12E9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1C50438B" w14:textId="77777777" w:rsidR="00AC12E9" w:rsidRPr="00071D5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 w:rsidRPr="00071D57">
              <w:rPr>
                <w:b/>
                <w:color w:val="000000"/>
                <w:szCs w:val="20"/>
              </w:rPr>
              <w:t>393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E3BEA49" w14:textId="77777777" w:rsidR="00AC12E9" w:rsidRPr="00071D5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 w:rsidRPr="00071D57">
              <w:rPr>
                <w:b/>
                <w:color w:val="000000"/>
                <w:szCs w:val="20"/>
              </w:rPr>
              <w:t>365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6B97D499" w14:textId="77777777" w:rsidR="00AC12E9" w:rsidRPr="00124E8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 w:rsidRPr="00124E87">
              <w:rPr>
                <w:b/>
                <w:color w:val="000000"/>
                <w:szCs w:val="20"/>
              </w:rPr>
              <w:t>371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3AC3E8DE" w14:textId="77777777" w:rsidR="00AC12E9" w:rsidRPr="00124E8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326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08C96D16" w14:textId="77777777" w:rsidR="00AC12E9" w:rsidRPr="00071D5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 w:rsidRPr="00071D57">
              <w:rPr>
                <w:b/>
                <w:color w:val="000000"/>
                <w:szCs w:val="20"/>
              </w:rPr>
              <w:t>13</w:t>
            </w:r>
            <w:r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326A8FB4" w14:textId="77777777" w:rsidR="00AC12E9" w:rsidRPr="00071D5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 w:rsidRPr="00071D57">
              <w:rPr>
                <w:b/>
                <w:color w:val="000000"/>
                <w:szCs w:val="20"/>
              </w:rPr>
              <w:t>11</w:t>
            </w:r>
            <w:r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928" w:type="dxa"/>
            <w:tcMar>
              <w:left w:w="28" w:type="dxa"/>
            </w:tcMar>
            <w:vAlign w:val="center"/>
          </w:tcPr>
          <w:p w14:paraId="3D17B466" w14:textId="77777777" w:rsidR="00AC12E9" w:rsidRPr="00124E8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 w:rsidRPr="00124E87">
              <w:rPr>
                <w:b/>
                <w:color w:val="000000"/>
                <w:szCs w:val="20"/>
              </w:rPr>
              <w:t>12</w:t>
            </w:r>
            <w:r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17075E2" w14:textId="77777777" w:rsidR="00AC12E9" w:rsidRPr="00124E87" w:rsidRDefault="00AC12E9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99</w:t>
            </w:r>
          </w:p>
        </w:tc>
      </w:tr>
      <w:tr w:rsidR="00AC12E9" w:rsidRPr="00071D57" w14:paraId="4A6176B5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3030A27F" w14:textId="77777777" w:rsidR="00AC12E9" w:rsidRPr="00165714" w:rsidRDefault="00AC12E9" w:rsidP="00AC12E9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54D6A80B" w14:textId="77777777" w:rsidR="00AC12E9" w:rsidRPr="00165714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257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9F999E4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206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0791AF40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211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AFCE18B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26593A5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DDE0E6A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70</w:t>
            </w:r>
          </w:p>
        </w:tc>
        <w:tc>
          <w:tcPr>
            <w:tcW w:w="928" w:type="dxa"/>
            <w:tcMar>
              <w:left w:w="28" w:type="dxa"/>
            </w:tcMar>
            <w:vAlign w:val="center"/>
          </w:tcPr>
          <w:p w14:paraId="6ADBBA71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0A8C7B43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68</w:t>
            </w:r>
          </w:p>
        </w:tc>
      </w:tr>
      <w:tr w:rsidR="00AC12E9" w:rsidRPr="00071D57" w14:paraId="1275345F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1813CE88" w14:textId="77777777" w:rsidR="00AC12E9" w:rsidRPr="00165714" w:rsidRDefault="00AC12E9" w:rsidP="00AC12E9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4AE6E38A" w14:textId="77777777" w:rsidR="00AC12E9" w:rsidRPr="00165714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54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6B3FE73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56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235490A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64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213FAE25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23088D0C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18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A17C367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18</w:t>
            </w:r>
          </w:p>
        </w:tc>
        <w:tc>
          <w:tcPr>
            <w:tcW w:w="928" w:type="dxa"/>
            <w:tcMar>
              <w:left w:w="28" w:type="dxa"/>
            </w:tcMar>
            <w:vAlign w:val="center"/>
          </w:tcPr>
          <w:p w14:paraId="1CB0092E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23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285CFD7C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</w:tr>
      <w:tr w:rsidR="00AC12E9" w:rsidRPr="00071D57" w14:paraId="2178BD47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3566EE70" w14:textId="77777777" w:rsidR="00AC12E9" w:rsidRPr="00165714" w:rsidRDefault="00AC12E9" w:rsidP="00AC12E9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48D614EE" w14:textId="77777777" w:rsidR="00AC12E9" w:rsidRPr="00165714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7EDCAEC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14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88E9F1E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11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27B2480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9344433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5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6529428D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5</w:t>
            </w:r>
          </w:p>
        </w:tc>
        <w:tc>
          <w:tcPr>
            <w:tcW w:w="928" w:type="dxa"/>
            <w:tcMar>
              <w:left w:w="28" w:type="dxa"/>
            </w:tcMar>
            <w:vAlign w:val="center"/>
          </w:tcPr>
          <w:p w14:paraId="7AEAF5F5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1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22EAB6EF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AC12E9" w:rsidRPr="00071D57" w14:paraId="2F5BCC5E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30020717" w14:textId="77777777" w:rsidR="00AC12E9" w:rsidRPr="00165714" w:rsidRDefault="00AC12E9" w:rsidP="00AC12E9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58D6BCF8" w14:textId="77777777" w:rsidR="00AC12E9" w:rsidRPr="00165714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30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11C581A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32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76CA765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37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E5ED89C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37A8A985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8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C7C2CC8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8</w:t>
            </w:r>
          </w:p>
        </w:tc>
        <w:tc>
          <w:tcPr>
            <w:tcW w:w="928" w:type="dxa"/>
            <w:tcMar>
              <w:left w:w="28" w:type="dxa"/>
            </w:tcMar>
            <w:vAlign w:val="center"/>
          </w:tcPr>
          <w:p w14:paraId="22CEC9DA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8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22277D3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AC12E9" w:rsidRPr="00071D57" w14:paraId="1ACF9DB1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6FBC0F95" w14:textId="77777777" w:rsidR="00AC12E9" w:rsidRPr="00165714" w:rsidRDefault="00AC12E9" w:rsidP="00AC12E9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1CAEB460" w14:textId="77777777" w:rsidR="00AC12E9" w:rsidRPr="00165714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21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54A9A6B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30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A12E904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26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28218E4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6401C5E2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8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33114DE3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928" w:type="dxa"/>
            <w:tcMar>
              <w:left w:w="28" w:type="dxa"/>
            </w:tcMar>
            <w:vAlign w:val="center"/>
          </w:tcPr>
          <w:p w14:paraId="39E5CEB0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5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0370BE1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AC12E9" w:rsidRPr="00071D57" w14:paraId="51FBEB9D" w14:textId="77777777" w:rsidTr="00A11EB4">
        <w:trPr>
          <w:jc w:val="center"/>
        </w:trPr>
        <w:tc>
          <w:tcPr>
            <w:tcW w:w="1876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9E158CF" w14:textId="77777777" w:rsidR="00AC12E9" w:rsidRPr="00165714" w:rsidRDefault="00AC12E9" w:rsidP="00AC12E9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14:paraId="4518B7F1" w14:textId="77777777" w:rsidR="00AC12E9" w:rsidRPr="00165714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22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605581F9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27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B681D1A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22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74313AA5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1FA3C1BB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8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684BEB16" w14:textId="77777777" w:rsidR="00AC12E9" w:rsidRPr="00071D5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071D57">
              <w:rPr>
                <w:color w:val="000000"/>
                <w:szCs w:val="20"/>
              </w:rPr>
              <w:t>4</w:t>
            </w:r>
          </w:p>
        </w:tc>
        <w:tc>
          <w:tcPr>
            <w:tcW w:w="928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386A81F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 w:rsidRPr="00124E87">
              <w:rPr>
                <w:color w:val="000000"/>
                <w:szCs w:val="20"/>
              </w:rPr>
              <w:t>9</w:t>
            </w:r>
          </w:p>
        </w:tc>
        <w:tc>
          <w:tcPr>
            <w:tcW w:w="855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1FEC9424" w14:textId="77777777" w:rsidR="00AC12E9" w:rsidRPr="00124E87" w:rsidRDefault="00AC12E9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AC12E9" w:rsidRPr="00165714" w14:paraId="0FA4B265" w14:textId="77777777" w:rsidTr="00066040">
        <w:trPr>
          <w:jc w:val="center"/>
        </w:trPr>
        <w:tc>
          <w:tcPr>
            <w:tcW w:w="8789" w:type="dxa"/>
            <w:gridSpan w:val="9"/>
            <w:shd w:val="clear" w:color="auto" w:fill="0070C0"/>
            <w:vAlign w:val="center"/>
          </w:tcPr>
          <w:p w14:paraId="488ACB43" w14:textId="77777777" w:rsidR="00AC12E9" w:rsidRPr="00165714" w:rsidRDefault="00AC12E9" w:rsidP="00AC12E9">
            <w:pPr>
              <w:rPr>
                <w:b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0F7609" w:rsidRPr="00071D57" w14:paraId="575FC0B6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3C5C7321" w14:textId="77777777" w:rsidR="000F7609" w:rsidRPr="00165714" w:rsidRDefault="000F7609" w:rsidP="000F7609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41B999CC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19,9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084DF4AA" w14:textId="77777777" w:rsidR="000F7609" w:rsidRPr="00072EB1" w:rsidRDefault="000F7609" w:rsidP="00A11EB4">
            <w:pPr>
              <w:jc w:val="right"/>
              <w:rPr>
                <w:b/>
                <w:color w:val="000000"/>
                <w:szCs w:val="20"/>
              </w:rPr>
            </w:pPr>
            <w:r w:rsidRPr="00072EB1">
              <w:rPr>
                <w:b/>
                <w:color w:val="000000"/>
                <w:szCs w:val="20"/>
              </w:rPr>
              <w:t>18,6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31AFD129" w14:textId="77777777" w:rsidR="000F7609" w:rsidRPr="00072EB1" w:rsidRDefault="000F7609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072EB1">
              <w:rPr>
                <w:b/>
                <w:bCs/>
                <w:color w:val="000000"/>
                <w:szCs w:val="20"/>
              </w:rPr>
              <w:t>19,1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0F7DC99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16,9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FD6B717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6,9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B3AE191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5,9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CEC6D63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6,5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52D5698" w14:textId="77777777" w:rsidR="000F7609" w:rsidRPr="00072EB1" w:rsidRDefault="000F7609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072EB1">
              <w:rPr>
                <w:rFonts w:cs="Calibri"/>
                <w:b/>
                <w:bCs/>
                <w:color w:val="000000"/>
                <w:szCs w:val="20"/>
              </w:rPr>
              <w:t>5,1</w:t>
            </w:r>
          </w:p>
        </w:tc>
      </w:tr>
      <w:tr w:rsidR="000F7609" w:rsidRPr="00071D57" w14:paraId="5471F5A8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0F70E880" w14:textId="77777777" w:rsidR="000F7609" w:rsidRPr="00165714" w:rsidRDefault="000F7609" w:rsidP="000F7609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79943CEE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40,2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6F26CC6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32,2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D43BA93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33,0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A5980A8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28,3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6A96C0C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13,9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CA2D8FB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10,9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6B001C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12,5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9EFED5E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10,7</w:t>
            </w:r>
          </w:p>
        </w:tc>
      </w:tr>
      <w:tr w:rsidR="000F7609" w:rsidRPr="00071D57" w14:paraId="6D696E05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32EA04F3" w14:textId="77777777" w:rsidR="000F7609" w:rsidRPr="00165714" w:rsidRDefault="000F7609" w:rsidP="000F7609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56CCACBA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14,7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050B3C3B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15,3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B12630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B6EA55E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12,7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ECAD11A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4,9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5C4B700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4,9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6AD4BB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6,3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13DDD8D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3,0</w:t>
            </w:r>
          </w:p>
        </w:tc>
      </w:tr>
      <w:tr w:rsidR="000F7609" w:rsidRPr="00071D57" w14:paraId="7C240CA1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00AEA324" w14:textId="77777777" w:rsidR="000F7609" w:rsidRPr="00165714" w:rsidRDefault="000F7609" w:rsidP="000F7609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46B55027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4,6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34D0CB3A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7,2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91133F5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5,8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4030736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6,9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33867D9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5F4E9BD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FB7E5E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CFAC9FF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3,7</w:t>
            </w:r>
          </w:p>
        </w:tc>
      </w:tr>
      <w:tr w:rsidR="000F7609" w:rsidRPr="00071D57" w14:paraId="6FE4316D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0E058A42" w14:textId="77777777" w:rsidR="000F7609" w:rsidRPr="00165714" w:rsidRDefault="000F7609" w:rsidP="000F7609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0595AC92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11,9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A09FF0E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12,9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4C8AA7C2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15,1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E5297FD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17,8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19DAEEF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94CE190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3,2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57629E0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1316B0A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2,1</w:t>
            </w:r>
          </w:p>
        </w:tc>
      </w:tr>
      <w:tr w:rsidR="000F7609" w:rsidRPr="00071D57" w14:paraId="3F18CF04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204917CA" w14:textId="77777777" w:rsidR="000F7609" w:rsidRPr="00165714" w:rsidRDefault="000F7609" w:rsidP="000F7609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2F225728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8,7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53766AE7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12,6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00F003CD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11,1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2CE87D2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13,0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83D4D8C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2D4B311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4,2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4E63BAD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F8C2949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1,7</w:t>
            </w:r>
          </w:p>
        </w:tc>
      </w:tr>
      <w:tr w:rsidR="000F7609" w:rsidRPr="00071D57" w14:paraId="1CF6BE38" w14:textId="77777777" w:rsidTr="00A11EB4">
        <w:trPr>
          <w:jc w:val="center"/>
        </w:trPr>
        <w:tc>
          <w:tcPr>
            <w:tcW w:w="1876" w:type="dxa"/>
            <w:tcMar>
              <w:left w:w="57" w:type="dxa"/>
            </w:tcMar>
            <w:vAlign w:val="center"/>
          </w:tcPr>
          <w:p w14:paraId="35CAA77E" w14:textId="77777777" w:rsidR="000F7609" w:rsidRPr="00165714" w:rsidRDefault="000F7609" w:rsidP="000F7609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855" w:type="dxa"/>
            <w:tcMar>
              <w:left w:w="28" w:type="dxa"/>
              <w:right w:w="170" w:type="dxa"/>
            </w:tcMar>
            <w:vAlign w:val="center"/>
          </w:tcPr>
          <w:p w14:paraId="3A885AD9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7,9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1C121B04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9,9</w:t>
            </w:r>
          </w:p>
        </w:tc>
        <w:tc>
          <w:tcPr>
            <w:tcW w:w="855" w:type="dxa"/>
            <w:tcMar>
              <w:left w:w="28" w:type="dxa"/>
            </w:tcMar>
            <w:vAlign w:val="center"/>
          </w:tcPr>
          <w:p w14:paraId="7DA3164E" w14:textId="77777777" w:rsidR="000F7609" w:rsidRPr="00072EB1" w:rsidRDefault="000F7609" w:rsidP="00A11EB4">
            <w:pPr>
              <w:jc w:val="right"/>
              <w:rPr>
                <w:color w:val="000000"/>
                <w:szCs w:val="20"/>
              </w:rPr>
            </w:pPr>
            <w:r w:rsidRPr="00072EB1">
              <w:rPr>
                <w:color w:val="000000"/>
                <w:szCs w:val="20"/>
              </w:rPr>
              <w:t>8,2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49BB4D4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5,0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4752B05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E0017FC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1,5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4A50F18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B40B89A" w14:textId="77777777" w:rsidR="000F7609" w:rsidRPr="00072EB1" w:rsidRDefault="000F7609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072EB1">
              <w:rPr>
                <w:rFonts w:cs="Calibri"/>
                <w:color w:val="000000"/>
                <w:szCs w:val="20"/>
              </w:rPr>
              <w:t>1,5</w:t>
            </w:r>
          </w:p>
        </w:tc>
      </w:tr>
    </w:tbl>
    <w:p w14:paraId="40EC2EC1" w14:textId="77777777" w:rsidR="00B777A8" w:rsidRDefault="00B777A8">
      <w:pPr>
        <w:rPr>
          <w:b/>
          <w:sz w:val="16"/>
          <w:szCs w:val="16"/>
        </w:rPr>
      </w:pPr>
    </w:p>
    <w:p w14:paraId="3FCA75BC" w14:textId="77777777" w:rsidR="0026108C" w:rsidRPr="00C230A3" w:rsidRDefault="00B777A8" w:rsidP="0026108C">
      <w:pPr>
        <w:pStyle w:val="FootnoteText"/>
        <w:rPr>
          <w:sz w:val="16"/>
          <w:szCs w:val="16"/>
        </w:rPr>
      </w:pPr>
      <w:r w:rsidRPr="00EF5FA2">
        <w:rPr>
          <w:sz w:val="16"/>
          <w:szCs w:val="16"/>
        </w:rPr>
        <w:sym w:font="Wingdings" w:char="F026"/>
      </w:r>
      <w:r w:rsidRPr="00EF5FA2">
        <w:rPr>
          <w:sz w:val="16"/>
          <w:szCs w:val="16"/>
        </w:rPr>
        <w:t xml:space="preserve"> HIV / AIDS gadījumu valsts reģistrs.</w:t>
      </w:r>
      <w:r w:rsidR="00F85E69" w:rsidRPr="00EF5FA2">
        <w:rPr>
          <w:sz w:val="16"/>
          <w:szCs w:val="16"/>
        </w:rPr>
        <w:t xml:space="preserve"> </w:t>
      </w:r>
      <w:r w:rsidR="00F85E69" w:rsidRPr="0073618C">
        <w:rPr>
          <w:sz w:val="16"/>
          <w:szCs w:val="16"/>
        </w:rPr>
        <w:t xml:space="preserve">Dati aktualizēti </w:t>
      </w:r>
      <w:r w:rsidR="002C289D">
        <w:rPr>
          <w:sz w:val="16"/>
          <w:szCs w:val="16"/>
        </w:rPr>
        <w:t>29</w:t>
      </w:r>
      <w:r w:rsidR="00432A64" w:rsidRPr="0073618C">
        <w:rPr>
          <w:sz w:val="16"/>
          <w:szCs w:val="16"/>
        </w:rPr>
        <w:t>.0</w:t>
      </w:r>
      <w:r w:rsidR="002C289D">
        <w:rPr>
          <w:sz w:val="16"/>
          <w:szCs w:val="16"/>
        </w:rPr>
        <w:t>9</w:t>
      </w:r>
      <w:r w:rsidR="00F85E69" w:rsidRPr="0073618C">
        <w:rPr>
          <w:sz w:val="16"/>
          <w:szCs w:val="16"/>
        </w:rPr>
        <w:t>.</w:t>
      </w:r>
      <w:r w:rsidR="00EC7234" w:rsidRPr="0073618C">
        <w:rPr>
          <w:sz w:val="16"/>
          <w:szCs w:val="16"/>
        </w:rPr>
        <w:t>201</w:t>
      </w:r>
      <w:r w:rsidR="002C289D">
        <w:rPr>
          <w:sz w:val="16"/>
          <w:szCs w:val="16"/>
        </w:rPr>
        <w:t>9</w:t>
      </w:r>
      <w:r w:rsidR="00432A64" w:rsidRPr="0073618C">
        <w:rPr>
          <w:sz w:val="16"/>
          <w:szCs w:val="16"/>
        </w:rPr>
        <w:t>.</w:t>
      </w:r>
      <w:r w:rsidR="00432A64">
        <w:rPr>
          <w:b/>
          <w:sz w:val="16"/>
          <w:szCs w:val="16"/>
        </w:rPr>
        <w:t xml:space="preserve"> </w:t>
      </w:r>
      <w:r w:rsidR="0026108C" w:rsidRPr="0026108C">
        <w:rPr>
          <w:sz w:val="16"/>
          <w:szCs w:val="16"/>
        </w:rPr>
        <w:t xml:space="preserve"> </w:t>
      </w:r>
      <w:r w:rsidR="0026108C" w:rsidRPr="00C230A3">
        <w:rPr>
          <w:sz w:val="16"/>
          <w:szCs w:val="16"/>
        </w:rPr>
        <w:t>Precizēti iepriekšējos gados publicētie dati.</w:t>
      </w:r>
    </w:p>
    <w:p w14:paraId="55137C0C" w14:textId="77777777" w:rsidR="00B777A8" w:rsidRPr="00B777A8" w:rsidRDefault="00B777A8" w:rsidP="00B777A8">
      <w:pPr>
        <w:rPr>
          <w:b/>
          <w:sz w:val="16"/>
          <w:szCs w:val="16"/>
        </w:rPr>
      </w:pPr>
      <w:r w:rsidRPr="00EF5FA2">
        <w:rPr>
          <w:sz w:val="16"/>
          <w:szCs w:val="16"/>
          <w:lang w:val="en-GB"/>
        </w:rPr>
        <w:t xml:space="preserve">      State Register of HIV / AIDS cases</w:t>
      </w:r>
      <w:r w:rsidR="00F85E69" w:rsidRPr="00EF5FA2">
        <w:rPr>
          <w:sz w:val="16"/>
          <w:szCs w:val="16"/>
          <w:lang w:val="en-GB"/>
        </w:rPr>
        <w:t xml:space="preserve">. </w:t>
      </w:r>
      <w:r w:rsidR="00F85E69" w:rsidRPr="0073618C">
        <w:rPr>
          <w:sz w:val="16"/>
          <w:szCs w:val="16"/>
          <w:lang w:val="en-GB"/>
        </w:rPr>
        <w:t xml:space="preserve">Data updated </w:t>
      </w:r>
      <w:r w:rsidR="002C289D">
        <w:rPr>
          <w:sz w:val="16"/>
          <w:szCs w:val="16"/>
          <w:lang w:val="en-GB"/>
        </w:rPr>
        <w:t>29</w:t>
      </w:r>
      <w:r w:rsidR="00432A64" w:rsidRPr="0073618C">
        <w:rPr>
          <w:sz w:val="16"/>
          <w:szCs w:val="16"/>
          <w:lang w:val="en-GB"/>
        </w:rPr>
        <w:t>.0</w:t>
      </w:r>
      <w:r w:rsidR="002C289D">
        <w:rPr>
          <w:sz w:val="16"/>
          <w:szCs w:val="16"/>
          <w:lang w:val="en-GB"/>
        </w:rPr>
        <w:t>9</w:t>
      </w:r>
      <w:r w:rsidR="00EC7234" w:rsidRPr="0073618C">
        <w:rPr>
          <w:sz w:val="16"/>
          <w:szCs w:val="16"/>
          <w:lang w:val="en-GB"/>
        </w:rPr>
        <w:t>.201</w:t>
      </w:r>
      <w:r w:rsidR="002C289D">
        <w:rPr>
          <w:sz w:val="16"/>
          <w:szCs w:val="16"/>
          <w:lang w:val="en-GB"/>
        </w:rPr>
        <w:t>9</w:t>
      </w:r>
      <w:r w:rsidR="00432A64" w:rsidRPr="0073618C">
        <w:rPr>
          <w:sz w:val="16"/>
          <w:szCs w:val="16"/>
          <w:lang w:val="en-GB"/>
        </w:rPr>
        <w:t>.</w:t>
      </w:r>
      <w:r w:rsidR="0026108C" w:rsidRPr="0026108C">
        <w:rPr>
          <w:sz w:val="16"/>
          <w:szCs w:val="16"/>
        </w:rPr>
        <w:t xml:space="preserve"> </w:t>
      </w:r>
      <w:r w:rsidR="0026108C" w:rsidRPr="00C230A3">
        <w:rPr>
          <w:sz w:val="16"/>
          <w:szCs w:val="16"/>
        </w:rPr>
        <w:t>T</w:t>
      </w:r>
      <w:r w:rsidR="0026108C" w:rsidRPr="00C230A3">
        <w:rPr>
          <w:sz w:val="16"/>
          <w:szCs w:val="16"/>
          <w:lang w:val="en-GB"/>
        </w:rPr>
        <w:t>he</w:t>
      </w:r>
      <w:r w:rsidR="0026108C" w:rsidRPr="006C399C">
        <w:rPr>
          <w:sz w:val="16"/>
          <w:szCs w:val="16"/>
          <w:lang w:val="en-GB"/>
        </w:rPr>
        <w:t xml:space="preserve"> information </w:t>
      </w:r>
      <w:r w:rsidR="0026108C">
        <w:rPr>
          <w:sz w:val="16"/>
          <w:szCs w:val="16"/>
          <w:lang w:val="en-GB"/>
        </w:rPr>
        <w:t>has been</w:t>
      </w:r>
      <w:r w:rsidR="0026108C" w:rsidRPr="006C399C">
        <w:rPr>
          <w:sz w:val="16"/>
          <w:szCs w:val="16"/>
          <w:lang w:val="en-GB"/>
        </w:rPr>
        <w:t xml:space="preserve"> updated and differ</w:t>
      </w:r>
      <w:r w:rsidR="0026108C">
        <w:rPr>
          <w:sz w:val="16"/>
          <w:szCs w:val="16"/>
          <w:lang w:val="en-GB"/>
        </w:rPr>
        <w:t>s</w:t>
      </w:r>
      <w:r w:rsidR="0026108C" w:rsidRPr="006C399C">
        <w:rPr>
          <w:sz w:val="16"/>
          <w:szCs w:val="16"/>
          <w:lang w:val="en-GB"/>
        </w:rPr>
        <w:t xml:space="preserve"> from the data reported </w:t>
      </w:r>
      <w:r w:rsidR="0026108C">
        <w:rPr>
          <w:sz w:val="16"/>
          <w:szCs w:val="16"/>
          <w:lang w:val="en-GB"/>
        </w:rPr>
        <w:t>previously.</w:t>
      </w:r>
    </w:p>
    <w:p w14:paraId="678AAE86" w14:textId="77777777" w:rsidR="00F17AFC" w:rsidRDefault="00F17AFC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4E564689" w14:textId="77777777" w:rsidR="00D512B9" w:rsidRDefault="00D512B9" w:rsidP="00D512B9">
      <w:pPr>
        <w:pStyle w:val="BodyTextIndent"/>
        <w:spacing w:after="0"/>
        <w:jc w:val="center"/>
        <w:rPr>
          <w:b/>
          <w:szCs w:val="20"/>
          <w:lang w:val="lv-LV"/>
        </w:rPr>
      </w:pPr>
    </w:p>
    <w:p w14:paraId="5EDCD946" w14:textId="22286663" w:rsidR="00D512B9" w:rsidRPr="00AC7734" w:rsidRDefault="00D512B9" w:rsidP="00AC7734">
      <w:pPr>
        <w:pStyle w:val="Heading2"/>
      </w:pPr>
      <w:bookmarkStart w:id="16" w:name="_Toc19086497"/>
      <w:bookmarkStart w:id="17" w:name="_Toc24707156"/>
      <w:r w:rsidRPr="00AC7734">
        <w:t xml:space="preserve">3.2. attēls </w:t>
      </w:r>
      <w:r w:rsidR="005A4CB3" w:rsidRPr="00AC7734">
        <w:t xml:space="preserve">JAUNATKLĀTO HIV INFEKCIJAS UN </w:t>
      </w:r>
      <w:r w:rsidRPr="00AC7734">
        <w:t xml:space="preserve">AIDS </w:t>
      </w:r>
      <w:r w:rsidR="005A4CB3" w:rsidRPr="00AC7734">
        <w:t xml:space="preserve">GADĪJUMU SKAITS </w:t>
      </w:r>
      <w:r w:rsidRPr="00AC7734">
        <w:t>UN MIR</w:t>
      </w:r>
      <w:r w:rsidR="005A4CB3" w:rsidRPr="00AC7734">
        <w:t>UŠO SKAITS</w:t>
      </w:r>
      <w:r w:rsidRPr="00AC7734">
        <w:t xml:space="preserve"> NO AIDS</w:t>
      </w:r>
      <w:r w:rsidR="000D61E9" w:rsidRPr="00AC7734">
        <w:t>,</w:t>
      </w:r>
      <w:r w:rsidR="00E60EC8" w:rsidRPr="00AC7734">
        <w:t xml:space="preserve"> </w:t>
      </w:r>
      <w:r w:rsidR="000D579E" w:rsidRPr="00AC7734">
        <w:t>absolūtos skaitļos</w:t>
      </w:r>
      <w:bookmarkEnd w:id="16"/>
      <w:bookmarkEnd w:id="17"/>
    </w:p>
    <w:p w14:paraId="598834A9" w14:textId="33540525" w:rsidR="00D512B9" w:rsidRPr="00665D17" w:rsidRDefault="00D512B9" w:rsidP="00E60EC8">
      <w:pPr>
        <w:pStyle w:val="Heading5"/>
      </w:pPr>
      <w:bookmarkStart w:id="18" w:name="_Toc364939475"/>
      <w:bookmarkStart w:id="19" w:name="_Toc364952773"/>
      <w:bookmarkStart w:id="20" w:name="_Toc19086518"/>
      <w:bookmarkStart w:id="21" w:name="_Toc24707182"/>
      <w:r w:rsidRPr="008B7DE1">
        <w:rPr>
          <w:lang w:val="en-GB"/>
        </w:rPr>
        <w:t>C</w:t>
      </w:r>
      <w:r w:rsidRPr="003E6AB0">
        <w:rPr>
          <w:lang w:val="en-GB"/>
        </w:rPr>
        <w:t>hart</w:t>
      </w:r>
      <w:r w:rsidRPr="008B7DE1">
        <w:rPr>
          <w:lang w:val="en-GB"/>
        </w:rPr>
        <w:t xml:space="preserve"> </w:t>
      </w:r>
      <w:r w:rsidRPr="008B7DE1">
        <w:t>3.2</w:t>
      </w:r>
      <w:r w:rsidR="00E60EC8">
        <w:t>.</w:t>
      </w:r>
      <w:r w:rsidRPr="008B7DE1">
        <w:t xml:space="preserve"> </w:t>
      </w:r>
      <w:r w:rsidR="005A4CB3">
        <w:t>NUMBER OF NEW HIV AND AIDS</w:t>
      </w:r>
      <w:r w:rsidR="00D20B9D">
        <w:t xml:space="preserve"> CASES AND</w:t>
      </w:r>
      <w:r w:rsidR="005A4CB3">
        <w:t xml:space="preserve"> NUMBER OF </w:t>
      </w:r>
      <w:r w:rsidR="00D20B9D">
        <w:t>DEATH FROM AIDS</w:t>
      </w:r>
      <w:r w:rsidR="000D61E9">
        <w:t>,</w:t>
      </w:r>
      <w:r w:rsidRPr="008B7DE1">
        <w:t xml:space="preserve"> </w:t>
      </w:r>
      <w:bookmarkEnd w:id="18"/>
      <w:bookmarkEnd w:id="19"/>
      <w:r w:rsidR="000D579E">
        <w:t>total numbers</w:t>
      </w:r>
      <w:bookmarkEnd w:id="20"/>
      <w:bookmarkEnd w:id="21"/>
    </w:p>
    <w:p w14:paraId="59591641" w14:textId="77777777" w:rsidR="00D512B9" w:rsidRPr="00665D17" w:rsidRDefault="00D512B9" w:rsidP="00D512B9">
      <w:pPr>
        <w:jc w:val="center"/>
        <w:rPr>
          <w:bCs/>
          <w:szCs w:val="20"/>
        </w:rPr>
      </w:pPr>
    </w:p>
    <w:p w14:paraId="49B793CE" w14:textId="77777777" w:rsidR="00D512B9" w:rsidRPr="00665D17" w:rsidRDefault="00146338" w:rsidP="00D512B9">
      <w:pPr>
        <w:ind w:left="-360"/>
        <w:jc w:val="center"/>
        <w:rPr>
          <w:bCs/>
          <w:szCs w:val="20"/>
        </w:rPr>
      </w:pPr>
      <w:r w:rsidRPr="00165714">
        <w:rPr>
          <w:bCs/>
          <w:noProof/>
          <w:szCs w:val="20"/>
        </w:rPr>
        <w:drawing>
          <wp:inline distT="0" distB="0" distL="0" distR="0" wp14:anchorId="65772412" wp14:editId="4879A18D">
            <wp:extent cx="5695950" cy="4598670"/>
            <wp:effectExtent l="0" t="0" r="0" b="0"/>
            <wp:docPr id="9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AE17A9" w14:textId="77777777" w:rsidR="00B25B17" w:rsidRDefault="00B25B17" w:rsidP="00E61CF6">
      <w:pPr>
        <w:pStyle w:val="FootnoteText"/>
        <w:rPr>
          <w:sz w:val="16"/>
          <w:szCs w:val="16"/>
        </w:rPr>
      </w:pPr>
    </w:p>
    <w:p w14:paraId="0BCE6F5C" w14:textId="77777777" w:rsidR="00E61CF6" w:rsidRPr="00C5547B" w:rsidRDefault="001557DB" w:rsidP="00E61CF6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HIV / AIDS gadījumu valsts reģistrs</w:t>
      </w:r>
      <w:r w:rsidRPr="00C5547B">
        <w:rPr>
          <w:sz w:val="16"/>
          <w:szCs w:val="16"/>
        </w:rPr>
        <w:t>.</w:t>
      </w:r>
      <w:r w:rsidR="00E61CF6" w:rsidRPr="00C5547B">
        <w:rPr>
          <w:sz w:val="16"/>
          <w:szCs w:val="16"/>
        </w:rPr>
        <w:t xml:space="preserve">  Dati aktualizēti </w:t>
      </w:r>
      <w:r w:rsidR="002C289D" w:rsidRPr="00C5547B">
        <w:rPr>
          <w:sz w:val="16"/>
          <w:szCs w:val="16"/>
        </w:rPr>
        <w:t>29</w:t>
      </w:r>
      <w:r w:rsidR="00E61CF6" w:rsidRPr="00C5547B">
        <w:rPr>
          <w:sz w:val="16"/>
          <w:szCs w:val="16"/>
        </w:rPr>
        <w:t>.0</w:t>
      </w:r>
      <w:r w:rsidR="00432A64" w:rsidRPr="00C5547B">
        <w:rPr>
          <w:sz w:val="16"/>
          <w:szCs w:val="16"/>
        </w:rPr>
        <w:t>8</w:t>
      </w:r>
      <w:r w:rsidR="00E61CF6" w:rsidRPr="00C5547B">
        <w:rPr>
          <w:sz w:val="16"/>
          <w:szCs w:val="16"/>
        </w:rPr>
        <w:t>.201</w:t>
      </w:r>
      <w:r w:rsidR="002C289D" w:rsidRPr="00C5547B">
        <w:rPr>
          <w:sz w:val="16"/>
          <w:szCs w:val="16"/>
        </w:rPr>
        <w:t>9</w:t>
      </w:r>
      <w:r w:rsidR="00E61CF6" w:rsidRPr="00C5547B">
        <w:rPr>
          <w:sz w:val="16"/>
          <w:szCs w:val="16"/>
        </w:rPr>
        <w:t>. Precizēti iepriekšējos gados publicētie dati.</w:t>
      </w:r>
      <w:r w:rsidR="00DB79C0" w:rsidRPr="00C5547B">
        <w:rPr>
          <w:noProof/>
        </w:rPr>
        <w:t xml:space="preserve"> </w:t>
      </w:r>
    </w:p>
    <w:p w14:paraId="0992E269" w14:textId="77777777" w:rsidR="00D512B9" w:rsidRDefault="00E61CF6" w:rsidP="00E61CF6">
      <w:pPr>
        <w:pStyle w:val="FootnoteText"/>
        <w:rPr>
          <w:sz w:val="16"/>
          <w:szCs w:val="16"/>
          <w:lang w:val="en-GB"/>
        </w:rPr>
      </w:pPr>
      <w:r w:rsidRPr="00C5547B">
        <w:rPr>
          <w:sz w:val="16"/>
          <w:szCs w:val="16"/>
        </w:rPr>
        <w:t xml:space="preserve">  </w:t>
      </w:r>
      <w:r w:rsidR="001557DB" w:rsidRPr="00C5547B">
        <w:rPr>
          <w:sz w:val="16"/>
          <w:szCs w:val="16"/>
          <w:lang w:val="en-GB"/>
        </w:rPr>
        <w:t xml:space="preserve">    State Register of HIV / AIDS cases.</w:t>
      </w:r>
      <w:r w:rsidRPr="00C5547B">
        <w:rPr>
          <w:sz w:val="16"/>
          <w:szCs w:val="16"/>
          <w:lang w:val="en-GB"/>
        </w:rPr>
        <w:t xml:space="preserve"> Data updated </w:t>
      </w:r>
      <w:r w:rsidR="002C289D" w:rsidRPr="00C5547B">
        <w:rPr>
          <w:sz w:val="16"/>
          <w:szCs w:val="16"/>
          <w:lang w:val="en-GB"/>
        </w:rPr>
        <w:t>29</w:t>
      </w:r>
      <w:r w:rsidR="00432A64" w:rsidRPr="00C5547B">
        <w:rPr>
          <w:sz w:val="16"/>
          <w:szCs w:val="16"/>
          <w:lang w:val="en-GB"/>
        </w:rPr>
        <w:t>.08</w:t>
      </w:r>
      <w:r w:rsidRPr="00C5547B">
        <w:rPr>
          <w:sz w:val="16"/>
          <w:szCs w:val="16"/>
          <w:lang w:val="en-GB"/>
        </w:rPr>
        <w:t>.201</w:t>
      </w:r>
      <w:r w:rsidR="002C289D" w:rsidRPr="00C5547B">
        <w:rPr>
          <w:sz w:val="16"/>
          <w:szCs w:val="16"/>
          <w:lang w:val="en-GB"/>
        </w:rPr>
        <w:t>9</w:t>
      </w:r>
      <w:r w:rsidRPr="00C5547B">
        <w:rPr>
          <w:sz w:val="16"/>
          <w:szCs w:val="16"/>
          <w:lang w:val="en-GB"/>
        </w:rPr>
        <w:t>.</w:t>
      </w:r>
      <w:r w:rsidRPr="00C230A3">
        <w:rPr>
          <w:sz w:val="16"/>
          <w:szCs w:val="16"/>
        </w:rPr>
        <w:t>T</w:t>
      </w:r>
      <w:r w:rsidRPr="00C230A3">
        <w:rPr>
          <w:sz w:val="16"/>
          <w:szCs w:val="16"/>
          <w:lang w:val="en-GB"/>
        </w:rPr>
        <w:t>he</w:t>
      </w:r>
      <w:r w:rsidRPr="006C399C">
        <w:rPr>
          <w:sz w:val="16"/>
          <w:szCs w:val="16"/>
          <w:lang w:val="en-GB"/>
        </w:rPr>
        <w:t xml:space="preserve"> information </w:t>
      </w:r>
      <w:r>
        <w:rPr>
          <w:sz w:val="16"/>
          <w:szCs w:val="16"/>
          <w:lang w:val="en-GB"/>
        </w:rPr>
        <w:t>has been</w:t>
      </w:r>
      <w:r w:rsidRPr="006C399C">
        <w:rPr>
          <w:sz w:val="16"/>
          <w:szCs w:val="16"/>
          <w:lang w:val="en-GB"/>
        </w:rPr>
        <w:t xml:space="preserve"> updated and differ</w:t>
      </w:r>
      <w:r>
        <w:rPr>
          <w:sz w:val="16"/>
          <w:szCs w:val="16"/>
          <w:lang w:val="en-GB"/>
        </w:rPr>
        <w:t>s</w:t>
      </w:r>
      <w:r w:rsidRPr="006C399C">
        <w:rPr>
          <w:sz w:val="16"/>
          <w:szCs w:val="16"/>
          <w:lang w:val="en-GB"/>
        </w:rPr>
        <w:t xml:space="preserve"> from the data reported </w:t>
      </w:r>
      <w:r>
        <w:rPr>
          <w:sz w:val="16"/>
          <w:szCs w:val="16"/>
          <w:lang w:val="en-GB"/>
        </w:rPr>
        <w:t>previously.</w:t>
      </w:r>
    </w:p>
    <w:p w14:paraId="63047C48" w14:textId="77777777" w:rsidR="001557DB" w:rsidRDefault="001557DB" w:rsidP="001557DB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Latvijas iedzīvotāju nāves cēloņu datu bāze.</w:t>
      </w:r>
    </w:p>
    <w:p w14:paraId="3E20C174" w14:textId="7D378BB1" w:rsidR="001557DB" w:rsidRDefault="001557DB" w:rsidP="001557DB">
      <w:pPr>
        <w:pStyle w:val="FootnoteText"/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</w:t>
      </w:r>
      <w:r w:rsidRPr="00981E0D">
        <w:rPr>
          <w:sz w:val="16"/>
          <w:szCs w:val="16"/>
          <w:lang w:val="en-GB"/>
        </w:rPr>
        <w:t xml:space="preserve"> Register</w:t>
      </w:r>
      <w:r>
        <w:rPr>
          <w:sz w:val="16"/>
          <w:szCs w:val="16"/>
          <w:lang w:val="en-GB"/>
        </w:rPr>
        <w:t xml:space="preserve"> of </w:t>
      </w:r>
      <w:r w:rsidRPr="00981E0D">
        <w:rPr>
          <w:sz w:val="16"/>
          <w:szCs w:val="16"/>
          <w:lang w:val="en-GB"/>
        </w:rPr>
        <w:t>Causes</w:t>
      </w:r>
      <w:r>
        <w:rPr>
          <w:sz w:val="16"/>
          <w:szCs w:val="16"/>
          <w:lang w:val="en-GB"/>
        </w:rPr>
        <w:t xml:space="preserve"> of </w:t>
      </w:r>
      <w:r w:rsidRPr="00981E0D">
        <w:rPr>
          <w:sz w:val="16"/>
          <w:szCs w:val="16"/>
          <w:lang w:val="en-GB"/>
        </w:rPr>
        <w:t>Death.</w:t>
      </w:r>
    </w:p>
    <w:p w14:paraId="56F6ED9A" w14:textId="5A0600CA" w:rsidR="0016340A" w:rsidRDefault="0016340A" w:rsidP="001557DB">
      <w:pPr>
        <w:pStyle w:val="FootnoteText"/>
        <w:rPr>
          <w:sz w:val="16"/>
          <w:szCs w:val="16"/>
          <w:lang w:val="en-GB"/>
        </w:rPr>
      </w:pPr>
    </w:p>
    <w:p w14:paraId="3359290A" w14:textId="77D90DC9" w:rsidR="0016340A" w:rsidRPr="00981E0D" w:rsidRDefault="0016340A" w:rsidP="001557DB">
      <w:pPr>
        <w:pStyle w:val="FootnoteText"/>
        <w:rPr>
          <w:sz w:val="16"/>
          <w:szCs w:val="16"/>
          <w:lang w:val="en-GB"/>
        </w:rPr>
      </w:pPr>
    </w:p>
    <w:p w14:paraId="09AA5D2E" w14:textId="77777777" w:rsidR="00D512B9" w:rsidRDefault="00D512B9" w:rsidP="00D512B9">
      <w:pPr>
        <w:rPr>
          <w:b/>
          <w:szCs w:val="20"/>
        </w:rPr>
      </w:pPr>
      <w:r w:rsidRPr="00665D17">
        <w:rPr>
          <w:b/>
          <w:bCs/>
          <w:szCs w:val="20"/>
        </w:rPr>
        <w:br w:type="page"/>
      </w:r>
    </w:p>
    <w:p w14:paraId="67C55F9C" w14:textId="773EB28B" w:rsidR="00CA429D" w:rsidRPr="00165714" w:rsidRDefault="00CA429D" w:rsidP="00AB7966">
      <w:pPr>
        <w:pStyle w:val="Heading2"/>
      </w:pPr>
      <w:bookmarkStart w:id="22" w:name="_Toc19086498"/>
      <w:bookmarkStart w:id="23" w:name="_Toc24707157"/>
      <w:r w:rsidRPr="00165714">
        <w:lastRenderedPageBreak/>
        <w:t>3.</w:t>
      </w:r>
      <w:r w:rsidR="003602BC">
        <w:t>2</w:t>
      </w:r>
      <w:r w:rsidRPr="00165714">
        <w:t>. tabula SASLIMSTĪBA AR INFEKCIJA</w:t>
      </w:r>
      <w:r>
        <w:t>S UN PARAZITĀRAJĀM SLIMĪBĀM 201</w:t>
      </w:r>
      <w:r w:rsidR="00B16A4A">
        <w:t>5</w:t>
      </w:r>
      <w:r>
        <w:t>. – 201</w:t>
      </w:r>
      <w:r w:rsidR="00B16A4A">
        <w:t>8</w:t>
      </w:r>
      <w:r w:rsidRPr="00165714">
        <w:t>.</w:t>
      </w:r>
      <w:r w:rsidR="00AB7966">
        <w:t> </w:t>
      </w:r>
      <w:r w:rsidRPr="00165714">
        <w:t>GADĀ</w:t>
      </w:r>
      <w:bookmarkEnd w:id="22"/>
      <w:bookmarkEnd w:id="23"/>
    </w:p>
    <w:p w14:paraId="19F1E2D4" w14:textId="50F5BD84" w:rsidR="00CA429D" w:rsidRPr="00165714" w:rsidRDefault="00CA429D" w:rsidP="00AB7966">
      <w:pPr>
        <w:pStyle w:val="Heading5"/>
      </w:pPr>
      <w:bookmarkStart w:id="24" w:name="_Toc364939476"/>
      <w:bookmarkStart w:id="25" w:name="_Toc364952774"/>
      <w:bookmarkStart w:id="26" w:name="_Toc19086519"/>
      <w:bookmarkStart w:id="27" w:name="_Toc24707183"/>
      <w:r w:rsidRPr="00165714">
        <w:rPr>
          <w:lang w:val="en-GB"/>
        </w:rPr>
        <w:t xml:space="preserve">Table </w:t>
      </w:r>
      <w:r w:rsidRPr="00165714">
        <w:t>3.</w:t>
      </w:r>
      <w:r w:rsidR="003602BC">
        <w:t>2</w:t>
      </w:r>
      <w:r w:rsidRPr="00165714">
        <w:t>. INCIDENCE OF INFECTIOUS AND PARASITIC DISEASES</w:t>
      </w:r>
      <w:bookmarkEnd w:id="24"/>
      <w:bookmarkEnd w:id="25"/>
      <w:r>
        <w:t xml:space="preserve"> IN 201</w:t>
      </w:r>
      <w:r w:rsidR="00B16A4A">
        <w:t>5</w:t>
      </w:r>
      <w:r w:rsidRPr="00165714">
        <w:t xml:space="preserve"> – 201</w:t>
      </w:r>
      <w:r w:rsidR="00B16A4A">
        <w:t>8</w:t>
      </w:r>
      <w:bookmarkEnd w:id="26"/>
      <w:bookmarkEnd w:id="27"/>
    </w:p>
    <w:p w14:paraId="6F979BDB" w14:textId="77777777" w:rsidR="00CA429D" w:rsidRPr="00165714" w:rsidRDefault="00CA429D" w:rsidP="00CA429D">
      <w:pPr>
        <w:jc w:val="center"/>
        <w:rPr>
          <w:szCs w:val="20"/>
        </w:rPr>
      </w:pPr>
    </w:p>
    <w:tbl>
      <w:tblPr>
        <w:tblW w:w="88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CA429D" w:rsidRPr="00165714" w14:paraId="6927D6E6" w14:textId="77777777" w:rsidTr="00066040">
        <w:trPr>
          <w:trHeight w:val="255"/>
          <w:jc w:val="center"/>
        </w:trPr>
        <w:tc>
          <w:tcPr>
            <w:tcW w:w="120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6430D48" w14:textId="77777777" w:rsidR="00CA429D" w:rsidRPr="00165714" w:rsidRDefault="00CA429D" w:rsidP="00066040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614C35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Salmoneloze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B59147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Šigeloze</w:t>
            </w:r>
          </w:p>
        </w:tc>
        <w:tc>
          <w:tcPr>
            <w:tcW w:w="25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0932CBB" w14:textId="77777777" w:rsidR="00CA429D" w:rsidRPr="00165714" w:rsidRDefault="00CA429D" w:rsidP="00066040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Jersinioze</w:t>
            </w:r>
          </w:p>
        </w:tc>
      </w:tr>
      <w:tr w:rsidR="00CA429D" w:rsidRPr="00165714" w14:paraId="4144D664" w14:textId="77777777" w:rsidTr="00066040">
        <w:trPr>
          <w:trHeight w:val="255"/>
          <w:jc w:val="center"/>
        </w:trPr>
        <w:tc>
          <w:tcPr>
            <w:tcW w:w="1201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6C3502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3A6671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Salmonellosis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78D94A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Shigellosis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034B65D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Yersiniosis</w:t>
            </w:r>
          </w:p>
        </w:tc>
      </w:tr>
      <w:tr w:rsidR="00CA429D" w:rsidRPr="00165714" w14:paraId="671FC7A5" w14:textId="77777777" w:rsidTr="00066040">
        <w:trPr>
          <w:trHeight w:val="255"/>
          <w:jc w:val="center"/>
        </w:trPr>
        <w:tc>
          <w:tcPr>
            <w:tcW w:w="120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E1948C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0C66A5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A02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CAB316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A03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2454973" w14:textId="77777777" w:rsidR="00CA429D" w:rsidRPr="00165714" w:rsidRDefault="00CA429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A04.6; A28.2</w:t>
            </w:r>
          </w:p>
        </w:tc>
      </w:tr>
      <w:tr w:rsidR="00B16A4A" w:rsidRPr="00165714" w14:paraId="2AE526A6" w14:textId="77777777" w:rsidTr="00AD0CE0">
        <w:trPr>
          <w:trHeight w:val="255"/>
          <w:jc w:val="center"/>
        </w:trPr>
        <w:tc>
          <w:tcPr>
            <w:tcW w:w="1201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3B0358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FC3137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F8FA8D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B0B889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A413EC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9D0866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57E55A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06A5A9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D0DF075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CE647C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F1DACB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B634707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14:paraId="2AA8DAF8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B16A4A" w:rsidRPr="00165714" w14:paraId="44D1F6D5" w14:textId="77777777" w:rsidTr="00066040">
        <w:trPr>
          <w:trHeight w:hRule="exact" w:val="28"/>
          <w:jc w:val="center"/>
        </w:trPr>
        <w:tc>
          <w:tcPr>
            <w:tcW w:w="8831" w:type="dxa"/>
            <w:gridSpan w:val="13"/>
            <w:tcBorders>
              <w:bottom w:val="single" w:sz="2" w:space="0" w:color="auto"/>
            </w:tcBorders>
            <w:vAlign w:val="center"/>
          </w:tcPr>
          <w:p w14:paraId="34087DE1" w14:textId="77777777" w:rsidR="00B16A4A" w:rsidRPr="00165714" w:rsidRDefault="00B16A4A" w:rsidP="00B16A4A">
            <w:pPr>
              <w:jc w:val="center"/>
              <w:rPr>
                <w:sz w:val="8"/>
                <w:szCs w:val="8"/>
              </w:rPr>
            </w:pPr>
          </w:p>
        </w:tc>
      </w:tr>
      <w:tr w:rsidR="00B16A4A" w:rsidRPr="00165714" w14:paraId="335CE08B" w14:textId="77777777" w:rsidTr="00066040">
        <w:trPr>
          <w:trHeight w:val="255"/>
          <w:jc w:val="center"/>
        </w:trPr>
        <w:tc>
          <w:tcPr>
            <w:tcW w:w="8831" w:type="dxa"/>
            <w:gridSpan w:val="13"/>
            <w:shd w:val="clear" w:color="auto" w:fill="0070C0"/>
            <w:vAlign w:val="center"/>
          </w:tcPr>
          <w:p w14:paraId="45F717E7" w14:textId="77777777" w:rsidR="00B16A4A" w:rsidRPr="00165714" w:rsidRDefault="00B16A4A" w:rsidP="00B16A4A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B16A4A" w:rsidRPr="00165714" w14:paraId="6BD4DD48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0D1F165B" w14:textId="77777777" w:rsidR="00B16A4A" w:rsidRPr="00165714" w:rsidRDefault="00B16A4A" w:rsidP="00B16A4A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CA95D13" w14:textId="77777777" w:rsidR="00B16A4A" w:rsidRPr="00165714" w:rsidRDefault="00B16A4A" w:rsidP="00A11EB4">
            <w:pPr>
              <w:jc w:val="right"/>
              <w:rPr>
                <w:b/>
              </w:rPr>
            </w:pPr>
            <w:r w:rsidRPr="00165714">
              <w:rPr>
                <w:b/>
              </w:rPr>
              <w:t>430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8648EB4" w14:textId="77777777" w:rsidR="00B16A4A" w:rsidRPr="00C578D6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C578D6">
              <w:rPr>
                <w:b/>
                <w:color w:val="000000"/>
                <w:szCs w:val="20"/>
              </w:rPr>
              <w:t>472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C338FB" w14:textId="77777777" w:rsidR="00B16A4A" w:rsidRPr="0021672C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21672C">
              <w:rPr>
                <w:b/>
                <w:color w:val="000000"/>
                <w:szCs w:val="20"/>
              </w:rPr>
              <w:t>234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6DA165" w14:textId="77777777" w:rsidR="00B16A4A" w:rsidRPr="0021672C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440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D5599D" w14:textId="77777777" w:rsidR="00B16A4A" w:rsidRPr="00C578D6" w:rsidRDefault="00B16A4A" w:rsidP="00A11EB4">
            <w:pPr>
              <w:jc w:val="right"/>
              <w:rPr>
                <w:b/>
              </w:rPr>
            </w:pPr>
            <w:r w:rsidRPr="00C578D6">
              <w:rPr>
                <w:b/>
              </w:rPr>
              <w:t>11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BDB9F2C" w14:textId="77777777" w:rsidR="00B16A4A" w:rsidRPr="00C578D6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C578D6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3762B3B" w14:textId="77777777" w:rsidR="00B16A4A" w:rsidRPr="0021672C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21672C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6564E0" w14:textId="77777777" w:rsidR="00B16A4A" w:rsidRPr="0021672C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7DBDB8A" w14:textId="77777777" w:rsidR="00B16A4A" w:rsidRPr="00C578D6" w:rsidRDefault="00B16A4A" w:rsidP="00A11EB4">
            <w:pPr>
              <w:jc w:val="right"/>
              <w:rPr>
                <w:b/>
              </w:rPr>
            </w:pPr>
            <w:r w:rsidRPr="00C578D6">
              <w:rPr>
                <w:b/>
              </w:rPr>
              <w:t>69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88201D8" w14:textId="77777777" w:rsidR="00B16A4A" w:rsidRPr="00C578D6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C578D6">
              <w:rPr>
                <w:b/>
                <w:color w:val="000000"/>
                <w:szCs w:val="20"/>
              </w:rPr>
              <w:t>51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E8D8499" w14:textId="77777777" w:rsidR="00B16A4A" w:rsidRPr="0021672C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21672C">
              <w:rPr>
                <w:b/>
                <w:color w:val="000000"/>
                <w:szCs w:val="20"/>
              </w:rPr>
              <w:t>47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2624C636" w14:textId="77777777" w:rsidR="00B16A4A" w:rsidRPr="0021672C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68</w:t>
            </w:r>
          </w:p>
        </w:tc>
      </w:tr>
      <w:tr w:rsidR="00B16A4A" w:rsidRPr="00165714" w14:paraId="0DB09048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603A00ED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C4261FC" w14:textId="77777777" w:rsidR="00B16A4A" w:rsidRPr="00165714" w:rsidRDefault="00B16A4A" w:rsidP="00A11EB4">
            <w:pPr>
              <w:jc w:val="right"/>
            </w:pPr>
            <w:r w:rsidRPr="00165714">
              <w:t>132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9B5CAE1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227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E34D469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102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BC57C3C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23BFD90" w14:textId="77777777" w:rsidR="00B16A4A" w:rsidRPr="00165714" w:rsidRDefault="00B16A4A" w:rsidP="00A11EB4">
            <w:pPr>
              <w:jc w:val="right"/>
            </w:pPr>
            <w:r w:rsidRPr="00165714">
              <w:t>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27B4938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EB49CE4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1F3D5D5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25F21B9" w14:textId="77777777" w:rsidR="00B16A4A" w:rsidRPr="00165714" w:rsidRDefault="00B16A4A" w:rsidP="00A11EB4">
            <w:pPr>
              <w:jc w:val="right"/>
            </w:pPr>
            <w:r w:rsidRPr="00165714">
              <w:t>22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69D8BC7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18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5081567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22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229EE87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</w:tr>
      <w:tr w:rsidR="00B16A4A" w:rsidRPr="00165714" w14:paraId="7A50D185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499BC876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8663A72" w14:textId="77777777" w:rsidR="00B16A4A" w:rsidRPr="00165714" w:rsidRDefault="00B16A4A" w:rsidP="00A11EB4">
            <w:pPr>
              <w:jc w:val="right"/>
            </w:pPr>
            <w:r w:rsidRPr="00165714">
              <w:t>72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4DD109E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64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FD331C6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38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429517E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0284370" w14:textId="77777777" w:rsidR="00B16A4A" w:rsidRPr="00165714" w:rsidRDefault="00B16A4A" w:rsidP="00A11EB4">
            <w:pPr>
              <w:jc w:val="right"/>
            </w:pPr>
            <w:r w:rsidRPr="00165714">
              <w:t>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AFF269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FF36DFF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8CFD742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881D020" w14:textId="77777777" w:rsidR="00B16A4A" w:rsidRPr="00165714" w:rsidRDefault="00B16A4A" w:rsidP="00A11EB4">
            <w:pPr>
              <w:jc w:val="right"/>
            </w:pPr>
            <w:r w:rsidRPr="00165714">
              <w:t>24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71A2A99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12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1E11AA7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43C86829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</w:tr>
      <w:tr w:rsidR="00B16A4A" w:rsidRPr="00165714" w14:paraId="7F647A8A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0982D959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BD8F2E3" w14:textId="77777777" w:rsidR="00B16A4A" w:rsidRPr="00165714" w:rsidRDefault="00B16A4A" w:rsidP="00A11EB4">
            <w:pPr>
              <w:jc w:val="right"/>
            </w:pPr>
            <w:r w:rsidRPr="00165714">
              <w:t>36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CEADA36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19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C22B3F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C0203B9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455C95D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A1AEA0D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591B28B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7B2C5B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D6158D4" w14:textId="77777777" w:rsidR="00B16A4A" w:rsidRPr="00165714" w:rsidRDefault="00B16A4A" w:rsidP="00A11EB4">
            <w:pPr>
              <w:jc w:val="right"/>
            </w:pPr>
            <w:r w:rsidRPr="00165714">
              <w:t>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A999894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17F3E41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4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9843150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B16A4A" w:rsidRPr="00165714" w14:paraId="12A0EE8F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4CBDEDFA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D5F74C0" w14:textId="77777777" w:rsidR="00B16A4A" w:rsidRPr="00165714" w:rsidRDefault="00B16A4A" w:rsidP="00A11EB4">
            <w:pPr>
              <w:jc w:val="right"/>
            </w:pPr>
            <w:r w:rsidRPr="00165714">
              <w:t>104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20EB6ED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84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98C7F62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27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DFFB1E9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5591348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545909E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8C9C09C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EEEF7E3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0A8A9CA" w14:textId="77777777" w:rsidR="00B16A4A" w:rsidRPr="00165714" w:rsidRDefault="00B16A4A" w:rsidP="00A11EB4">
            <w:pPr>
              <w:jc w:val="right"/>
            </w:pPr>
            <w:r w:rsidRPr="00165714">
              <w:t>6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1867A8F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F188110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2A1C16BC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B16A4A" w:rsidRPr="00165714" w14:paraId="0FFEA7EC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42ECA9A2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C3482D9" w14:textId="77777777" w:rsidR="00B16A4A" w:rsidRPr="00165714" w:rsidRDefault="00B16A4A" w:rsidP="00A11EB4">
            <w:pPr>
              <w:jc w:val="right"/>
            </w:pPr>
            <w:r w:rsidRPr="00165714">
              <w:t>42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58C6DE3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36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7607A01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B35385B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BFB32E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49C76C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57460A9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CAD18DA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79F146D" w14:textId="77777777" w:rsidR="00B16A4A" w:rsidRPr="00165714" w:rsidRDefault="00B16A4A" w:rsidP="00A11EB4">
            <w:pPr>
              <w:jc w:val="right"/>
            </w:pPr>
            <w:r w:rsidRPr="00165714">
              <w:t>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CDF5A09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F8DED33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4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2D1A6F4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B16A4A" w:rsidRPr="00165714" w14:paraId="69FBA6D9" w14:textId="77777777" w:rsidTr="00A11EB4">
        <w:trPr>
          <w:trHeight w:val="255"/>
          <w:jc w:val="center"/>
        </w:trPr>
        <w:tc>
          <w:tcPr>
            <w:tcW w:w="1201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77CD4F0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B01CA9C" w14:textId="77777777" w:rsidR="00B16A4A" w:rsidRPr="00165714" w:rsidRDefault="00B16A4A" w:rsidP="00A11EB4">
            <w:pPr>
              <w:jc w:val="right"/>
            </w:pPr>
            <w:r w:rsidRPr="00165714">
              <w:t>44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EC6B132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42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7887B91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37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9F9508D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C941A1F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8BAFC7D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8753075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2D0EBAA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3EDDFED" w14:textId="77777777" w:rsidR="00B16A4A" w:rsidRPr="00165714" w:rsidRDefault="00B16A4A" w:rsidP="00A11EB4">
            <w:pPr>
              <w:jc w:val="right"/>
            </w:pPr>
            <w:r w:rsidRPr="00165714">
              <w:t>11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7B47B02" w14:textId="77777777" w:rsidR="00B16A4A" w:rsidRPr="00C578D6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578D6">
              <w:rPr>
                <w:color w:val="000000"/>
                <w:szCs w:val="20"/>
              </w:rPr>
              <w:t>16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1DFFBDB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5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8CDCB43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</w:tr>
      <w:tr w:rsidR="00B16A4A" w:rsidRPr="00165714" w14:paraId="14ACE6A3" w14:textId="77777777" w:rsidTr="00066040">
        <w:trPr>
          <w:trHeight w:val="255"/>
          <w:jc w:val="center"/>
        </w:trPr>
        <w:tc>
          <w:tcPr>
            <w:tcW w:w="8831" w:type="dxa"/>
            <w:gridSpan w:val="13"/>
            <w:shd w:val="clear" w:color="auto" w:fill="0070C0"/>
            <w:vAlign w:val="center"/>
          </w:tcPr>
          <w:p w14:paraId="763CC70B" w14:textId="77777777" w:rsidR="00B16A4A" w:rsidRPr="00165714" w:rsidRDefault="00B16A4A" w:rsidP="00B16A4A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7B225A" w:rsidRPr="00165714" w14:paraId="71F6A4D1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4818B595" w14:textId="77777777" w:rsidR="007B225A" w:rsidRPr="00165714" w:rsidRDefault="007B225A" w:rsidP="007B225A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6FB0212" w14:textId="77777777" w:rsidR="007B225A" w:rsidRPr="00315CDA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315CDA">
              <w:rPr>
                <w:b/>
                <w:color w:val="000000"/>
                <w:szCs w:val="20"/>
              </w:rPr>
              <w:t>21,7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68B70CA" w14:textId="77777777" w:rsidR="007B225A" w:rsidRPr="00315CDA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315CDA">
              <w:rPr>
                <w:b/>
                <w:color w:val="000000"/>
                <w:szCs w:val="20"/>
              </w:rPr>
              <w:t>24,1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72BFC8" w14:textId="77777777" w:rsidR="007B225A" w:rsidRDefault="007B225A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12,0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3346A06" w14:textId="77777777" w:rsidR="007B225A" w:rsidRPr="00AC7734" w:rsidRDefault="007B225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22,8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D42026" w14:textId="77777777" w:rsidR="007B225A" w:rsidRPr="00315CDA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315CDA">
              <w:rPr>
                <w:b/>
                <w:color w:val="000000"/>
                <w:szCs w:val="20"/>
              </w:rPr>
              <w:t>0,6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0E245F1" w14:textId="77777777" w:rsidR="007B225A" w:rsidRPr="00315CDA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315CDA">
              <w:rPr>
                <w:b/>
                <w:color w:val="000000"/>
                <w:szCs w:val="20"/>
              </w:rPr>
              <w:t>0,2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3A21D39" w14:textId="77777777" w:rsidR="007B225A" w:rsidRDefault="007B225A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0,2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D47D20C" w14:textId="77777777" w:rsidR="007B225A" w:rsidRPr="00AC7734" w:rsidRDefault="007B225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1,2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51F4FE" w14:textId="77777777" w:rsidR="007B225A" w:rsidRPr="00315CDA" w:rsidRDefault="007B225A" w:rsidP="00A11EB4">
            <w:pPr>
              <w:jc w:val="right"/>
              <w:rPr>
                <w:b/>
              </w:rPr>
            </w:pPr>
            <w:r w:rsidRPr="00315CDA">
              <w:rPr>
                <w:b/>
              </w:rPr>
              <w:t>3,5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E309DEB" w14:textId="77777777" w:rsidR="007B225A" w:rsidRPr="00315CDA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315CDA">
              <w:rPr>
                <w:b/>
                <w:color w:val="000000"/>
                <w:szCs w:val="20"/>
              </w:rPr>
              <w:t>2,6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A2744EC" w14:textId="77777777" w:rsidR="007B225A" w:rsidRDefault="007B225A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2,4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F8BD1A6" w14:textId="77777777" w:rsidR="007B225A" w:rsidRPr="00AC7734" w:rsidRDefault="007B225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3,5</w:t>
            </w:r>
          </w:p>
        </w:tc>
      </w:tr>
      <w:tr w:rsidR="007B225A" w:rsidRPr="00165714" w14:paraId="4CD8127A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1E1DEC20" w14:textId="77777777" w:rsidR="007B225A" w:rsidRPr="00165714" w:rsidRDefault="007B225A" w:rsidP="007B225A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CF84763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20,6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BD790E8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35,4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DEFC81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089D41A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29,8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29AD160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85F00E2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FB189A3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8FA1124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7061F4" w14:textId="77777777" w:rsidR="007B225A" w:rsidRPr="00315CDA" w:rsidRDefault="007B225A" w:rsidP="00A11EB4">
            <w:pPr>
              <w:jc w:val="right"/>
            </w:pPr>
            <w:r w:rsidRPr="00315CDA">
              <w:t>3,4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E6A993F" w14:textId="77777777" w:rsidR="007B225A" w:rsidRPr="00315CDA" w:rsidRDefault="007B225A" w:rsidP="00A11EB4">
            <w:pPr>
              <w:jc w:val="right"/>
              <w:rPr>
                <w:color w:val="000000"/>
                <w:szCs w:val="20"/>
              </w:rPr>
            </w:pPr>
            <w:r w:rsidRPr="00315CDA">
              <w:rPr>
                <w:color w:val="000000"/>
                <w:szCs w:val="20"/>
              </w:rPr>
              <w:t>2,8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A85C3EE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8BA4438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4,4</w:t>
            </w:r>
          </w:p>
        </w:tc>
      </w:tr>
      <w:tr w:rsidR="007B225A" w:rsidRPr="00165714" w14:paraId="1ECFE9EA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1849AF02" w14:textId="77777777" w:rsidR="007B225A" w:rsidRPr="00165714" w:rsidRDefault="007B225A" w:rsidP="007B225A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DCBADA7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19,6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9D1B5E9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17,5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D3C881C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63E5332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16,0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0A6169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947AE1E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DEF9ED8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CADBE87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07316C3" w14:textId="77777777" w:rsidR="007B225A" w:rsidRPr="00315CDA" w:rsidRDefault="007B225A" w:rsidP="00A11EB4">
            <w:pPr>
              <w:jc w:val="right"/>
            </w:pPr>
            <w:r w:rsidRPr="00315CDA">
              <w:t>6,5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A3D08E4" w14:textId="77777777" w:rsidR="007B225A" w:rsidRPr="00315CDA" w:rsidRDefault="007B225A" w:rsidP="00A11EB4">
            <w:pPr>
              <w:jc w:val="right"/>
              <w:rPr>
                <w:color w:val="000000"/>
                <w:szCs w:val="20"/>
              </w:rPr>
            </w:pPr>
            <w:r w:rsidRPr="00315CDA">
              <w:rPr>
                <w:color w:val="000000"/>
                <w:szCs w:val="20"/>
              </w:rPr>
              <w:t>3,3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28AC255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04E16DE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3,3</w:t>
            </w:r>
          </w:p>
        </w:tc>
      </w:tr>
      <w:tr w:rsidR="007B225A" w:rsidRPr="00165714" w14:paraId="71A494CD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294D7061" w14:textId="77777777" w:rsidR="007B225A" w:rsidRPr="00165714" w:rsidRDefault="007B225A" w:rsidP="007B225A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ADCFFD3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18,2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B4EF92D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9,8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FB9FDAE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D45B6E1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6,9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685B832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2F823B6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47EFD3F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6C624BE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7C521B" w14:textId="77777777" w:rsidR="007B225A" w:rsidRPr="00315CDA" w:rsidRDefault="007B225A" w:rsidP="00A11EB4">
            <w:pPr>
              <w:jc w:val="right"/>
            </w:pPr>
            <w:r w:rsidRPr="00315CDA">
              <w:t>1,0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E66C1C9" w14:textId="77777777" w:rsidR="007B225A" w:rsidRPr="00315CDA" w:rsidRDefault="007B225A" w:rsidP="00A11EB4">
            <w:pPr>
              <w:jc w:val="right"/>
              <w:rPr>
                <w:color w:val="000000"/>
                <w:szCs w:val="20"/>
              </w:rPr>
            </w:pPr>
            <w:r w:rsidRPr="00315CDA">
              <w:rPr>
                <w:color w:val="000000"/>
                <w:szCs w:val="20"/>
              </w:rPr>
              <w:t>1,0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724E5C2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D8EFD9E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3,2</w:t>
            </w:r>
          </w:p>
        </w:tc>
      </w:tr>
      <w:tr w:rsidR="007B225A" w:rsidRPr="00165714" w14:paraId="05CF7C3D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51ED66CC" w14:textId="77777777" w:rsidR="007B225A" w:rsidRPr="00165714" w:rsidRDefault="007B225A" w:rsidP="007B225A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B8D705C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41,1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C1C4181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33,8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309C1AA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8575B65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26,9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A59F3DB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7ECF1F3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80AC581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047B19D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75C660" w14:textId="77777777" w:rsidR="007B225A" w:rsidRPr="00315CDA" w:rsidRDefault="007B225A" w:rsidP="00A11EB4">
            <w:pPr>
              <w:jc w:val="right"/>
            </w:pPr>
            <w:r w:rsidRPr="00315CDA">
              <w:t>2,4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64831C1" w14:textId="77777777" w:rsidR="007B225A" w:rsidRPr="00315CDA" w:rsidRDefault="007B225A" w:rsidP="00A11EB4">
            <w:pPr>
              <w:jc w:val="right"/>
              <w:rPr>
                <w:color w:val="000000"/>
                <w:szCs w:val="20"/>
              </w:rPr>
            </w:pPr>
            <w:r w:rsidRPr="00315CDA">
              <w:rPr>
                <w:color w:val="000000"/>
                <w:szCs w:val="20"/>
              </w:rPr>
              <w:t>0,8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AA9B3FF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B6B1347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1,2</w:t>
            </w:r>
          </w:p>
        </w:tc>
      </w:tr>
      <w:tr w:rsidR="007B225A" w:rsidRPr="00165714" w14:paraId="5136C707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03DDE3F1" w14:textId="77777777" w:rsidR="007B225A" w:rsidRPr="00165714" w:rsidRDefault="007B225A" w:rsidP="007B225A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27E355E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17,4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ED2466A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15,2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3E446AC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777F932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18,6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09FBC4C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076DE0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0F020A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5CE2768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0CA783A" w14:textId="77777777" w:rsidR="007B225A" w:rsidRPr="00315CDA" w:rsidRDefault="007B225A" w:rsidP="00A11EB4">
            <w:pPr>
              <w:jc w:val="right"/>
            </w:pPr>
            <w:r w:rsidRPr="00315CDA">
              <w:t>1,7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27332CC" w14:textId="77777777" w:rsidR="007B225A" w:rsidRPr="00315CDA" w:rsidRDefault="007B225A" w:rsidP="00A11EB4">
            <w:pPr>
              <w:jc w:val="right"/>
              <w:rPr>
                <w:color w:val="000000"/>
                <w:szCs w:val="20"/>
              </w:rPr>
            </w:pPr>
            <w:r w:rsidRPr="00315CDA">
              <w:rPr>
                <w:color w:val="000000"/>
                <w:szCs w:val="20"/>
              </w:rPr>
              <w:t>0,4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8707AFA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E2A8B82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3,0</w:t>
            </w:r>
          </w:p>
        </w:tc>
      </w:tr>
      <w:tr w:rsidR="007B225A" w:rsidRPr="00165714" w14:paraId="432BCEEF" w14:textId="77777777" w:rsidTr="00A11EB4">
        <w:trPr>
          <w:trHeight w:val="255"/>
          <w:jc w:val="center"/>
        </w:trPr>
        <w:tc>
          <w:tcPr>
            <w:tcW w:w="1201" w:type="dxa"/>
            <w:tcMar>
              <w:left w:w="57" w:type="dxa"/>
            </w:tcMar>
            <w:vAlign w:val="center"/>
          </w:tcPr>
          <w:p w14:paraId="3D7E385A" w14:textId="77777777" w:rsidR="007B225A" w:rsidRPr="00165714" w:rsidRDefault="007B225A" w:rsidP="007B225A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E44A23F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15,8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A1124A7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15,4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EB7E560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FE74B07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27,0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735F308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6D3E52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B9492F" w14:textId="77777777" w:rsidR="007B225A" w:rsidRPr="006D3E52" w:rsidRDefault="007B225A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394A4A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6E3FE41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39DE9BE" w14:textId="77777777" w:rsidR="007B225A" w:rsidRPr="00315CDA" w:rsidRDefault="007B225A" w:rsidP="00A11EB4">
            <w:pPr>
              <w:jc w:val="right"/>
            </w:pPr>
            <w:r w:rsidRPr="00315CDA">
              <w:t>3,9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C1CE7AD" w14:textId="77777777" w:rsidR="007B225A" w:rsidRPr="00315CDA" w:rsidRDefault="007B225A" w:rsidP="00A11EB4">
            <w:pPr>
              <w:jc w:val="right"/>
              <w:rPr>
                <w:color w:val="000000"/>
                <w:szCs w:val="20"/>
              </w:rPr>
            </w:pPr>
            <w:r w:rsidRPr="00315CDA">
              <w:rPr>
                <w:color w:val="000000"/>
                <w:szCs w:val="20"/>
              </w:rPr>
              <w:t>5,9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7BF0C6E3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F0AFA29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4,6</w:t>
            </w:r>
          </w:p>
        </w:tc>
      </w:tr>
    </w:tbl>
    <w:p w14:paraId="02AE9114" w14:textId="77777777" w:rsidR="00DF5405" w:rsidRDefault="00DF5405" w:rsidP="00DF5405">
      <w:pPr>
        <w:jc w:val="center"/>
        <w:rPr>
          <w:szCs w:val="20"/>
        </w:rPr>
      </w:pPr>
    </w:p>
    <w:p w14:paraId="7E004F1B" w14:textId="77777777" w:rsidR="00E94045" w:rsidRPr="00665D17" w:rsidRDefault="00E94045" w:rsidP="00E94045">
      <w:pPr>
        <w:jc w:val="center"/>
        <w:rPr>
          <w:bCs/>
          <w:szCs w:val="20"/>
        </w:rPr>
      </w:pPr>
    </w:p>
    <w:p w14:paraId="6CE7AA68" w14:textId="77777777" w:rsidR="00E94045" w:rsidRPr="005C77DE" w:rsidRDefault="00D20B9D" w:rsidP="0024555B">
      <w:pPr>
        <w:rPr>
          <w:i/>
          <w:sz w:val="18"/>
          <w:szCs w:val="18"/>
        </w:rPr>
      </w:pPr>
      <w:r w:rsidRPr="005C77DE">
        <w:rPr>
          <w:i/>
          <w:sz w:val="18"/>
          <w:szCs w:val="18"/>
        </w:rPr>
        <w:t>t</w:t>
      </w:r>
      <w:r w:rsidR="00E94045" w:rsidRPr="005C77DE">
        <w:rPr>
          <w:i/>
          <w:sz w:val="18"/>
          <w:szCs w:val="18"/>
        </w:rPr>
        <w:t>urpinājums</w:t>
      </w:r>
      <w:r w:rsidRPr="005C77DE">
        <w:rPr>
          <w:i/>
          <w:sz w:val="18"/>
          <w:szCs w:val="18"/>
        </w:rPr>
        <w:t xml:space="preserve"> </w:t>
      </w:r>
      <w:r w:rsidR="00E94045" w:rsidRPr="005C77DE">
        <w:rPr>
          <w:i/>
          <w:sz w:val="18"/>
          <w:szCs w:val="18"/>
        </w:rPr>
        <w:t xml:space="preserve">/ </w:t>
      </w:r>
      <w:r w:rsidR="00E94045" w:rsidRPr="005C77DE">
        <w:rPr>
          <w:i/>
          <w:sz w:val="18"/>
          <w:szCs w:val="18"/>
          <w:lang w:val="en-GB"/>
        </w:rPr>
        <w:t>continued</w:t>
      </w:r>
    </w:p>
    <w:p w14:paraId="0E814268" w14:textId="77777777" w:rsidR="00E94045" w:rsidRDefault="00E94045" w:rsidP="00E94045">
      <w:pPr>
        <w:jc w:val="center"/>
        <w:rPr>
          <w:bCs/>
          <w:szCs w:val="20"/>
        </w:rPr>
      </w:pPr>
    </w:p>
    <w:tbl>
      <w:tblPr>
        <w:tblW w:w="6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27"/>
      </w:tblGrid>
      <w:tr w:rsidR="00CA429D" w:rsidRPr="00165714" w14:paraId="2E2D8D5E" w14:textId="77777777" w:rsidTr="00AD0CE0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DD558B" w14:textId="77777777" w:rsidR="00CA429D" w:rsidRPr="00CA429D" w:rsidRDefault="00CA429D" w:rsidP="00066040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CA429D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9276D18" w14:textId="77777777" w:rsidR="00CA429D" w:rsidRPr="00CA429D" w:rsidRDefault="00CA429D" w:rsidP="00066040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CA429D">
              <w:rPr>
                <w:color w:val="FFFFFF"/>
                <w:szCs w:val="20"/>
              </w:rPr>
              <w:t>Citas precizētas zarnu infekcijas slimības</w:t>
            </w:r>
          </w:p>
        </w:tc>
        <w:tc>
          <w:tcPr>
            <w:tcW w:w="252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8910304" w14:textId="77777777" w:rsidR="00CA429D" w:rsidRPr="00CA429D" w:rsidRDefault="00CA429D" w:rsidP="00066040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CA429D">
              <w:rPr>
                <w:color w:val="FFFFFF"/>
                <w:szCs w:val="20"/>
              </w:rPr>
              <w:t>Leptospiroze</w:t>
            </w:r>
          </w:p>
        </w:tc>
      </w:tr>
      <w:tr w:rsidR="00CA429D" w:rsidRPr="00165714" w14:paraId="2CC8E10F" w14:textId="77777777" w:rsidTr="00AD0CE0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950B9E" w14:textId="77777777" w:rsidR="00CA429D" w:rsidRPr="00CA429D" w:rsidRDefault="00CA429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CA429D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EB7648" w14:textId="77777777" w:rsidR="00CA429D" w:rsidRPr="00CA429D" w:rsidRDefault="00CA429D" w:rsidP="00066040">
            <w:pPr>
              <w:ind w:left="-57" w:right="-57" w:firstLine="6"/>
              <w:jc w:val="center"/>
              <w:rPr>
                <w:color w:val="FFFFFF"/>
                <w:szCs w:val="20"/>
                <w:lang w:val="en-GB"/>
              </w:rPr>
            </w:pPr>
            <w:r w:rsidRPr="00CA429D">
              <w:rPr>
                <w:color w:val="FFFFFF"/>
                <w:szCs w:val="20"/>
                <w:lang w:val="en-GB"/>
              </w:rPr>
              <w:t>Other specified intestinal infectious diseases</w:t>
            </w:r>
          </w:p>
        </w:tc>
        <w:tc>
          <w:tcPr>
            <w:tcW w:w="252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58255F61" w14:textId="77777777" w:rsidR="00CA429D" w:rsidRPr="00CA429D" w:rsidRDefault="00CA429D" w:rsidP="00066040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CA429D">
              <w:rPr>
                <w:color w:val="FFFFFF"/>
                <w:szCs w:val="20"/>
                <w:lang w:val="en-GB"/>
              </w:rPr>
              <w:t>Leptospirosis</w:t>
            </w:r>
          </w:p>
        </w:tc>
      </w:tr>
      <w:tr w:rsidR="00CA429D" w:rsidRPr="00CA429D" w14:paraId="7551D34D" w14:textId="77777777" w:rsidTr="00AD0CE0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6EC79A" w14:textId="77777777" w:rsidR="00CA429D" w:rsidRPr="00CA429D" w:rsidRDefault="00CA429D" w:rsidP="00066040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EC3FE8" w14:textId="77777777" w:rsidR="00CA429D" w:rsidRPr="00CA429D" w:rsidRDefault="00CA429D" w:rsidP="00A815F6">
            <w:pPr>
              <w:jc w:val="center"/>
              <w:rPr>
                <w:color w:val="FFFFFF"/>
                <w:szCs w:val="20"/>
                <w:highlight w:val="yellow"/>
              </w:rPr>
            </w:pPr>
            <w:r w:rsidRPr="00CA429D">
              <w:rPr>
                <w:color w:val="FFFFFF"/>
                <w:szCs w:val="20"/>
              </w:rPr>
              <w:t>Sx</w:t>
            </w:r>
            <w:r w:rsidR="00A815F6">
              <w:rPr>
                <w:rStyle w:val="FootnoteReference"/>
                <w:color w:val="FFFFFF"/>
                <w:szCs w:val="20"/>
              </w:rPr>
              <w:footnoteReference w:id="1"/>
            </w:r>
          </w:p>
        </w:tc>
        <w:tc>
          <w:tcPr>
            <w:tcW w:w="252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5F5C5C67" w14:textId="77777777" w:rsidR="00CA429D" w:rsidRPr="00CA429D" w:rsidRDefault="00CA429D" w:rsidP="00066040">
            <w:pPr>
              <w:jc w:val="center"/>
              <w:rPr>
                <w:color w:val="FFFFFF"/>
                <w:szCs w:val="20"/>
                <w:highlight w:val="yellow"/>
              </w:rPr>
            </w:pPr>
            <w:r w:rsidRPr="00CA429D">
              <w:rPr>
                <w:color w:val="FFFFFF"/>
                <w:szCs w:val="20"/>
              </w:rPr>
              <w:t>A27</w:t>
            </w:r>
          </w:p>
        </w:tc>
      </w:tr>
      <w:tr w:rsidR="00B16A4A" w:rsidRPr="00CA429D" w14:paraId="4CAF89B2" w14:textId="77777777" w:rsidTr="00AD0CE0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F2439CA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C9EE4D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C7B35F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393493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A2EF46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C244A4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D03D38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CC947B6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60D0FE10" w14:textId="77777777" w:rsidR="00B16A4A" w:rsidRPr="00165714" w:rsidRDefault="00B16A4A" w:rsidP="00B16A4A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B16A4A" w:rsidRPr="003A5CAE" w14:paraId="6D7B67A9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542625C" w14:textId="77777777" w:rsidR="00B16A4A" w:rsidRPr="00165714" w:rsidRDefault="00B16A4A" w:rsidP="00B16A4A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EC41E17" w14:textId="77777777" w:rsidR="00B16A4A" w:rsidRPr="00165714" w:rsidRDefault="00B16A4A" w:rsidP="00A11EB4">
            <w:pPr>
              <w:jc w:val="right"/>
              <w:rPr>
                <w:b/>
              </w:rPr>
            </w:pPr>
            <w:r w:rsidRPr="00165714">
              <w:rPr>
                <w:b/>
              </w:rPr>
              <w:t>5</w:t>
            </w:r>
            <w:r>
              <w:rPr>
                <w:b/>
              </w:rPr>
              <w:t> </w:t>
            </w:r>
            <w:r w:rsidRPr="00165714">
              <w:rPr>
                <w:b/>
              </w:rPr>
              <w:t>224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4C33AD0" w14:textId="77777777" w:rsidR="00B16A4A" w:rsidRPr="003A5CAE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bookmarkStart w:id="28" w:name="RANGE!E5"/>
            <w:r w:rsidRPr="003A5CAE">
              <w:rPr>
                <w:b/>
                <w:color w:val="000000"/>
                <w:szCs w:val="20"/>
              </w:rPr>
              <w:t>3</w:t>
            </w:r>
            <w:r w:rsidR="00A11EB4">
              <w:rPr>
                <w:b/>
                <w:color w:val="000000"/>
                <w:szCs w:val="20"/>
              </w:rPr>
              <w:t xml:space="preserve"> </w:t>
            </w:r>
            <w:r w:rsidRPr="003A5CAE">
              <w:rPr>
                <w:b/>
                <w:color w:val="000000"/>
                <w:szCs w:val="20"/>
              </w:rPr>
              <w:t>878</w:t>
            </w:r>
            <w:bookmarkEnd w:id="28"/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0B40AF6" w14:textId="77777777" w:rsidR="00B16A4A" w:rsidRPr="0021672C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21672C">
              <w:rPr>
                <w:b/>
                <w:color w:val="000000"/>
                <w:szCs w:val="20"/>
              </w:rPr>
              <w:t>2</w:t>
            </w:r>
            <w:r w:rsidR="00A11EB4">
              <w:rPr>
                <w:b/>
                <w:color w:val="000000"/>
                <w:szCs w:val="20"/>
              </w:rPr>
              <w:t xml:space="preserve"> </w:t>
            </w:r>
            <w:r w:rsidRPr="0021672C">
              <w:rPr>
                <w:b/>
                <w:color w:val="000000"/>
                <w:szCs w:val="20"/>
              </w:rPr>
              <w:t>856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615718F" w14:textId="77777777" w:rsidR="00B16A4A" w:rsidRPr="0021672C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  <w:r w:rsidR="00A11EB4">
              <w:rPr>
                <w:b/>
                <w:color w:val="000000"/>
                <w:szCs w:val="20"/>
              </w:rPr>
              <w:t xml:space="preserve"> </w:t>
            </w:r>
            <w:r>
              <w:rPr>
                <w:b/>
                <w:color w:val="000000"/>
                <w:szCs w:val="20"/>
              </w:rPr>
              <w:t>970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FB24DE5" w14:textId="77777777" w:rsidR="00B16A4A" w:rsidRPr="003A5CAE" w:rsidRDefault="00B16A4A" w:rsidP="00A11EB4">
            <w:pPr>
              <w:jc w:val="right"/>
              <w:rPr>
                <w:b/>
              </w:rPr>
            </w:pPr>
            <w:r w:rsidRPr="003A5CAE">
              <w:rPr>
                <w:b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6326F4" w14:textId="77777777" w:rsidR="00B16A4A" w:rsidRPr="003A5CAE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3A5CAE"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DA338A" w14:textId="77777777" w:rsidR="00B16A4A" w:rsidRPr="0021672C" w:rsidRDefault="00B16A4A" w:rsidP="00A11EB4">
            <w:pPr>
              <w:jc w:val="right"/>
              <w:rPr>
                <w:b/>
                <w:color w:val="000000"/>
                <w:szCs w:val="20"/>
              </w:rPr>
            </w:pPr>
            <w:r w:rsidRPr="0021672C"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627" w:type="dxa"/>
            <w:tcMar>
              <w:left w:w="57" w:type="dxa"/>
            </w:tcMar>
            <w:vAlign w:val="bottom"/>
          </w:tcPr>
          <w:p w14:paraId="11F7E0E5" w14:textId="77777777" w:rsidR="00B16A4A" w:rsidRPr="0021672C" w:rsidRDefault="004F3C75" w:rsidP="00B16A4A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</w:tr>
      <w:tr w:rsidR="00B16A4A" w:rsidRPr="00C94223" w14:paraId="173B89C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244C09F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29E61EA" w14:textId="77777777" w:rsidR="00B16A4A" w:rsidRPr="00165714" w:rsidRDefault="00B16A4A" w:rsidP="00A11EB4">
            <w:pPr>
              <w:jc w:val="right"/>
            </w:pPr>
            <w:r w:rsidRPr="00165714">
              <w:t>1 738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11F12CA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1</w:t>
            </w:r>
            <w:r w:rsidR="00A11EB4">
              <w:rPr>
                <w:color w:val="000000"/>
                <w:szCs w:val="20"/>
              </w:rPr>
              <w:t xml:space="preserve"> </w:t>
            </w:r>
            <w:r w:rsidRPr="00C94223">
              <w:rPr>
                <w:color w:val="000000"/>
                <w:szCs w:val="20"/>
              </w:rPr>
              <w:t>228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020C5D9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969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452CFFB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80181DC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CDFCD8A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0DD217D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3</w:t>
            </w:r>
          </w:p>
        </w:tc>
        <w:tc>
          <w:tcPr>
            <w:tcW w:w="627" w:type="dxa"/>
            <w:tcMar>
              <w:left w:w="57" w:type="dxa"/>
            </w:tcMar>
            <w:vAlign w:val="bottom"/>
          </w:tcPr>
          <w:p w14:paraId="1E5AAA14" w14:textId="77777777" w:rsidR="00B16A4A" w:rsidRPr="0021672C" w:rsidRDefault="004F3C75" w:rsidP="00B16A4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B16A4A" w:rsidRPr="00C94223" w14:paraId="7E03397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2222A5A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3BFB754" w14:textId="77777777" w:rsidR="00B16A4A" w:rsidRPr="00165714" w:rsidRDefault="00B16A4A" w:rsidP="00A11EB4">
            <w:pPr>
              <w:jc w:val="right"/>
            </w:pPr>
            <w:r w:rsidRPr="00165714">
              <w:t>871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CE8FC49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598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237682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458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886019E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7F8BA33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0C3262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F5BD1C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3</w:t>
            </w:r>
          </w:p>
        </w:tc>
        <w:tc>
          <w:tcPr>
            <w:tcW w:w="627" w:type="dxa"/>
            <w:tcMar>
              <w:left w:w="57" w:type="dxa"/>
            </w:tcMar>
            <w:vAlign w:val="bottom"/>
          </w:tcPr>
          <w:p w14:paraId="1064970B" w14:textId="77777777" w:rsidR="00B16A4A" w:rsidRPr="0021672C" w:rsidRDefault="004F3C75" w:rsidP="00B16A4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B16A4A" w:rsidRPr="00C94223" w14:paraId="1A1FA8E4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CC16EF6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3CACBA2" w14:textId="77777777" w:rsidR="00B16A4A" w:rsidRPr="00165714" w:rsidRDefault="00B16A4A" w:rsidP="00A11EB4">
            <w:pPr>
              <w:jc w:val="right"/>
            </w:pPr>
            <w:r w:rsidRPr="00165714">
              <w:t>480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5F2A76C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459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90D9C19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259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A2A37F6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0B199C9" w14:textId="77777777" w:rsidR="00B16A4A" w:rsidRPr="00165714" w:rsidRDefault="00B16A4A" w:rsidP="00A11EB4">
            <w:pPr>
              <w:jc w:val="right"/>
            </w:pPr>
            <w:r w:rsidRPr="00165714"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8655716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2CAC122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27" w:type="dxa"/>
            <w:tcMar>
              <w:left w:w="57" w:type="dxa"/>
            </w:tcMar>
            <w:vAlign w:val="bottom"/>
          </w:tcPr>
          <w:p w14:paraId="576007FF" w14:textId="77777777" w:rsidR="00B16A4A" w:rsidRPr="0021672C" w:rsidRDefault="004F3C75" w:rsidP="00B16A4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</w:tr>
      <w:tr w:rsidR="00B16A4A" w:rsidRPr="00C94223" w14:paraId="71CC9AD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B9EF1D8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BB0BC18" w14:textId="77777777" w:rsidR="00B16A4A" w:rsidRPr="00165714" w:rsidRDefault="00B16A4A" w:rsidP="00A11EB4">
            <w:pPr>
              <w:jc w:val="right"/>
            </w:pPr>
            <w:r w:rsidRPr="00165714">
              <w:t>745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62CA947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630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A66EA59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440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9394535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520B2CE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2787DA7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792A09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</w:t>
            </w:r>
          </w:p>
        </w:tc>
        <w:tc>
          <w:tcPr>
            <w:tcW w:w="627" w:type="dxa"/>
            <w:tcMar>
              <w:left w:w="57" w:type="dxa"/>
            </w:tcMar>
            <w:vAlign w:val="bottom"/>
          </w:tcPr>
          <w:p w14:paraId="3A4E8838" w14:textId="77777777" w:rsidR="00B16A4A" w:rsidRPr="0021672C" w:rsidRDefault="004F3C75" w:rsidP="00B16A4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</w:tr>
      <w:tr w:rsidR="00B16A4A" w:rsidRPr="00C94223" w14:paraId="095056DC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15E1E46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2BC455D" w14:textId="77777777" w:rsidR="00B16A4A" w:rsidRPr="00165714" w:rsidRDefault="00B16A4A" w:rsidP="00A11EB4">
            <w:pPr>
              <w:jc w:val="right"/>
            </w:pPr>
            <w:r w:rsidRPr="00165714">
              <w:t>371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BBDC3C6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227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A0C453E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227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C92BD9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A3F2E2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A993C7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F9724AA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1</w:t>
            </w:r>
          </w:p>
        </w:tc>
        <w:tc>
          <w:tcPr>
            <w:tcW w:w="627" w:type="dxa"/>
            <w:tcMar>
              <w:left w:w="57" w:type="dxa"/>
            </w:tcMar>
            <w:vAlign w:val="bottom"/>
          </w:tcPr>
          <w:p w14:paraId="246672D7" w14:textId="77777777" w:rsidR="00B16A4A" w:rsidRPr="0021672C" w:rsidRDefault="004F3C75" w:rsidP="00B16A4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B16A4A" w:rsidRPr="00C94223" w14:paraId="6454946C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A20E49A" w14:textId="77777777" w:rsidR="00B16A4A" w:rsidRPr="00165714" w:rsidRDefault="00B16A4A" w:rsidP="00B16A4A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0AEEC802" w14:textId="77777777" w:rsidR="00B16A4A" w:rsidRPr="00165714" w:rsidRDefault="00B16A4A" w:rsidP="00A11EB4">
            <w:pPr>
              <w:jc w:val="right"/>
            </w:pPr>
            <w:r w:rsidRPr="00165714">
              <w:t>1 019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57BA2F6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736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3276D9D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503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AA50D5B" w14:textId="77777777" w:rsidR="00B16A4A" w:rsidRPr="0021672C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8FE367F" w14:textId="77777777" w:rsidR="00B16A4A" w:rsidRPr="00165714" w:rsidRDefault="00B16A4A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B7D8932" w14:textId="77777777" w:rsidR="00B16A4A" w:rsidRPr="00C94223" w:rsidRDefault="00B16A4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A04FB95" w14:textId="77777777" w:rsidR="00B16A4A" w:rsidRPr="0021672C" w:rsidRDefault="00B16A4A" w:rsidP="00A11EB4">
            <w:pPr>
              <w:jc w:val="right"/>
              <w:rPr>
                <w:color w:val="000000"/>
                <w:szCs w:val="20"/>
              </w:rPr>
            </w:pPr>
            <w:r w:rsidRPr="0021672C">
              <w:rPr>
                <w:color w:val="000000"/>
                <w:szCs w:val="20"/>
              </w:rPr>
              <w:t>0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tcMar>
              <w:left w:w="57" w:type="dxa"/>
            </w:tcMar>
            <w:vAlign w:val="bottom"/>
          </w:tcPr>
          <w:p w14:paraId="5C347AB7" w14:textId="77777777" w:rsidR="00B16A4A" w:rsidRPr="0021672C" w:rsidRDefault="004F3C75" w:rsidP="00B16A4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</w:tr>
      <w:tr w:rsidR="00B16A4A" w:rsidRPr="00165714" w14:paraId="69952CF1" w14:textId="77777777" w:rsidTr="00066040">
        <w:trPr>
          <w:trHeight w:val="255"/>
          <w:jc w:val="center"/>
        </w:trPr>
        <w:tc>
          <w:tcPr>
            <w:tcW w:w="6223" w:type="dxa"/>
            <w:gridSpan w:val="9"/>
            <w:shd w:val="clear" w:color="auto" w:fill="0070C0"/>
            <w:tcMar>
              <w:left w:w="57" w:type="dxa"/>
            </w:tcMar>
            <w:vAlign w:val="center"/>
          </w:tcPr>
          <w:p w14:paraId="1BCEDA30" w14:textId="77777777" w:rsidR="00B16A4A" w:rsidRPr="00165714" w:rsidRDefault="00B16A4A" w:rsidP="00B16A4A">
            <w:pPr>
              <w:rPr>
                <w:b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7B225A" w:rsidRPr="00C94223" w14:paraId="1572069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AE9FAA9" w14:textId="77777777" w:rsidR="007B225A" w:rsidRPr="00C94223" w:rsidRDefault="007B225A" w:rsidP="007B225A">
            <w:pPr>
              <w:rPr>
                <w:b/>
                <w:szCs w:val="20"/>
              </w:rPr>
            </w:pPr>
            <w:r w:rsidRPr="00C94223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D41E875" w14:textId="77777777" w:rsidR="007B225A" w:rsidRPr="00C94223" w:rsidRDefault="007B225A" w:rsidP="00A11EB4">
            <w:pPr>
              <w:jc w:val="right"/>
              <w:rPr>
                <w:b/>
              </w:rPr>
            </w:pPr>
            <w:r w:rsidRPr="00C94223">
              <w:rPr>
                <w:b/>
              </w:rPr>
              <w:t>264,2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47F99CA" w14:textId="77777777" w:rsidR="007B225A" w:rsidRPr="00C94223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C94223">
              <w:rPr>
                <w:b/>
                <w:color w:val="000000"/>
                <w:szCs w:val="20"/>
              </w:rPr>
              <w:t>197,9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3B8039" w14:textId="77777777" w:rsidR="007B225A" w:rsidRDefault="007B225A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147,0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BB2DA22" w14:textId="77777777" w:rsidR="007B225A" w:rsidRPr="00AC7734" w:rsidRDefault="007B225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154,1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671282" w14:textId="77777777" w:rsidR="007B225A" w:rsidRPr="00C94223" w:rsidRDefault="007B225A" w:rsidP="00A11EB4">
            <w:pPr>
              <w:jc w:val="right"/>
              <w:rPr>
                <w:b/>
              </w:rPr>
            </w:pPr>
            <w:r w:rsidRPr="00C94223">
              <w:rPr>
                <w:b/>
              </w:rPr>
              <w:t>0,1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3DDBFF" w14:textId="77777777" w:rsidR="007B225A" w:rsidRPr="00C94223" w:rsidRDefault="007B225A" w:rsidP="00A11EB4">
            <w:pPr>
              <w:jc w:val="right"/>
              <w:rPr>
                <w:b/>
                <w:color w:val="000000"/>
                <w:szCs w:val="20"/>
              </w:rPr>
            </w:pPr>
            <w:r w:rsidRPr="00C94223">
              <w:rPr>
                <w:b/>
                <w:color w:val="000000"/>
                <w:szCs w:val="20"/>
              </w:rPr>
              <w:t>0,3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2D8626" w14:textId="77777777" w:rsidR="007B225A" w:rsidRDefault="007B225A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0,4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58048B5" w14:textId="77777777" w:rsidR="007B225A" w:rsidRPr="00AC7734" w:rsidRDefault="007B225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0,2</w:t>
            </w:r>
          </w:p>
        </w:tc>
      </w:tr>
      <w:tr w:rsidR="007B225A" w:rsidRPr="00C94223" w14:paraId="622FB27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274C472" w14:textId="77777777" w:rsidR="007B225A" w:rsidRPr="00C94223" w:rsidRDefault="007B225A" w:rsidP="007B225A">
            <w:pPr>
              <w:rPr>
                <w:szCs w:val="20"/>
              </w:rPr>
            </w:pPr>
            <w:r w:rsidRPr="00C94223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4A13C94" w14:textId="77777777" w:rsidR="007B225A" w:rsidRPr="00C94223" w:rsidRDefault="007B225A" w:rsidP="00A11EB4">
            <w:pPr>
              <w:jc w:val="right"/>
            </w:pPr>
            <w:r w:rsidRPr="00C94223">
              <w:t>271,4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89DDA93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191,7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D706F3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151,5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6329868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156,6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0D98A2" w14:textId="77777777" w:rsidR="007B225A" w:rsidRPr="00C94223" w:rsidRDefault="007B225A" w:rsidP="00A11EB4">
            <w:pPr>
              <w:jc w:val="right"/>
            </w:pPr>
            <w:r w:rsidRPr="00C94223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AA56A4C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6EBD1BB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FD9D0E4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0,2</w:t>
            </w:r>
          </w:p>
        </w:tc>
      </w:tr>
      <w:tr w:rsidR="007B225A" w:rsidRPr="00C94223" w14:paraId="648382A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ADF4265" w14:textId="77777777" w:rsidR="007B225A" w:rsidRPr="00C94223" w:rsidRDefault="007B225A" w:rsidP="007B225A">
            <w:pPr>
              <w:rPr>
                <w:szCs w:val="20"/>
              </w:rPr>
            </w:pPr>
            <w:r w:rsidRPr="00C94223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203067E" w14:textId="77777777" w:rsidR="007B225A" w:rsidRPr="00C94223" w:rsidRDefault="007B225A" w:rsidP="00A11EB4">
            <w:pPr>
              <w:jc w:val="right"/>
            </w:pPr>
            <w:r w:rsidRPr="00C94223">
              <w:t>237,3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91CD589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163,5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238A05E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125,1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16D0772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120,1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EC37D54" w14:textId="77777777" w:rsidR="007B225A" w:rsidRPr="00C94223" w:rsidRDefault="007B225A" w:rsidP="00A11EB4">
            <w:pPr>
              <w:jc w:val="right"/>
            </w:pPr>
            <w:r w:rsidRPr="00C94223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CABBBFB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577C6D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2E4D3F56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0,5</w:t>
            </w:r>
          </w:p>
        </w:tc>
      </w:tr>
      <w:tr w:rsidR="007B225A" w:rsidRPr="00C94223" w14:paraId="3354197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4376A21" w14:textId="77777777" w:rsidR="007B225A" w:rsidRPr="00C94223" w:rsidRDefault="007B225A" w:rsidP="007B225A">
            <w:pPr>
              <w:rPr>
                <w:szCs w:val="20"/>
              </w:rPr>
            </w:pPr>
            <w:r w:rsidRPr="00C94223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CEF2F54" w14:textId="77777777" w:rsidR="007B225A" w:rsidRPr="00C94223" w:rsidRDefault="007B225A" w:rsidP="00A11EB4">
            <w:pPr>
              <w:jc w:val="right"/>
            </w:pPr>
            <w:r w:rsidRPr="00C94223">
              <w:t>243,0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EF7A452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236,7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D67D2E6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136,2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312BE2A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137,2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116076E" w14:textId="77777777" w:rsidR="007B225A" w:rsidRPr="00C94223" w:rsidRDefault="007B225A" w:rsidP="00A11EB4">
            <w:pPr>
              <w:jc w:val="right"/>
            </w:pPr>
            <w:r w:rsidRPr="00C94223">
              <w:t>1,0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527ED50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C7F48B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CFD7A92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B225A" w:rsidRPr="00C94223" w14:paraId="50B5D86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C61CFAF" w14:textId="77777777" w:rsidR="007B225A" w:rsidRPr="00C94223" w:rsidRDefault="007B225A" w:rsidP="007B225A">
            <w:pPr>
              <w:rPr>
                <w:szCs w:val="20"/>
              </w:rPr>
            </w:pPr>
            <w:r w:rsidRPr="00C94223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F69442B" w14:textId="77777777" w:rsidR="007B225A" w:rsidRPr="00C94223" w:rsidRDefault="007B225A" w:rsidP="00A11EB4">
            <w:pPr>
              <w:jc w:val="right"/>
            </w:pPr>
            <w:r w:rsidRPr="00C94223">
              <w:t>294,6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468E60F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253,3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4EAF61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179,8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0AB0597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203,3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02342B" w14:textId="77777777" w:rsidR="007B225A" w:rsidRPr="00C94223" w:rsidRDefault="007B225A" w:rsidP="00A11EB4">
            <w:pPr>
              <w:jc w:val="right"/>
            </w:pPr>
            <w:r w:rsidRPr="00C94223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B9825F2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6F48F6D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F2F329E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B225A" w:rsidRPr="00C94223" w14:paraId="395BACF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B3C9F58" w14:textId="77777777" w:rsidR="007B225A" w:rsidRPr="00C94223" w:rsidRDefault="007B225A" w:rsidP="007B225A">
            <w:pPr>
              <w:rPr>
                <w:szCs w:val="20"/>
              </w:rPr>
            </w:pPr>
            <w:r w:rsidRPr="00C94223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FB9D354" w14:textId="77777777" w:rsidR="007B225A" w:rsidRPr="00C94223" w:rsidRDefault="007B225A" w:rsidP="00A11EB4">
            <w:pPr>
              <w:jc w:val="right"/>
            </w:pPr>
            <w:r w:rsidRPr="00C94223">
              <w:t>154,1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6ED07C4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95,6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4FEAA2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AE90911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77,7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90D9E33" w14:textId="77777777" w:rsidR="007B225A" w:rsidRPr="00C94223" w:rsidRDefault="007B225A" w:rsidP="00A11EB4">
            <w:pPr>
              <w:jc w:val="right"/>
            </w:pPr>
            <w:r w:rsidRPr="00C94223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A7B003D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BC50BB5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15F2002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0,4</w:t>
            </w:r>
          </w:p>
        </w:tc>
      </w:tr>
      <w:tr w:rsidR="007B225A" w:rsidRPr="00C94223" w14:paraId="3EC7CE4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D066695" w14:textId="77777777" w:rsidR="007B225A" w:rsidRPr="00C94223" w:rsidRDefault="007B225A" w:rsidP="007B225A">
            <w:pPr>
              <w:rPr>
                <w:szCs w:val="20"/>
              </w:rPr>
            </w:pPr>
            <w:r w:rsidRPr="00C94223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99A1694" w14:textId="77777777" w:rsidR="007B225A" w:rsidRPr="00C94223" w:rsidRDefault="007B225A" w:rsidP="00A11EB4">
            <w:pPr>
              <w:jc w:val="right"/>
            </w:pPr>
            <w:r w:rsidRPr="00C94223">
              <w:t>365,2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7610B4D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269,2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FB5327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188,0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4B1D243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230,1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DC3F0A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06B2F48" w14:textId="77777777" w:rsidR="007B225A" w:rsidRPr="00C94223" w:rsidRDefault="007B225A" w:rsidP="00A11EB4">
            <w:pPr>
              <w:jc w:val="right"/>
              <w:rPr>
                <w:color w:val="000000"/>
                <w:szCs w:val="20"/>
              </w:rPr>
            </w:pPr>
            <w:r w:rsidRPr="00C94223"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B01D665" w14:textId="77777777" w:rsidR="007B225A" w:rsidRDefault="007B225A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08A901F" w14:textId="77777777" w:rsidR="007B225A" w:rsidRPr="00AC7734" w:rsidRDefault="007B225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12414B8B" w14:textId="77777777" w:rsidR="00DF5405" w:rsidRDefault="00DF5405" w:rsidP="00DF5405">
      <w:pPr>
        <w:jc w:val="center"/>
        <w:rPr>
          <w:szCs w:val="20"/>
        </w:rPr>
      </w:pPr>
    </w:p>
    <w:p w14:paraId="6DFBCD7D" w14:textId="77777777" w:rsidR="00DF5405" w:rsidRDefault="00DF5405">
      <w:pPr>
        <w:rPr>
          <w:szCs w:val="20"/>
        </w:rPr>
      </w:pPr>
      <w:r>
        <w:rPr>
          <w:szCs w:val="20"/>
        </w:rPr>
        <w:br w:type="page"/>
      </w:r>
    </w:p>
    <w:p w14:paraId="700724E0" w14:textId="77777777" w:rsidR="006258FD" w:rsidRPr="005C77DE" w:rsidRDefault="00D20B9D" w:rsidP="0024555B">
      <w:pPr>
        <w:rPr>
          <w:i/>
          <w:sz w:val="18"/>
          <w:szCs w:val="18"/>
        </w:rPr>
      </w:pPr>
      <w:r w:rsidRPr="005C77DE">
        <w:rPr>
          <w:i/>
          <w:sz w:val="18"/>
          <w:szCs w:val="18"/>
        </w:rPr>
        <w:lastRenderedPageBreak/>
        <w:t>t</w:t>
      </w:r>
      <w:r w:rsidR="006258FD" w:rsidRPr="005C77DE">
        <w:rPr>
          <w:i/>
          <w:sz w:val="18"/>
          <w:szCs w:val="18"/>
        </w:rPr>
        <w:t>urpinājums</w:t>
      </w:r>
      <w:r w:rsidRPr="005C77DE">
        <w:rPr>
          <w:i/>
          <w:sz w:val="18"/>
          <w:szCs w:val="18"/>
        </w:rPr>
        <w:t xml:space="preserve"> </w:t>
      </w:r>
      <w:r w:rsidR="006258FD" w:rsidRPr="005C77DE">
        <w:rPr>
          <w:i/>
          <w:sz w:val="18"/>
          <w:szCs w:val="18"/>
        </w:rPr>
        <w:t xml:space="preserve">/ </w:t>
      </w:r>
      <w:r w:rsidR="006258FD" w:rsidRPr="005C77DE">
        <w:rPr>
          <w:i/>
          <w:sz w:val="18"/>
          <w:szCs w:val="18"/>
          <w:lang w:val="en-GB"/>
        </w:rPr>
        <w:t>continued</w:t>
      </w:r>
    </w:p>
    <w:p w14:paraId="5D1E97F0" w14:textId="77777777" w:rsidR="006258FD" w:rsidRDefault="006258FD" w:rsidP="006258FD">
      <w:pPr>
        <w:jc w:val="center"/>
        <w:rPr>
          <w:bCs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FC0F4D" w:rsidRPr="00165714" w14:paraId="40D9356B" w14:textId="77777777" w:rsidTr="00E560A4">
        <w:trPr>
          <w:trHeight w:val="255"/>
          <w:jc w:val="center"/>
        </w:trPr>
        <w:tc>
          <w:tcPr>
            <w:tcW w:w="1159" w:type="dxa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B7C80C" w14:textId="77777777" w:rsidR="00FC0F4D" w:rsidRPr="00165714" w:rsidRDefault="00FC0F4D" w:rsidP="00066040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8269D9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Akūts A hepatīts</w:t>
            </w:r>
          </w:p>
        </w:tc>
        <w:tc>
          <w:tcPr>
            <w:tcW w:w="2536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237C7B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Akūts B hepatīts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46B3B93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Akūts C hepatīts</w:t>
            </w:r>
          </w:p>
        </w:tc>
      </w:tr>
      <w:tr w:rsidR="00FC0F4D" w:rsidRPr="00165714" w14:paraId="069B35E7" w14:textId="77777777" w:rsidTr="00066040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E31A7E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E7C3EB3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Acute hepatitis A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7E1438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Acute hepatitis B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2DA9537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Acute hepatitis C</w:t>
            </w:r>
          </w:p>
        </w:tc>
      </w:tr>
      <w:tr w:rsidR="00FC0F4D" w:rsidRPr="00165714" w14:paraId="61F19611" w14:textId="77777777" w:rsidTr="00066040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6F8702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9B1205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B15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0F2FCB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B16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9A960C1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B17.1</w:t>
            </w:r>
          </w:p>
        </w:tc>
      </w:tr>
      <w:tr w:rsidR="004F3C75" w:rsidRPr="00165714" w14:paraId="4CBE5FDC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16EEBC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D14CA1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675AE62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AF9CAC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1A5FBB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D75C7A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03A277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7C8985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B4886F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4E2F159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151DA2B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2B80C1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2BF763DA" w14:textId="77777777" w:rsidR="004F3C75" w:rsidRPr="00165714" w:rsidRDefault="004F3C75" w:rsidP="004F3C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4F3C75" w:rsidRPr="00165714" w14:paraId="79420E0C" w14:textId="77777777" w:rsidTr="00066040">
        <w:trPr>
          <w:trHeight w:hRule="exact" w:val="28"/>
          <w:jc w:val="center"/>
        </w:trPr>
        <w:tc>
          <w:tcPr>
            <w:tcW w:w="8789" w:type="dxa"/>
            <w:gridSpan w:val="13"/>
            <w:tcBorders>
              <w:bottom w:val="single" w:sz="2" w:space="0" w:color="auto"/>
            </w:tcBorders>
            <w:vAlign w:val="center"/>
          </w:tcPr>
          <w:p w14:paraId="3E706791" w14:textId="77777777" w:rsidR="004F3C75" w:rsidRPr="00165714" w:rsidRDefault="004F3C75" w:rsidP="004F3C75">
            <w:pPr>
              <w:jc w:val="center"/>
              <w:rPr>
                <w:sz w:val="8"/>
                <w:szCs w:val="8"/>
              </w:rPr>
            </w:pPr>
          </w:p>
        </w:tc>
      </w:tr>
      <w:tr w:rsidR="004F3C75" w:rsidRPr="00165714" w14:paraId="0D22DE4E" w14:textId="77777777" w:rsidTr="00066040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7621E388" w14:textId="77777777" w:rsidR="004F3C75" w:rsidRPr="00165714" w:rsidRDefault="004F3C75" w:rsidP="004F3C75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4F3C75" w:rsidRPr="00D66465" w14:paraId="71CD061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DB72098" w14:textId="77777777" w:rsidR="004F3C75" w:rsidRPr="00165714" w:rsidRDefault="004F3C75" w:rsidP="004F3C75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56A1AEB" w14:textId="77777777" w:rsidR="004F3C75" w:rsidRPr="00D66465" w:rsidRDefault="004F3C75" w:rsidP="00A11EB4">
            <w:pPr>
              <w:jc w:val="right"/>
              <w:rPr>
                <w:b/>
              </w:rPr>
            </w:pPr>
            <w:r w:rsidRPr="00D66465">
              <w:rPr>
                <w:b/>
              </w:rPr>
              <w:t>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2978FF3" w14:textId="77777777" w:rsidR="004F3C75" w:rsidRPr="00D66465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 w:rsidRPr="00D66465">
              <w:rPr>
                <w:b/>
                <w:color w:val="000000"/>
                <w:szCs w:val="20"/>
              </w:rPr>
              <w:t>10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7A2A4D" w14:textId="77777777" w:rsidR="004F3C75" w:rsidRPr="00F0276D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 w:rsidRPr="00F0276D">
              <w:rPr>
                <w:b/>
                <w:color w:val="000000"/>
                <w:szCs w:val="20"/>
              </w:rPr>
              <w:t>75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8B5C1AF" w14:textId="77777777" w:rsidR="004F3C75" w:rsidRPr="00F0276D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FD43E1F" w14:textId="77777777" w:rsidR="004F3C75" w:rsidRPr="00D66465" w:rsidRDefault="004F3C75" w:rsidP="00A11EB4">
            <w:pPr>
              <w:jc w:val="right"/>
              <w:rPr>
                <w:b/>
              </w:rPr>
            </w:pPr>
            <w:r w:rsidRPr="00D66465">
              <w:rPr>
                <w:b/>
              </w:rPr>
              <w:t>76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602CAA" w14:textId="77777777" w:rsidR="004F3C75" w:rsidRPr="00D66465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 w:rsidRPr="00D66465">
              <w:rPr>
                <w:b/>
                <w:color w:val="000000"/>
                <w:szCs w:val="20"/>
              </w:rPr>
              <w:t>84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09E43E8" w14:textId="77777777" w:rsidR="004F3C75" w:rsidRPr="006F794F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 w:rsidRPr="006F794F">
              <w:rPr>
                <w:b/>
                <w:color w:val="000000"/>
                <w:szCs w:val="20"/>
              </w:rPr>
              <w:t>52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2A0066D" w14:textId="77777777" w:rsidR="004F3C75" w:rsidRPr="006F794F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0237A10" w14:textId="77777777" w:rsidR="004F3C75" w:rsidRPr="00D66465" w:rsidRDefault="004F3C75" w:rsidP="00A11EB4">
            <w:pPr>
              <w:jc w:val="right"/>
              <w:rPr>
                <w:b/>
              </w:rPr>
            </w:pPr>
            <w:r w:rsidRPr="00D66465">
              <w:rPr>
                <w:b/>
              </w:rPr>
              <w:t>70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C0E71F5" w14:textId="77777777" w:rsidR="004F3C75" w:rsidRPr="00D66465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 w:rsidRPr="00D66465">
              <w:rPr>
                <w:b/>
                <w:color w:val="000000"/>
                <w:szCs w:val="20"/>
              </w:rPr>
              <w:t>64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1369C0C" w14:textId="77777777" w:rsidR="004F3C75" w:rsidRPr="006F794F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 w:rsidRPr="006F794F">
              <w:rPr>
                <w:b/>
                <w:color w:val="000000"/>
                <w:szCs w:val="20"/>
              </w:rPr>
              <w:t>57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70D3C3F" w14:textId="77777777" w:rsidR="004F3C75" w:rsidRPr="006F794F" w:rsidRDefault="004F3C75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72</w:t>
            </w:r>
          </w:p>
        </w:tc>
      </w:tr>
      <w:tr w:rsidR="004F3C75" w:rsidRPr="00D66465" w14:paraId="062CAF2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16F8BF3" w14:textId="77777777" w:rsidR="004F3C75" w:rsidRPr="00165714" w:rsidRDefault="004F3C75" w:rsidP="004F3C75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F58E330" w14:textId="77777777" w:rsidR="004F3C75" w:rsidRPr="00165714" w:rsidRDefault="004F3C75" w:rsidP="00A11EB4">
            <w:pPr>
              <w:jc w:val="right"/>
            </w:pPr>
            <w:r w:rsidRPr="00165714">
              <w:t>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0107038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ADEEA1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 w:rsidRPr="00F0276D">
              <w:rPr>
                <w:color w:val="000000"/>
                <w:szCs w:val="20"/>
              </w:rPr>
              <w:t>40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8A891F9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5F4BE1F" w14:textId="77777777" w:rsidR="004F3C75" w:rsidRPr="00165714" w:rsidRDefault="004F3C75" w:rsidP="00A11EB4">
            <w:pPr>
              <w:jc w:val="right"/>
            </w:pPr>
            <w:r w:rsidRPr="00165714">
              <w:t>37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92E7BBD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46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4DB848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A38BF4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3CFBC4" w14:textId="77777777" w:rsidR="004F3C75" w:rsidRPr="00165714" w:rsidRDefault="004F3C75" w:rsidP="00A11EB4">
            <w:pPr>
              <w:jc w:val="right"/>
            </w:pPr>
            <w:r w:rsidRPr="00165714">
              <w:t>23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A9345CD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26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EE99AC5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23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22E3547B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</w:tr>
      <w:tr w:rsidR="004F3C75" w:rsidRPr="00D66465" w14:paraId="38BBC8E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B48350B" w14:textId="77777777" w:rsidR="004F3C75" w:rsidRPr="00165714" w:rsidRDefault="004F3C75" w:rsidP="004F3C75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C27EAF3" w14:textId="77777777" w:rsidR="004F3C75" w:rsidRPr="00165714" w:rsidRDefault="004F3C75" w:rsidP="00A11EB4">
            <w:pPr>
              <w:jc w:val="right"/>
            </w:pPr>
            <w:r w:rsidRPr="00165714">
              <w:t>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26D1ACF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EAA4951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 w:rsidRPr="00F0276D">
              <w:rPr>
                <w:color w:val="000000"/>
                <w:szCs w:val="20"/>
              </w:rPr>
              <w:t>17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5CBABA1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183F510" w14:textId="77777777" w:rsidR="004F3C75" w:rsidRPr="00165714" w:rsidRDefault="004F3C75" w:rsidP="00A11EB4">
            <w:pPr>
              <w:jc w:val="right"/>
            </w:pPr>
            <w:r w:rsidRPr="00165714">
              <w:t>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5D3BC7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9CB40BF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57FB82D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FC9798D" w14:textId="77777777" w:rsidR="004F3C75" w:rsidRPr="00165714" w:rsidRDefault="004F3C75" w:rsidP="00A11EB4">
            <w:pPr>
              <w:jc w:val="right"/>
            </w:pPr>
            <w:r w:rsidRPr="00165714">
              <w:t>13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F4902F2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F02C6F8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17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897F5C1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</w:tr>
      <w:tr w:rsidR="004F3C75" w:rsidRPr="00D66465" w14:paraId="60A9575A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7170CF4" w14:textId="77777777" w:rsidR="004F3C75" w:rsidRPr="00165714" w:rsidRDefault="004F3C75" w:rsidP="004F3C75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A58A79B" w14:textId="77777777" w:rsidR="004F3C75" w:rsidRPr="00165714" w:rsidRDefault="004F3C75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622E3A3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83C77E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 w:rsidRPr="00F0276D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1892076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AF3A18" w14:textId="77777777" w:rsidR="004F3C75" w:rsidRPr="00165714" w:rsidRDefault="004F3C75" w:rsidP="00A11EB4">
            <w:pPr>
              <w:jc w:val="right"/>
            </w:pPr>
            <w:r w:rsidRPr="00165714"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1545B6D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441A9F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BBE1E2E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7988B12" w14:textId="77777777" w:rsidR="004F3C75" w:rsidRPr="00165714" w:rsidRDefault="004F3C75" w:rsidP="00A11EB4">
            <w:pPr>
              <w:jc w:val="right"/>
            </w:pPr>
            <w:r w:rsidRPr="00165714">
              <w:t>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21C32DD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5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ED835C1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4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77931569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4F3C75" w:rsidRPr="00D66465" w14:paraId="0CD7035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B88FB6C" w14:textId="77777777" w:rsidR="004F3C75" w:rsidRPr="00165714" w:rsidRDefault="004F3C75" w:rsidP="004F3C75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122555F" w14:textId="77777777" w:rsidR="004F3C75" w:rsidRPr="00165714" w:rsidRDefault="004F3C75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D31F003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FD1560A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 w:rsidRPr="00F0276D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DEAB41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55CAC7C" w14:textId="77777777" w:rsidR="004F3C75" w:rsidRPr="00165714" w:rsidRDefault="004F3C75" w:rsidP="00A11EB4">
            <w:pPr>
              <w:jc w:val="right"/>
            </w:pPr>
            <w:r w:rsidRPr="00165714">
              <w:t>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F520302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84A6E93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A80A0D8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3A75517" w14:textId="77777777" w:rsidR="004F3C75" w:rsidRPr="00165714" w:rsidRDefault="004F3C75" w:rsidP="00A11EB4">
            <w:pPr>
              <w:jc w:val="right"/>
            </w:pPr>
            <w:r w:rsidRPr="00165714">
              <w:t>10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57805EE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8886C9A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3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4BB346D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4F3C75" w:rsidRPr="00D66465" w14:paraId="11E0582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FA77D2A" w14:textId="77777777" w:rsidR="004F3C75" w:rsidRPr="00165714" w:rsidRDefault="004F3C75" w:rsidP="004F3C75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7799152" w14:textId="77777777" w:rsidR="004F3C75" w:rsidRPr="00165714" w:rsidRDefault="004F3C75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DC8C132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A85CCD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 w:rsidRPr="00F0276D">
              <w:rPr>
                <w:color w:val="000000"/>
                <w:szCs w:val="20"/>
              </w:rPr>
              <w:t>11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FD02D0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7618CFA" w14:textId="77777777" w:rsidR="004F3C75" w:rsidRPr="00165714" w:rsidRDefault="004F3C75" w:rsidP="00A11EB4">
            <w:pPr>
              <w:jc w:val="right"/>
            </w:pPr>
            <w:r w:rsidRPr="00165714"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46A1B20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59F7F54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2E49826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6ADD373" w14:textId="77777777" w:rsidR="004F3C75" w:rsidRPr="00165714" w:rsidRDefault="004F3C75" w:rsidP="00A11EB4">
            <w:pPr>
              <w:jc w:val="right"/>
            </w:pPr>
            <w:r w:rsidRPr="00165714">
              <w:t>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595E754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2D8416D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D52F07B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</w:tr>
      <w:tr w:rsidR="004F3C75" w:rsidRPr="00D66465" w14:paraId="3CAD87E9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6A2B638" w14:textId="77777777" w:rsidR="004F3C75" w:rsidRPr="00165714" w:rsidRDefault="004F3C75" w:rsidP="004F3C75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0B356B52" w14:textId="77777777" w:rsidR="004F3C75" w:rsidRPr="00165714" w:rsidRDefault="004F3C75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B62EEA0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D692EB1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 w:rsidRPr="00F0276D">
              <w:rPr>
                <w:color w:val="000000"/>
                <w:szCs w:val="20"/>
              </w:rPr>
              <w:t>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731097B" w14:textId="77777777" w:rsidR="004F3C75" w:rsidRPr="00F0276D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F456A9A" w14:textId="77777777" w:rsidR="004F3C75" w:rsidRPr="00165714" w:rsidRDefault="004F3C75" w:rsidP="00A11EB4">
            <w:pPr>
              <w:jc w:val="right"/>
            </w:pPr>
            <w:r w:rsidRPr="00165714">
              <w:t>16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5179B9F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13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5B9D80A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6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5A1B0BB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705B924" w14:textId="77777777" w:rsidR="004F3C75" w:rsidRPr="00165714" w:rsidRDefault="004F3C75" w:rsidP="00A11EB4">
            <w:pPr>
              <w:jc w:val="right"/>
            </w:pPr>
            <w:r w:rsidRPr="00165714">
              <w:t>18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19C97A9" w14:textId="77777777" w:rsidR="004F3C75" w:rsidRPr="00D66465" w:rsidRDefault="004F3C75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11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F72F25A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8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7C85D3B" w14:textId="77777777" w:rsidR="004F3C75" w:rsidRPr="006F794F" w:rsidRDefault="004F3C75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</w:tr>
      <w:tr w:rsidR="004F3C75" w:rsidRPr="00165714" w14:paraId="0B9883F0" w14:textId="77777777" w:rsidTr="00066040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6843C990" w14:textId="77777777" w:rsidR="004F3C75" w:rsidRPr="00165714" w:rsidRDefault="004F3C75" w:rsidP="004F3C75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3151F1" w:rsidRPr="00D66465" w14:paraId="6998BB1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50A53DE" w14:textId="77777777" w:rsidR="003151F1" w:rsidRPr="00165714" w:rsidRDefault="003151F1" w:rsidP="003151F1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8406901" w14:textId="77777777" w:rsidR="003151F1" w:rsidRPr="00D66465" w:rsidRDefault="003151F1" w:rsidP="00A11EB4">
            <w:pPr>
              <w:jc w:val="right"/>
              <w:rPr>
                <w:b/>
              </w:rPr>
            </w:pPr>
            <w:r w:rsidRPr="00D66465">
              <w:rPr>
                <w:b/>
              </w:rPr>
              <w:t>0,3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A0920DB" w14:textId="77777777" w:rsidR="003151F1" w:rsidRPr="00D66465" w:rsidRDefault="003151F1" w:rsidP="00A11EB4">
            <w:pPr>
              <w:jc w:val="right"/>
              <w:rPr>
                <w:b/>
                <w:color w:val="000000"/>
                <w:szCs w:val="20"/>
              </w:rPr>
            </w:pPr>
            <w:r w:rsidRPr="00D66465">
              <w:rPr>
                <w:b/>
                <w:color w:val="000000"/>
                <w:szCs w:val="20"/>
              </w:rPr>
              <w:t>0,5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3E5510" w14:textId="77777777" w:rsidR="003151F1" w:rsidRDefault="003151F1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152290C" w14:textId="77777777" w:rsidR="003151F1" w:rsidRPr="00AC7734" w:rsidRDefault="003151F1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3,5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FD69DB" w14:textId="77777777" w:rsidR="003151F1" w:rsidRPr="00D66465" w:rsidRDefault="003151F1" w:rsidP="00A11EB4">
            <w:pPr>
              <w:jc w:val="right"/>
              <w:rPr>
                <w:b/>
              </w:rPr>
            </w:pPr>
            <w:r w:rsidRPr="00D66465">
              <w:rPr>
                <w:b/>
              </w:rPr>
              <w:t>3,8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FD2CEC0" w14:textId="77777777" w:rsidR="003151F1" w:rsidRPr="00D66465" w:rsidRDefault="003151F1" w:rsidP="00A11EB4">
            <w:pPr>
              <w:jc w:val="right"/>
              <w:rPr>
                <w:b/>
                <w:color w:val="000000"/>
                <w:szCs w:val="20"/>
              </w:rPr>
            </w:pPr>
            <w:r w:rsidRPr="00D66465">
              <w:rPr>
                <w:b/>
                <w:color w:val="000000"/>
                <w:szCs w:val="20"/>
              </w:rPr>
              <w:t>4,3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5527909" w14:textId="77777777" w:rsidR="003151F1" w:rsidRDefault="003151F1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2,7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7FA2D94" w14:textId="77777777" w:rsidR="003151F1" w:rsidRPr="00AC7734" w:rsidRDefault="003151F1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1,8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3B36268" w14:textId="77777777" w:rsidR="003151F1" w:rsidRPr="00D66465" w:rsidRDefault="003151F1" w:rsidP="00A11EB4">
            <w:pPr>
              <w:jc w:val="right"/>
              <w:rPr>
                <w:b/>
              </w:rPr>
            </w:pPr>
            <w:r w:rsidRPr="00D66465">
              <w:rPr>
                <w:b/>
              </w:rPr>
              <w:t>3,5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3D2E8E0" w14:textId="77777777" w:rsidR="003151F1" w:rsidRPr="00D66465" w:rsidRDefault="003151F1" w:rsidP="00A11EB4">
            <w:pPr>
              <w:jc w:val="right"/>
              <w:rPr>
                <w:b/>
                <w:color w:val="000000"/>
                <w:szCs w:val="20"/>
              </w:rPr>
            </w:pPr>
            <w:r w:rsidRPr="00D66465">
              <w:rPr>
                <w:b/>
                <w:color w:val="000000"/>
                <w:szCs w:val="20"/>
              </w:rPr>
              <w:t>3,3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D3CC2F3" w14:textId="77777777" w:rsidR="003151F1" w:rsidRDefault="003151F1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2,9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F0FBB7F" w14:textId="77777777" w:rsidR="003151F1" w:rsidRPr="00AC7734" w:rsidRDefault="003151F1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3,7</w:t>
            </w:r>
          </w:p>
        </w:tc>
      </w:tr>
      <w:tr w:rsidR="003151F1" w:rsidRPr="00D66465" w14:paraId="433AC3A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34E7E42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54E6B18" w14:textId="77777777" w:rsidR="003151F1" w:rsidRPr="00D66465" w:rsidRDefault="003151F1" w:rsidP="00A11EB4">
            <w:pPr>
              <w:jc w:val="right"/>
            </w:pPr>
            <w:r w:rsidRPr="00D66465">
              <w:t>0,6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C6F2546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EF5D90D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894B3D8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BC4436F" w14:textId="77777777" w:rsidR="003151F1" w:rsidRPr="00D66465" w:rsidRDefault="003151F1" w:rsidP="00A11EB4">
            <w:pPr>
              <w:jc w:val="right"/>
            </w:pPr>
            <w:r w:rsidRPr="00D66465">
              <w:t>5,8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35BA443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7,2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B954E3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9FA6B4B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6F30C91" w14:textId="77777777" w:rsidR="003151F1" w:rsidRPr="00D66465" w:rsidRDefault="003151F1" w:rsidP="00A11EB4">
            <w:pPr>
              <w:jc w:val="right"/>
            </w:pPr>
            <w:r w:rsidRPr="00D66465">
              <w:t>3,6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535D4F2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4,1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7D36F937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103A0C0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4,9</w:t>
            </w:r>
          </w:p>
        </w:tc>
      </w:tr>
      <w:tr w:rsidR="003151F1" w:rsidRPr="00D66465" w14:paraId="6193B0B4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0700E8B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5EACB88" w14:textId="77777777" w:rsidR="003151F1" w:rsidRPr="00D66465" w:rsidRDefault="003151F1" w:rsidP="00A11EB4">
            <w:pPr>
              <w:jc w:val="right"/>
            </w:pPr>
            <w:r w:rsidRPr="00D66465">
              <w:t>0,5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B8EDC80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2ADE7E6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4A654C0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0DF655" w14:textId="77777777" w:rsidR="003151F1" w:rsidRPr="00D66465" w:rsidRDefault="003151F1" w:rsidP="00A11EB4">
            <w:pPr>
              <w:jc w:val="right"/>
            </w:pPr>
            <w:r w:rsidRPr="00D66465">
              <w:t>3,3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EAFF7A4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1,9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FBC2379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FA9AB13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14FB1A" w14:textId="77777777" w:rsidR="003151F1" w:rsidRPr="00D66465" w:rsidRDefault="003151F1" w:rsidP="00A11EB4">
            <w:pPr>
              <w:jc w:val="right"/>
            </w:pPr>
            <w:r w:rsidRPr="00D66465">
              <w:t>3,5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EF1F061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3,3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29FB493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4,6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3DF1E21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3,0</w:t>
            </w:r>
          </w:p>
        </w:tc>
      </w:tr>
      <w:tr w:rsidR="003151F1" w:rsidRPr="00D66465" w14:paraId="394C491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9EEDCA1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B92F443" w14:textId="77777777" w:rsidR="003151F1" w:rsidRPr="00D66465" w:rsidRDefault="003151F1" w:rsidP="00A11EB4">
            <w:pPr>
              <w:jc w:val="right"/>
            </w:pPr>
            <w:r w:rsidRPr="00D66465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FB19E36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0F385C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EF20AD8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9,6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696F01D" w14:textId="77777777" w:rsidR="003151F1" w:rsidRPr="00D66465" w:rsidRDefault="003151F1" w:rsidP="00A11EB4">
            <w:pPr>
              <w:jc w:val="right"/>
            </w:pPr>
            <w:r w:rsidRPr="00D66465">
              <w:t>0,5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78654E4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7365D3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11635EE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1FC2FA" w14:textId="77777777" w:rsidR="003151F1" w:rsidRPr="00D66465" w:rsidRDefault="003151F1" w:rsidP="00A11EB4">
            <w:pPr>
              <w:jc w:val="right"/>
            </w:pPr>
            <w:r w:rsidRPr="00D66465">
              <w:t>2,5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987D0A8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2,6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A5C7CB8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292987D2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1,6</w:t>
            </w:r>
          </w:p>
        </w:tc>
      </w:tr>
      <w:tr w:rsidR="003151F1" w:rsidRPr="00D66465" w14:paraId="417E3A5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E9E0F31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0B997FA" w14:textId="77777777" w:rsidR="003151F1" w:rsidRPr="00D66465" w:rsidRDefault="003151F1" w:rsidP="00A11EB4">
            <w:pPr>
              <w:jc w:val="right"/>
            </w:pPr>
            <w:r w:rsidRPr="00D66465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B082F1A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403FE1F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838A08A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73873B" w14:textId="77777777" w:rsidR="003151F1" w:rsidRPr="00D66465" w:rsidRDefault="003151F1" w:rsidP="00A11EB4">
            <w:pPr>
              <w:jc w:val="right"/>
            </w:pPr>
            <w:r w:rsidRPr="00D66465">
              <w:t>2,4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17A5A5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4,0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3A8228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BA022DB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965FBBB" w14:textId="77777777" w:rsidR="003151F1" w:rsidRPr="00D66465" w:rsidRDefault="003151F1" w:rsidP="00A11EB4">
            <w:pPr>
              <w:jc w:val="right"/>
            </w:pPr>
            <w:r w:rsidRPr="00D66465">
              <w:t>4,0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8771C69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C89BC10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B009C6F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2,9</w:t>
            </w:r>
          </w:p>
        </w:tc>
      </w:tr>
      <w:tr w:rsidR="003151F1" w:rsidRPr="00D66465" w14:paraId="5E875EA0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2922581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BB59B48" w14:textId="77777777" w:rsidR="003151F1" w:rsidRPr="00D66465" w:rsidRDefault="003151F1" w:rsidP="00A11EB4">
            <w:pPr>
              <w:jc w:val="right"/>
            </w:pPr>
            <w:r w:rsidRPr="00D66465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112F5B1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F686DA7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4,7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4437E27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4B79E1" w14:textId="77777777" w:rsidR="003151F1" w:rsidRPr="00D66465" w:rsidRDefault="003151F1" w:rsidP="00A11EB4">
            <w:pPr>
              <w:jc w:val="right"/>
            </w:pPr>
            <w:r w:rsidRPr="00D66465">
              <w:t>1,7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8F932B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2,9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D0D97B6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D81F8B5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E2F1E8F" w14:textId="77777777" w:rsidR="003151F1" w:rsidRPr="00D66465" w:rsidRDefault="003151F1" w:rsidP="00A11EB4">
            <w:pPr>
              <w:jc w:val="right"/>
            </w:pPr>
            <w:r w:rsidRPr="00D66465">
              <w:t>0,4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0B40F84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3,4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6C4244D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DB186A6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5,2</w:t>
            </w:r>
          </w:p>
        </w:tc>
      </w:tr>
      <w:tr w:rsidR="003151F1" w:rsidRPr="00D66465" w14:paraId="06F00FFA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A46158B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DB51AD0" w14:textId="77777777" w:rsidR="003151F1" w:rsidRPr="00D66465" w:rsidRDefault="003151F1" w:rsidP="00A11EB4">
            <w:pPr>
              <w:jc w:val="right"/>
            </w:pPr>
            <w:r w:rsidRPr="00D66465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7D26292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D1C600C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49D5A25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397F03D" w14:textId="77777777" w:rsidR="003151F1" w:rsidRPr="00D66465" w:rsidRDefault="003151F1" w:rsidP="00A11EB4">
            <w:pPr>
              <w:jc w:val="right"/>
            </w:pPr>
            <w:r w:rsidRPr="00D66465">
              <w:t>5,7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6E85A35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4,8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AD97B72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461963C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ECD631F" w14:textId="77777777" w:rsidR="003151F1" w:rsidRPr="00D66465" w:rsidRDefault="003151F1" w:rsidP="00A11EB4">
            <w:pPr>
              <w:jc w:val="right"/>
            </w:pPr>
            <w:r w:rsidRPr="00D66465">
              <w:t>6,5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860889B" w14:textId="77777777" w:rsidR="003151F1" w:rsidRPr="00D66465" w:rsidRDefault="003151F1" w:rsidP="00A11EB4">
            <w:pPr>
              <w:jc w:val="right"/>
              <w:rPr>
                <w:color w:val="000000"/>
                <w:szCs w:val="20"/>
              </w:rPr>
            </w:pPr>
            <w:r w:rsidRPr="00D66465">
              <w:rPr>
                <w:color w:val="000000"/>
                <w:szCs w:val="20"/>
              </w:rPr>
              <w:t>4,0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A659554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61E6405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3,0</w:t>
            </w:r>
          </w:p>
        </w:tc>
      </w:tr>
    </w:tbl>
    <w:p w14:paraId="42A19C8C" w14:textId="77777777" w:rsidR="006258FD" w:rsidRDefault="006258FD" w:rsidP="006258FD">
      <w:pPr>
        <w:jc w:val="center"/>
        <w:rPr>
          <w:szCs w:val="20"/>
        </w:rPr>
      </w:pPr>
    </w:p>
    <w:p w14:paraId="4CFF7F93" w14:textId="77777777" w:rsidR="006258F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t>t</w:t>
      </w:r>
      <w:r w:rsidR="006258FD" w:rsidRPr="00D20B9D">
        <w:rPr>
          <w:i/>
          <w:sz w:val="18"/>
          <w:szCs w:val="18"/>
        </w:rPr>
        <w:t>urpinājums</w:t>
      </w:r>
      <w:r w:rsidRPr="00D20B9D">
        <w:rPr>
          <w:i/>
          <w:sz w:val="18"/>
          <w:szCs w:val="18"/>
        </w:rPr>
        <w:t xml:space="preserve"> </w:t>
      </w:r>
      <w:r w:rsidR="006258FD" w:rsidRPr="00D20B9D">
        <w:rPr>
          <w:i/>
          <w:sz w:val="18"/>
          <w:szCs w:val="18"/>
        </w:rPr>
        <w:t xml:space="preserve">/ </w:t>
      </w:r>
      <w:r w:rsidR="006258FD" w:rsidRPr="00D20B9D">
        <w:rPr>
          <w:i/>
          <w:sz w:val="18"/>
          <w:szCs w:val="18"/>
          <w:lang w:val="en-GB"/>
        </w:rPr>
        <w:t>continued</w:t>
      </w:r>
    </w:p>
    <w:p w14:paraId="00CE06A5" w14:textId="77777777" w:rsidR="006258FD" w:rsidRDefault="006258FD" w:rsidP="006258FD">
      <w:pPr>
        <w:jc w:val="center"/>
        <w:rPr>
          <w:bCs/>
          <w:szCs w:val="20"/>
        </w:rPr>
      </w:pPr>
    </w:p>
    <w:tbl>
      <w:tblPr>
        <w:tblW w:w="63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67"/>
        <w:gridCol w:w="687"/>
      </w:tblGrid>
      <w:tr w:rsidR="00FC0F4D" w:rsidRPr="00165714" w14:paraId="78D32F13" w14:textId="77777777" w:rsidTr="00066040">
        <w:trPr>
          <w:trHeight w:val="228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E18C0E" w14:textId="77777777" w:rsidR="00FC0F4D" w:rsidRPr="00165714" w:rsidRDefault="00FC0F4D" w:rsidP="00066040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9C6E40E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E968D9">
              <w:rPr>
                <w:color w:val="FFFFFF"/>
                <w:szCs w:val="20"/>
              </w:rPr>
              <w:t>Hronisks B hepatīts un HBsAg nēsātāji</w:t>
            </w:r>
          </w:p>
        </w:tc>
        <w:tc>
          <w:tcPr>
            <w:tcW w:w="262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27D2EA" w14:textId="77777777" w:rsidR="00FC0F4D" w:rsidRPr="00165714" w:rsidRDefault="00FC0F4D" w:rsidP="00066040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Hronisks C hepatīts</w:t>
            </w:r>
          </w:p>
        </w:tc>
      </w:tr>
      <w:tr w:rsidR="00FC0F4D" w:rsidRPr="00165714" w14:paraId="0E8B6557" w14:textId="77777777" w:rsidTr="00066040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C1E476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6666C0" w14:textId="77777777" w:rsidR="00FC0F4D" w:rsidRPr="00165714" w:rsidRDefault="00FC0F4D" w:rsidP="00066040">
            <w:pPr>
              <w:ind w:left="-113" w:right="-113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Chronic hepatitis B</w:t>
            </w:r>
            <w:r>
              <w:rPr>
                <w:color w:val="FFFFFF"/>
                <w:szCs w:val="20"/>
                <w:lang w:val="en-GB"/>
              </w:rPr>
              <w:t xml:space="preserve"> and HBsAg positive</w:t>
            </w:r>
          </w:p>
        </w:tc>
        <w:tc>
          <w:tcPr>
            <w:tcW w:w="262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0808C18" w14:textId="77777777" w:rsidR="00FC0F4D" w:rsidRPr="00165714" w:rsidRDefault="00FC0F4D" w:rsidP="00066040">
            <w:pPr>
              <w:ind w:left="-113" w:right="-113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Chronic hepatitis C</w:t>
            </w:r>
          </w:p>
        </w:tc>
      </w:tr>
      <w:tr w:rsidR="00FC0F4D" w:rsidRPr="00165714" w14:paraId="70570AE5" w14:textId="77777777" w:rsidTr="00066040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BB6E62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866CC8" w14:textId="77777777" w:rsidR="00FC0F4D" w:rsidRPr="00165714" w:rsidRDefault="00FC0F4D" w:rsidP="00A815F6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B18.0-B18.1; Z22.5</w:t>
            </w:r>
            <w:r w:rsidR="00A815F6">
              <w:rPr>
                <w:rStyle w:val="FootnoteReference"/>
                <w:color w:val="FFFFFF"/>
                <w:szCs w:val="20"/>
              </w:rPr>
              <w:footnoteReference w:id="2"/>
            </w:r>
          </w:p>
        </w:tc>
        <w:tc>
          <w:tcPr>
            <w:tcW w:w="262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10823ED" w14:textId="77777777" w:rsidR="00FC0F4D" w:rsidRPr="00165714" w:rsidRDefault="00FC0F4D" w:rsidP="00066040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B18.2</w:t>
            </w:r>
          </w:p>
        </w:tc>
      </w:tr>
      <w:tr w:rsidR="00127844" w:rsidRPr="00165714" w14:paraId="72D21D47" w14:textId="77777777" w:rsidTr="00066040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49DE30" w14:textId="77777777" w:rsidR="00127844" w:rsidRPr="00165714" w:rsidRDefault="00127844" w:rsidP="00127844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DDBFF6" w14:textId="77777777" w:rsidR="00127844" w:rsidRPr="00E968D9" w:rsidRDefault="00127844" w:rsidP="00127844">
            <w:pPr>
              <w:jc w:val="center"/>
              <w:rPr>
                <w:color w:val="FFFFFF"/>
                <w:szCs w:val="20"/>
              </w:rPr>
            </w:pPr>
            <w:r w:rsidRPr="00E968D9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1A291E" w14:textId="77777777" w:rsidR="00127844" w:rsidRPr="00E968D9" w:rsidRDefault="00127844" w:rsidP="00127844">
            <w:pPr>
              <w:jc w:val="center"/>
              <w:rPr>
                <w:color w:val="FFFFFF"/>
                <w:szCs w:val="20"/>
              </w:rPr>
            </w:pPr>
            <w:r w:rsidRPr="00E968D9"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A83B56" w14:textId="77777777" w:rsidR="00127844" w:rsidRPr="00E968D9" w:rsidRDefault="00127844" w:rsidP="0012784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F95179" w14:textId="77777777" w:rsidR="00127844" w:rsidRPr="00E968D9" w:rsidRDefault="00127844" w:rsidP="0012784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B752EA" w14:textId="77777777" w:rsidR="00127844" w:rsidRPr="00165714" w:rsidRDefault="00127844" w:rsidP="00127844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F4D18C" w14:textId="77777777" w:rsidR="00127844" w:rsidRPr="00165714" w:rsidRDefault="00127844" w:rsidP="0012784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6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17A920" w14:textId="77777777" w:rsidR="00127844" w:rsidRPr="00165714" w:rsidRDefault="00127844" w:rsidP="0012784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BFEC1F" w14:textId="77777777" w:rsidR="00127844" w:rsidRPr="00165714" w:rsidRDefault="00127844" w:rsidP="0012784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127844" w:rsidRPr="00165714" w14:paraId="5B7485CD" w14:textId="77777777" w:rsidTr="000171D3">
        <w:trPr>
          <w:trHeight w:hRule="exact" w:val="34"/>
          <w:jc w:val="center"/>
        </w:trPr>
        <w:tc>
          <w:tcPr>
            <w:tcW w:w="6316" w:type="dxa"/>
            <w:gridSpan w:val="9"/>
            <w:shd w:val="clear" w:color="auto" w:fill="auto"/>
            <w:tcMar>
              <w:left w:w="57" w:type="dxa"/>
            </w:tcMar>
            <w:vAlign w:val="center"/>
          </w:tcPr>
          <w:p w14:paraId="01BA1998" w14:textId="77777777" w:rsidR="00127844" w:rsidRPr="0001794D" w:rsidRDefault="00127844" w:rsidP="00127844">
            <w:pPr>
              <w:rPr>
                <w:i/>
                <w:color w:val="FFFFFF" w:themeColor="background1"/>
                <w:szCs w:val="20"/>
              </w:rPr>
            </w:pPr>
          </w:p>
        </w:tc>
      </w:tr>
      <w:tr w:rsidR="00127844" w:rsidRPr="00165714" w14:paraId="05EF4712" w14:textId="77777777" w:rsidTr="0001794D">
        <w:trPr>
          <w:trHeight w:val="255"/>
          <w:jc w:val="center"/>
        </w:trPr>
        <w:tc>
          <w:tcPr>
            <w:tcW w:w="6316" w:type="dxa"/>
            <w:gridSpan w:val="9"/>
            <w:shd w:val="clear" w:color="auto" w:fill="0070C0"/>
            <w:tcMar>
              <w:left w:w="57" w:type="dxa"/>
            </w:tcMar>
            <w:vAlign w:val="center"/>
          </w:tcPr>
          <w:p w14:paraId="203E0269" w14:textId="77777777" w:rsidR="00127844" w:rsidRPr="0001794D" w:rsidRDefault="00127844" w:rsidP="00127844">
            <w:pPr>
              <w:rPr>
                <w:i/>
                <w:color w:val="FFFFFF" w:themeColor="background1"/>
                <w:szCs w:val="20"/>
              </w:rPr>
            </w:pPr>
            <w:r w:rsidRPr="0001794D">
              <w:rPr>
                <w:i/>
                <w:color w:val="FFFFFF" w:themeColor="background1"/>
                <w:szCs w:val="20"/>
              </w:rPr>
              <w:t>Absolūtos skaitļos/ total numbers</w:t>
            </w:r>
          </w:p>
        </w:tc>
      </w:tr>
      <w:tr w:rsidR="00127844" w:rsidRPr="00165714" w14:paraId="301B29B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786379C" w14:textId="77777777" w:rsidR="00127844" w:rsidRPr="00165714" w:rsidRDefault="00127844" w:rsidP="00127844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3102CC0" w14:textId="77777777" w:rsidR="00127844" w:rsidRPr="00E968D9" w:rsidRDefault="00127844" w:rsidP="00A11EB4">
            <w:pPr>
              <w:jc w:val="right"/>
              <w:rPr>
                <w:b/>
                <w:color w:val="000000"/>
                <w:szCs w:val="20"/>
              </w:rPr>
            </w:pPr>
            <w:r w:rsidRPr="00E968D9">
              <w:rPr>
                <w:b/>
                <w:color w:val="000000"/>
                <w:szCs w:val="20"/>
              </w:rPr>
              <w:t>312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E916365" w14:textId="77777777" w:rsidR="00127844" w:rsidRPr="0096597F" w:rsidRDefault="00127844" w:rsidP="00A11EB4">
            <w:pPr>
              <w:jc w:val="right"/>
              <w:rPr>
                <w:b/>
                <w:szCs w:val="20"/>
              </w:rPr>
            </w:pPr>
            <w:r w:rsidRPr="0096597F">
              <w:rPr>
                <w:b/>
                <w:szCs w:val="20"/>
              </w:rPr>
              <w:t>355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A9EE286" w14:textId="77777777" w:rsidR="00127844" w:rsidRPr="006F794F" w:rsidRDefault="00127844" w:rsidP="00A11EB4">
            <w:pPr>
              <w:jc w:val="right"/>
              <w:rPr>
                <w:b/>
                <w:color w:val="000000"/>
                <w:szCs w:val="20"/>
              </w:rPr>
            </w:pPr>
            <w:r w:rsidRPr="006F794F">
              <w:rPr>
                <w:b/>
                <w:color w:val="000000"/>
                <w:szCs w:val="20"/>
              </w:rPr>
              <w:t>369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650E70" w14:textId="77777777" w:rsidR="00127844" w:rsidRPr="006F794F" w:rsidRDefault="00127844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310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E7BDC5" w14:textId="77777777" w:rsidR="00127844" w:rsidRPr="00165714" w:rsidRDefault="00127844" w:rsidP="00A11EB4">
            <w:pPr>
              <w:jc w:val="right"/>
              <w:rPr>
                <w:b/>
              </w:rPr>
            </w:pPr>
            <w:r w:rsidRPr="00165714">
              <w:rPr>
                <w:b/>
              </w:rPr>
              <w:t>1 789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4681BA9" w14:textId="77777777" w:rsidR="00127844" w:rsidRPr="00A848B9" w:rsidRDefault="00127844" w:rsidP="00A11EB4">
            <w:pPr>
              <w:jc w:val="right"/>
              <w:rPr>
                <w:b/>
                <w:color w:val="000000"/>
                <w:szCs w:val="20"/>
              </w:rPr>
            </w:pPr>
            <w:r w:rsidRPr="00A848B9">
              <w:rPr>
                <w:b/>
                <w:color w:val="000000"/>
                <w:szCs w:val="20"/>
              </w:rPr>
              <w:t>1</w:t>
            </w:r>
            <w:r w:rsidR="003151F1">
              <w:rPr>
                <w:b/>
                <w:color w:val="000000"/>
                <w:szCs w:val="20"/>
              </w:rPr>
              <w:t xml:space="preserve"> </w:t>
            </w:r>
            <w:r w:rsidRPr="00A848B9">
              <w:rPr>
                <w:b/>
                <w:color w:val="000000"/>
                <w:szCs w:val="20"/>
              </w:rPr>
              <w:t>907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08FA0E38" w14:textId="77777777" w:rsidR="00127844" w:rsidRPr="006F794F" w:rsidRDefault="00127844" w:rsidP="00A11EB4">
            <w:pPr>
              <w:jc w:val="right"/>
              <w:rPr>
                <w:b/>
                <w:color w:val="000000"/>
                <w:szCs w:val="20"/>
              </w:rPr>
            </w:pPr>
            <w:r w:rsidRPr="006F794F">
              <w:rPr>
                <w:b/>
                <w:color w:val="000000"/>
                <w:szCs w:val="20"/>
              </w:rPr>
              <w:t>1</w:t>
            </w:r>
            <w:r w:rsidR="003151F1">
              <w:rPr>
                <w:b/>
                <w:color w:val="000000"/>
                <w:szCs w:val="20"/>
              </w:rPr>
              <w:t xml:space="preserve"> </w:t>
            </w:r>
            <w:r w:rsidRPr="006F794F">
              <w:rPr>
                <w:b/>
                <w:color w:val="000000"/>
                <w:szCs w:val="20"/>
              </w:rPr>
              <w:t>803</w:t>
            </w:r>
          </w:p>
        </w:tc>
        <w:tc>
          <w:tcPr>
            <w:tcW w:w="687" w:type="dxa"/>
            <w:tcMar>
              <w:left w:w="57" w:type="dxa"/>
            </w:tcMar>
            <w:vAlign w:val="center"/>
          </w:tcPr>
          <w:p w14:paraId="7C003C6D" w14:textId="77777777" w:rsidR="00127844" w:rsidRPr="006F794F" w:rsidRDefault="00127844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3151F1">
              <w:rPr>
                <w:b/>
                <w:color w:val="000000"/>
                <w:szCs w:val="20"/>
              </w:rPr>
              <w:t xml:space="preserve"> </w:t>
            </w:r>
            <w:r>
              <w:rPr>
                <w:b/>
                <w:color w:val="000000"/>
                <w:szCs w:val="20"/>
              </w:rPr>
              <w:t>429</w:t>
            </w:r>
          </w:p>
        </w:tc>
      </w:tr>
      <w:tr w:rsidR="00127844" w:rsidRPr="00165714" w14:paraId="5B541D5C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D1D3983" w14:textId="77777777" w:rsidR="00127844" w:rsidRPr="00165714" w:rsidRDefault="00127844" w:rsidP="00127844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534281E" w14:textId="77777777" w:rsidR="00127844" w:rsidRPr="00E968D9" w:rsidRDefault="00127844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116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CF3ABFD" w14:textId="77777777" w:rsidR="00127844" w:rsidRPr="0096597F" w:rsidRDefault="00127844" w:rsidP="00A11EB4">
            <w:pPr>
              <w:jc w:val="right"/>
              <w:rPr>
                <w:szCs w:val="20"/>
              </w:rPr>
            </w:pPr>
            <w:r w:rsidRPr="0096597F">
              <w:rPr>
                <w:szCs w:val="20"/>
              </w:rPr>
              <w:t>131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B19DF60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125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A9B573D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6EB89F" w14:textId="77777777" w:rsidR="00127844" w:rsidRPr="00165714" w:rsidRDefault="00127844" w:rsidP="00A11EB4">
            <w:pPr>
              <w:jc w:val="right"/>
            </w:pPr>
            <w:r w:rsidRPr="00165714">
              <w:t>717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6AD7018" w14:textId="77777777" w:rsidR="00127844" w:rsidRPr="000522DD" w:rsidRDefault="00127844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821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76B23BBB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669</w:t>
            </w:r>
          </w:p>
        </w:tc>
        <w:tc>
          <w:tcPr>
            <w:tcW w:w="687" w:type="dxa"/>
            <w:tcMar>
              <w:left w:w="57" w:type="dxa"/>
            </w:tcMar>
            <w:vAlign w:val="center"/>
          </w:tcPr>
          <w:p w14:paraId="2EAA6E3E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511</w:t>
            </w:r>
          </w:p>
        </w:tc>
      </w:tr>
      <w:tr w:rsidR="00127844" w:rsidRPr="00165714" w14:paraId="2012F70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4F72E49" w14:textId="77777777" w:rsidR="00127844" w:rsidRPr="00165714" w:rsidRDefault="00127844" w:rsidP="00127844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9B77485" w14:textId="77777777" w:rsidR="00127844" w:rsidRPr="00E968D9" w:rsidRDefault="00127844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55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DFDEF86" w14:textId="77777777" w:rsidR="00127844" w:rsidRPr="0096597F" w:rsidRDefault="00127844" w:rsidP="00A11EB4">
            <w:pPr>
              <w:jc w:val="right"/>
              <w:rPr>
                <w:szCs w:val="20"/>
              </w:rPr>
            </w:pPr>
            <w:r w:rsidRPr="0096597F">
              <w:rPr>
                <w:szCs w:val="20"/>
              </w:rPr>
              <w:t>47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1DAE662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50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5C51D70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6071160" w14:textId="77777777" w:rsidR="00127844" w:rsidRPr="00165714" w:rsidRDefault="00127844" w:rsidP="00A11EB4">
            <w:pPr>
              <w:jc w:val="right"/>
            </w:pPr>
            <w:r w:rsidRPr="00165714">
              <w:t>298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83278DA" w14:textId="77777777" w:rsidR="00127844" w:rsidRPr="000522DD" w:rsidRDefault="00127844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300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1353091B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245</w:t>
            </w:r>
          </w:p>
        </w:tc>
        <w:tc>
          <w:tcPr>
            <w:tcW w:w="687" w:type="dxa"/>
            <w:tcMar>
              <w:left w:w="57" w:type="dxa"/>
            </w:tcMar>
            <w:vAlign w:val="center"/>
          </w:tcPr>
          <w:p w14:paraId="73911657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173</w:t>
            </w:r>
          </w:p>
        </w:tc>
      </w:tr>
      <w:tr w:rsidR="00127844" w:rsidRPr="00165714" w14:paraId="02C5A6F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29B7EEB" w14:textId="77777777" w:rsidR="00127844" w:rsidRPr="00165714" w:rsidRDefault="00127844" w:rsidP="00127844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260B9C3" w14:textId="77777777" w:rsidR="00127844" w:rsidRPr="00E968D9" w:rsidRDefault="00127844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9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3C3571E" w14:textId="77777777" w:rsidR="00127844" w:rsidRPr="0096597F" w:rsidRDefault="00127844" w:rsidP="00A11EB4">
            <w:pPr>
              <w:jc w:val="right"/>
              <w:rPr>
                <w:szCs w:val="20"/>
              </w:rPr>
            </w:pPr>
            <w:r w:rsidRPr="0096597F">
              <w:rPr>
                <w:szCs w:val="20"/>
              </w:rPr>
              <w:t>25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F1D550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3915FD7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B1685A9" w14:textId="77777777" w:rsidR="00127844" w:rsidRPr="00165714" w:rsidRDefault="00127844" w:rsidP="00A11EB4">
            <w:pPr>
              <w:jc w:val="right"/>
            </w:pPr>
            <w:r w:rsidRPr="00165714">
              <w:t>79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A1273F8" w14:textId="77777777" w:rsidR="00127844" w:rsidRPr="000522DD" w:rsidRDefault="00127844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118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70F7C72F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101</w:t>
            </w:r>
          </w:p>
        </w:tc>
        <w:tc>
          <w:tcPr>
            <w:tcW w:w="687" w:type="dxa"/>
            <w:tcMar>
              <w:left w:w="57" w:type="dxa"/>
            </w:tcMar>
            <w:vAlign w:val="center"/>
          </w:tcPr>
          <w:p w14:paraId="6CA14AF6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111</w:t>
            </w:r>
          </w:p>
        </w:tc>
      </w:tr>
      <w:tr w:rsidR="00127844" w:rsidRPr="00165714" w14:paraId="61D5D66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3A44034" w14:textId="77777777" w:rsidR="00127844" w:rsidRPr="00165714" w:rsidRDefault="00127844" w:rsidP="00127844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F3FF43D" w14:textId="77777777" w:rsidR="00127844" w:rsidRPr="00E968D9" w:rsidRDefault="00127844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43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389C7E9" w14:textId="77777777" w:rsidR="00127844" w:rsidRPr="0096597F" w:rsidRDefault="00127844" w:rsidP="00A11EB4">
            <w:pPr>
              <w:jc w:val="right"/>
              <w:rPr>
                <w:szCs w:val="20"/>
              </w:rPr>
            </w:pPr>
            <w:r w:rsidRPr="0096597F">
              <w:rPr>
                <w:szCs w:val="20"/>
              </w:rPr>
              <w:t>53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7C72A4E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61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EAEEB6B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8A5616" w14:textId="77777777" w:rsidR="00127844" w:rsidRPr="00165714" w:rsidRDefault="00127844" w:rsidP="00A11EB4">
            <w:pPr>
              <w:jc w:val="right"/>
            </w:pPr>
            <w:r w:rsidRPr="00165714">
              <w:t>205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15919E" w14:textId="77777777" w:rsidR="00127844" w:rsidRPr="000522DD" w:rsidRDefault="00127844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204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03800530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239</w:t>
            </w:r>
          </w:p>
        </w:tc>
        <w:tc>
          <w:tcPr>
            <w:tcW w:w="687" w:type="dxa"/>
            <w:tcMar>
              <w:left w:w="57" w:type="dxa"/>
            </w:tcMar>
            <w:vAlign w:val="center"/>
          </w:tcPr>
          <w:p w14:paraId="6153AB0C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189</w:t>
            </w:r>
          </w:p>
        </w:tc>
      </w:tr>
      <w:tr w:rsidR="00127844" w:rsidRPr="00165714" w14:paraId="2E36DD7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3902974" w14:textId="77777777" w:rsidR="00127844" w:rsidRPr="00165714" w:rsidRDefault="00127844" w:rsidP="00127844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C932BC5" w14:textId="77777777" w:rsidR="00127844" w:rsidRPr="00E968D9" w:rsidRDefault="00127844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43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502FC3C" w14:textId="77777777" w:rsidR="00127844" w:rsidRPr="0096597F" w:rsidRDefault="00127844" w:rsidP="00A11EB4">
            <w:pPr>
              <w:jc w:val="right"/>
              <w:rPr>
                <w:szCs w:val="20"/>
              </w:rPr>
            </w:pPr>
            <w:r w:rsidRPr="0096597F">
              <w:rPr>
                <w:szCs w:val="20"/>
              </w:rPr>
              <w:t>46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935133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56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49F15B3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6105DC1" w14:textId="77777777" w:rsidR="00127844" w:rsidRPr="00165714" w:rsidRDefault="00127844" w:rsidP="00A11EB4">
            <w:pPr>
              <w:jc w:val="right"/>
            </w:pPr>
            <w:r w:rsidRPr="00165714">
              <w:t>206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CE973FB" w14:textId="77777777" w:rsidR="00127844" w:rsidRPr="000522DD" w:rsidRDefault="00127844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170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731326DE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258</w:t>
            </w:r>
          </w:p>
        </w:tc>
        <w:tc>
          <w:tcPr>
            <w:tcW w:w="687" w:type="dxa"/>
            <w:tcMar>
              <w:left w:w="57" w:type="dxa"/>
            </w:tcMar>
            <w:vAlign w:val="center"/>
          </w:tcPr>
          <w:p w14:paraId="40C705D0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176</w:t>
            </w:r>
          </w:p>
        </w:tc>
      </w:tr>
      <w:tr w:rsidR="00127844" w:rsidRPr="00165714" w14:paraId="262BDCE9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9DA32F0" w14:textId="77777777" w:rsidR="00127844" w:rsidRPr="00165714" w:rsidRDefault="00127844" w:rsidP="00127844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12E0D078" w14:textId="77777777" w:rsidR="00127844" w:rsidRPr="00E968D9" w:rsidRDefault="00127844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46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5AA56AC" w14:textId="77777777" w:rsidR="00127844" w:rsidRPr="0096597F" w:rsidRDefault="00127844" w:rsidP="00A11EB4">
            <w:pPr>
              <w:jc w:val="right"/>
              <w:rPr>
                <w:szCs w:val="20"/>
              </w:rPr>
            </w:pPr>
            <w:r w:rsidRPr="0096597F">
              <w:rPr>
                <w:szCs w:val="20"/>
              </w:rPr>
              <w:t>53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2CBDE7A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55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222A790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68336D3" w14:textId="77777777" w:rsidR="00127844" w:rsidRPr="00165714" w:rsidRDefault="00127844" w:rsidP="00A11EB4">
            <w:pPr>
              <w:jc w:val="right"/>
            </w:pPr>
            <w:r w:rsidRPr="00165714">
              <w:t>284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2DB22A1" w14:textId="77777777" w:rsidR="00127844" w:rsidRPr="000522DD" w:rsidRDefault="00127844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294</w:t>
            </w:r>
          </w:p>
        </w:tc>
        <w:tc>
          <w:tcPr>
            <w:tcW w:w="66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BCC5C7F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 w:rsidRPr="006F794F">
              <w:rPr>
                <w:color w:val="000000"/>
                <w:szCs w:val="20"/>
              </w:rPr>
              <w:t>291</w:t>
            </w:r>
          </w:p>
        </w:tc>
        <w:tc>
          <w:tcPr>
            <w:tcW w:w="68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A053E18" w14:textId="77777777" w:rsidR="00127844" w:rsidRPr="006F794F" w:rsidRDefault="0012784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269</w:t>
            </w:r>
          </w:p>
        </w:tc>
      </w:tr>
      <w:tr w:rsidR="00127844" w:rsidRPr="00165714" w14:paraId="40163393" w14:textId="77777777" w:rsidTr="003151F1">
        <w:trPr>
          <w:trHeight w:val="255"/>
          <w:jc w:val="center"/>
        </w:trPr>
        <w:tc>
          <w:tcPr>
            <w:tcW w:w="5629" w:type="dxa"/>
            <w:gridSpan w:val="8"/>
            <w:shd w:val="clear" w:color="auto" w:fill="0070C0"/>
            <w:vAlign w:val="center"/>
          </w:tcPr>
          <w:p w14:paraId="7BC6A757" w14:textId="77777777" w:rsidR="00127844" w:rsidRPr="00165714" w:rsidRDefault="00127844" w:rsidP="00127844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  <w:tc>
          <w:tcPr>
            <w:tcW w:w="687" w:type="dxa"/>
            <w:tcBorders>
              <w:bottom w:val="single" w:sz="2" w:space="0" w:color="auto"/>
            </w:tcBorders>
            <w:shd w:val="clear" w:color="auto" w:fill="0070C0"/>
            <w:vAlign w:val="center"/>
          </w:tcPr>
          <w:p w14:paraId="0F0EA680" w14:textId="77777777" w:rsidR="00127844" w:rsidRPr="00165714" w:rsidRDefault="00127844" w:rsidP="00127844">
            <w:pPr>
              <w:rPr>
                <w:color w:val="FFFFFF"/>
                <w:szCs w:val="20"/>
              </w:rPr>
            </w:pPr>
          </w:p>
        </w:tc>
      </w:tr>
      <w:tr w:rsidR="003151F1" w:rsidRPr="00165714" w14:paraId="4157F6D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EC55549" w14:textId="77777777" w:rsidR="003151F1" w:rsidRPr="00165714" w:rsidRDefault="003151F1" w:rsidP="003151F1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365A4EA" w14:textId="77777777" w:rsidR="003151F1" w:rsidRPr="00A848B9" w:rsidRDefault="003151F1" w:rsidP="00A11EB4">
            <w:pPr>
              <w:jc w:val="right"/>
              <w:rPr>
                <w:b/>
                <w:color w:val="000000"/>
                <w:szCs w:val="20"/>
              </w:rPr>
            </w:pPr>
            <w:r w:rsidRPr="00A848B9">
              <w:rPr>
                <w:b/>
                <w:color w:val="000000"/>
                <w:szCs w:val="20"/>
              </w:rPr>
              <w:t>15,8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D748537" w14:textId="77777777" w:rsidR="003151F1" w:rsidRPr="0096597F" w:rsidRDefault="003151F1" w:rsidP="00A11EB4">
            <w:pPr>
              <w:jc w:val="right"/>
              <w:rPr>
                <w:b/>
                <w:color w:val="000000"/>
                <w:szCs w:val="20"/>
              </w:rPr>
            </w:pPr>
            <w:r w:rsidRPr="0096597F">
              <w:rPr>
                <w:b/>
              </w:rPr>
              <w:t>18,1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277184" w14:textId="77777777" w:rsidR="003151F1" w:rsidRDefault="003151F1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19,0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63A82F6" w14:textId="77777777" w:rsidR="003151F1" w:rsidRPr="00AC7734" w:rsidRDefault="003151F1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16,1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DBEDF13" w14:textId="77777777" w:rsidR="003151F1" w:rsidRPr="00A848B9" w:rsidRDefault="003151F1" w:rsidP="00A11EB4">
            <w:pPr>
              <w:jc w:val="right"/>
              <w:rPr>
                <w:b/>
              </w:rPr>
            </w:pPr>
            <w:r w:rsidRPr="00A848B9">
              <w:rPr>
                <w:b/>
              </w:rPr>
              <w:t>90,5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E80AF3A" w14:textId="77777777" w:rsidR="003151F1" w:rsidRPr="00A848B9" w:rsidRDefault="003151F1" w:rsidP="00A11EB4">
            <w:pPr>
              <w:jc w:val="right"/>
              <w:rPr>
                <w:b/>
                <w:color w:val="000000"/>
                <w:szCs w:val="20"/>
              </w:rPr>
            </w:pPr>
            <w:r w:rsidRPr="00A848B9">
              <w:rPr>
                <w:b/>
                <w:color w:val="000000"/>
                <w:szCs w:val="20"/>
              </w:rPr>
              <w:t>97,3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79CEF6F2" w14:textId="77777777" w:rsidR="003151F1" w:rsidRDefault="003151F1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92,8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3E48892" w14:textId="77777777" w:rsidR="003151F1" w:rsidRPr="00AC7734" w:rsidRDefault="003151F1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74,2</w:t>
            </w:r>
          </w:p>
        </w:tc>
      </w:tr>
      <w:tr w:rsidR="003151F1" w:rsidRPr="00165714" w14:paraId="558F9C6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6A4AF74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6EBD4D3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18,1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0507AC5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AE06CF">
              <w:t>20,5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A82A26C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09DCE52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16,1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00E565" w14:textId="77777777" w:rsidR="003151F1" w:rsidRPr="000522DD" w:rsidRDefault="003151F1" w:rsidP="00A11EB4">
            <w:pPr>
              <w:jc w:val="right"/>
            </w:pPr>
            <w:r w:rsidRPr="000522DD">
              <w:t>112,0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6D4A13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128,2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4DBFBACE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104,6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F6E4D12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80,4</w:t>
            </w:r>
          </w:p>
        </w:tc>
      </w:tr>
      <w:tr w:rsidR="003151F1" w:rsidRPr="00165714" w14:paraId="2DA2A60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16F2436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FCCDF78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15,0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1A5CCC0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AE06CF">
              <w:t>12,9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AC8BAD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13,7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677243C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11,7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3B5CC5A" w14:textId="77777777" w:rsidR="003151F1" w:rsidRPr="000522DD" w:rsidRDefault="003151F1" w:rsidP="00A11EB4">
            <w:pPr>
              <w:jc w:val="right"/>
            </w:pPr>
            <w:r w:rsidRPr="000522DD">
              <w:t>81,2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6D83E2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82,0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2469359E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66,9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33AB0EF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46,9</w:t>
            </w:r>
          </w:p>
        </w:tc>
      </w:tr>
      <w:tr w:rsidR="003151F1" w:rsidRPr="00165714" w14:paraId="20B327D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3C929D9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7573D9A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4,6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8E319A2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AE06CF">
              <w:t>12,9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5B29C7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35E8D89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16,6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689D3B" w14:textId="77777777" w:rsidR="003151F1" w:rsidRPr="000522DD" w:rsidRDefault="003151F1" w:rsidP="00A11EB4">
            <w:pPr>
              <w:jc w:val="right"/>
            </w:pPr>
            <w:r w:rsidRPr="000522DD">
              <w:t>40,0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64BFD1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60,9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711F979B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53,1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407F79D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59,3</w:t>
            </w:r>
          </w:p>
        </w:tc>
      </w:tr>
      <w:tr w:rsidR="003151F1" w:rsidRPr="00165714" w14:paraId="45B0F4D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40D1D5C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62BFE41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17,0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0C5E76A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AE06CF">
              <w:t>21,3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34BCB9C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DCF147C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19,5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51B9C7" w14:textId="77777777" w:rsidR="003151F1" w:rsidRPr="000522DD" w:rsidRDefault="003151F1" w:rsidP="00A11EB4">
            <w:pPr>
              <w:jc w:val="right"/>
            </w:pPr>
            <w:r w:rsidRPr="000522DD">
              <w:t>81,1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650F43C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82,0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1AB6A60C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97,7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C0CE4C3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78,2</w:t>
            </w:r>
          </w:p>
        </w:tc>
      </w:tr>
      <w:tr w:rsidR="003151F1" w:rsidRPr="00165714" w14:paraId="2761C85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0ADBA71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3D64ED4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17,9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F9AE353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AE06CF">
              <w:t>19,4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0FA57F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74CB169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17,7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3ECC6F" w14:textId="77777777" w:rsidR="003151F1" w:rsidRPr="000522DD" w:rsidRDefault="003151F1" w:rsidP="00A11EB4">
            <w:pPr>
              <w:jc w:val="right"/>
            </w:pPr>
            <w:r w:rsidRPr="000522DD">
              <w:t>85,6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8357625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71,6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46024FA5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110,2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1B63D7D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76,0</w:t>
            </w:r>
          </w:p>
        </w:tc>
      </w:tr>
      <w:tr w:rsidR="003151F1" w:rsidRPr="00165714" w14:paraId="2600F1F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D507D76" w14:textId="77777777" w:rsidR="003151F1" w:rsidRPr="00165714" w:rsidRDefault="003151F1" w:rsidP="003151F1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3EA045D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E968D9">
              <w:rPr>
                <w:color w:val="000000"/>
                <w:szCs w:val="20"/>
              </w:rPr>
              <w:t>16,5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3B63E3A" w14:textId="77777777" w:rsidR="003151F1" w:rsidRPr="00E968D9" w:rsidRDefault="003151F1" w:rsidP="00A11EB4">
            <w:pPr>
              <w:jc w:val="right"/>
              <w:rPr>
                <w:color w:val="000000"/>
                <w:szCs w:val="20"/>
              </w:rPr>
            </w:pPr>
            <w:r w:rsidRPr="00AE06CF">
              <w:t>19,4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17DF3C4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7FD5E9F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17,5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23F15A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101,8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EEC4BD" w14:textId="77777777" w:rsidR="003151F1" w:rsidRPr="000522DD" w:rsidRDefault="003151F1" w:rsidP="00A11EB4">
            <w:pPr>
              <w:jc w:val="right"/>
              <w:rPr>
                <w:color w:val="000000"/>
                <w:szCs w:val="20"/>
              </w:rPr>
            </w:pPr>
            <w:r w:rsidRPr="000522DD">
              <w:rPr>
                <w:color w:val="000000"/>
                <w:szCs w:val="20"/>
              </w:rPr>
              <w:t>107,5</w:t>
            </w:r>
          </w:p>
        </w:tc>
        <w:tc>
          <w:tcPr>
            <w:tcW w:w="667" w:type="dxa"/>
            <w:tcMar>
              <w:left w:w="57" w:type="dxa"/>
            </w:tcMar>
            <w:vAlign w:val="center"/>
          </w:tcPr>
          <w:p w14:paraId="69FE6598" w14:textId="77777777" w:rsidR="003151F1" w:rsidRDefault="003151F1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108,8</w:t>
            </w:r>
          </w:p>
        </w:tc>
        <w:tc>
          <w:tcPr>
            <w:tcW w:w="6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F8C5760" w14:textId="77777777" w:rsidR="003151F1" w:rsidRPr="00AC7734" w:rsidRDefault="003151F1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102,5</w:t>
            </w:r>
          </w:p>
        </w:tc>
      </w:tr>
    </w:tbl>
    <w:p w14:paraId="0D4E6BE4" w14:textId="77777777" w:rsidR="006258FD" w:rsidRDefault="006258FD" w:rsidP="006258FD">
      <w:pPr>
        <w:jc w:val="center"/>
        <w:rPr>
          <w:szCs w:val="20"/>
        </w:rPr>
      </w:pPr>
    </w:p>
    <w:p w14:paraId="148DCC4B" w14:textId="77777777" w:rsidR="006258FD" w:rsidRDefault="006258FD">
      <w:pPr>
        <w:rPr>
          <w:szCs w:val="20"/>
        </w:rPr>
      </w:pPr>
      <w:r>
        <w:rPr>
          <w:szCs w:val="20"/>
        </w:rPr>
        <w:br w:type="page"/>
      </w:r>
    </w:p>
    <w:p w14:paraId="1EE31125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lastRenderedPageBreak/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08157F41" w14:textId="77777777" w:rsidR="005762C1" w:rsidRDefault="005762C1" w:rsidP="005762C1">
      <w:pPr>
        <w:jc w:val="center"/>
        <w:rPr>
          <w:bCs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D976E1" w:rsidRPr="00165714" w14:paraId="103ADF6E" w14:textId="77777777" w:rsidTr="00E6740E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BF86AD" w14:textId="77777777" w:rsidR="00D976E1" w:rsidRPr="00165714" w:rsidRDefault="00D976E1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9E7F2D" w14:textId="77777777" w:rsidR="00D976E1" w:rsidRPr="00165714" w:rsidRDefault="00D976E1" w:rsidP="00E6740E">
            <w:pPr>
              <w:spacing w:before="60" w:after="60"/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Laimas slimība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81C382" w14:textId="77777777" w:rsidR="00D976E1" w:rsidRPr="00165714" w:rsidRDefault="00D976E1" w:rsidP="00E6740E">
            <w:pPr>
              <w:spacing w:before="60" w:after="60"/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Ērču encefalīts</w:t>
            </w:r>
          </w:p>
        </w:tc>
        <w:tc>
          <w:tcPr>
            <w:tcW w:w="25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13603C2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Meningokoku infekcija</w:t>
            </w:r>
          </w:p>
        </w:tc>
      </w:tr>
      <w:tr w:rsidR="00D976E1" w:rsidRPr="00165714" w14:paraId="184334FD" w14:textId="77777777" w:rsidTr="00E6740E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9A2A0C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4BDE58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Lyme disease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F9DBF2C" w14:textId="77777777" w:rsidR="00D976E1" w:rsidRPr="00165714" w:rsidRDefault="00D976E1" w:rsidP="00E6740E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Tick-borne encephalitis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1BBAF5D" w14:textId="77777777" w:rsidR="00D976E1" w:rsidRPr="00165714" w:rsidRDefault="00D976E1" w:rsidP="00E6740E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Meningococcal infection</w:t>
            </w:r>
          </w:p>
        </w:tc>
      </w:tr>
      <w:tr w:rsidR="00D976E1" w:rsidRPr="00165714" w14:paraId="39B7E1B0" w14:textId="77777777" w:rsidTr="00E6740E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549C36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F9AD56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A69.2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7BC7C1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A84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9AB3FB4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A39</w:t>
            </w:r>
          </w:p>
        </w:tc>
      </w:tr>
      <w:tr w:rsidR="004D294D" w:rsidRPr="00165714" w14:paraId="366EAFCB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59FC2B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2BF8A7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EF023F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361417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AD6ABC" w14:textId="77777777" w:rsidR="004D294D" w:rsidRPr="00165714" w:rsidRDefault="00944C34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E4607F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56DCCC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9617732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B268105" w14:textId="77777777" w:rsidR="004D294D" w:rsidRPr="00165714" w:rsidRDefault="00944C34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307E13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61700D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1471B3" w14:textId="77777777" w:rsidR="004D294D" w:rsidRPr="00165714" w:rsidRDefault="004D294D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E5AA4BD" w14:textId="77777777" w:rsidR="004D294D" w:rsidRPr="00165714" w:rsidRDefault="00944C34" w:rsidP="004D294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4D294D" w:rsidRPr="00165714" w14:paraId="6711F3C1" w14:textId="77777777" w:rsidTr="00E6740E">
        <w:trPr>
          <w:trHeight w:hRule="exact" w:val="28"/>
          <w:jc w:val="center"/>
        </w:trPr>
        <w:tc>
          <w:tcPr>
            <w:tcW w:w="8789" w:type="dxa"/>
            <w:gridSpan w:val="13"/>
            <w:tcBorders>
              <w:bottom w:val="single" w:sz="2" w:space="0" w:color="auto"/>
            </w:tcBorders>
            <w:vAlign w:val="center"/>
          </w:tcPr>
          <w:p w14:paraId="4F5ABD03" w14:textId="77777777" w:rsidR="004D294D" w:rsidRPr="00165714" w:rsidRDefault="004D294D" w:rsidP="004D294D">
            <w:pPr>
              <w:rPr>
                <w:sz w:val="8"/>
                <w:szCs w:val="8"/>
              </w:rPr>
            </w:pPr>
          </w:p>
        </w:tc>
      </w:tr>
      <w:tr w:rsidR="004D294D" w:rsidRPr="00165714" w14:paraId="2A175BEA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36C120E2" w14:textId="77777777" w:rsidR="004D294D" w:rsidRPr="00165714" w:rsidRDefault="004D294D" w:rsidP="004D294D">
            <w:pPr>
              <w:rPr>
                <w:i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944C34" w:rsidRPr="00165714" w14:paraId="07838D7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D2DE35E" w14:textId="77777777" w:rsidR="00944C34" w:rsidRPr="00165714" w:rsidRDefault="00944C34" w:rsidP="00944C34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478724D" w14:textId="77777777" w:rsidR="00944C34" w:rsidRPr="00394097" w:rsidRDefault="00944C34" w:rsidP="00A11EB4">
            <w:pPr>
              <w:jc w:val="right"/>
              <w:rPr>
                <w:b/>
              </w:rPr>
            </w:pPr>
            <w:r w:rsidRPr="00394097">
              <w:rPr>
                <w:b/>
              </w:rPr>
              <w:t>495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BC5D60D" w14:textId="77777777" w:rsidR="00944C34" w:rsidRPr="0039409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394097">
              <w:rPr>
                <w:b/>
                <w:color w:val="000000"/>
                <w:szCs w:val="20"/>
              </w:rPr>
              <w:t>479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FB1A802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742A07">
              <w:rPr>
                <w:b/>
                <w:color w:val="000000"/>
                <w:szCs w:val="20"/>
              </w:rPr>
              <w:t>612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873528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481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0F36F7" w14:textId="77777777" w:rsidR="00944C34" w:rsidRPr="00394097" w:rsidRDefault="00944C34" w:rsidP="00A11EB4">
            <w:pPr>
              <w:jc w:val="right"/>
              <w:rPr>
                <w:b/>
              </w:rPr>
            </w:pPr>
            <w:r w:rsidRPr="00394097">
              <w:rPr>
                <w:b/>
              </w:rPr>
              <w:t>169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DBC9041" w14:textId="77777777" w:rsidR="00944C34" w:rsidRPr="0039409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394097">
              <w:rPr>
                <w:b/>
                <w:color w:val="000000"/>
                <w:szCs w:val="20"/>
              </w:rPr>
              <w:t>230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5F6BE17" w14:textId="77777777" w:rsidR="00944C34" w:rsidRPr="00742A07" w:rsidRDefault="00944C34" w:rsidP="00A11EB4">
            <w:pPr>
              <w:jc w:val="right"/>
              <w:rPr>
                <w:b/>
                <w:szCs w:val="20"/>
              </w:rPr>
            </w:pPr>
            <w:r w:rsidRPr="00742A07">
              <w:rPr>
                <w:b/>
                <w:szCs w:val="20"/>
              </w:rPr>
              <w:t>214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5E76633" w14:textId="77777777" w:rsidR="00944C34" w:rsidRPr="00742A07" w:rsidRDefault="00944C34" w:rsidP="00A11EB4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169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948974E" w14:textId="77777777" w:rsidR="00944C34" w:rsidRPr="00394097" w:rsidRDefault="00944C34" w:rsidP="00A11EB4">
            <w:pPr>
              <w:jc w:val="right"/>
              <w:rPr>
                <w:b/>
              </w:rPr>
            </w:pPr>
            <w:r w:rsidRPr="00394097">
              <w:rPr>
                <w:b/>
              </w:rPr>
              <w:t>12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0E170F0" w14:textId="77777777" w:rsidR="00944C34" w:rsidRPr="0039409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394097"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73B68CB6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742A07"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D41270A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</w:tr>
      <w:tr w:rsidR="00944C34" w:rsidRPr="00165714" w14:paraId="5DE4486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CD6D81C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92D87C2" w14:textId="77777777" w:rsidR="00944C34" w:rsidRPr="00165714" w:rsidRDefault="00944C34" w:rsidP="00A11EB4">
            <w:pPr>
              <w:jc w:val="right"/>
            </w:pPr>
            <w:r w:rsidRPr="00165714">
              <w:t>99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2BDF24C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116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C0518C3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156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A93D1CD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E45ABF" w14:textId="77777777" w:rsidR="00944C34" w:rsidRPr="00165714" w:rsidRDefault="00944C34" w:rsidP="00A11EB4">
            <w:pPr>
              <w:jc w:val="right"/>
            </w:pPr>
            <w:r w:rsidRPr="00165714">
              <w:t>24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A7A30D8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38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CB0B80C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28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2915536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7EE2F0" w14:textId="77777777" w:rsidR="00944C34" w:rsidRPr="00165714" w:rsidRDefault="00944C34" w:rsidP="00A11EB4">
            <w:pPr>
              <w:jc w:val="right"/>
            </w:pPr>
            <w:r w:rsidRPr="00165714">
              <w:t>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AD507BA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9962BAF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5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0116AC8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944C34" w:rsidRPr="00165714" w14:paraId="556E862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9BA36BE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7D2D31E" w14:textId="77777777" w:rsidR="00944C34" w:rsidRPr="00165714" w:rsidRDefault="00944C34" w:rsidP="00A11EB4">
            <w:pPr>
              <w:jc w:val="right"/>
            </w:pPr>
            <w:r w:rsidRPr="00165714">
              <w:t>112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DF9F34E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89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8F79CCD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165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E47376B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25E0A1" w14:textId="77777777" w:rsidR="00944C34" w:rsidRPr="00165714" w:rsidRDefault="00944C34" w:rsidP="00A11EB4">
            <w:pPr>
              <w:jc w:val="right"/>
            </w:pPr>
            <w:r w:rsidRPr="00165714">
              <w:t>37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277BBE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37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2C32095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47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2C5D7EF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F9C392" w14:textId="77777777" w:rsidR="00944C34" w:rsidRPr="00165714" w:rsidRDefault="00944C34" w:rsidP="00A11EB4">
            <w:pPr>
              <w:jc w:val="right"/>
            </w:pPr>
            <w:r w:rsidRPr="00165714">
              <w:t>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AD0600D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701AC6A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640223E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944C34" w:rsidRPr="00165714" w14:paraId="78A04D3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C1D7A03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1DE7185" w14:textId="77777777" w:rsidR="00944C34" w:rsidRPr="00165714" w:rsidRDefault="00944C34" w:rsidP="00A11EB4">
            <w:pPr>
              <w:jc w:val="right"/>
            </w:pPr>
            <w:r w:rsidRPr="00165714">
              <w:t>74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DB5F081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69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7D8620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78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3346B6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D07FF65" w14:textId="77777777" w:rsidR="00944C34" w:rsidRPr="00165714" w:rsidRDefault="00944C34" w:rsidP="00A11EB4">
            <w:pPr>
              <w:jc w:val="right"/>
            </w:pPr>
            <w:r w:rsidRPr="00165714">
              <w:t>20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6DD7E0B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3926E1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D956DD7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A3BDD3" w14:textId="77777777" w:rsidR="00944C34" w:rsidRPr="00165714" w:rsidRDefault="00944C34" w:rsidP="00A11EB4">
            <w:pPr>
              <w:jc w:val="right"/>
            </w:pPr>
            <w:r w:rsidRPr="00165714"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CB63711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56B8B34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29C7FF77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</w:tr>
      <w:tr w:rsidR="00944C34" w:rsidRPr="00165714" w14:paraId="054D624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8BE769E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DD9642F" w14:textId="77777777" w:rsidR="00944C34" w:rsidRPr="00165714" w:rsidRDefault="00944C34" w:rsidP="00A11EB4">
            <w:pPr>
              <w:jc w:val="right"/>
            </w:pPr>
            <w:r w:rsidRPr="00165714">
              <w:t>92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7E568A5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140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6EC484C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137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19E7AF4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DFB954" w14:textId="77777777" w:rsidR="00944C34" w:rsidRPr="00165714" w:rsidRDefault="00944C34" w:rsidP="00A11EB4">
            <w:pPr>
              <w:jc w:val="right"/>
            </w:pPr>
            <w:r w:rsidRPr="00165714">
              <w:t>63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D5D1C9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106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DDF90B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90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BA7D97D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14F569E" w14:textId="77777777" w:rsidR="00944C34" w:rsidRPr="00165714" w:rsidRDefault="00944C34" w:rsidP="00A11EB4">
            <w:pPr>
              <w:jc w:val="right"/>
            </w:pPr>
            <w:r w:rsidRPr="00165714">
              <w:t>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BBACCCF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84FD9C5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5A6239B9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</w:tr>
      <w:tr w:rsidR="00944C34" w:rsidRPr="00165714" w14:paraId="3E40EA7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4BFD8C5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EEBC007" w14:textId="77777777" w:rsidR="00944C34" w:rsidRPr="00165714" w:rsidRDefault="00944C34" w:rsidP="00A11EB4">
            <w:pPr>
              <w:jc w:val="right"/>
            </w:pPr>
            <w:r w:rsidRPr="00165714">
              <w:t>25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532AACE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21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3CF67A5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24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6C7F15F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F83877A" w14:textId="77777777" w:rsidR="00944C34" w:rsidRPr="00165714" w:rsidRDefault="00944C34" w:rsidP="00A11EB4">
            <w:pPr>
              <w:jc w:val="right"/>
            </w:pPr>
            <w:r w:rsidRPr="00165714">
              <w:t>17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F1357A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9D6136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BA730ED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80CEBE8" w14:textId="77777777" w:rsidR="00944C34" w:rsidRPr="00165714" w:rsidRDefault="00944C34" w:rsidP="00A11EB4">
            <w:pPr>
              <w:jc w:val="right"/>
            </w:pPr>
            <w:r w:rsidRPr="00165714">
              <w:t>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2C30E35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004C273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21A47C4A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</w:tr>
      <w:tr w:rsidR="00944C34" w:rsidRPr="00165714" w14:paraId="61EDEE1C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B6EB66F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159A1CE" w14:textId="77777777" w:rsidR="00944C34" w:rsidRPr="00165714" w:rsidRDefault="00944C34" w:rsidP="00A11EB4">
            <w:pPr>
              <w:jc w:val="right"/>
            </w:pPr>
            <w:r w:rsidRPr="00165714">
              <w:t>93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6A141BE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44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363CAB3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52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664031A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5D7E09F" w14:textId="77777777" w:rsidR="00944C34" w:rsidRPr="00165714" w:rsidRDefault="00944C34" w:rsidP="00A11EB4">
            <w:pPr>
              <w:jc w:val="right"/>
            </w:pPr>
            <w:r w:rsidRPr="00165714">
              <w:t>8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5D12E6B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4EEA60B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18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264F8D9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6AB5241" w14:textId="77777777" w:rsidR="00944C34" w:rsidRPr="00165714" w:rsidRDefault="00944C34" w:rsidP="00A11EB4">
            <w:pPr>
              <w:jc w:val="right"/>
            </w:pPr>
            <w:r w:rsidRPr="00165714">
              <w:t>3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57F7503" w14:textId="77777777" w:rsidR="00944C34" w:rsidRPr="0039409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5B8C623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2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C960295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944C34" w:rsidRPr="00165714" w14:paraId="1A77B1A1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7FD49C28" w14:textId="77777777" w:rsidR="00944C34" w:rsidRPr="00165714" w:rsidRDefault="00944C34" w:rsidP="00944C34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7C5610" w:rsidRPr="00EB1372" w14:paraId="4247E82B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CE63424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66B544C" w14:textId="77777777" w:rsidR="007C5610" w:rsidRPr="00394097" w:rsidRDefault="007C5610" w:rsidP="00A11EB4">
            <w:pPr>
              <w:jc w:val="right"/>
              <w:rPr>
                <w:b/>
              </w:rPr>
            </w:pPr>
            <w:r w:rsidRPr="00394097">
              <w:rPr>
                <w:b/>
              </w:rPr>
              <w:t>25,0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E8DADF7" w14:textId="77777777" w:rsidR="007C5610" w:rsidRPr="00394097" w:rsidRDefault="007C5610" w:rsidP="00A11EB4">
            <w:pPr>
              <w:jc w:val="right"/>
              <w:rPr>
                <w:b/>
                <w:color w:val="000000"/>
                <w:szCs w:val="20"/>
              </w:rPr>
            </w:pPr>
            <w:r w:rsidRPr="00394097">
              <w:rPr>
                <w:b/>
                <w:color w:val="000000"/>
                <w:szCs w:val="20"/>
              </w:rPr>
              <w:t>24,4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C57CC14" w14:textId="77777777" w:rsidR="007C5610" w:rsidRDefault="007C5610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31,5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F3CCBBE" w14:textId="77777777" w:rsidR="007C5610" w:rsidRPr="00AC7734" w:rsidRDefault="007C5610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25,0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6125DF" w14:textId="77777777" w:rsidR="007C5610" w:rsidRPr="00394097" w:rsidRDefault="007C5610" w:rsidP="00A11EB4">
            <w:pPr>
              <w:jc w:val="right"/>
              <w:rPr>
                <w:b/>
              </w:rPr>
            </w:pPr>
            <w:r w:rsidRPr="00394097">
              <w:rPr>
                <w:b/>
              </w:rPr>
              <w:t>8,5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BF69A94" w14:textId="77777777" w:rsidR="007C5610" w:rsidRPr="00394097" w:rsidRDefault="007C5610" w:rsidP="00A11EB4">
            <w:pPr>
              <w:jc w:val="right"/>
              <w:rPr>
                <w:b/>
                <w:color w:val="000000"/>
                <w:szCs w:val="20"/>
              </w:rPr>
            </w:pPr>
            <w:r w:rsidRPr="00394097">
              <w:rPr>
                <w:b/>
                <w:color w:val="000000"/>
                <w:szCs w:val="20"/>
              </w:rPr>
              <w:t>11,7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E94ECF1" w14:textId="77777777" w:rsidR="007C5610" w:rsidRDefault="007C5610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11,0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252B6D6" w14:textId="77777777" w:rsidR="007C5610" w:rsidRPr="00AC7734" w:rsidRDefault="007C5610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8,8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3D0F0C" w14:textId="77777777" w:rsidR="007C5610" w:rsidRPr="00394097" w:rsidRDefault="007C5610" w:rsidP="00A11EB4">
            <w:pPr>
              <w:jc w:val="right"/>
              <w:rPr>
                <w:b/>
              </w:rPr>
            </w:pPr>
            <w:r w:rsidRPr="00394097">
              <w:rPr>
                <w:b/>
              </w:rPr>
              <w:t>0,6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377415D" w14:textId="77777777" w:rsidR="007C5610" w:rsidRPr="00394097" w:rsidRDefault="007C5610" w:rsidP="00A11EB4">
            <w:pPr>
              <w:jc w:val="right"/>
              <w:rPr>
                <w:b/>
                <w:color w:val="000000"/>
                <w:szCs w:val="20"/>
              </w:rPr>
            </w:pPr>
            <w:r w:rsidRPr="00394097">
              <w:rPr>
                <w:b/>
                <w:color w:val="000000"/>
                <w:szCs w:val="20"/>
              </w:rPr>
              <w:t>0,3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11345F4" w14:textId="77777777" w:rsidR="007C5610" w:rsidRDefault="007C5610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0,5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B6F922F" w14:textId="77777777" w:rsidR="007C5610" w:rsidRPr="00AC7734" w:rsidRDefault="007C5610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0,4</w:t>
            </w:r>
          </w:p>
        </w:tc>
      </w:tr>
      <w:tr w:rsidR="007C5610" w:rsidRPr="00EB1372" w14:paraId="0E32C7C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BA2A451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986AA72" w14:textId="77777777" w:rsidR="007C5610" w:rsidRPr="00394097" w:rsidRDefault="007C5610" w:rsidP="00A11EB4">
            <w:pPr>
              <w:jc w:val="right"/>
            </w:pPr>
            <w:r w:rsidRPr="00394097">
              <w:t>15,5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E4583ED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18,1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BE2CA88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680760E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26,6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93DEF32" w14:textId="77777777" w:rsidR="007C5610" w:rsidRPr="00394097" w:rsidRDefault="007C5610" w:rsidP="00A11EB4">
            <w:pPr>
              <w:jc w:val="right"/>
            </w:pPr>
            <w:r w:rsidRPr="00394097">
              <w:t>3,7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80E3187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5,9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38EABC9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3610A26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CF1C43" w14:textId="77777777" w:rsidR="007C5610" w:rsidRPr="00394097" w:rsidRDefault="007C5610" w:rsidP="00A11EB4">
            <w:pPr>
              <w:jc w:val="right"/>
            </w:pPr>
            <w:r w:rsidRPr="00394097">
              <w:t>0,5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07C029E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0,5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07D3DCA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FB858C7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0,8</w:t>
            </w:r>
          </w:p>
        </w:tc>
      </w:tr>
      <w:tr w:rsidR="007C5610" w:rsidRPr="00EB1372" w14:paraId="0BE764B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D27C08A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9124966" w14:textId="77777777" w:rsidR="007C5610" w:rsidRPr="00394097" w:rsidRDefault="007C5610" w:rsidP="00A11EB4">
            <w:pPr>
              <w:jc w:val="right"/>
            </w:pPr>
            <w:r w:rsidRPr="00394097">
              <w:t>30,5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D968AAD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24,3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52C04D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8A81F52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32,0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4C63BFF" w14:textId="77777777" w:rsidR="007C5610" w:rsidRPr="00394097" w:rsidRDefault="007C5610" w:rsidP="00A11EB4">
            <w:pPr>
              <w:jc w:val="right"/>
            </w:pPr>
            <w:r w:rsidRPr="00394097">
              <w:t>10,1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F869BF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10,1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FDA27F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C4FC15F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8,4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BA2E2F" w14:textId="77777777" w:rsidR="007C5610" w:rsidRPr="00394097" w:rsidRDefault="007C5610" w:rsidP="00A11EB4">
            <w:pPr>
              <w:jc w:val="right"/>
            </w:pPr>
            <w:r w:rsidRPr="00394097">
              <w:t>0,3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38A7E4B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31BC616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2B8AEE5E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0,3</w:t>
            </w:r>
          </w:p>
        </w:tc>
      </w:tr>
      <w:tr w:rsidR="007C5610" w:rsidRPr="00EB1372" w14:paraId="29C7DBE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70F8EC8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AE56161" w14:textId="77777777" w:rsidR="007C5610" w:rsidRPr="00394097" w:rsidRDefault="007C5610" w:rsidP="00A11EB4">
            <w:pPr>
              <w:jc w:val="right"/>
            </w:pPr>
            <w:r w:rsidRPr="00394097">
              <w:t>37,5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CD58E19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35,6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7B90FF9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11A6BAD2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21,9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459CB67" w14:textId="77777777" w:rsidR="007C5610" w:rsidRPr="00394097" w:rsidRDefault="007C5610" w:rsidP="00A11EB4">
            <w:pPr>
              <w:jc w:val="right"/>
            </w:pPr>
            <w:r w:rsidRPr="00394097">
              <w:t>10,1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3DD0256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7,7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0AF87DE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8FC1555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8,5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CB34DF" w14:textId="77777777" w:rsidR="007C5610" w:rsidRPr="00394097" w:rsidRDefault="007C5610" w:rsidP="00A11EB4">
            <w:pPr>
              <w:jc w:val="right"/>
            </w:pPr>
            <w:r w:rsidRPr="00394097"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3B8246E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A5A6C80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A012A7D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C5610" w:rsidRPr="00EB1372" w14:paraId="183294B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34BBBE7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B747358" w14:textId="77777777" w:rsidR="007C5610" w:rsidRPr="00394097" w:rsidRDefault="007C5610" w:rsidP="00A11EB4">
            <w:pPr>
              <w:jc w:val="right"/>
            </w:pPr>
            <w:r w:rsidRPr="00394097">
              <w:t>36,4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D79DC7E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56,3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0CD2B2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1FBD97E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34,8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5D3A704" w14:textId="77777777" w:rsidR="007C5610" w:rsidRPr="00394097" w:rsidRDefault="007C5610" w:rsidP="00A11EB4">
            <w:pPr>
              <w:jc w:val="right"/>
            </w:pPr>
            <w:r w:rsidRPr="00394097">
              <w:t>24,9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BB2209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42,6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D15AE74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3D2634B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33,5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9381535" w14:textId="77777777" w:rsidR="007C5610" w:rsidRPr="00394097" w:rsidRDefault="007C5610" w:rsidP="00A11EB4">
            <w:pPr>
              <w:jc w:val="right"/>
            </w:pPr>
            <w:r w:rsidRPr="00394097">
              <w:t>0,8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7924762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1,2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1C925C2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CBA754A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C5610" w:rsidRPr="00EB1372" w14:paraId="36C0F9F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77FFBA2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3E556CF" w14:textId="77777777" w:rsidR="007C5610" w:rsidRPr="00394097" w:rsidRDefault="007C5610" w:rsidP="00A11EB4">
            <w:pPr>
              <w:jc w:val="right"/>
            </w:pPr>
            <w:r w:rsidRPr="00394097">
              <w:t>10,4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0401EB1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8,8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E61776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41ED553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13,0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DEA8FA5" w14:textId="77777777" w:rsidR="007C5610" w:rsidRPr="00394097" w:rsidRDefault="007C5610" w:rsidP="00A11EB4">
            <w:pPr>
              <w:jc w:val="right"/>
            </w:pPr>
            <w:r w:rsidRPr="00394097">
              <w:t>7,1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A957326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8,0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26F5A36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4E4A88D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6,0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230862" w14:textId="77777777" w:rsidR="007C5610" w:rsidRPr="00394097" w:rsidRDefault="007C5610" w:rsidP="00A11EB4">
            <w:pPr>
              <w:jc w:val="right"/>
            </w:pPr>
            <w:r w:rsidRPr="00394097">
              <w:t>1,2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205654D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40C22AD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09B094F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7C5610" w:rsidRPr="00EB1372" w14:paraId="4F8D892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442192D" w14:textId="77777777" w:rsidR="007C5610" w:rsidRPr="00EB1372" w:rsidRDefault="007C5610" w:rsidP="007C5610">
            <w:pPr>
              <w:rPr>
                <w:szCs w:val="20"/>
              </w:rPr>
            </w:pPr>
            <w:r w:rsidRPr="00EB1372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6CC9FC7" w14:textId="77777777" w:rsidR="007C5610" w:rsidRPr="00394097" w:rsidRDefault="007C5610" w:rsidP="00A11EB4">
            <w:pPr>
              <w:jc w:val="right"/>
            </w:pPr>
            <w:r w:rsidRPr="00394097">
              <w:t>33,3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31A5342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16,1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F8ED21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FAE093E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14,9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2A56BD6" w14:textId="77777777" w:rsidR="007C5610" w:rsidRPr="00394097" w:rsidRDefault="007C5610" w:rsidP="00A11EB4">
            <w:pPr>
              <w:jc w:val="right"/>
            </w:pPr>
            <w:r w:rsidRPr="00394097">
              <w:t>2,9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F26C231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5,5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F49649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6,7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E36491C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2,7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39F81CC" w14:textId="77777777" w:rsidR="007C5610" w:rsidRPr="00394097" w:rsidRDefault="007C5610" w:rsidP="00A11EB4">
            <w:pPr>
              <w:jc w:val="right"/>
            </w:pPr>
            <w:r w:rsidRPr="00394097">
              <w:t>1,1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9436C04" w14:textId="77777777" w:rsidR="007C5610" w:rsidRPr="00394097" w:rsidRDefault="007C5610" w:rsidP="00A11EB4">
            <w:pPr>
              <w:jc w:val="right"/>
              <w:rPr>
                <w:color w:val="000000"/>
                <w:szCs w:val="20"/>
              </w:rPr>
            </w:pPr>
            <w:r w:rsidRPr="00394097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A93A780" w14:textId="77777777" w:rsidR="007C5610" w:rsidRDefault="007C5610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D8DAF5E" w14:textId="77777777" w:rsidR="007C5610" w:rsidRPr="00AC7734" w:rsidRDefault="007C5610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0,8</w:t>
            </w:r>
          </w:p>
        </w:tc>
      </w:tr>
    </w:tbl>
    <w:p w14:paraId="03D2AAFB" w14:textId="77777777" w:rsidR="005762C1" w:rsidRDefault="005762C1" w:rsidP="005762C1">
      <w:pPr>
        <w:jc w:val="center"/>
        <w:rPr>
          <w:szCs w:val="20"/>
        </w:rPr>
      </w:pPr>
    </w:p>
    <w:p w14:paraId="43F6198E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533F232B" w14:textId="77777777" w:rsidR="005762C1" w:rsidRDefault="005762C1" w:rsidP="005762C1">
      <w:pPr>
        <w:jc w:val="center"/>
        <w:rPr>
          <w:bCs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D976E1" w:rsidRPr="00165714" w14:paraId="574638F6" w14:textId="77777777" w:rsidTr="00E6740E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350682" w14:textId="77777777" w:rsidR="00D976E1" w:rsidRPr="00165714" w:rsidRDefault="00D976E1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47738E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Difterija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28EF9F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Garais klepus</w:t>
            </w:r>
          </w:p>
        </w:tc>
        <w:tc>
          <w:tcPr>
            <w:tcW w:w="25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A7D62DB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Vējbakas</w:t>
            </w:r>
          </w:p>
        </w:tc>
      </w:tr>
      <w:tr w:rsidR="00D976E1" w:rsidRPr="00165714" w14:paraId="1B30CC03" w14:textId="77777777" w:rsidTr="00E6740E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C040CB2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67EA3A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Diphtheria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915336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Whooping cough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D323BE6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Varicella</w:t>
            </w:r>
          </w:p>
        </w:tc>
      </w:tr>
      <w:tr w:rsidR="00D976E1" w:rsidRPr="00165714" w14:paraId="165BA0E1" w14:textId="77777777" w:rsidTr="00E6740E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0F4052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234A39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A36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2E37500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A37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2B0C6A6D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B01</w:t>
            </w:r>
          </w:p>
        </w:tc>
      </w:tr>
      <w:tr w:rsidR="00944C34" w:rsidRPr="00165714" w14:paraId="79508398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437A3F0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59923F9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F05F5FB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BA4EA9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068973D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7EE416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01139B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5A05A2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97205E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EC1B48E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386F8D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1C1E08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69B90061" w14:textId="77777777" w:rsidR="00944C34" w:rsidRPr="00165714" w:rsidRDefault="00944C34" w:rsidP="00944C34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944C34" w:rsidRPr="00165714" w14:paraId="3263A020" w14:textId="77777777" w:rsidTr="00E6740E">
        <w:trPr>
          <w:trHeight w:hRule="exact" w:val="28"/>
          <w:jc w:val="center"/>
        </w:trPr>
        <w:tc>
          <w:tcPr>
            <w:tcW w:w="8789" w:type="dxa"/>
            <w:gridSpan w:val="13"/>
            <w:tcBorders>
              <w:bottom w:val="single" w:sz="2" w:space="0" w:color="auto"/>
            </w:tcBorders>
            <w:vAlign w:val="center"/>
          </w:tcPr>
          <w:p w14:paraId="20D54FD0" w14:textId="77777777" w:rsidR="00944C34" w:rsidRPr="00165714" w:rsidRDefault="00944C34" w:rsidP="00944C34">
            <w:pPr>
              <w:rPr>
                <w:sz w:val="8"/>
                <w:szCs w:val="8"/>
              </w:rPr>
            </w:pPr>
          </w:p>
        </w:tc>
      </w:tr>
      <w:tr w:rsidR="00944C34" w:rsidRPr="00165714" w14:paraId="0BFF5C2C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3302C2FE" w14:textId="77777777" w:rsidR="00944C34" w:rsidRPr="00165714" w:rsidRDefault="00944C34" w:rsidP="00944C34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944C34" w:rsidRPr="00165714" w14:paraId="469194A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E7FCBEA" w14:textId="77777777" w:rsidR="00944C34" w:rsidRPr="00165714" w:rsidRDefault="00944C34" w:rsidP="00944C34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vAlign w:val="center"/>
          </w:tcPr>
          <w:p w14:paraId="67BEB83B" w14:textId="77777777" w:rsidR="00944C34" w:rsidRPr="00812F59" w:rsidRDefault="00944C34" w:rsidP="00A11EB4">
            <w:pPr>
              <w:jc w:val="right"/>
              <w:rPr>
                <w:b/>
              </w:rPr>
            </w:pPr>
            <w:r w:rsidRPr="00812F59">
              <w:rPr>
                <w:b/>
              </w:rPr>
              <w:t>10</w:t>
            </w:r>
          </w:p>
        </w:tc>
        <w:tc>
          <w:tcPr>
            <w:tcW w:w="633" w:type="dxa"/>
            <w:vAlign w:val="center"/>
          </w:tcPr>
          <w:p w14:paraId="1AAEA2AD" w14:textId="77777777" w:rsidR="00944C34" w:rsidRPr="00812F59" w:rsidRDefault="00944C34" w:rsidP="00A11EB4">
            <w:pPr>
              <w:jc w:val="right"/>
              <w:rPr>
                <w:b/>
              </w:rPr>
            </w:pPr>
            <w:r w:rsidRPr="00812F59">
              <w:rPr>
                <w:b/>
              </w:rPr>
              <w:t>6</w:t>
            </w:r>
          </w:p>
        </w:tc>
        <w:tc>
          <w:tcPr>
            <w:tcW w:w="634" w:type="dxa"/>
            <w:vAlign w:val="center"/>
          </w:tcPr>
          <w:p w14:paraId="38A38843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742A07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634" w:type="dxa"/>
            <w:vAlign w:val="center"/>
          </w:tcPr>
          <w:p w14:paraId="74AF3BC4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634" w:type="dxa"/>
            <w:vAlign w:val="center"/>
          </w:tcPr>
          <w:p w14:paraId="0194CEB6" w14:textId="77777777" w:rsidR="00944C34" w:rsidRPr="00812F59" w:rsidRDefault="00944C34" w:rsidP="00A11EB4">
            <w:pPr>
              <w:jc w:val="right"/>
              <w:rPr>
                <w:b/>
              </w:rPr>
            </w:pPr>
            <w:r w:rsidRPr="00812F59">
              <w:rPr>
                <w:b/>
              </w:rPr>
              <w:t>210</w:t>
            </w:r>
          </w:p>
        </w:tc>
        <w:tc>
          <w:tcPr>
            <w:tcW w:w="634" w:type="dxa"/>
            <w:vAlign w:val="center"/>
          </w:tcPr>
          <w:p w14:paraId="44CABD03" w14:textId="77777777" w:rsidR="00944C34" w:rsidRPr="00812F59" w:rsidRDefault="00944C34" w:rsidP="00A11EB4">
            <w:pPr>
              <w:jc w:val="right"/>
              <w:rPr>
                <w:b/>
              </w:rPr>
            </w:pPr>
            <w:r w:rsidRPr="00812F59">
              <w:rPr>
                <w:b/>
              </w:rPr>
              <w:t>256</w:t>
            </w:r>
          </w:p>
        </w:tc>
        <w:tc>
          <w:tcPr>
            <w:tcW w:w="634" w:type="dxa"/>
            <w:vAlign w:val="center"/>
          </w:tcPr>
          <w:p w14:paraId="30C1EBF7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 w:rsidRPr="00742A07">
              <w:rPr>
                <w:b/>
                <w:color w:val="000000"/>
                <w:szCs w:val="20"/>
              </w:rPr>
              <w:t>95</w:t>
            </w:r>
          </w:p>
        </w:tc>
        <w:tc>
          <w:tcPr>
            <w:tcW w:w="634" w:type="dxa"/>
            <w:vAlign w:val="center"/>
          </w:tcPr>
          <w:p w14:paraId="1A8639CD" w14:textId="77777777" w:rsidR="00944C34" w:rsidRPr="00742A07" w:rsidRDefault="00944C34" w:rsidP="00A11EB4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159</w:t>
            </w:r>
          </w:p>
        </w:tc>
        <w:tc>
          <w:tcPr>
            <w:tcW w:w="634" w:type="dxa"/>
            <w:vAlign w:val="center"/>
          </w:tcPr>
          <w:p w14:paraId="2A64237F" w14:textId="77777777" w:rsidR="00944C34" w:rsidRPr="00812F59" w:rsidRDefault="00944C34" w:rsidP="00A11EB4">
            <w:pPr>
              <w:jc w:val="right"/>
              <w:rPr>
                <w:b/>
              </w:rPr>
            </w:pPr>
            <w:r w:rsidRPr="00812F59">
              <w:rPr>
                <w:b/>
              </w:rPr>
              <w:t>2 058</w:t>
            </w:r>
          </w:p>
        </w:tc>
        <w:tc>
          <w:tcPr>
            <w:tcW w:w="635" w:type="dxa"/>
            <w:vAlign w:val="center"/>
          </w:tcPr>
          <w:p w14:paraId="5EB2978D" w14:textId="77777777" w:rsidR="00944C34" w:rsidRPr="00812F59" w:rsidRDefault="00944C34" w:rsidP="00A11EB4">
            <w:pPr>
              <w:jc w:val="right"/>
              <w:rPr>
                <w:b/>
              </w:rPr>
            </w:pPr>
            <w:r w:rsidRPr="00812F59">
              <w:rPr>
                <w:b/>
              </w:rPr>
              <w:t>1</w:t>
            </w:r>
            <w:r w:rsidR="00FB2636">
              <w:rPr>
                <w:b/>
              </w:rPr>
              <w:t xml:space="preserve"> </w:t>
            </w:r>
            <w:r w:rsidRPr="00812F59">
              <w:rPr>
                <w:b/>
              </w:rPr>
              <w:t>705</w:t>
            </w:r>
          </w:p>
        </w:tc>
        <w:tc>
          <w:tcPr>
            <w:tcW w:w="647" w:type="dxa"/>
            <w:vAlign w:val="center"/>
          </w:tcPr>
          <w:p w14:paraId="046CE2F4" w14:textId="77777777" w:rsidR="00944C34" w:rsidRDefault="00944C34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C773BA">
              <w:rPr>
                <w:b/>
              </w:rPr>
              <w:t>1</w:t>
            </w:r>
            <w:r w:rsidR="00FB2636">
              <w:rPr>
                <w:b/>
              </w:rPr>
              <w:t xml:space="preserve"> </w:t>
            </w:r>
            <w:r w:rsidRPr="00C773BA">
              <w:rPr>
                <w:b/>
              </w:rPr>
              <w:t>564</w:t>
            </w:r>
          </w:p>
        </w:tc>
        <w:tc>
          <w:tcPr>
            <w:tcW w:w="643" w:type="dxa"/>
            <w:vAlign w:val="center"/>
          </w:tcPr>
          <w:p w14:paraId="604B5F3D" w14:textId="77777777" w:rsidR="00944C34" w:rsidRDefault="00944C34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</w:t>
            </w:r>
            <w:r w:rsidR="00FB2636"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Cs w:val="20"/>
              </w:rPr>
              <w:t>636</w:t>
            </w:r>
          </w:p>
        </w:tc>
      </w:tr>
      <w:tr w:rsidR="00944C34" w:rsidRPr="00165714" w14:paraId="269D639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9FFCCCA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vAlign w:val="center"/>
          </w:tcPr>
          <w:p w14:paraId="4560353A" w14:textId="77777777" w:rsidR="00944C34" w:rsidRPr="00165714" w:rsidRDefault="00944C34" w:rsidP="00A11EB4">
            <w:pPr>
              <w:jc w:val="right"/>
            </w:pPr>
            <w:r w:rsidRPr="00165714">
              <w:t>6</w:t>
            </w:r>
          </w:p>
        </w:tc>
        <w:tc>
          <w:tcPr>
            <w:tcW w:w="633" w:type="dxa"/>
            <w:vAlign w:val="center"/>
          </w:tcPr>
          <w:p w14:paraId="16E6D5BA" w14:textId="77777777" w:rsidR="00944C34" w:rsidRPr="00812F59" w:rsidRDefault="00944C34" w:rsidP="00A11EB4">
            <w:pPr>
              <w:jc w:val="right"/>
            </w:pPr>
            <w:r w:rsidRPr="00812F59">
              <w:t>3</w:t>
            </w:r>
          </w:p>
        </w:tc>
        <w:tc>
          <w:tcPr>
            <w:tcW w:w="634" w:type="dxa"/>
            <w:vAlign w:val="center"/>
          </w:tcPr>
          <w:p w14:paraId="30A20A6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vAlign w:val="center"/>
          </w:tcPr>
          <w:p w14:paraId="5374DB7E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34" w:type="dxa"/>
            <w:vAlign w:val="center"/>
          </w:tcPr>
          <w:p w14:paraId="451549B7" w14:textId="77777777" w:rsidR="00944C34" w:rsidRPr="00165714" w:rsidRDefault="00944C34" w:rsidP="00A11EB4">
            <w:pPr>
              <w:jc w:val="right"/>
            </w:pPr>
            <w:r w:rsidRPr="00165714">
              <w:t>108</w:t>
            </w:r>
          </w:p>
        </w:tc>
        <w:tc>
          <w:tcPr>
            <w:tcW w:w="634" w:type="dxa"/>
            <w:vAlign w:val="center"/>
          </w:tcPr>
          <w:p w14:paraId="5CB9BC42" w14:textId="77777777" w:rsidR="00944C34" w:rsidRPr="00812F59" w:rsidRDefault="00944C34" w:rsidP="00A11EB4">
            <w:pPr>
              <w:jc w:val="right"/>
            </w:pPr>
            <w:r w:rsidRPr="00812F59">
              <w:t>97</w:t>
            </w:r>
          </w:p>
        </w:tc>
        <w:tc>
          <w:tcPr>
            <w:tcW w:w="634" w:type="dxa"/>
            <w:vAlign w:val="center"/>
          </w:tcPr>
          <w:p w14:paraId="5C781474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36</w:t>
            </w:r>
          </w:p>
        </w:tc>
        <w:tc>
          <w:tcPr>
            <w:tcW w:w="634" w:type="dxa"/>
            <w:vAlign w:val="center"/>
          </w:tcPr>
          <w:p w14:paraId="05B5963D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634" w:type="dxa"/>
            <w:vAlign w:val="center"/>
          </w:tcPr>
          <w:p w14:paraId="22514B73" w14:textId="77777777" w:rsidR="00944C34" w:rsidRPr="00165714" w:rsidRDefault="00944C34" w:rsidP="00A11EB4">
            <w:pPr>
              <w:jc w:val="right"/>
            </w:pPr>
            <w:r w:rsidRPr="00165714">
              <w:t>608</w:t>
            </w:r>
          </w:p>
        </w:tc>
        <w:tc>
          <w:tcPr>
            <w:tcW w:w="635" w:type="dxa"/>
            <w:vAlign w:val="center"/>
          </w:tcPr>
          <w:p w14:paraId="23C8317A" w14:textId="77777777" w:rsidR="00944C34" w:rsidRPr="00812F59" w:rsidRDefault="00944C34" w:rsidP="00A11EB4">
            <w:pPr>
              <w:jc w:val="right"/>
            </w:pPr>
            <w:r w:rsidRPr="00812F59">
              <w:t>637</w:t>
            </w:r>
          </w:p>
        </w:tc>
        <w:tc>
          <w:tcPr>
            <w:tcW w:w="647" w:type="dxa"/>
            <w:vAlign w:val="center"/>
          </w:tcPr>
          <w:p w14:paraId="521EDFB9" w14:textId="77777777" w:rsidR="00944C34" w:rsidRPr="00742A07" w:rsidRDefault="00944C34" w:rsidP="00A11EB4">
            <w:pPr>
              <w:jc w:val="right"/>
            </w:pPr>
            <w:r w:rsidRPr="00742A07">
              <w:t>589</w:t>
            </w:r>
          </w:p>
        </w:tc>
        <w:tc>
          <w:tcPr>
            <w:tcW w:w="643" w:type="dxa"/>
            <w:vAlign w:val="center"/>
          </w:tcPr>
          <w:p w14:paraId="0579A436" w14:textId="77777777" w:rsidR="00944C34" w:rsidRPr="00742A07" w:rsidRDefault="00944C34" w:rsidP="00A11EB4">
            <w:pPr>
              <w:jc w:val="right"/>
            </w:pPr>
            <w:r>
              <w:t>359</w:t>
            </w:r>
          </w:p>
        </w:tc>
      </w:tr>
      <w:tr w:rsidR="00944C34" w:rsidRPr="00165714" w14:paraId="01118DA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F0265A1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vAlign w:val="center"/>
          </w:tcPr>
          <w:p w14:paraId="1A01C029" w14:textId="77777777" w:rsidR="00944C34" w:rsidRPr="00165714" w:rsidRDefault="00944C34" w:rsidP="00A11EB4">
            <w:pPr>
              <w:jc w:val="right"/>
            </w:pPr>
            <w:r w:rsidRPr="00165714">
              <w:t>3</w:t>
            </w:r>
          </w:p>
        </w:tc>
        <w:tc>
          <w:tcPr>
            <w:tcW w:w="633" w:type="dxa"/>
            <w:vAlign w:val="center"/>
          </w:tcPr>
          <w:p w14:paraId="5035A34F" w14:textId="77777777" w:rsidR="00944C34" w:rsidRPr="00812F59" w:rsidRDefault="00944C34" w:rsidP="00A11EB4">
            <w:pPr>
              <w:jc w:val="right"/>
            </w:pPr>
            <w:r w:rsidRPr="00812F59">
              <w:t>3</w:t>
            </w:r>
          </w:p>
        </w:tc>
        <w:tc>
          <w:tcPr>
            <w:tcW w:w="634" w:type="dxa"/>
            <w:vAlign w:val="center"/>
          </w:tcPr>
          <w:p w14:paraId="34C6F34E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4F70B68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32162B10" w14:textId="77777777" w:rsidR="00944C34" w:rsidRPr="00165714" w:rsidRDefault="00944C34" w:rsidP="00A11EB4">
            <w:pPr>
              <w:jc w:val="right"/>
            </w:pPr>
            <w:r w:rsidRPr="00165714">
              <w:t>43</w:t>
            </w:r>
          </w:p>
        </w:tc>
        <w:tc>
          <w:tcPr>
            <w:tcW w:w="634" w:type="dxa"/>
            <w:vAlign w:val="center"/>
          </w:tcPr>
          <w:p w14:paraId="177EC122" w14:textId="77777777" w:rsidR="00944C34" w:rsidRPr="00812F59" w:rsidRDefault="00944C34" w:rsidP="00A11EB4">
            <w:pPr>
              <w:jc w:val="right"/>
            </w:pPr>
            <w:r w:rsidRPr="00812F59">
              <w:t>22</w:t>
            </w:r>
          </w:p>
        </w:tc>
        <w:tc>
          <w:tcPr>
            <w:tcW w:w="634" w:type="dxa"/>
            <w:vAlign w:val="center"/>
          </w:tcPr>
          <w:p w14:paraId="74C3F14B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16</w:t>
            </w:r>
          </w:p>
        </w:tc>
        <w:tc>
          <w:tcPr>
            <w:tcW w:w="634" w:type="dxa"/>
            <w:vAlign w:val="center"/>
          </w:tcPr>
          <w:p w14:paraId="1C0CB013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</w:t>
            </w:r>
          </w:p>
        </w:tc>
        <w:tc>
          <w:tcPr>
            <w:tcW w:w="634" w:type="dxa"/>
            <w:vAlign w:val="center"/>
          </w:tcPr>
          <w:p w14:paraId="2DCB9D0C" w14:textId="77777777" w:rsidR="00944C34" w:rsidRPr="00165714" w:rsidRDefault="00944C34" w:rsidP="00A11EB4">
            <w:pPr>
              <w:jc w:val="right"/>
            </w:pPr>
            <w:r w:rsidRPr="00165714">
              <w:t>248</w:t>
            </w:r>
          </w:p>
        </w:tc>
        <w:tc>
          <w:tcPr>
            <w:tcW w:w="635" w:type="dxa"/>
            <w:vAlign w:val="center"/>
          </w:tcPr>
          <w:p w14:paraId="7754AE85" w14:textId="77777777" w:rsidR="00944C34" w:rsidRPr="00812F59" w:rsidRDefault="00944C34" w:rsidP="00A11EB4">
            <w:pPr>
              <w:jc w:val="right"/>
            </w:pPr>
            <w:r w:rsidRPr="00812F59">
              <w:t>347</w:t>
            </w:r>
          </w:p>
        </w:tc>
        <w:tc>
          <w:tcPr>
            <w:tcW w:w="647" w:type="dxa"/>
            <w:vAlign w:val="center"/>
          </w:tcPr>
          <w:p w14:paraId="06B82A5E" w14:textId="77777777" w:rsidR="00944C34" w:rsidRPr="00742A07" w:rsidRDefault="00944C34" w:rsidP="00A11EB4">
            <w:pPr>
              <w:jc w:val="right"/>
            </w:pPr>
            <w:r w:rsidRPr="00742A07">
              <w:t>318</w:t>
            </w:r>
          </w:p>
        </w:tc>
        <w:tc>
          <w:tcPr>
            <w:tcW w:w="643" w:type="dxa"/>
            <w:vAlign w:val="center"/>
          </w:tcPr>
          <w:p w14:paraId="623E09F9" w14:textId="77777777" w:rsidR="00944C34" w:rsidRPr="00742A07" w:rsidRDefault="00944C34" w:rsidP="00A11EB4">
            <w:pPr>
              <w:jc w:val="right"/>
            </w:pPr>
            <w:r>
              <w:t>278</w:t>
            </w:r>
          </w:p>
        </w:tc>
      </w:tr>
      <w:tr w:rsidR="00944C34" w:rsidRPr="00165714" w14:paraId="69AA50C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973B3E8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vAlign w:val="center"/>
          </w:tcPr>
          <w:p w14:paraId="06C99145" w14:textId="77777777" w:rsidR="00944C34" w:rsidRPr="00165714" w:rsidRDefault="00944C34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vAlign w:val="center"/>
          </w:tcPr>
          <w:p w14:paraId="7DD6B5B4" w14:textId="77777777" w:rsidR="00944C34" w:rsidRPr="00812F59" w:rsidRDefault="00944C34" w:rsidP="00A11EB4">
            <w:pPr>
              <w:jc w:val="right"/>
            </w:pPr>
            <w:r w:rsidRPr="00812F59">
              <w:t>0</w:t>
            </w:r>
          </w:p>
        </w:tc>
        <w:tc>
          <w:tcPr>
            <w:tcW w:w="634" w:type="dxa"/>
            <w:vAlign w:val="center"/>
          </w:tcPr>
          <w:p w14:paraId="3105B456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42E425BA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45882C48" w14:textId="77777777" w:rsidR="00944C34" w:rsidRPr="00165714" w:rsidRDefault="00944C34" w:rsidP="00A11EB4">
            <w:pPr>
              <w:jc w:val="right"/>
            </w:pPr>
            <w:r w:rsidRPr="00165714">
              <w:t>7</w:t>
            </w:r>
          </w:p>
        </w:tc>
        <w:tc>
          <w:tcPr>
            <w:tcW w:w="634" w:type="dxa"/>
            <w:vAlign w:val="center"/>
          </w:tcPr>
          <w:p w14:paraId="1417AC96" w14:textId="77777777" w:rsidR="00944C34" w:rsidRPr="00812F59" w:rsidRDefault="00944C34" w:rsidP="00A11EB4">
            <w:pPr>
              <w:jc w:val="right"/>
            </w:pPr>
            <w:r w:rsidRPr="00812F59">
              <w:t>6</w:t>
            </w:r>
          </w:p>
        </w:tc>
        <w:tc>
          <w:tcPr>
            <w:tcW w:w="634" w:type="dxa"/>
            <w:vAlign w:val="center"/>
          </w:tcPr>
          <w:p w14:paraId="6B44B594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5</w:t>
            </w:r>
          </w:p>
        </w:tc>
        <w:tc>
          <w:tcPr>
            <w:tcW w:w="634" w:type="dxa"/>
            <w:vAlign w:val="center"/>
          </w:tcPr>
          <w:p w14:paraId="45F6ECB8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634" w:type="dxa"/>
            <w:vAlign w:val="center"/>
          </w:tcPr>
          <w:p w14:paraId="2CE435B9" w14:textId="77777777" w:rsidR="00944C34" w:rsidRPr="00165714" w:rsidRDefault="00944C34" w:rsidP="00A11EB4">
            <w:pPr>
              <w:jc w:val="right"/>
            </w:pPr>
            <w:r w:rsidRPr="00165714">
              <w:t>447</w:t>
            </w:r>
          </w:p>
        </w:tc>
        <w:tc>
          <w:tcPr>
            <w:tcW w:w="635" w:type="dxa"/>
            <w:vAlign w:val="center"/>
          </w:tcPr>
          <w:p w14:paraId="49EDBCBE" w14:textId="77777777" w:rsidR="00944C34" w:rsidRPr="00812F59" w:rsidRDefault="00944C34" w:rsidP="00A11EB4">
            <w:pPr>
              <w:jc w:val="right"/>
            </w:pPr>
            <w:r w:rsidRPr="00812F59">
              <w:t>76</w:t>
            </w:r>
          </w:p>
        </w:tc>
        <w:tc>
          <w:tcPr>
            <w:tcW w:w="647" w:type="dxa"/>
            <w:vAlign w:val="center"/>
          </w:tcPr>
          <w:p w14:paraId="406EAA40" w14:textId="77777777" w:rsidR="00944C34" w:rsidRPr="00742A07" w:rsidRDefault="00944C34" w:rsidP="00A11EB4">
            <w:pPr>
              <w:jc w:val="right"/>
            </w:pPr>
            <w:r w:rsidRPr="00742A07">
              <w:t>208</w:t>
            </w:r>
          </w:p>
        </w:tc>
        <w:tc>
          <w:tcPr>
            <w:tcW w:w="643" w:type="dxa"/>
            <w:vAlign w:val="center"/>
          </w:tcPr>
          <w:p w14:paraId="7086424C" w14:textId="77777777" w:rsidR="00944C34" w:rsidRPr="00742A07" w:rsidRDefault="00944C34" w:rsidP="00A11EB4">
            <w:pPr>
              <w:jc w:val="right"/>
            </w:pPr>
            <w:r>
              <w:t>257</w:t>
            </w:r>
          </w:p>
        </w:tc>
      </w:tr>
      <w:tr w:rsidR="00944C34" w:rsidRPr="00165714" w14:paraId="648649E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5E99CD0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vAlign w:val="center"/>
          </w:tcPr>
          <w:p w14:paraId="2E31AC15" w14:textId="77777777" w:rsidR="00944C34" w:rsidRPr="00165714" w:rsidRDefault="00944C34" w:rsidP="00A11EB4">
            <w:pPr>
              <w:jc w:val="right"/>
            </w:pPr>
            <w:r w:rsidRPr="00165714">
              <w:t>1</w:t>
            </w:r>
          </w:p>
        </w:tc>
        <w:tc>
          <w:tcPr>
            <w:tcW w:w="633" w:type="dxa"/>
            <w:vAlign w:val="center"/>
          </w:tcPr>
          <w:p w14:paraId="42A37746" w14:textId="77777777" w:rsidR="00944C34" w:rsidRPr="00812F59" w:rsidRDefault="00944C34" w:rsidP="00A11EB4">
            <w:pPr>
              <w:jc w:val="right"/>
            </w:pPr>
            <w:r w:rsidRPr="00812F59">
              <w:t>0</w:t>
            </w:r>
          </w:p>
        </w:tc>
        <w:tc>
          <w:tcPr>
            <w:tcW w:w="634" w:type="dxa"/>
            <w:vAlign w:val="center"/>
          </w:tcPr>
          <w:p w14:paraId="14238383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3178EC37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070AD998" w14:textId="77777777" w:rsidR="00944C34" w:rsidRPr="00165714" w:rsidRDefault="00944C34" w:rsidP="00A11EB4">
            <w:pPr>
              <w:jc w:val="right"/>
            </w:pPr>
            <w:r w:rsidRPr="00165714">
              <w:t>21</w:t>
            </w:r>
          </w:p>
        </w:tc>
        <w:tc>
          <w:tcPr>
            <w:tcW w:w="634" w:type="dxa"/>
            <w:vAlign w:val="center"/>
          </w:tcPr>
          <w:p w14:paraId="464A4701" w14:textId="77777777" w:rsidR="00944C34" w:rsidRPr="00812F59" w:rsidRDefault="00944C34" w:rsidP="00A11EB4">
            <w:pPr>
              <w:jc w:val="right"/>
            </w:pPr>
            <w:r w:rsidRPr="00812F59">
              <w:t>93</w:t>
            </w:r>
          </w:p>
        </w:tc>
        <w:tc>
          <w:tcPr>
            <w:tcW w:w="634" w:type="dxa"/>
            <w:vAlign w:val="center"/>
          </w:tcPr>
          <w:p w14:paraId="2A92C057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8</w:t>
            </w:r>
          </w:p>
        </w:tc>
        <w:tc>
          <w:tcPr>
            <w:tcW w:w="634" w:type="dxa"/>
            <w:vAlign w:val="center"/>
          </w:tcPr>
          <w:p w14:paraId="5AE98E5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634" w:type="dxa"/>
            <w:vAlign w:val="center"/>
          </w:tcPr>
          <w:p w14:paraId="4D05828E" w14:textId="77777777" w:rsidR="00944C34" w:rsidRPr="00165714" w:rsidRDefault="00944C34" w:rsidP="00A11EB4">
            <w:pPr>
              <w:jc w:val="right"/>
            </w:pPr>
            <w:r w:rsidRPr="00165714">
              <w:t>356</w:t>
            </w:r>
          </w:p>
        </w:tc>
        <w:tc>
          <w:tcPr>
            <w:tcW w:w="635" w:type="dxa"/>
            <w:vAlign w:val="center"/>
          </w:tcPr>
          <w:p w14:paraId="676E6636" w14:textId="77777777" w:rsidR="00944C34" w:rsidRPr="00812F59" w:rsidRDefault="00944C34" w:rsidP="00A11EB4">
            <w:pPr>
              <w:jc w:val="right"/>
            </w:pPr>
            <w:r w:rsidRPr="00812F59">
              <w:t>314</w:t>
            </w:r>
          </w:p>
        </w:tc>
        <w:tc>
          <w:tcPr>
            <w:tcW w:w="647" w:type="dxa"/>
            <w:vAlign w:val="center"/>
          </w:tcPr>
          <w:p w14:paraId="115423A6" w14:textId="77777777" w:rsidR="00944C34" w:rsidRPr="00742A07" w:rsidRDefault="00944C34" w:rsidP="00A11EB4">
            <w:pPr>
              <w:jc w:val="right"/>
            </w:pPr>
            <w:r w:rsidRPr="00742A07">
              <w:t>199</w:t>
            </w:r>
          </w:p>
        </w:tc>
        <w:tc>
          <w:tcPr>
            <w:tcW w:w="643" w:type="dxa"/>
            <w:vAlign w:val="center"/>
          </w:tcPr>
          <w:p w14:paraId="63E85EB6" w14:textId="77777777" w:rsidR="00944C34" w:rsidRPr="00742A07" w:rsidRDefault="00944C34" w:rsidP="00A11EB4">
            <w:pPr>
              <w:jc w:val="right"/>
            </w:pPr>
            <w:r>
              <w:t>251</w:t>
            </w:r>
          </w:p>
        </w:tc>
      </w:tr>
      <w:tr w:rsidR="00944C34" w:rsidRPr="00165714" w14:paraId="35C077C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ECEF2D3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vAlign w:val="center"/>
          </w:tcPr>
          <w:p w14:paraId="34464771" w14:textId="77777777" w:rsidR="00944C34" w:rsidRPr="00165714" w:rsidRDefault="00944C34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vAlign w:val="center"/>
          </w:tcPr>
          <w:p w14:paraId="072F9C23" w14:textId="77777777" w:rsidR="00944C34" w:rsidRPr="00812F59" w:rsidRDefault="00944C34" w:rsidP="00A11EB4">
            <w:pPr>
              <w:jc w:val="right"/>
            </w:pPr>
            <w:r w:rsidRPr="00812F59">
              <w:t>0</w:t>
            </w:r>
          </w:p>
        </w:tc>
        <w:tc>
          <w:tcPr>
            <w:tcW w:w="634" w:type="dxa"/>
            <w:vAlign w:val="center"/>
          </w:tcPr>
          <w:p w14:paraId="48859546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vAlign w:val="center"/>
          </w:tcPr>
          <w:p w14:paraId="47BC7EDD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255BB55C" w14:textId="77777777" w:rsidR="00944C34" w:rsidRPr="00165714" w:rsidRDefault="00944C34" w:rsidP="00A11EB4">
            <w:pPr>
              <w:jc w:val="right"/>
            </w:pPr>
            <w:r w:rsidRPr="00165714">
              <w:t>17</w:t>
            </w:r>
          </w:p>
        </w:tc>
        <w:tc>
          <w:tcPr>
            <w:tcW w:w="634" w:type="dxa"/>
            <w:vAlign w:val="center"/>
          </w:tcPr>
          <w:p w14:paraId="4A49526D" w14:textId="77777777" w:rsidR="00944C34" w:rsidRPr="00812F59" w:rsidRDefault="00944C34" w:rsidP="00A11EB4">
            <w:pPr>
              <w:jc w:val="right"/>
            </w:pPr>
            <w:r w:rsidRPr="00812F59">
              <w:t>4</w:t>
            </w:r>
          </w:p>
        </w:tc>
        <w:tc>
          <w:tcPr>
            <w:tcW w:w="634" w:type="dxa"/>
            <w:vAlign w:val="center"/>
          </w:tcPr>
          <w:p w14:paraId="79EC0ECA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9</w:t>
            </w:r>
          </w:p>
        </w:tc>
        <w:tc>
          <w:tcPr>
            <w:tcW w:w="634" w:type="dxa"/>
            <w:vAlign w:val="center"/>
          </w:tcPr>
          <w:p w14:paraId="70004A8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634" w:type="dxa"/>
            <w:vAlign w:val="center"/>
          </w:tcPr>
          <w:p w14:paraId="5636F8B9" w14:textId="77777777" w:rsidR="00944C34" w:rsidRPr="00165714" w:rsidRDefault="00944C34" w:rsidP="00A11EB4">
            <w:pPr>
              <w:jc w:val="right"/>
            </w:pPr>
            <w:r w:rsidRPr="00165714">
              <w:t>189</w:t>
            </w:r>
          </w:p>
        </w:tc>
        <w:tc>
          <w:tcPr>
            <w:tcW w:w="635" w:type="dxa"/>
            <w:vAlign w:val="center"/>
          </w:tcPr>
          <w:p w14:paraId="15F0C486" w14:textId="77777777" w:rsidR="00944C34" w:rsidRPr="00812F59" w:rsidRDefault="00944C34" w:rsidP="00A11EB4">
            <w:pPr>
              <w:jc w:val="right"/>
            </w:pPr>
            <w:r w:rsidRPr="00812F59">
              <w:t>190</w:t>
            </w:r>
          </w:p>
        </w:tc>
        <w:tc>
          <w:tcPr>
            <w:tcW w:w="647" w:type="dxa"/>
            <w:vAlign w:val="center"/>
          </w:tcPr>
          <w:p w14:paraId="50B0110F" w14:textId="77777777" w:rsidR="00944C34" w:rsidRPr="00742A07" w:rsidRDefault="00944C34" w:rsidP="00A11EB4">
            <w:pPr>
              <w:jc w:val="right"/>
            </w:pPr>
            <w:r w:rsidRPr="00742A07">
              <w:t>134</w:t>
            </w:r>
          </w:p>
        </w:tc>
        <w:tc>
          <w:tcPr>
            <w:tcW w:w="643" w:type="dxa"/>
            <w:vAlign w:val="center"/>
          </w:tcPr>
          <w:p w14:paraId="0D8B5820" w14:textId="77777777" w:rsidR="00944C34" w:rsidRPr="00742A07" w:rsidRDefault="00944C34" w:rsidP="00A11EB4">
            <w:pPr>
              <w:jc w:val="right"/>
            </w:pPr>
            <w:r>
              <w:t>215</w:t>
            </w:r>
          </w:p>
        </w:tc>
      </w:tr>
      <w:tr w:rsidR="00944C34" w:rsidRPr="00165714" w14:paraId="6EEF5706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3BFD0F4" w14:textId="77777777" w:rsidR="00944C34" w:rsidRPr="00165714" w:rsidRDefault="00944C34" w:rsidP="00944C34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60BFFB4D" w14:textId="77777777" w:rsidR="00944C34" w:rsidRPr="00165714" w:rsidRDefault="00944C34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vAlign w:val="center"/>
          </w:tcPr>
          <w:p w14:paraId="4018B0EF" w14:textId="77777777" w:rsidR="00944C34" w:rsidRPr="00812F59" w:rsidRDefault="00944C34" w:rsidP="00A11EB4">
            <w:pPr>
              <w:jc w:val="right"/>
            </w:pPr>
            <w:r w:rsidRPr="00812F59"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0E489340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1145AA3C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38A08B2D" w14:textId="77777777" w:rsidR="00944C34" w:rsidRPr="00165714" w:rsidRDefault="00944C34" w:rsidP="00A11EB4">
            <w:pPr>
              <w:jc w:val="right"/>
            </w:pPr>
            <w:r w:rsidRPr="00165714">
              <w:t>14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02080CDA" w14:textId="77777777" w:rsidR="00944C34" w:rsidRPr="00812F59" w:rsidRDefault="00944C34" w:rsidP="00A11EB4">
            <w:pPr>
              <w:jc w:val="right"/>
            </w:pPr>
            <w:r w:rsidRPr="00812F59">
              <w:t>34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09E1AFF6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 w:rsidRPr="00742A07">
              <w:rPr>
                <w:color w:val="000000"/>
                <w:szCs w:val="20"/>
              </w:rPr>
              <w:t>21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32281CA7" w14:textId="77777777" w:rsidR="00944C34" w:rsidRPr="00742A07" w:rsidRDefault="00944C34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vAlign w:val="center"/>
          </w:tcPr>
          <w:p w14:paraId="47E00A8D" w14:textId="77777777" w:rsidR="00944C34" w:rsidRPr="00165714" w:rsidRDefault="00944C34" w:rsidP="00A11EB4">
            <w:pPr>
              <w:jc w:val="right"/>
            </w:pPr>
            <w:r w:rsidRPr="00165714">
              <w:t>210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vAlign w:val="center"/>
          </w:tcPr>
          <w:p w14:paraId="79019049" w14:textId="77777777" w:rsidR="00944C34" w:rsidRPr="00812F59" w:rsidRDefault="00944C34" w:rsidP="00A11EB4">
            <w:pPr>
              <w:jc w:val="right"/>
            </w:pPr>
            <w:r w:rsidRPr="00812F59">
              <w:t>141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vAlign w:val="center"/>
          </w:tcPr>
          <w:p w14:paraId="4C092692" w14:textId="77777777" w:rsidR="00944C34" w:rsidRPr="00742A07" w:rsidRDefault="00944C34" w:rsidP="00A11EB4">
            <w:pPr>
              <w:jc w:val="right"/>
            </w:pPr>
            <w:r w:rsidRPr="00742A07">
              <w:t>116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vAlign w:val="center"/>
          </w:tcPr>
          <w:p w14:paraId="1619982B" w14:textId="77777777" w:rsidR="00944C34" w:rsidRPr="00742A07" w:rsidRDefault="00944C34" w:rsidP="00A11EB4">
            <w:pPr>
              <w:jc w:val="right"/>
            </w:pPr>
            <w:r>
              <w:t>276</w:t>
            </w:r>
          </w:p>
        </w:tc>
      </w:tr>
      <w:tr w:rsidR="00944C34" w:rsidRPr="00165714" w14:paraId="35DF996F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6EEA843A" w14:textId="77777777" w:rsidR="00944C34" w:rsidRPr="00165714" w:rsidRDefault="00944C34" w:rsidP="00944C34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FB2636" w:rsidRPr="00165714" w14:paraId="5A7DA43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E0E149C" w14:textId="77777777" w:rsidR="00FB2636" w:rsidRPr="00165714" w:rsidRDefault="00FB2636" w:rsidP="00FB2636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vAlign w:val="center"/>
          </w:tcPr>
          <w:p w14:paraId="5D3983FB" w14:textId="77777777" w:rsidR="00FB2636" w:rsidRPr="00693F75" w:rsidRDefault="00FB2636" w:rsidP="00A11EB4">
            <w:pPr>
              <w:jc w:val="right"/>
              <w:rPr>
                <w:b/>
              </w:rPr>
            </w:pPr>
            <w:r w:rsidRPr="00693F75">
              <w:rPr>
                <w:b/>
              </w:rPr>
              <w:t>0,5</w:t>
            </w:r>
          </w:p>
        </w:tc>
        <w:tc>
          <w:tcPr>
            <w:tcW w:w="633" w:type="dxa"/>
            <w:vAlign w:val="center"/>
          </w:tcPr>
          <w:p w14:paraId="02890FD3" w14:textId="77777777" w:rsidR="00FB2636" w:rsidRPr="00693F75" w:rsidRDefault="00FB2636" w:rsidP="00A11EB4">
            <w:pPr>
              <w:jc w:val="right"/>
              <w:rPr>
                <w:b/>
                <w:color w:val="000000"/>
                <w:szCs w:val="20"/>
              </w:rPr>
            </w:pPr>
            <w:r w:rsidRPr="00693F75">
              <w:rPr>
                <w:b/>
                <w:color w:val="000000"/>
                <w:szCs w:val="20"/>
              </w:rPr>
              <w:t>0,3</w:t>
            </w:r>
          </w:p>
        </w:tc>
        <w:tc>
          <w:tcPr>
            <w:tcW w:w="634" w:type="dxa"/>
            <w:vAlign w:val="center"/>
          </w:tcPr>
          <w:p w14:paraId="5F30CABF" w14:textId="77777777" w:rsidR="00FB2636" w:rsidRDefault="00FB2636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0,2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DDEEAF6" w14:textId="77777777" w:rsidR="00FB2636" w:rsidRPr="00AC7734" w:rsidRDefault="00FB2636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0,1</w:t>
            </w:r>
          </w:p>
        </w:tc>
        <w:tc>
          <w:tcPr>
            <w:tcW w:w="634" w:type="dxa"/>
            <w:vAlign w:val="center"/>
          </w:tcPr>
          <w:p w14:paraId="1BE8CD97" w14:textId="77777777" w:rsidR="00FB2636" w:rsidRPr="00693F75" w:rsidRDefault="00FB2636" w:rsidP="00A11EB4">
            <w:pPr>
              <w:jc w:val="right"/>
              <w:rPr>
                <w:b/>
              </w:rPr>
            </w:pPr>
            <w:r w:rsidRPr="00693F75">
              <w:rPr>
                <w:b/>
              </w:rPr>
              <w:t>10,6</w:t>
            </w:r>
          </w:p>
        </w:tc>
        <w:tc>
          <w:tcPr>
            <w:tcW w:w="634" w:type="dxa"/>
            <w:vAlign w:val="center"/>
          </w:tcPr>
          <w:p w14:paraId="4D23D4D3" w14:textId="77777777" w:rsidR="00FB2636" w:rsidRPr="00693F75" w:rsidRDefault="00FB2636" w:rsidP="00A11EB4">
            <w:pPr>
              <w:jc w:val="right"/>
              <w:rPr>
                <w:b/>
                <w:color w:val="000000"/>
                <w:szCs w:val="20"/>
              </w:rPr>
            </w:pPr>
            <w:r w:rsidRPr="00693F75">
              <w:rPr>
                <w:b/>
                <w:color w:val="000000"/>
                <w:szCs w:val="20"/>
              </w:rPr>
              <w:t>13,1</w:t>
            </w:r>
          </w:p>
        </w:tc>
        <w:tc>
          <w:tcPr>
            <w:tcW w:w="634" w:type="dxa"/>
            <w:vAlign w:val="center"/>
          </w:tcPr>
          <w:p w14:paraId="72A87A9E" w14:textId="77777777" w:rsidR="00FB2636" w:rsidRDefault="00FB2636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4,9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474E2AE" w14:textId="77777777" w:rsidR="00FB2636" w:rsidRPr="00AC7734" w:rsidRDefault="00FB2636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8,3</w:t>
            </w:r>
          </w:p>
        </w:tc>
        <w:tc>
          <w:tcPr>
            <w:tcW w:w="634" w:type="dxa"/>
            <w:vAlign w:val="center"/>
          </w:tcPr>
          <w:p w14:paraId="5328FA9C" w14:textId="77777777" w:rsidR="00FB2636" w:rsidRPr="00693F75" w:rsidRDefault="00FB2636" w:rsidP="00A11EB4">
            <w:pPr>
              <w:jc w:val="right"/>
              <w:rPr>
                <w:b/>
              </w:rPr>
            </w:pPr>
            <w:r w:rsidRPr="00693F75">
              <w:rPr>
                <w:b/>
              </w:rPr>
              <w:t>104,1</w:t>
            </w:r>
          </w:p>
        </w:tc>
        <w:tc>
          <w:tcPr>
            <w:tcW w:w="635" w:type="dxa"/>
            <w:vAlign w:val="center"/>
          </w:tcPr>
          <w:p w14:paraId="662324DC" w14:textId="77777777" w:rsidR="00FB2636" w:rsidRPr="00693F75" w:rsidRDefault="00FB2636" w:rsidP="00A11EB4">
            <w:pPr>
              <w:jc w:val="right"/>
              <w:rPr>
                <w:b/>
                <w:color w:val="000000"/>
                <w:szCs w:val="20"/>
              </w:rPr>
            </w:pPr>
            <w:r w:rsidRPr="00693F75">
              <w:rPr>
                <w:b/>
                <w:color w:val="000000"/>
                <w:szCs w:val="20"/>
              </w:rPr>
              <w:t>87,0</w:t>
            </w:r>
          </w:p>
        </w:tc>
        <w:tc>
          <w:tcPr>
            <w:tcW w:w="647" w:type="dxa"/>
            <w:vAlign w:val="center"/>
          </w:tcPr>
          <w:p w14:paraId="6D4A053A" w14:textId="77777777" w:rsidR="00FB2636" w:rsidRDefault="00FB2636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80,5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78532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84,9</w:t>
            </w:r>
          </w:p>
        </w:tc>
      </w:tr>
      <w:tr w:rsidR="00FB2636" w:rsidRPr="00165714" w14:paraId="7F58EB3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1116550" w14:textId="77777777" w:rsidR="00FB2636" w:rsidRPr="00165714" w:rsidRDefault="00FB2636" w:rsidP="00FB2636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vAlign w:val="center"/>
          </w:tcPr>
          <w:p w14:paraId="336882A8" w14:textId="77777777" w:rsidR="00FB2636" w:rsidRPr="00693F75" w:rsidRDefault="00FB2636" w:rsidP="00A11EB4">
            <w:pPr>
              <w:jc w:val="right"/>
            </w:pPr>
            <w:r w:rsidRPr="00693F75">
              <w:t>0,9</w:t>
            </w:r>
          </w:p>
        </w:tc>
        <w:tc>
          <w:tcPr>
            <w:tcW w:w="633" w:type="dxa"/>
            <w:vAlign w:val="center"/>
          </w:tcPr>
          <w:p w14:paraId="4B6943A4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0,5</w:t>
            </w:r>
          </w:p>
        </w:tc>
        <w:tc>
          <w:tcPr>
            <w:tcW w:w="634" w:type="dxa"/>
            <w:vAlign w:val="center"/>
          </w:tcPr>
          <w:p w14:paraId="2054D7E7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EB6CEA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0,3</w:t>
            </w:r>
          </w:p>
        </w:tc>
        <w:tc>
          <w:tcPr>
            <w:tcW w:w="634" w:type="dxa"/>
            <w:vAlign w:val="center"/>
          </w:tcPr>
          <w:p w14:paraId="6FBE4F75" w14:textId="77777777" w:rsidR="00FB2636" w:rsidRPr="00693F75" w:rsidRDefault="00FB2636" w:rsidP="00A11EB4">
            <w:pPr>
              <w:jc w:val="right"/>
            </w:pPr>
            <w:r w:rsidRPr="00693F75">
              <w:t>16,9</w:t>
            </w:r>
          </w:p>
        </w:tc>
        <w:tc>
          <w:tcPr>
            <w:tcW w:w="634" w:type="dxa"/>
            <w:vAlign w:val="center"/>
          </w:tcPr>
          <w:p w14:paraId="72FB1E7B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15,1</w:t>
            </w:r>
          </w:p>
        </w:tc>
        <w:tc>
          <w:tcPr>
            <w:tcW w:w="634" w:type="dxa"/>
            <w:vAlign w:val="center"/>
          </w:tcPr>
          <w:p w14:paraId="26CD52F1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F39D93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6,6</w:t>
            </w:r>
          </w:p>
        </w:tc>
        <w:tc>
          <w:tcPr>
            <w:tcW w:w="634" w:type="dxa"/>
            <w:vAlign w:val="center"/>
          </w:tcPr>
          <w:p w14:paraId="75F0E8D1" w14:textId="77777777" w:rsidR="00FB2636" w:rsidRPr="00693F75" w:rsidRDefault="00FB2636" w:rsidP="00A11EB4">
            <w:pPr>
              <w:jc w:val="right"/>
            </w:pPr>
            <w:r w:rsidRPr="00693F75">
              <w:t>95,0</w:t>
            </w:r>
          </w:p>
        </w:tc>
        <w:tc>
          <w:tcPr>
            <w:tcW w:w="635" w:type="dxa"/>
            <w:vAlign w:val="center"/>
          </w:tcPr>
          <w:p w14:paraId="362080A7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99,4</w:t>
            </w:r>
          </w:p>
        </w:tc>
        <w:tc>
          <w:tcPr>
            <w:tcW w:w="647" w:type="dxa"/>
            <w:vAlign w:val="center"/>
          </w:tcPr>
          <w:p w14:paraId="17F461B5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92,1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52AD5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56,5</w:t>
            </w:r>
          </w:p>
        </w:tc>
      </w:tr>
      <w:tr w:rsidR="00FB2636" w:rsidRPr="00165714" w14:paraId="0CFA743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143B163" w14:textId="77777777" w:rsidR="00FB2636" w:rsidRPr="00165714" w:rsidRDefault="00FB2636" w:rsidP="00FB2636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vAlign w:val="center"/>
          </w:tcPr>
          <w:p w14:paraId="6CF8DCBB" w14:textId="77777777" w:rsidR="00FB2636" w:rsidRPr="00693F75" w:rsidRDefault="00FB2636" w:rsidP="00A11EB4">
            <w:pPr>
              <w:jc w:val="right"/>
            </w:pPr>
            <w:r w:rsidRPr="00693F75">
              <w:t>0,8</w:t>
            </w:r>
          </w:p>
        </w:tc>
        <w:tc>
          <w:tcPr>
            <w:tcW w:w="633" w:type="dxa"/>
            <w:vAlign w:val="center"/>
          </w:tcPr>
          <w:p w14:paraId="2238F3DD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0,8</w:t>
            </w:r>
          </w:p>
        </w:tc>
        <w:tc>
          <w:tcPr>
            <w:tcW w:w="634" w:type="dxa"/>
            <w:vAlign w:val="center"/>
          </w:tcPr>
          <w:p w14:paraId="7DF0178F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C4C494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5DB656E1" w14:textId="77777777" w:rsidR="00FB2636" w:rsidRPr="00693F75" w:rsidRDefault="00FB2636" w:rsidP="00A11EB4">
            <w:pPr>
              <w:jc w:val="right"/>
            </w:pPr>
            <w:r w:rsidRPr="00693F75">
              <w:t>11,7</w:t>
            </w:r>
          </w:p>
        </w:tc>
        <w:tc>
          <w:tcPr>
            <w:tcW w:w="634" w:type="dxa"/>
            <w:vAlign w:val="center"/>
          </w:tcPr>
          <w:p w14:paraId="372FCBFB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6,0</w:t>
            </w:r>
          </w:p>
        </w:tc>
        <w:tc>
          <w:tcPr>
            <w:tcW w:w="634" w:type="dxa"/>
            <w:vAlign w:val="center"/>
          </w:tcPr>
          <w:p w14:paraId="3FB138A5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CD6F154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12,2</w:t>
            </w:r>
          </w:p>
        </w:tc>
        <w:tc>
          <w:tcPr>
            <w:tcW w:w="634" w:type="dxa"/>
            <w:vAlign w:val="center"/>
          </w:tcPr>
          <w:p w14:paraId="2CF4DFC2" w14:textId="77777777" w:rsidR="00FB2636" w:rsidRPr="00693F75" w:rsidRDefault="00FB2636" w:rsidP="00A11EB4">
            <w:pPr>
              <w:jc w:val="right"/>
            </w:pPr>
            <w:r w:rsidRPr="00693F75">
              <w:t>67,6</w:t>
            </w:r>
          </w:p>
        </w:tc>
        <w:tc>
          <w:tcPr>
            <w:tcW w:w="635" w:type="dxa"/>
            <w:vAlign w:val="center"/>
          </w:tcPr>
          <w:p w14:paraId="4938F0D0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94,9</w:t>
            </w:r>
          </w:p>
        </w:tc>
        <w:tc>
          <w:tcPr>
            <w:tcW w:w="647" w:type="dxa"/>
            <w:vAlign w:val="center"/>
          </w:tcPr>
          <w:p w14:paraId="287B4583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86,9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6864A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75,4</w:t>
            </w:r>
          </w:p>
        </w:tc>
      </w:tr>
      <w:tr w:rsidR="00FB2636" w:rsidRPr="00165714" w14:paraId="15378DD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F4A1A34" w14:textId="77777777" w:rsidR="00FB2636" w:rsidRPr="00165714" w:rsidRDefault="00FB2636" w:rsidP="00FB2636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vAlign w:val="center"/>
          </w:tcPr>
          <w:p w14:paraId="58DC391F" w14:textId="77777777" w:rsidR="00FB2636" w:rsidRPr="00693F75" w:rsidRDefault="00FB2636" w:rsidP="00A11EB4">
            <w:pPr>
              <w:jc w:val="right"/>
            </w:pPr>
            <w:r w:rsidRPr="00693F75">
              <w:t>0</w:t>
            </w:r>
          </w:p>
        </w:tc>
        <w:tc>
          <w:tcPr>
            <w:tcW w:w="633" w:type="dxa"/>
            <w:vAlign w:val="center"/>
          </w:tcPr>
          <w:p w14:paraId="13883A66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6C351040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ABD661A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5F02E137" w14:textId="77777777" w:rsidR="00FB2636" w:rsidRPr="00693F75" w:rsidRDefault="00FB2636" w:rsidP="00A11EB4">
            <w:pPr>
              <w:jc w:val="right"/>
            </w:pPr>
            <w:r w:rsidRPr="00693F75">
              <w:t>3,5</w:t>
            </w:r>
          </w:p>
        </w:tc>
        <w:tc>
          <w:tcPr>
            <w:tcW w:w="634" w:type="dxa"/>
            <w:vAlign w:val="center"/>
          </w:tcPr>
          <w:p w14:paraId="0C86D8CB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3,1</w:t>
            </w:r>
          </w:p>
        </w:tc>
        <w:tc>
          <w:tcPr>
            <w:tcW w:w="634" w:type="dxa"/>
            <w:vAlign w:val="center"/>
          </w:tcPr>
          <w:p w14:paraId="2C37A71C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E129BF6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14,9</w:t>
            </w:r>
          </w:p>
        </w:tc>
        <w:tc>
          <w:tcPr>
            <w:tcW w:w="634" w:type="dxa"/>
            <w:vAlign w:val="center"/>
          </w:tcPr>
          <w:p w14:paraId="5AF60E72" w14:textId="77777777" w:rsidR="00FB2636" w:rsidRPr="00693F75" w:rsidRDefault="00FB2636" w:rsidP="00A11EB4">
            <w:pPr>
              <w:jc w:val="right"/>
            </w:pPr>
            <w:r w:rsidRPr="00693F75">
              <w:t>226,3</w:t>
            </w:r>
          </w:p>
        </w:tc>
        <w:tc>
          <w:tcPr>
            <w:tcW w:w="635" w:type="dxa"/>
            <w:vAlign w:val="center"/>
          </w:tcPr>
          <w:p w14:paraId="2C9522C7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39,2</w:t>
            </w:r>
          </w:p>
        </w:tc>
        <w:tc>
          <w:tcPr>
            <w:tcW w:w="647" w:type="dxa"/>
            <w:vAlign w:val="center"/>
          </w:tcPr>
          <w:p w14:paraId="7063ED54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109,4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4A2D5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137,2</w:t>
            </w:r>
          </w:p>
        </w:tc>
      </w:tr>
      <w:tr w:rsidR="00FB2636" w:rsidRPr="00165714" w14:paraId="211A7FE4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F491706" w14:textId="77777777" w:rsidR="00FB2636" w:rsidRPr="00165714" w:rsidRDefault="00FB2636" w:rsidP="00FB2636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vAlign w:val="center"/>
          </w:tcPr>
          <w:p w14:paraId="0204F136" w14:textId="77777777" w:rsidR="00FB2636" w:rsidRPr="00693F75" w:rsidRDefault="00FB2636" w:rsidP="00A11EB4">
            <w:pPr>
              <w:jc w:val="right"/>
            </w:pPr>
            <w:r w:rsidRPr="00693F75">
              <w:t>0,4</w:t>
            </w:r>
          </w:p>
        </w:tc>
        <w:tc>
          <w:tcPr>
            <w:tcW w:w="633" w:type="dxa"/>
            <w:vAlign w:val="center"/>
          </w:tcPr>
          <w:p w14:paraId="12A668A8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1509A5D1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2AF08F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405B692D" w14:textId="77777777" w:rsidR="00FB2636" w:rsidRPr="00693F75" w:rsidRDefault="00FB2636" w:rsidP="00A11EB4">
            <w:pPr>
              <w:jc w:val="right"/>
            </w:pPr>
            <w:r w:rsidRPr="00693F75">
              <w:t>8,3</w:t>
            </w:r>
          </w:p>
        </w:tc>
        <w:tc>
          <w:tcPr>
            <w:tcW w:w="634" w:type="dxa"/>
            <w:vAlign w:val="center"/>
          </w:tcPr>
          <w:p w14:paraId="0DDECB47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37,4</w:t>
            </w:r>
          </w:p>
        </w:tc>
        <w:tc>
          <w:tcPr>
            <w:tcW w:w="634" w:type="dxa"/>
            <w:vAlign w:val="center"/>
          </w:tcPr>
          <w:p w14:paraId="372913CC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DE94B02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7,5</w:t>
            </w:r>
          </w:p>
        </w:tc>
        <w:tc>
          <w:tcPr>
            <w:tcW w:w="634" w:type="dxa"/>
            <w:vAlign w:val="center"/>
          </w:tcPr>
          <w:p w14:paraId="39EF53A9" w14:textId="77777777" w:rsidR="00FB2636" w:rsidRPr="00693F75" w:rsidRDefault="00FB2636" w:rsidP="00A11EB4">
            <w:pPr>
              <w:jc w:val="right"/>
            </w:pPr>
            <w:r w:rsidRPr="00693F75">
              <w:t>140,8</w:t>
            </w:r>
          </w:p>
        </w:tc>
        <w:tc>
          <w:tcPr>
            <w:tcW w:w="635" w:type="dxa"/>
            <w:vAlign w:val="center"/>
          </w:tcPr>
          <w:p w14:paraId="2D693C42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126,3</w:t>
            </w:r>
          </w:p>
        </w:tc>
        <w:tc>
          <w:tcPr>
            <w:tcW w:w="647" w:type="dxa"/>
            <w:vAlign w:val="center"/>
          </w:tcPr>
          <w:p w14:paraId="39397CDB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81,3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79EF8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103,9</w:t>
            </w:r>
          </w:p>
        </w:tc>
      </w:tr>
      <w:tr w:rsidR="00FB2636" w:rsidRPr="00165714" w14:paraId="54248F0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0A9019B" w14:textId="77777777" w:rsidR="00FB2636" w:rsidRPr="00165714" w:rsidRDefault="00FB2636" w:rsidP="00FB2636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vAlign w:val="center"/>
          </w:tcPr>
          <w:p w14:paraId="3EAF5E7E" w14:textId="77777777" w:rsidR="00FB2636" w:rsidRPr="00693F75" w:rsidRDefault="00FB2636" w:rsidP="00A11EB4">
            <w:pPr>
              <w:jc w:val="right"/>
            </w:pPr>
            <w:r w:rsidRPr="00693F75">
              <w:t>0</w:t>
            </w:r>
          </w:p>
        </w:tc>
        <w:tc>
          <w:tcPr>
            <w:tcW w:w="633" w:type="dxa"/>
            <w:vAlign w:val="center"/>
          </w:tcPr>
          <w:p w14:paraId="68C8D0AD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7AFA72EE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181EDA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39647DEB" w14:textId="77777777" w:rsidR="00FB2636" w:rsidRPr="00693F75" w:rsidRDefault="00FB2636" w:rsidP="00A11EB4">
            <w:pPr>
              <w:jc w:val="right"/>
            </w:pPr>
            <w:r w:rsidRPr="00693F75">
              <w:t>7,1</w:t>
            </w:r>
          </w:p>
        </w:tc>
        <w:tc>
          <w:tcPr>
            <w:tcW w:w="634" w:type="dxa"/>
            <w:vAlign w:val="center"/>
          </w:tcPr>
          <w:p w14:paraId="5F3F696D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1,7</w:t>
            </w:r>
          </w:p>
        </w:tc>
        <w:tc>
          <w:tcPr>
            <w:tcW w:w="634" w:type="dxa"/>
            <w:vAlign w:val="center"/>
          </w:tcPr>
          <w:p w14:paraId="1EBC5843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92B7C4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7,3</w:t>
            </w:r>
          </w:p>
        </w:tc>
        <w:tc>
          <w:tcPr>
            <w:tcW w:w="634" w:type="dxa"/>
            <w:vAlign w:val="center"/>
          </w:tcPr>
          <w:p w14:paraId="29A0A13D" w14:textId="77777777" w:rsidR="00FB2636" w:rsidRPr="00693F75" w:rsidRDefault="00FB2636" w:rsidP="00A11EB4">
            <w:pPr>
              <w:jc w:val="right"/>
            </w:pPr>
            <w:r w:rsidRPr="00693F75">
              <w:t>78,5</w:t>
            </w:r>
          </w:p>
        </w:tc>
        <w:tc>
          <w:tcPr>
            <w:tcW w:w="635" w:type="dxa"/>
            <w:vAlign w:val="center"/>
          </w:tcPr>
          <w:p w14:paraId="12565C22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80,0</w:t>
            </w:r>
          </w:p>
        </w:tc>
        <w:tc>
          <w:tcPr>
            <w:tcW w:w="647" w:type="dxa"/>
            <w:vAlign w:val="center"/>
          </w:tcPr>
          <w:p w14:paraId="161935F5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57,2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7B4EB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92,9</w:t>
            </w:r>
          </w:p>
        </w:tc>
      </w:tr>
      <w:tr w:rsidR="00FB2636" w:rsidRPr="00165714" w14:paraId="1E5CD570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9911DAD" w14:textId="77777777" w:rsidR="00FB2636" w:rsidRPr="00165714" w:rsidRDefault="00FB2636" w:rsidP="00FB2636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vAlign w:val="center"/>
          </w:tcPr>
          <w:p w14:paraId="6F2C268C" w14:textId="77777777" w:rsidR="00FB2636" w:rsidRPr="00693F75" w:rsidRDefault="00FB2636" w:rsidP="00A11EB4">
            <w:pPr>
              <w:jc w:val="right"/>
            </w:pPr>
            <w:r w:rsidRPr="00693F75">
              <w:t>0</w:t>
            </w:r>
          </w:p>
        </w:tc>
        <w:tc>
          <w:tcPr>
            <w:tcW w:w="633" w:type="dxa"/>
            <w:vAlign w:val="center"/>
          </w:tcPr>
          <w:p w14:paraId="0BCFCB9D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3DC2F82A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BB72A96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14:paraId="3CE9B9B3" w14:textId="77777777" w:rsidR="00FB2636" w:rsidRPr="00693F75" w:rsidRDefault="00FB2636" w:rsidP="00A11EB4">
            <w:pPr>
              <w:jc w:val="right"/>
            </w:pPr>
            <w:r w:rsidRPr="00693F75">
              <w:t>5,0</w:t>
            </w:r>
          </w:p>
        </w:tc>
        <w:tc>
          <w:tcPr>
            <w:tcW w:w="634" w:type="dxa"/>
            <w:vAlign w:val="center"/>
          </w:tcPr>
          <w:p w14:paraId="6D85CF95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12,4</w:t>
            </w:r>
          </w:p>
        </w:tc>
        <w:tc>
          <w:tcPr>
            <w:tcW w:w="634" w:type="dxa"/>
            <w:vAlign w:val="center"/>
          </w:tcPr>
          <w:p w14:paraId="417972E0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B38DD01" w14:textId="77777777" w:rsidR="00FB2636" w:rsidRPr="00AC7734" w:rsidRDefault="00FB2636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634" w:type="dxa"/>
            <w:vAlign w:val="center"/>
          </w:tcPr>
          <w:p w14:paraId="7F836333" w14:textId="77777777" w:rsidR="00FB2636" w:rsidRPr="00693F75" w:rsidRDefault="00FB2636" w:rsidP="00A11EB4">
            <w:pPr>
              <w:jc w:val="right"/>
            </w:pPr>
            <w:r w:rsidRPr="00693F75">
              <w:t>75,3</w:t>
            </w:r>
          </w:p>
        </w:tc>
        <w:tc>
          <w:tcPr>
            <w:tcW w:w="635" w:type="dxa"/>
            <w:vAlign w:val="center"/>
          </w:tcPr>
          <w:p w14:paraId="6E8194D5" w14:textId="77777777" w:rsidR="00FB2636" w:rsidRPr="00693F75" w:rsidRDefault="00FB2636" w:rsidP="00A11EB4">
            <w:pPr>
              <w:jc w:val="right"/>
              <w:rPr>
                <w:color w:val="000000"/>
                <w:szCs w:val="20"/>
              </w:rPr>
            </w:pPr>
            <w:r w:rsidRPr="00693F75">
              <w:rPr>
                <w:color w:val="000000"/>
                <w:szCs w:val="20"/>
              </w:rPr>
              <w:t>51,6</w:t>
            </w:r>
          </w:p>
        </w:tc>
        <w:tc>
          <w:tcPr>
            <w:tcW w:w="647" w:type="dxa"/>
            <w:vAlign w:val="center"/>
          </w:tcPr>
          <w:p w14:paraId="7C37B293" w14:textId="77777777" w:rsidR="00FB2636" w:rsidRDefault="00FB2636" w:rsidP="00A11EB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43,4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AB3B3" w14:textId="77777777" w:rsidR="00FB2636" w:rsidRPr="00AC7734" w:rsidRDefault="00FB2636" w:rsidP="00A11EB4">
            <w:pPr>
              <w:ind w:right="-57"/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105,1</w:t>
            </w:r>
          </w:p>
        </w:tc>
      </w:tr>
    </w:tbl>
    <w:p w14:paraId="6A74E374" w14:textId="77777777" w:rsidR="005762C1" w:rsidRDefault="005762C1" w:rsidP="005762C1">
      <w:pPr>
        <w:jc w:val="center"/>
        <w:rPr>
          <w:szCs w:val="20"/>
        </w:rPr>
      </w:pPr>
    </w:p>
    <w:p w14:paraId="2146DB12" w14:textId="77777777" w:rsidR="00BF4924" w:rsidRDefault="00BF4924">
      <w:pPr>
        <w:rPr>
          <w:szCs w:val="20"/>
        </w:rPr>
      </w:pPr>
      <w:r>
        <w:rPr>
          <w:szCs w:val="20"/>
        </w:rPr>
        <w:br w:type="page"/>
      </w:r>
    </w:p>
    <w:p w14:paraId="364EF3AB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lastRenderedPageBreak/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0DE6AE75" w14:textId="77777777" w:rsidR="00BF4924" w:rsidRDefault="00BF4924" w:rsidP="00786CD7">
      <w:pPr>
        <w:ind w:firstLine="142"/>
        <w:jc w:val="center"/>
        <w:rPr>
          <w:bCs/>
          <w:szCs w:val="20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01"/>
        <w:gridCol w:w="500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499"/>
        <w:gridCol w:w="37"/>
        <w:gridCol w:w="536"/>
        <w:gridCol w:w="45"/>
        <w:gridCol w:w="492"/>
        <w:gridCol w:w="8"/>
        <w:gridCol w:w="529"/>
      </w:tblGrid>
      <w:tr w:rsidR="00D976E1" w:rsidRPr="00165714" w14:paraId="7932C401" w14:textId="77777777" w:rsidTr="00AB255A">
        <w:trPr>
          <w:trHeight w:val="255"/>
          <w:jc w:val="center"/>
        </w:trPr>
        <w:tc>
          <w:tcPr>
            <w:tcW w:w="92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BF6EFB" w14:textId="77777777" w:rsidR="00D976E1" w:rsidRPr="00165714" w:rsidRDefault="00D976E1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199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118106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Masalas</w:t>
            </w:r>
          </w:p>
        </w:tc>
        <w:tc>
          <w:tcPr>
            <w:tcW w:w="200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8FCE52" w14:textId="77777777" w:rsidR="00D976E1" w:rsidRPr="00165714" w:rsidRDefault="00D976E1" w:rsidP="00E6740E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Masaliņas</w:t>
            </w:r>
          </w:p>
        </w:tc>
        <w:tc>
          <w:tcPr>
            <w:tcW w:w="200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EB0578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Epidēmiskais parotīts</w:t>
            </w:r>
          </w:p>
        </w:tc>
        <w:tc>
          <w:tcPr>
            <w:tcW w:w="214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743D92B9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Trihineloze</w:t>
            </w:r>
          </w:p>
        </w:tc>
      </w:tr>
      <w:tr w:rsidR="00D976E1" w:rsidRPr="00165714" w14:paraId="19C78903" w14:textId="77777777" w:rsidTr="00AB255A">
        <w:trPr>
          <w:trHeight w:val="255"/>
          <w:jc w:val="center"/>
        </w:trPr>
        <w:tc>
          <w:tcPr>
            <w:tcW w:w="927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9663DC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199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81AE63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Measles</w:t>
            </w:r>
          </w:p>
        </w:tc>
        <w:tc>
          <w:tcPr>
            <w:tcW w:w="200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10BE008" w14:textId="77777777" w:rsidR="00D976E1" w:rsidRPr="00165714" w:rsidRDefault="00D976E1" w:rsidP="00E6740E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Rubella</w:t>
            </w:r>
          </w:p>
        </w:tc>
        <w:tc>
          <w:tcPr>
            <w:tcW w:w="200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F9E8B78" w14:textId="77777777" w:rsidR="00D976E1" w:rsidRPr="00693F75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693F75">
              <w:rPr>
                <w:color w:val="FFFFFF"/>
                <w:szCs w:val="20"/>
              </w:rPr>
              <w:t>Mumps</w:t>
            </w:r>
          </w:p>
        </w:tc>
        <w:tc>
          <w:tcPr>
            <w:tcW w:w="214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2059380A" w14:textId="77777777" w:rsidR="00D976E1" w:rsidRPr="00693F75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693F75">
              <w:rPr>
                <w:color w:val="FFFFFF"/>
                <w:szCs w:val="20"/>
              </w:rPr>
              <w:t>Trichinellosis</w:t>
            </w:r>
          </w:p>
        </w:tc>
      </w:tr>
      <w:tr w:rsidR="00D976E1" w:rsidRPr="00165714" w14:paraId="709D59A7" w14:textId="77777777" w:rsidTr="00AB255A">
        <w:trPr>
          <w:trHeight w:val="255"/>
          <w:jc w:val="center"/>
        </w:trPr>
        <w:tc>
          <w:tcPr>
            <w:tcW w:w="92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E00678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199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B64DCEC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B05</w:t>
            </w:r>
          </w:p>
        </w:tc>
        <w:tc>
          <w:tcPr>
            <w:tcW w:w="200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7C0D78" w14:textId="77777777" w:rsidR="00D976E1" w:rsidRPr="00165714" w:rsidRDefault="00D976E1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B06; M01.4; P35.0</w:t>
            </w:r>
          </w:p>
        </w:tc>
        <w:tc>
          <w:tcPr>
            <w:tcW w:w="200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1D963A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B26</w:t>
            </w:r>
          </w:p>
        </w:tc>
        <w:tc>
          <w:tcPr>
            <w:tcW w:w="214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0318FC8D" w14:textId="77777777" w:rsidR="00D976E1" w:rsidRPr="00165714" w:rsidRDefault="00D976E1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B75</w:t>
            </w:r>
          </w:p>
        </w:tc>
      </w:tr>
      <w:tr w:rsidR="00AB255A" w:rsidRPr="00165714" w14:paraId="6DC037AF" w14:textId="77777777" w:rsidTr="00512437">
        <w:trPr>
          <w:trHeight w:val="255"/>
          <w:jc w:val="center"/>
        </w:trPr>
        <w:tc>
          <w:tcPr>
            <w:tcW w:w="92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F8550DB" w14:textId="77777777" w:rsidR="00AB255A" w:rsidRPr="00165714" w:rsidRDefault="00AB255A" w:rsidP="00AB255A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5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187BD5C6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2015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61C4DC34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2016</w:t>
            </w:r>
          </w:p>
        </w:tc>
        <w:tc>
          <w:tcPr>
            <w:tcW w:w="4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8409779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2017</w:t>
            </w:r>
          </w:p>
        </w:tc>
        <w:tc>
          <w:tcPr>
            <w:tcW w:w="4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0FFDBF7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2018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2A678DC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2015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7775981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2016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8B16B92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2017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978CBB5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2018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A2BA869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2015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7E88CD3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2016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6F6F5BD5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2017</w:t>
            </w:r>
          </w:p>
        </w:tc>
        <w:tc>
          <w:tcPr>
            <w:tcW w:w="5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1E22EAC6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2018</w:t>
            </w:r>
          </w:p>
        </w:tc>
        <w:tc>
          <w:tcPr>
            <w:tcW w:w="4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C957317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2015</w:t>
            </w:r>
          </w:p>
        </w:tc>
        <w:tc>
          <w:tcPr>
            <w:tcW w:w="61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C6D05EF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 w:rsidRPr="00693F75">
              <w:rPr>
                <w:color w:val="FFFFFF"/>
                <w:sz w:val="18"/>
                <w:szCs w:val="18"/>
              </w:rPr>
              <w:t>2016</w:t>
            </w:r>
          </w:p>
        </w:tc>
        <w:tc>
          <w:tcPr>
            <w:tcW w:w="5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0D896DBB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2017</w:t>
            </w:r>
          </w:p>
        </w:tc>
        <w:tc>
          <w:tcPr>
            <w:tcW w:w="5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6C43527B" w14:textId="77777777" w:rsidR="00AB255A" w:rsidRPr="00693F75" w:rsidRDefault="00AB255A" w:rsidP="00AB25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2018</w:t>
            </w:r>
          </w:p>
        </w:tc>
      </w:tr>
      <w:tr w:rsidR="00AB255A" w:rsidRPr="00165714" w14:paraId="67FCF68D" w14:textId="77777777" w:rsidTr="00AB255A">
        <w:trPr>
          <w:trHeight w:hRule="exact" w:val="28"/>
          <w:jc w:val="center"/>
        </w:trPr>
        <w:tc>
          <w:tcPr>
            <w:tcW w:w="6926" w:type="dxa"/>
            <w:gridSpan w:val="1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2253049" w14:textId="77777777" w:rsidR="00AB255A" w:rsidRPr="00165714" w:rsidRDefault="00AB255A" w:rsidP="00AB25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4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67BA0FCC" w14:textId="77777777" w:rsidR="00AB255A" w:rsidRPr="00165714" w:rsidRDefault="00AB255A" w:rsidP="00AB255A">
            <w:pPr>
              <w:jc w:val="center"/>
              <w:rPr>
                <w:sz w:val="8"/>
                <w:szCs w:val="8"/>
              </w:rPr>
            </w:pPr>
          </w:p>
        </w:tc>
      </w:tr>
      <w:tr w:rsidR="00AB255A" w:rsidRPr="00165714" w14:paraId="765CC485" w14:textId="77777777" w:rsidTr="00AB255A">
        <w:trPr>
          <w:trHeight w:val="255"/>
          <w:jc w:val="center"/>
        </w:trPr>
        <w:tc>
          <w:tcPr>
            <w:tcW w:w="9072" w:type="dxa"/>
            <w:gridSpan w:val="2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6E8B7036" w14:textId="77777777" w:rsidR="00AB255A" w:rsidRPr="00165714" w:rsidRDefault="00AB255A" w:rsidP="00AB255A">
            <w:pPr>
              <w:rPr>
                <w:i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AB255A" w:rsidRPr="00165714" w14:paraId="15C280D1" w14:textId="77777777" w:rsidTr="00A11EB4">
        <w:trPr>
          <w:trHeight w:val="255"/>
          <w:jc w:val="center"/>
        </w:trPr>
        <w:tc>
          <w:tcPr>
            <w:tcW w:w="927" w:type="dxa"/>
            <w:tcBorders>
              <w:top w:val="single" w:sz="2" w:space="0" w:color="FFFFFF" w:themeColor="background1"/>
            </w:tcBorders>
            <w:tcMar>
              <w:left w:w="57" w:type="dxa"/>
            </w:tcMar>
            <w:vAlign w:val="center"/>
          </w:tcPr>
          <w:p w14:paraId="5FEC1AB9" w14:textId="77777777" w:rsidR="00AB255A" w:rsidRPr="00D540D3" w:rsidRDefault="00AB255A" w:rsidP="00AB255A">
            <w:pPr>
              <w:rPr>
                <w:b/>
                <w:szCs w:val="20"/>
              </w:rPr>
            </w:pPr>
            <w:r w:rsidRPr="00D540D3">
              <w:rPr>
                <w:b/>
                <w:bCs/>
                <w:szCs w:val="20"/>
              </w:rPr>
              <w:t>LATVIJA</w:t>
            </w:r>
          </w:p>
        </w:tc>
        <w:tc>
          <w:tcPr>
            <w:tcW w:w="501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7FCA2782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095AB38C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77A6A526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4F1A91D9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25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495A132A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1F9E0A3A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0CFB0FFE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16A12A3D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3FDE2B05" w14:textId="77777777" w:rsidR="00AB255A" w:rsidRPr="002A6A48" w:rsidRDefault="00AB255A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21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492535E2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3390FB7D" w14:textId="77777777" w:rsidR="00AB255A" w:rsidRPr="002A6A48" w:rsidRDefault="00AB255A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4</w:t>
            </w:r>
          </w:p>
        </w:tc>
        <w:tc>
          <w:tcPr>
            <w:tcW w:w="500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5C0CC2D3" w14:textId="77777777" w:rsidR="00AB255A" w:rsidRPr="002A6A48" w:rsidRDefault="00AB255A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709AFF60" w14:textId="77777777" w:rsidR="00AB255A" w:rsidRPr="002A6A48" w:rsidRDefault="00AB255A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05440735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537" w:type="dxa"/>
            <w:gridSpan w:val="2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1DD51D26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537" w:type="dxa"/>
            <w:gridSpan w:val="2"/>
            <w:tcBorders>
              <w:top w:val="single" w:sz="2" w:space="0" w:color="FFFFFF" w:themeColor="background1"/>
            </w:tcBorders>
            <w:tcMar>
              <w:left w:w="28" w:type="dxa"/>
              <w:right w:w="113" w:type="dxa"/>
            </w:tcMar>
            <w:vAlign w:val="center"/>
          </w:tcPr>
          <w:p w14:paraId="13CC0AAE" w14:textId="77777777" w:rsidR="00AB255A" w:rsidRPr="002A6A48" w:rsidRDefault="00AB255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1</w:t>
            </w:r>
          </w:p>
        </w:tc>
      </w:tr>
      <w:tr w:rsidR="00AB255A" w:rsidRPr="00165714" w14:paraId="04728EB7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61D48FF7" w14:textId="77777777" w:rsidR="00AB255A" w:rsidRPr="00165714" w:rsidRDefault="00AB255A" w:rsidP="00AB255A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32A3DFDB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3CFA854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60797B3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2F7847D1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12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467F32B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2E89516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FAC2602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A3B23B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9D53F01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4DECCF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5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26959FA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EAD7B2C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105B3F66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179BDBA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5145BCC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7B68F456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</w:tr>
      <w:tr w:rsidR="00AB255A" w:rsidRPr="00165714" w14:paraId="1F12CDA2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39D9C58B" w14:textId="77777777" w:rsidR="00AB255A" w:rsidRPr="00165714" w:rsidRDefault="00AB255A" w:rsidP="00AB255A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727C2EC6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11B547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30855BA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07194B58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6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06C1B40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E5E4D7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2D00D08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290A42E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1F73C01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4C59AD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BD13FC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589602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5239E84B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12916D5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701BC817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74D80A5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</w:tr>
      <w:tr w:rsidR="00AB255A" w:rsidRPr="00165714" w14:paraId="0EE68B19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2F6781B7" w14:textId="77777777" w:rsidR="00AB255A" w:rsidRPr="00165714" w:rsidRDefault="00AB255A" w:rsidP="00AB255A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30E8165C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2AE88D5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0CC4432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6051C91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C9D97C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4D5A91C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3C54089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1498570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C90DFF8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CED1577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E5D7768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2BAB051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0F0ADD9C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2EE45668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08D3981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387F838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</w:tr>
      <w:tr w:rsidR="00AB255A" w:rsidRPr="00165714" w14:paraId="5CC13095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3D72ED83" w14:textId="77777777" w:rsidR="00AB255A" w:rsidRPr="00165714" w:rsidRDefault="00AB255A" w:rsidP="00AB255A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7D0E939A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341730E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70E7C084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05D17F65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110E77C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08D56D1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9485071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642C197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A097CB8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90287E4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12428F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3457916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1B42E82F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70D2067A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444F5807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32F0D8F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</w:tr>
      <w:tr w:rsidR="00AB255A" w:rsidRPr="00165714" w14:paraId="4AD792F7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7A71B9B0" w14:textId="77777777" w:rsidR="00AB255A" w:rsidRPr="00165714" w:rsidRDefault="00AB255A" w:rsidP="00AB255A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77ED94E9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076B82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1582FC8C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5D1F34A4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7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13350B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8AD68B4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F96BFD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54B98D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03441BD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FCA8EE7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8D92A4E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E38DA4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761A13B4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6172D8A6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0DEE46A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091A23AE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</w:tr>
      <w:tr w:rsidR="00AB255A" w:rsidRPr="00165714" w14:paraId="6C4B26C8" w14:textId="77777777" w:rsidTr="00A11EB4">
        <w:trPr>
          <w:trHeight w:val="255"/>
          <w:jc w:val="center"/>
        </w:trPr>
        <w:tc>
          <w:tcPr>
            <w:tcW w:w="92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B2DF5E1" w14:textId="77777777" w:rsidR="00AB255A" w:rsidRPr="00165714" w:rsidRDefault="00AB255A" w:rsidP="00AB255A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501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D3EA503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74D29A0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642A82E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63ACA5F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8727A4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ACAA301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ADC3EB2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E5E0AA1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8CAA5C6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14643E4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FA76D0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50F62CA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</w:t>
            </w:r>
          </w:p>
        </w:tc>
        <w:tc>
          <w:tcPr>
            <w:tcW w:w="536" w:type="dxa"/>
            <w:gridSpan w:val="2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A4DBBC5" w14:textId="77777777" w:rsidR="00AB255A" w:rsidRPr="002A6A48" w:rsidRDefault="00AB255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</w:t>
            </w:r>
          </w:p>
        </w:tc>
        <w:tc>
          <w:tcPr>
            <w:tcW w:w="536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3294CFC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27B1FE9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884089D" w14:textId="77777777" w:rsidR="00AB255A" w:rsidRPr="002A6A48" w:rsidRDefault="00AB255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</w:tr>
      <w:tr w:rsidR="00AB255A" w:rsidRPr="00165714" w14:paraId="31B7F093" w14:textId="77777777" w:rsidTr="00AB255A">
        <w:trPr>
          <w:trHeight w:val="255"/>
          <w:jc w:val="center"/>
        </w:trPr>
        <w:tc>
          <w:tcPr>
            <w:tcW w:w="9072" w:type="dxa"/>
            <w:gridSpan w:val="20"/>
            <w:shd w:val="clear" w:color="auto" w:fill="0070C0"/>
            <w:vAlign w:val="center"/>
          </w:tcPr>
          <w:p w14:paraId="1A1BA5E5" w14:textId="77777777" w:rsidR="00AB255A" w:rsidRPr="004B583D" w:rsidRDefault="00AB255A" w:rsidP="00AB255A">
            <w:pPr>
              <w:rPr>
                <w:i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</w:t>
            </w:r>
          </w:p>
        </w:tc>
      </w:tr>
      <w:tr w:rsidR="00C12BDA" w:rsidRPr="00165714" w14:paraId="658BF150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7894FB95" w14:textId="77777777" w:rsidR="00C12BDA" w:rsidRPr="00165714" w:rsidRDefault="00C12BDA" w:rsidP="00C12BDA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06848E93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65E523B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0B855716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56A9C92" w14:textId="77777777" w:rsidR="00C12BDA" w:rsidRPr="00AC7734" w:rsidRDefault="00C12BD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1,3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6053BA5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1CE0209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730C59F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51A4101" w14:textId="77777777" w:rsidR="00C12BDA" w:rsidRPr="00AC7734" w:rsidRDefault="00C12BD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AC7734">
              <w:rPr>
                <w:rFonts w:cs="Calibri"/>
                <w:b/>
                <w:bCs/>
                <w:color w:val="000000"/>
                <w:szCs w:val="20"/>
              </w:rPr>
              <w:t>0,2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B3C7E7B" w14:textId="77777777" w:rsidR="00C12BDA" w:rsidRPr="002A6A48" w:rsidRDefault="00C12BDA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1,1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ACD1A96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0,3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981C787" w14:textId="77777777" w:rsidR="00C12BDA" w:rsidRPr="002A6A48" w:rsidRDefault="00C12BDA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0,2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D07A7C" w14:textId="77777777" w:rsidR="00C12BDA" w:rsidRPr="002A6A48" w:rsidRDefault="00C12BD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0,1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02F7A4DE" w14:textId="77777777" w:rsidR="00C12BDA" w:rsidRPr="002A6A48" w:rsidRDefault="00C12BDA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0,2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717C8680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0,1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5140E2FF" w14:textId="77777777" w:rsidR="00C12BDA" w:rsidRPr="002A6A48" w:rsidRDefault="00C12BDA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0,1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1514334" w14:textId="77777777" w:rsidR="00C12BDA" w:rsidRPr="002A6A48" w:rsidRDefault="00C12BDA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0,1</w:t>
            </w:r>
          </w:p>
        </w:tc>
      </w:tr>
      <w:tr w:rsidR="00C12BDA" w:rsidRPr="00165714" w14:paraId="5E96204F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44B57895" w14:textId="77777777" w:rsidR="00C12BDA" w:rsidRPr="00165714" w:rsidRDefault="00C12BDA" w:rsidP="00C12BDA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00DFC2E6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344B212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1D701F14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1650CA1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CA27430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F5022B1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04F9E32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7498FD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91DFDEB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1,6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EA322AC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0,8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375F575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F563C3B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1A517C27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43149A0B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0866627B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ADCAAED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0,2</w:t>
            </w:r>
          </w:p>
        </w:tc>
      </w:tr>
      <w:tr w:rsidR="00C12BDA" w:rsidRPr="00165714" w14:paraId="19001ECA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40626B37" w14:textId="77777777" w:rsidR="00C12BDA" w:rsidRPr="00165714" w:rsidRDefault="00C12BDA" w:rsidP="00C12BDA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1AB7E1C4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B5CEC4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56E2267B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EB14BA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1,6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186E775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F6A3CB5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9A7D75A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6FD6B3D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307F14D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0,3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2C117C7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0,3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4B9EA10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B552734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4CCDC2FE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0CBE6098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7E8C6448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AF01FC8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12BDA" w:rsidRPr="00165714" w14:paraId="69CA8E54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34A9EAD9" w14:textId="77777777" w:rsidR="00C12BDA" w:rsidRPr="00165714" w:rsidRDefault="00C12BDA" w:rsidP="00C12BDA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75A35AE6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6E3221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22A0966B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5B73F39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62011199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E0CF4A5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32124485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DB6F59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A4B5251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6A1D4FB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9746CB6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7B5F8D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320D9178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0,5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4D927BFD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07AB791F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52566E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12BDA" w:rsidRPr="00165714" w14:paraId="12FEFD0E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1AC31A96" w14:textId="77777777" w:rsidR="00C12BDA" w:rsidRPr="00165714" w:rsidRDefault="00C12BDA" w:rsidP="00C12BDA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49DFBFD0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7CE67C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34710A20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F9E419E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5483BF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F3240D6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5EE291C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ABE912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A191F79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0D926D2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45B3132A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0,4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F31A0A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663A94B2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0,8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7067712A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0,4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4B6D5CC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0,4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D8E311D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12BDA" w:rsidRPr="00165714" w14:paraId="7C1824A2" w14:textId="77777777" w:rsidTr="00A11EB4">
        <w:trPr>
          <w:trHeight w:val="255"/>
          <w:jc w:val="center"/>
        </w:trPr>
        <w:tc>
          <w:tcPr>
            <w:tcW w:w="927" w:type="dxa"/>
            <w:tcMar>
              <w:left w:w="57" w:type="dxa"/>
            </w:tcMar>
            <w:vAlign w:val="center"/>
          </w:tcPr>
          <w:p w14:paraId="5B3EBB8E" w14:textId="77777777" w:rsidR="00C12BDA" w:rsidRPr="00165714" w:rsidRDefault="00C12BDA" w:rsidP="00C12BDA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501" w:type="dxa"/>
            <w:tcMar>
              <w:left w:w="28" w:type="dxa"/>
              <w:right w:w="113" w:type="dxa"/>
            </w:tcMar>
            <w:vAlign w:val="center"/>
          </w:tcPr>
          <w:p w14:paraId="10AE1CA4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028D8232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Mar>
              <w:left w:w="28" w:type="dxa"/>
              <w:right w:w="113" w:type="dxa"/>
            </w:tcMar>
            <w:vAlign w:val="center"/>
          </w:tcPr>
          <w:p w14:paraId="09C857A3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5D6C6C8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7B94CAD3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1635EBF4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2DA9A750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848054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63BEF4E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458668A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Mar>
              <w:left w:w="28" w:type="dxa"/>
              <w:right w:w="113" w:type="dxa"/>
            </w:tcMar>
            <w:vAlign w:val="center"/>
          </w:tcPr>
          <w:p w14:paraId="5E62A8DA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0,9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9F4A28B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36" w:type="dxa"/>
            <w:gridSpan w:val="2"/>
            <w:tcMar>
              <w:left w:w="28" w:type="dxa"/>
              <w:right w:w="113" w:type="dxa"/>
            </w:tcMar>
            <w:vAlign w:val="center"/>
          </w:tcPr>
          <w:p w14:paraId="090C5ED4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36" w:type="dxa"/>
            <w:tcMar>
              <w:left w:w="28" w:type="dxa"/>
              <w:right w:w="113" w:type="dxa"/>
            </w:tcMar>
            <w:vAlign w:val="center"/>
          </w:tcPr>
          <w:p w14:paraId="3A9EA490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Mar>
              <w:left w:w="28" w:type="dxa"/>
              <w:right w:w="113" w:type="dxa"/>
            </w:tcMar>
            <w:vAlign w:val="center"/>
          </w:tcPr>
          <w:p w14:paraId="731BEEF8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AB84F3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12BDA" w:rsidRPr="00165714" w14:paraId="2FD61E97" w14:textId="77777777" w:rsidTr="00A11EB4">
        <w:trPr>
          <w:trHeight w:val="255"/>
          <w:jc w:val="center"/>
        </w:trPr>
        <w:tc>
          <w:tcPr>
            <w:tcW w:w="92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5424A32" w14:textId="77777777" w:rsidR="00C12BDA" w:rsidRPr="00165714" w:rsidRDefault="00C12BDA" w:rsidP="00C12BDA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501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B253702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DBC0F34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2A04909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4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A1E9D95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39049A1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1655991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829CC5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9210F0" w14:textId="77777777" w:rsidR="00C12BDA" w:rsidRPr="00AC7734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AC7734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CA0720C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2440C4E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00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798CCED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0,4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BFA699B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0,4</w:t>
            </w:r>
          </w:p>
        </w:tc>
        <w:tc>
          <w:tcPr>
            <w:tcW w:w="536" w:type="dxa"/>
            <w:gridSpan w:val="2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0B21A0D" w14:textId="77777777" w:rsidR="00C12BDA" w:rsidRPr="002A6A48" w:rsidRDefault="00C12BDA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0,4</w:t>
            </w:r>
          </w:p>
        </w:tc>
        <w:tc>
          <w:tcPr>
            <w:tcW w:w="536" w:type="dxa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B9E4E26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328D115" w14:textId="77777777" w:rsidR="00C12BDA" w:rsidRPr="002A6A48" w:rsidRDefault="00C12BDA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5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FEA0531" w14:textId="77777777" w:rsidR="00C12BDA" w:rsidRPr="002A6A48" w:rsidRDefault="00C12BDA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44604F03" w14:textId="77777777" w:rsidR="00D976E1" w:rsidRDefault="00D976E1" w:rsidP="00D976E1">
      <w:pPr>
        <w:rPr>
          <w:sz w:val="16"/>
          <w:szCs w:val="16"/>
        </w:rPr>
      </w:pPr>
    </w:p>
    <w:p w14:paraId="3DC3FCDB" w14:textId="77777777" w:rsidR="000A0196" w:rsidRDefault="00D976E1" w:rsidP="000A0196">
      <w:pPr>
        <w:pStyle w:val="FootnoteText"/>
        <w:ind w:left="142" w:hanging="142"/>
        <w:rPr>
          <w:sz w:val="16"/>
          <w:szCs w:val="16"/>
        </w:rPr>
      </w:pPr>
      <w:r w:rsidRPr="00165714">
        <w:rPr>
          <w:sz w:val="16"/>
          <w:szCs w:val="16"/>
        </w:rPr>
        <w:sym w:font="Wingdings" w:char="F026"/>
      </w:r>
      <w:r w:rsidRPr="00165714">
        <w:rPr>
          <w:sz w:val="16"/>
          <w:szCs w:val="16"/>
        </w:rPr>
        <w:t xml:space="preserve"> Valsts infekcijas slimību uzraudzības un monitoringa sistēma.</w:t>
      </w:r>
      <w:r w:rsidR="000A0196">
        <w:rPr>
          <w:sz w:val="16"/>
          <w:szCs w:val="16"/>
        </w:rPr>
        <w:t xml:space="preserve"> Precizēti iepriekš publicētie dati par 2015.gadu, atbilstoši   CSP veiktajām</w:t>
      </w:r>
    </w:p>
    <w:p w14:paraId="22C84470" w14:textId="77777777" w:rsidR="00D976E1" w:rsidRPr="00165714" w:rsidRDefault="000A0196" w:rsidP="000A0196">
      <w:pPr>
        <w:pStyle w:val="FootnoteTex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  izmaiņām iedzīvotāju skaitā reģionos.</w:t>
      </w:r>
    </w:p>
    <w:p w14:paraId="77F63F39" w14:textId="77777777" w:rsidR="000A0196" w:rsidRDefault="00D976E1" w:rsidP="00D976E1">
      <w:pPr>
        <w:rPr>
          <w:sz w:val="16"/>
          <w:szCs w:val="16"/>
          <w:lang w:val="en-GB"/>
        </w:rPr>
      </w:pPr>
      <w:r w:rsidRPr="00165714">
        <w:rPr>
          <w:sz w:val="16"/>
          <w:szCs w:val="16"/>
        </w:rPr>
        <w:t xml:space="preserve">     </w:t>
      </w:r>
      <w:r w:rsidRPr="00165714">
        <w:rPr>
          <w:sz w:val="16"/>
          <w:szCs w:val="16"/>
          <w:lang w:val="en-GB"/>
        </w:rPr>
        <w:t xml:space="preserve"> State surveillance and monitoring system for infectious diseases.</w:t>
      </w:r>
      <w:r w:rsidR="000A0196">
        <w:rPr>
          <w:sz w:val="16"/>
          <w:szCs w:val="16"/>
          <w:lang w:val="en-GB"/>
        </w:rPr>
        <w:t xml:space="preserve"> Previously published data of year 2015 in regions has actualized according to</w:t>
      </w:r>
    </w:p>
    <w:p w14:paraId="3CE452F0" w14:textId="77777777" w:rsidR="00D976E1" w:rsidRPr="00165714" w:rsidRDefault="000A0196" w:rsidP="00D976E1">
      <w:pPr>
        <w:rPr>
          <w:bCs/>
          <w:szCs w:val="20"/>
        </w:rPr>
      </w:pPr>
      <w:r>
        <w:rPr>
          <w:sz w:val="16"/>
          <w:szCs w:val="16"/>
          <w:lang w:val="en-GB"/>
        </w:rPr>
        <w:t xml:space="preserve">      CSB population data actualization.</w:t>
      </w:r>
    </w:p>
    <w:p w14:paraId="1E4E83F3" w14:textId="77777777" w:rsidR="00BF4924" w:rsidRDefault="00BF4924" w:rsidP="00786CD7">
      <w:pPr>
        <w:ind w:firstLine="142"/>
        <w:jc w:val="center"/>
        <w:rPr>
          <w:szCs w:val="20"/>
        </w:rPr>
      </w:pPr>
    </w:p>
    <w:p w14:paraId="4528D50C" w14:textId="77777777" w:rsidR="00A30DA7" w:rsidRPr="00431A57" w:rsidRDefault="00A30DA7" w:rsidP="00A6185F">
      <w:pPr>
        <w:rPr>
          <w:bCs/>
          <w:szCs w:val="20"/>
        </w:rPr>
      </w:pPr>
    </w:p>
    <w:p w14:paraId="4A820A0C" w14:textId="4C63459E" w:rsidR="00F0086E" w:rsidRPr="0041503C" w:rsidRDefault="000C28CE" w:rsidP="00E60EC8">
      <w:pPr>
        <w:pStyle w:val="Heading2"/>
      </w:pPr>
      <w:bookmarkStart w:id="29" w:name="_Toc19086499"/>
      <w:bookmarkStart w:id="30" w:name="_Toc24707158"/>
      <w:r w:rsidRPr="0041503C">
        <w:t>3.</w:t>
      </w:r>
      <w:r w:rsidR="003602BC">
        <w:t>3</w:t>
      </w:r>
      <w:r w:rsidR="00F0086E" w:rsidRPr="0041503C">
        <w:t xml:space="preserve">. </w:t>
      </w:r>
      <w:r w:rsidR="00F0086E" w:rsidRPr="003E6AB0">
        <w:t>tabula</w:t>
      </w:r>
      <w:r w:rsidR="00F0086E" w:rsidRPr="0041503C">
        <w:t xml:space="preserve"> BĒRNU (0 – 17 GADI) SASLIMSTĪBA AR ATSEVIŠĶĀM INFEKCIJAS SLIMĪBĀM</w:t>
      </w:r>
      <w:bookmarkEnd w:id="29"/>
      <w:bookmarkEnd w:id="30"/>
    </w:p>
    <w:p w14:paraId="79C83C48" w14:textId="783C912A" w:rsidR="00F0086E" w:rsidRPr="00665D17" w:rsidRDefault="00F0086E" w:rsidP="00E60EC8">
      <w:pPr>
        <w:pStyle w:val="Heading5"/>
      </w:pPr>
      <w:bookmarkStart w:id="31" w:name="_Toc364939477"/>
      <w:bookmarkStart w:id="32" w:name="_Toc364952775"/>
      <w:bookmarkStart w:id="33" w:name="_Toc19086520"/>
      <w:bookmarkStart w:id="34" w:name="_Toc24707184"/>
      <w:r w:rsidRPr="0041503C">
        <w:rPr>
          <w:lang w:val="en-GB"/>
        </w:rPr>
        <w:t>T</w:t>
      </w:r>
      <w:r w:rsidRPr="003E6AB0">
        <w:rPr>
          <w:lang w:val="en-GB"/>
        </w:rPr>
        <w:t>able</w:t>
      </w:r>
      <w:r w:rsidRPr="0041503C">
        <w:t xml:space="preserve"> 3.</w:t>
      </w:r>
      <w:r w:rsidR="003602BC">
        <w:t>3</w:t>
      </w:r>
      <w:r w:rsidR="00E60EC8">
        <w:t>.</w:t>
      </w:r>
      <w:r w:rsidRPr="0041503C">
        <w:t xml:space="preserve"> CHILD AGED 0 – 17 MORBIDITY </w:t>
      </w:r>
      <w:r w:rsidR="00E1015B" w:rsidRPr="0041503C">
        <w:t xml:space="preserve">RATE </w:t>
      </w:r>
      <w:r w:rsidRPr="0041503C">
        <w:t>DUE TO SPECIFIC INFECTIOUS DISEASES</w:t>
      </w:r>
      <w:bookmarkEnd w:id="31"/>
      <w:bookmarkEnd w:id="32"/>
      <w:bookmarkEnd w:id="33"/>
      <w:bookmarkEnd w:id="34"/>
    </w:p>
    <w:p w14:paraId="11BD92C4" w14:textId="77777777" w:rsidR="00F0086E" w:rsidRDefault="00F0086E" w:rsidP="00F0086E">
      <w:pPr>
        <w:jc w:val="center"/>
        <w:rPr>
          <w:bCs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8270BC" w:rsidRPr="00165714" w14:paraId="0648040A" w14:textId="77777777" w:rsidTr="00E6740E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B41F61" w14:textId="77777777" w:rsidR="008270BC" w:rsidRPr="00165714" w:rsidRDefault="008270BC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248C3B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Tuberkuloze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246B8E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Sifiliss</w:t>
            </w:r>
          </w:p>
        </w:tc>
        <w:tc>
          <w:tcPr>
            <w:tcW w:w="25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23F024C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Gonokoku infekcija</w:t>
            </w:r>
          </w:p>
        </w:tc>
      </w:tr>
      <w:tr w:rsidR="008270BC" w:rsidRPr="00165714" w14:paraId="6DFA66C0" w14:textId="77777777" w:rsidTr="00E6740E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CFB2BA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083ACD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Tuberculosis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C48AEA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Syphilis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F11EE93" w14:textId="77777777" w:rsidR="008270BC" w:rsidRPr="00165714" w:rsidRDefault="008270BC" w:rsidP="00E6740E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Gonococcal infection</w:t>
            </w:r>
          </w:p>
        </w:tc>
      </w:tr>
      <w:tr w:rsidR="008270BC" w:rsidRPr="00165714" w14:paraId="2B9819B8" w14:textId="77777777" w:rsidTr="00E6740E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A44BC93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0331BC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A15-A19; P37.0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97ED6F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A50-A53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A7CAA25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A54</w:t>
            </w:r>
          </w:p>
        </w:tc>
      </w:tr>
      <w:tr w:rsidR="00D24CED" w:rsidRPr="00165714" w14:paraId="31B78607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1F7E3D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3AAE32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398B4D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A212B2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B3E4BF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5B4210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022F03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D25FB4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AE5F86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F935712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801AA3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8ADBE5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14:paraId="5522C39F" w14:textId="77777777" w:rsidR="00D24CED" w:rsidRPr="00165714" w:rsidRDefault="00D24CED" w:rsidP="00D24CED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D24CED" w:rsidRPr="00165714" w14:paraId="7BF137B5" w14:textId="77777777" w:rsidTr="00E6740E">
        <w:trPr>
          <w:trHeight w:hRule="exact" w:val="28"/>
          <w:jc w:val="center"/>
        </w:trPr>
        <w:tc>
          <w:tcPr>
            <w:tcW w:w="8789" w:type="dxa"/>
            <w:gridSpan w:val="13"/>
            <w:tcBorders>
              <w:bottom w:val="single" w:sz="2" w:space="0" w:color="auto"/>
            </w:tcBorders>
            <w:vAlign w:val="center"/>
          </w:tcPr>
          <w:p w14:paraId="689D7728" w14:textId="77777777" w:rsidR="00D24CED" w:rsidRPr="00165714" w:rsidRDefault="00D24CED" w:rsidP="00D24CED">
            <w:pPr>
              <w:jc w:val="center"/>
              <w:rPr>
                <w:sz w:val="8"/>
                <w:szCs w:val="8"/>
              </w:rPr>
            </w:pPr>
          </w:p>
        </w:tc>
      </w:tr>
      <w:tr w:rsidR="00D24CED" w:rsidRPr="00165714" w14:paraId="5BB18282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6FF31675" w14:textId="77777777" w:rsidR="00D24CED" w:rsidRPr="00165714" w:rsidRDefault="00D24CED" w:rsidP="00D24CED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D24CED" w:rsidRPr="003C4ED5" w14:paraId="7E31ED4B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3E8A6BE" w14:textId="77777777" w:rsidR="00D24CED" w:rsidRPr="00165714" w:rsidRDefault="00D24CED" w:rsidP="00D24CED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F51A7FB" w14:textId="77777777" w:rsidR="00D24CED" w:rsidRPr="00165714" w:rsidRDefault="00D24CED" w:rsidP="00A11EB4">
            <w:pPr>
              <w:jc w:val="right"/>
              <w:rPr>
                <w:b/>
              </w:rPr>
            </w:pPr>
            <w:r w:rsidRPr="00165714">
              <w:rPr>
                <w:b/>
              </w:rPr>
              <w:t>28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AA623AD" w14:textId="77777777" w:rsidR="00D24CED" w:rsidRPr="003C4ED5" w:rsidRDefault="00D24CED" w:rsidP="00A11EB4">
            <w:pPr>
              <w:jc w:val="right"/>
              <w:rPr>
                <w:b/>
              </w:rPr>
            </w:pPr>
            <w:r w:rsidRPr="003C4ED5">
              <w:rPr>
                <w:b/>
              </w:rPr>
              <w:t>30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2B34F02" w14:textId="77777777" w:rsidR="00D24CED" w:rsidRPr="00296FA4" w:rsidRDefault="00D24CED" w:rsidP="00A11EB4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296FA4">
              <w:rPr>
                <w:rFonts w:cs="Arial"/>
                <w:b/>
                <w:bCs/>
                <w:color w:val="000000"/>
                <w:szCs w:val="20"/>
              </w:rPr>
              <w:t>16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3EACB2E" w14:textId="77777777" w:rsidR="00D24CED" w:rsidRPr="00296FA4" w:rsidRDefault="00A97F75" w:rsidP="00A11EB4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817A2D" w14:textId="77777777" w:rsidR="00D24CED" w:rsidRPr="003C4ED5" w:rsidRDefault="00D24CED" w:rsidP="00A11EB4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3C4ED5">
              <w:rPr>
                <w:rFonts w:cs="Arial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F3901B8" w14:textId="77777777" w:rsidR="00D24CED" w:rsidRPr="003C4ED5" w:rsidRDefault="00D24CED" w:rsidP="00A11EB4">
            <w:pPr>
              <w:jc w:val="right"/>
              <w:rPr>
                <w:b/>
              </w:rPr>
            </w:pPr>
            <w:r w:rsidRPr="003C4ED5">
              <w:rPr>
                <w:b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9039C94" w14:textId="77777777" w:rsidR="00D24CED" w:rsidRPr="00296FA4" w:rsidRDefault="00D24CED" w:rsidP="00A11EB4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296FA4">
              <w:rPr>
                <w:rFonts w:cs="Arial"/>
                <w:b/>
                <w:bCs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A9A9E1A" w14:textId="77777777" w:rsidR="00D24CED" w:rsidRPr="00296FA4" w:rsidRDefault="00D24CED" w:rsidP="00A11EB4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8B01819" w14:textId="77777777" w:rsidR="00D24CED" w:rsidRPr="003C4ED5" w:rsidRDefault="00D24CED" w:rsidP="00A11EB4">
            <w:pPr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3C4ED5">
              <w:rPr>
                <w:rFonts w:cs="Arial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69949F3" w14:textId="77777777" w:rsidR="00D24CED" w:rsidRPr="003C4ED5" w:rsidRDefault="00D24CED" w:rsidP="00A11EB4">
            <w:pPr>
              <w:jc w:val="right"/>
              <w:rPr>
                <w:b/>
              </w:rPr>
            </w:pPr>
            <w:r w:rsidRPr="003C4ED5">
              <w:rPr>
                <w:b/>
              </w:rPr>
              <w:t>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71B6EB6E" w14:textId="77777777" w:rsidR="00D24CED" w:rsidRPr="00296FA4" w:rsidRDefault="00D24CED" w:rsidP="00A11EB4">
            <w:pPr>
              <w:jc w:val="right"/>
              <w:rPr>
                <w:b/>
              </w:rPr>
            </w:pPr>
            <w:r w:rsidRPr="00296FA4">
              <w:rPr>
                <w:b/>
              </w:rPr>
              <w:t>7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172DA6B" w14:textId="77777777" w:rsidR="00D24CED" w:rsidRPr="00296FA4" w:rsidRDefault="00D24CED" w:rsidP="00A11EB4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24CED" w:rsidRPr="00165714" w14:paraId="59A77554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C695FD0" w14:textId="77777777" w:rsidR="00D24CED" w:rsidRPr="00165714" w:rsidRDefault="00D24CED" w:rsidP="00D24CED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18D9B48" w14:textId="77777777" w:rsidR="00D24CED" w:rsidRPr="00165714" w:rsidRDefault="00D24CED" w:rsidP="00A11EB4">
            <w:pPr>
              <w:jc w:val="right"/>
            </w:pPr>
            <w:r w:rsidRPr="00165714">
              <w:t>9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08B0880" w14:textId="77777777" w:rsidR="00D24CED" w:rsidRPr="003C4ED5" w:rsidRDefault="00D24CED" w:rsidP="00A11EB4">
            <w:pPr>
              <w:jc w:val="right"/>
            </w:pPr>
            <w:r w:rsidRPr="003C4ED5">
              <w:t>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0D1ED31" w14:textId="77777777" w:rsidR="00D24CED" w:rsidRPr="00296FA4" w:rsidRDefault="00D24CED" w:rsidP="00A11EB4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10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08550B7" w14:textId="77777777" w:rsidR="00D24CED" w:rsidRPr="00296FA4" w:rsidRDefault="00A97F75" w:rsidP="00A11EB4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5761CC7" w14:textId="77777777" w:rsidR="00D24CED" w:rsidRPr="00165714" w:rsidRDefault="00D24CED" w:rsidP="00A11EB4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F3ABCC8" w14:textId="77777777" w:rsidR="00D24CED" w:rsidRPr="003C4ED5" w:rsidRDefault="00D24CED" w:rsidP="00A11EB4">
            <w:pPr>
              <w:jc w:val="right"/>
            </w:pPr>
            <w:r w:rsidRPr="003C4ED5"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B693CBB" w14:textId="77777777" w:rsidR="00D24CED" w:rsidRPr="00296FA4" w:rsidRDefault="00D24CED" w:rsidP="00A11EB4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F4B9BBD" w14:textId="77777777" w:rsidR="00D24CED" w:rsidRPr="00296FA4" w:rsidRDefault="00D24CED" w:rsidP="00A11EB4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2A27848" w14:textId="77777777" w:rsidR="00D24CED" w:rsidRPr="00165714" w:rsidRDefault="00D24CED" w:rsidP="00A11EB4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DED14BB" w14:textId="77777777" w:rsidR="00D24CED" w:rsidRPr="003C4ED5" w:rsidRDefault="00D24CED" w:rsidP="00A11EB4">
            <w:pPr>
              <w:jc w:val="right"/>
            </w:pPr>
            <w:r w:rsidRPr="003C4ED5"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B413B14" w14:textId="77777777" w:rsidR="00D24CED" w:rsidRPr="00296FA4" w:rsidRDefault="00D24CED" w:rsidP="00A11EB4">
            <w:pPr>
              <w:jc w:val="right"/>
            </w:pPr>
            <w:r w:rsidRPr="00296FA4">
              <w:t>3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0842C62" w14:textId="77777777" w:rsidR="00D24CED" w:rsidRPr="00296FA4" w:rsidRDefault="00D24CED" w:rsidP="00A11EB4">
            <w:pPr>
              <w:jc w:val="right"/>
            </w:pPr>
            <w:r>
              <w:t>2</w:t>
            </w:r>
          </w:p>
        </w:tc>
      </w:tr>
      <w:tr w:rsidR="003602BC" w:rsidRPr="00165714" w14:paraId="4BC7A1D5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84D0D88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F0CD11B" w14:textId="77777777" w:rsidR="003602BC" w:rsidRPr="00165714" w:rsidRDefault="003602BC" w:rsidP="003602BC">
            <w:pPr>
              <w:jc w:val="right"/>
            </w:pPr>
            <w:r w:rsidRPr="00165714">
              <w:t>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9BEC336" w14:textId="77777777" w:rsidR="003602BC" w:rsidRPr="003C4ED5" w:rsidRDefault="003602BC" w:rsidP="003602BC">
            <w:pPr>
              <w:jc w:val="right"/>
            </w:pPr>
            <w:r w:rsidRPr="003C4ED5"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653D69F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</w:tcPr>
          <w:p w14:paraId="795D49BB" w14:textId="77777777" w:rsidR="003602BC" w:rsidRDefault="003602BC" w:rsidP="003602BC">
            <w:pPr>
              <w:jc w:val="right"/>
            </w:pPr>
            <w:r w:rsidRPr="003E17DC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AE27F13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31C45C" w14:textId="77777777" w:rsidR="003602BC" w:rsidRPr="003C4ED5" w:rsidRDefault="003602BC" w:rsidP="003602BC">
            <w:pPr>
              <w:jc w:val="right"/>
            </w:pPr>
            <w:r w:rsidRPr="003C4ED5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646C9B3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4B4AE6C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2942945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9001335" w14:textId="77777777" w:rsidR="003602BC" w:rsidRPr="003C4ED5" w:rsidRDefault="003602BC" w:rsidP="003602BC">
            <w:pPr>
              <w:jc w:val="right"/>
            </w:pPr>
            <w:r w:rsidRPr="003C4ED5"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2EDBB9C" w14:textId="77777777" w:rsidR="003602BC" w:rsidRPr="00296FA4" w:rsidRDefault="003602BC" w:rsidP="003602BC">
            <w:pPr>
              <w:jc w:val="right"/>
            </w:pPr>
            <w:r w:rsidRPr="00296FA4"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54323F8" w14:textId="77777777" w:rsidR="003602BC" w:rsidRPr="00296FA4" w:rsidRDefault="003602BC" w:rsidP="003602BC">
            <w:pPr>
              <w:jc w:val="right"/>
            </w:pPr>
            <w:r>
              <w:t>3</w:t>
            </w:r>
          </w:p>
        </w:tc>
      </w:tr>
      <w:tr w:rsidR="003602BC" w:rsidRPr="00165714" w14:paraId="3FB72C9A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4983FD2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FD53428" w14:textId="77777777" w:rsidR="003602BC" w:rsidRPr="00165714" w:rsidRDefault="003602BC" w:rsidP="003602BC">
            <w:pPr>
              <w:jc w:val="right"/>
            </w:pPr>
            <w:r w:rsidRPr="00165714">
              <w:t>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13EA657" w14:textId="77777777" w:rsidR="003602BC" w:rsidRPr="003C4ED5" w:rsidRDefault="003602BC" w:rsidP="003602BC">
            <w:pPr>
              <w:jc w:val="right"/>
            </w:pPr>
            <w:r w:rsidRPr="003C4ED5"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B804034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</w:tcPr>
          <w:p w14:paraId="322BFA9C" w14:textId="77777777" w:rsidR="003602BC" w:rsidRDefault="003602BC" w:rsidP="003602BC">
            <w:pPr>
              <w:jc w:val="right"/>
            </w:pPr>
            <w:r w:rsidRPr="003E17DC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3A05EA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01DAA5" w14:textId="77777777" w:rsidR="003602BC" w:rsidRPr="003C4ED5" w:rsidRDefault="003602BC" w:rsidP="003602BC">
            <w:pPr>
              <w:jc w:val="right"/>
            </w:pPr>
            <w:r w:rsidRPr="003C4ED5"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72DB05B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ED34051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957322E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12CBE84" w14:textId="77777777" w:rsidR="003602BC" w:rsidRPr="003C4ED5" w:rsidRDefault="003602BC" w:rsidP="003602BC">
            <w:pPr>
              <w:jc w:val="right"/>
            </w:pPr>
            <w:r w:rsidRPr="003C4ED5"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C95A372" w14:textId="77777777" w:rsidR="003602BC" w:rsidRPr="00296FA4" w:rsidRDefault="003602BC" w:rsidP="003602BC">
            <w:pPr>
              <w:jc w:val="right"/>
            </w:pPr>
            <w:r w:rsidRPr="00296FA4">
              <w:t>3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43AC2FEB" w14:textId="77777777" w:rsidR="003602BC" w:rsidRPr="00296FA4" w:rsidRDefault="003602BC" w:rsidP="003602BC">
            <w:pPr>
              <w:jc w:val="right"/>
            </w:pPr>
            <w:r>
              <w:t>1</w:t>
            </w:r>
          </w:p>
        </w:tc>
      </w:tr>
      <w:tr w:rsidR="003602BC" w:rsidRPr="00165714" w14:paraId="5B012CE2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136EECD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3742D06" w14:textId="77777777" w:rsidR="003602BC" w:rsidRPr="00165714" w:rsidRDefault="003602BC" w:rsidP="003602BC">
            <w:pPr>
              <w:jc w:val="right"/>
            </w:pPr>
            <w:r w:rsidRPr="00165714">
              <w:t>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AF03770" w14:textId="77777777" w:rsidR="003602BC" w:rsidRPr="003C4ED5" w:rsidRDefault="003602BC" w:rsidP="003602BC">
            <w:pPr>
              <w:jc w:val="right"/>
            </w:pPr>
            <w:r w:rsidRPr="003C4ED5">
              <w:t>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C8BB1FB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</w:tcPr>
          <w:p w14:paraId="4637D269" w14:textId="77777777" w:rsidR="003602BC" w:rsidRDefault="003602BC" w:rsidP="003602BC">
            <w:pPr>
              <w:jc w:val="right"/>
            </w:pPr>
            <w:r w:rsidRPr="003E17DC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68FD318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A22E77" w14:textId="77777777" w:rsidR="003602BC" w:rsidRPr="003C4ED5" w:rsidRDefault="003602BC" w:rsidP="003602BC">
            <w:pPr>
              <w:jc w:val="right"/>
            </w:pPr>
            <w:r w:rsidRPr="003C4ED5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6DD508B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36798A5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57DBF6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D9E6D79" w14:textId="77777777" w:rsidR="003602BC" w:rsidRPr="003C4ED5" w:rsidRDefault="003602BC" w:rsidP="003602BC">
            <w:pPr>
              <w:jc w:val="right"/>
            </w:pPr>
            <w:r w:rsidRPr="003C4ED5"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1DA6D2A" w14:textId="77777777" w:rsidR="003602BC" w:rsidRPr="00296FA4" w:rsidRDefault="003602BC" w:rsidP="003602BC">
            <w:pPr>
              <w:jc w:val="right"/>
            </w:pPr>
            <w:r w:rsidRPr="00296FA4"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039A8C33" w14:textId="77777777" w:rsidR="003602BC" w:rsidRPr="00296FA4" w:rsidRDefault="003602BC" w:rsidP="003602BC">
            <w:pPr>
              <w:jc w:val="right"/>
            </w:pPr>
            <w:r>
              <w:t>1</w:t>
            </w:r>
          </w:p>
        </w:tc>
      </w:tr>
      <w:tr w:rsidR="003602BC" w:rsidRPr="00165714" w14:paraId="14A439B1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723C852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2C8D30D" w14:textId="77777777" w:rsidR="003602BC" w:rsidRPr="00165714" w:rsidRDefault="003602BC" w:rsidP="003602BC">
            <w:pPr>
              <w:jc w:val="right"/>
            </w:pPr>
            <w:r w:rsidRPr="00165714">
              <w:t>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D55445B" w14:textId="77777777" w:rsidR="003602BC" w:rsidRPr="003C4ED5" w:rsidRDefault="003602BC" w:rsidP="003602BC">
            <w:pPr>
              <w:jc w:val="right"/>
            </w:pPr>
            <w:r w:rsidRPr="003C4ED5"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B2C3E77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</w:tcPr>
          <w:p w14:paraId="3B6501D2" w14:textId="77777777" w:rsidR="003602BC" w:rsidRDefault="003602BC" w:rsidP="003602BC">
            <w:pPr>
              <w:jc w:val="right"/>
            </w:pPr>
            <w:r w:rsidRPr="003E17DC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D039DAC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C494CA" w14:textId="77777777" w:rsidR="003602BC" w:rsidRPr="003C4ED5" w:rsidRDefault="003602BC" w:rsidP="003602BC">
            <w:pPr>
              <w:jc w:val="right"/>
            </w:pPr>
            <w:r w:rsidRPr="003C4ED5"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68D0A42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BCF6FFF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0088AA9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2BC6D81" w14:textId="77777777" w:rsidR="003602BC" w:rsidRPr="003C4ED5" w:rsidRDefault="003602BC" w:rsidP="003602BC">
            <w:pPr>
              <w:jc w:val="right"/>
            </w:pPr>
            <w:r w:rsidRPr="003C4ED5"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1C1CE38" w14:textId="77777777" w:rsidR="003602BC" w:rsidRPr="00296FA4" w:rsidRDefault="003602BC" w:rsidP="003602BC">
            <w:pPr>
              <w:jc w:val="right"/>
            </w:pPr>
            <w:r w:rsidRPr="00296FA4">
              <w:t>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3112AD0" w14:textId="77777777" w:rsidR="003602BC" w:rsidRPr="00296FA4" w:rsidRDefault="003602BC" w:rsidP="003602BC">
            <w:pPr>
              <w:jc w:val="right"/>
            </w:pPr>
            <w:r>
              <w:t>0</w:t>
            </w:r>
          </w:p>
        </w:tc>
      </w:tr>
      <w:tr w:rsidR="003602BC" w:rsidRPr="00165714" w14:paraId="1BEA4E07" w14:textId="77777777" w:rsidTr="008919CD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B4603C1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480AF5C1" w14:textId="77777777" w:rsidR="003602BC" w:rsidRPr="00165714" w:rsidRDefault="003602BC" w:rsidP="003602BC">
            <w:pPr>
              <w:jc w:val="right"/>
            </w:pPr>
            <w:r w:rsidRPr="00165714">
              <w:t>4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782C3A7" w14:textId="77777777" w:rsidR="003602BC" w:rsidRPr="003C4ED5" w:rsidRDefault="003602BC" w:rsidP="003602BC">
            <w:pPr>
              <w:jc w:val="right"/>
            </w:pPr>
            <w:r w:rsidRPr="003C4ED5">
              <w:t>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E98D601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</w:tcPr>
          <w:p w14:paraId="6856B343" w14:textId="77777777" w:rsidR="003602BC" w:rsidRDefault="003602BC" w:rsidP="003602BC">
            <w:pPr>
              <w:jc w:val="right"/>
            </w:pPr>
            <w:r w:rsidRPr="003E17DC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127F571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4FFE3AA" w14:textId="77777777" w:rsidR="003602BC" w:rsidRPr="003C4ED5" w:rsidRDefault="003602BC" w:rsidP="003602BC">
            <w:pPr>
              <w:jc w:val="right"/>
            </w:pPr>
            <w:r w:rsidRPr="003C4ED5"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7CDD502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296FA4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E71AF47" w14:textId="77777777" w:rsidR="003602BC" w:rsidRPr="00296FA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A5E12E1" w14:textId="77777777" w:rsidR="003602BC" w:rsidRPr="00165714" w:rsidRDefault="003602BC" w:rsidP="003602BC">
            <w:pPr>
              <w:jc w:val="right"/>
              <w:rPr>
                <w:rFonts w:cs="Arial"/>
                <w:bCs/>
                <w:color w:val="000000"/>
                <w:szCs w:val="20"/>
              </w:rPr>
            </w:pPr>
            <w:r w:rsidRPr="00165714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60724A4" w14:textId="77777777" w:rsidR="003602BC" w:rsidRPr="003C4ED5" w:rsidRDefault="003602BC" w:rsidP="003602BC">
            <w:pPr>
              <w:jc w:val="right"/>
            </w:pPr>
            <w:r w:rsidRPr="003C4ED5">
              <w:t>0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B159ECA" w14:textId="77777777" w:rsidR="003602BC" w:rsidRPr="00296FA4" w:rsidRDefault="003602BC" w:rsidP="003602BC">
            <w:pPr>
              <w:jc w:val="right"/>
            </w:pPr>
            <w:r w:rsidRPr="00296FA4">
              <w:t>0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77984D9" w14:textId="77777777" w:rsidR="003602BC" w:rsidRPr="00296FA4" w:rsidRDefault="003602BC" w:rsidP="003602BC">
            <w:pPr>
              <w:jc w:val="right"/>
            </w:pPr>
            <w:r>
              <w:t>0</w:t>
            </w:r>
          </w:p>
        </w:tc>
      </w:tr>
      <w:tr w:rsidR="00D24CED" w:rsidRPr="00165714" w14:paraId="151ECCB4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06C02A2E" w14:textId="77777777" w:rsidR="00D24CED" w:rsidRPr="00165714" w:rsidRDefault="00D24CED" w:rsidP="00D24CED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iedzīvotāju, 0 – 17 gadu vecumā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 aged 0 – 17</w:t>
            </w:r>
            <w:r w:rsidRPr="00165714">
              <w:rPr>
                <w:i/>
                <w:color w:val="FFFFFF"/>
                <w:szCs w:val="20"/>
              </w:rPr>
              <w:t xml:space="preserve"> </w:t>
            </w:r>
          </w:p>
        </w:tc>
      </w:tr>
      <w:tr w:rsidR="003602BC" w:rsidRPr="00165714" w14:paraId="0129B68E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99FCC63" w14:textId="77777777" w:rsidR="003602BC" w:rsidRPr="00165714" w:rsidRDefault="003602BC" w:rsidP="003602BC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270D83D" w14:textId="77777777" w:rsidR="003602BC" w:rsidRPr="002A6A48" w:rsidRDefault="003602BC" w:rsidP="003602BC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8,0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E249A0B" w14:textId="77777777" w:rsidR="003602BC" w:rsidRPr="002A6A48" w:rsidRDefault="003602BC" w:rsidP="003602BC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8,5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D365176" w14:textId="77777777" w:rsidR="003602BC" w:rsidRPr="002A6A48" w:rsidRDefault="003602BC" w:rsidP="003602BC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4,5</w:t>
            </w:r>
          </w:p>
        </w:tc>
        <w:tc>
          <w:tcPr>
            <w:tcW w:w="634" w:type="dxa"/>
            <w:tcMar>
              <w:left w:w="57" w:type="dxa"/>
            </w:tcMar>
          </w:tcPr>
          <w:p w14:paraId="27E02849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D763B47" w14:textId="77777777" w:rsidR="003602BC" w:rsidRPr="002A6A48" w:rsidRDefault="003602BC" w:rsidP="003602BC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BCD0CEE" w14:textId="77777777" w:rsidR="003602BC" w:rsidRPr="002A6A48" w:rsidRDefault="003602BC" w:rsidP="003602BC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475BCC9" w14:textId="77777777" w:rsidR="003602BC" w:rsidRPr="002A6A48" w:rsidRDefault="003602BC" w:rsidP="003602BC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0,8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3D838F2" w14:textId="77777777" w:rsidR="003602BC" w:rsidRPr="002A6A48" w:rsidRDefault="003602BC" w:rsidP="003602BC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1,1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90D7229" w14:textId="77777777" w:rsidR="003602BC" w:rsidRPr="002A6A48" w:rsidRDefault="003602BC" w:rsidP="003602BC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1,4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3E144FF" w14:textId="77777777" w:rsidR="003602BC" w:rsidRPr="002A6A48" w:rsidRDefault="003602BC" w:rsidP="003602BC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0,8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7420A3A7" w14:textId="77777777" w:rsidR="003602BC" w:rsidRPr="002A6A48" w:rsidRDefault="003602BC" w:rsidP="003602BC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2,0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233346A4" w14:textId="77777777" w:rsidR="003602BC" w:rsidRPr="002A6A48" w:rsidRDefault="003602BC" w:rsidP="003602BC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2,0</w:t>
            </w:r>
          </w:p>
        </w:tc>
      </w:tr>
      <w:tr w:rsidR="003602BC" w:rsidRPr="00165714" w14:paraId="6B2960B4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84D292C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33150AF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8,4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5F10465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7,3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A4260B9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8,9</w:t>
            </w:r>
          </w:p>
        </w:tc>
        <w:tc>
          <w:tcPr>
            <w:tcW w:w="634" w:type="dxa"/>
            <w:tcMar>
              <w:left w:w="57" w:type="dxa"/>
            </w:tcMar>
          </w:tcPr>
          <w:p w14:paraId="3F85755F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DF48105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068FE8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ECB911F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28B23F0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EE6137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2,8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A144936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0,9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7495902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2,7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3E88B00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1,8</w:t>
            </w:r>
          </w:p>
        </w:tc>
      </w:tr>
      <w:tr w:rsidR="003602BC" w:rsidRPr="00165714" w14:paraId="2B829838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D6FD433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62C7747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6,9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2E8B4F5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7316DD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</w:tcPr>
          <w:p w14:paraId="1E40D96E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8E20CD4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312FFE0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AEF0C91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FC1E87F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D013777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2B99637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4C4887B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2B4C1FB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3,9</w:t>
            </w:r>
          </w:p>
        </w:tc>
      </w:tr>
      <w:tr w:rsidR="003602BC" w:rsidRPr="00165714" w14:paraId="1652FD1C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C16749C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4845D77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17,5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5025B13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8,8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6CAE43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5,9</w:t>
            </w:r>
          </w:p>
        </w:tc>
        <w:tc>
          <w:tcPr>
            <w:tcW w:w="634" w:type="dxa"/>
            <w:tcMar>
              <w:left w:w="57" w:type="dxa"/>
            </w:tcMar>
          </w:tcPr>
          <w:p w14:paraId="02660953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80657C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BC1FF99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C7747E0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70D5E87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6F02827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641221A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BC639A7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8,8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2E9E9F53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3,0</w:t>
            </w:r>
          </w:p>
        </w:tc>
      </w:tr>
      <w:tr w:rsidR="003602BC" w:rsidRPr="00165714" w14:paraId="1C7FC2C8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8C4D95E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2D3957D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6,4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A1A8194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17,2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5E9C1D7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2,2</w:t>
            </w:r>
          </w:p>
        </w:tc>
        <w:tc>
          <w:tcPr>
            <w:tcW w:w="634" w:type="dxa"/>
            <w:tcMar>
              <w:left w:w="57" w:type="dxa"/>
            </w:tcMar>
          </w:tcPr>
          <w:p w14:paraId="63BE32FB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2B6A898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46E87CB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5C2F8B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E98B533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6C26DE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71BD51C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1CB716E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4CB7621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2,2</w:t>
            </w:r>
          </w:p>
        </w:tc>
      </w:tr>
      <w:tr w:rsidR="003602BC" w:rsidRPr="00165714" w14:paraId="35CC67D9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C60309F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13625EB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5598069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9,0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5A02664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</w:tcPr>
          <w:p w14:paraId="4BEDB9E5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0171C9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47725EE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9F6E352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F7B7BAE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44B993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A8FFD71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70FAA500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A98DFBE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602BC" w:rsidRPr="003C4ED5" w14:paraId="4FFC860A" w14:textId="77777777" w:rsidTr="008919CD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DB8B1EA" w14:textId="77777777" w:rsidR="003602BC" w:rsidRPr="00165714" w:rsidRDefault="003602BC" w:rsidP="003602BC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18E6627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8,8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EF1C1A8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11,3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9F1B8D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634" w:type="dxa"/>
            <w:tcMar>
              <w:left w:w="57" w:type="dxa"/>
            </w:tcMar>
          </w:tcPr>
          <w:p w14:paraId="01F0E20B" w14:textId="77777777" w:rsidR="003602BC" w:rsidRDefault="003602BC" w:rsidP="003602BC">
            <w:pPr>
              <w:jc w:val="right"/>
            </w:pPr>
            <w:r w:rsidRPr="00067852">
              <w:rPr>
                <w:rFonts w:cs="Arial"/>
                <w:bCs/>
                <w:color w:val="000000"/>
                <w:szCs w:val="20"/>
              </w:rPr>
              <w:t>…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1C701A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B056074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5205CC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DB56423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2CF6450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948237D" w14:textId="77777777" w:rsidR="003602BC" w:rsidRPr="002A6A48" w:rsidRDefault="003602BC" w:rsidP="003602BC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F861E65" w14:textId="77777777" w:rsidR="003602BC" w:rsidRPr="002A6A48" w:rsidRDefault="003602BC" w:rsidP="003602BC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748D412" w14:textId="77777777" w:rsidR="003602BC" w:rsidRPr="002A6A48" w:rsidRDefault="003602BC" w:rsidP="003602BC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25AEFCC2" w14:textId="77777777" w:rsidR="00E93701" w:rsidRDefault="00E93701" w:rsidP="00E93701">
      <w:pPr>
        <w:ind w:firstLine="142"/>
        <w:jc w:val="center"/>
        <w:rPr>
          <w:szCs w:val="20"/>
        </w:rPr>
      </w:pPr>
    </w:p>
    <w:p w14:paraId="4523711F" w14:textId="77777777" w:rsidR="00A6185F" w:rsidRDefault="00A6185F" w:rsidP="0024555B">
      <w:pPr>
        <w:rPr>
          <w:i/>
          <w:sz w:val="18"/>
          <w:szCs w:val="18"/>
        </w:rPr>
      </w:pPr>
    </w:p>
    <w:p w14:paraId="7BB79982" w14:textId="77777777" w:rsidR="00A6185F" w:rsidRDefault="00A6185F" w:rsidP="0024555B">
      <w:pPr>
        <w:rPr>
          <w:i/>
          <w:sz w:val="18"/>
          <w:szCs w:val="18"/>
        </w:rPr>
      </w:pPr>
    </w:p>
    <w:p w14:paraId="4D891BF8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lastRenderedPageBreak/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2002C9CB" w14:textId="77777777" w:rsidR="00E93701" w:rsidRDefault="00E93701" w:rsidP="00E93701">
      <w:pPr>
        <w:ind w:firstLine="142"/>
        <w:jc w:val="center"/>
        <w:rPr>
          <w:bCs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8270BC" w:rsidRPr="00165714" w14:paraId="1F96DDAF" w14:textId="77777777" w:rsidTr="00E6740E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6043C47" w14:textId="77777777" w:rsidR="008270BC" w:rsidRPr="00165714" w:rsidRDefault="008270BC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8926DE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Akūts A hepatīts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A4D988" w14:textId="77777777" w:rsidR="008270BC" w:rsidRPr="00165714" w:rsidRDefault="008270BC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Akūts B hepatīts</w:t>
            </w:r>
          </w:p>
        </w:tc>
        <w:tc>
          <w:tcPr>
            <w:tcW w:w="25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7A3A09CC" w14:textId="77777777" w:rsidR="008270BC" w:rsidRPr="00165714" w:rsidRDefault="008270BC" w:rsidP="00E6740E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Akūts C hepatīts</w:t>
            </w:r>
          </w:p>
        </w:tc>
      </w:tr>
      <w:tr w:rsidR="008270BC" w:rsidRPr="00165714" w14:paraId="710114E5" w14:textId="77777777" w:rsidTr="00E6740E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C33EBD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4AD364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Acute hepatitis A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9C918D" w14:textId="77777777" w:rsidR="008270BC" w:rsidRPr="00165714" w:rsidRDefault="008270BC" w:rsidP="00E6740E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Acute hepatitis B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6088891D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Acute hepatitis C</w:t>
            </w:r>
          </w:p>
        </w:tc>
      </w:tr>
      <w:tr w:rsidR="008270BC" w:rsidRPr="00165714" w14:paraId="219431C3" w14:textId="77777777" w:rsidTr="00E6740E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8B7C97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37A02B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B15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08805D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B16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5315B9C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B17.1</w:t>
            </w:r>
          </w:p>
        </w:tc>
      </w:tr>
      <w:tr w:rsidR="00F01EA9" w:rsidRPr="00165714" w14:paraId="07D041E2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45C142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813DC65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CFAB2E1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8AD57AD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095E16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6B74D2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6D5577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745A0B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7AF5175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D4B9EA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ED19A0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FD043D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19986E68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F01EA9" w:rsidRPr="00165714" w14:paraId="46E86BDE" w14:textId="77777777" w:rsidTr="00E6740E">
        <w:trPr>
          <w:trHeight w:hRule="exact" w:val="28"/>
          <w:jc w:val="center"/>
        </w:trPr>
        <w:tc>
          <w:tcPr>
            <w:tcW w:w="8789" w:type="dxa"/>
            <w:gridSpan w:val="13"/>
            <w:tcBorders>
              <w:bottom w:val="single" w:sz="2" w:space="0" w:color="auto"/>
            </w:tcBorders>
            <w:vAlign w:val="center"/>
          </w:tcPr>
          <w:p w14:paraId="5B7C341F" w14:textId="77777777" w:rsidR="00F01EA9" w:rsidRPr="00165714" w:rsidRDefault="00F01EA9" w:rsidP="00F01EA9">
            <w:pPr>
              <w:jc w:val="center"/>
              <w:rPr>
                <w:sz w:val="8"/>
                <w:szCs w:val="8"/>
              </w:rPr>
            </w:pPr>
          </w:p>
        </w:tc>
      </w:tr>
      <w:tr w:rsidR="00F01EA9" w:rsidRPr="00165714" w14:paraId="6C08F37E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5D7EFEFC" w14:textId="77777777" w:rsidR="00F01EA9" w:rsidRPr="00165714" w:rsidRDefault="00F01EA9" w:rsidP="00F01EA9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F01EA9" w:rsidRPr="00165714" w14:paraId="4D7DBC8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E7222D5" w14:textId="77777777" w:rsidR="00F01EA9" w:rsidRPr="00165714" w:rsidRDefault="00F01EA9" w:rsidP="00F01EA9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BAF1B2B" w14:textId="77777777" w:rsidR="00F01EA9" w:rsidRPr="00A349BA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A349BA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7B24000" w14:textId="77777777" w:rsidR="00F01EA9" w:rsidRPr="00A349BA" w:rsidRDefault="00F01EA9" w:rsidP="00A11EB4">
            <w:pPr>
              <w:jc w:val="right"/>
              <w:rPr>
                <w:b/>
                <w:color w:val="000000"/>
                <w:szCs w:val="20"/>
              </w:rPr>
            </w:pPr>
            <w:r w:rsidRPr="00A349BA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4E11BF" w14:textId="77777777" w:rsidR="00F01EA9" w:rsidRPr="000906C2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0906C2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A0BACBE" w14:textId="77777777" w:rsidR="00F01EA9" w:rsidRPr="000906C2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CEEE57D" w14:textId="77777777" w:rsidR="00F01EA9" w:rsidRPr="00A349BA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A349BA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3E6DEE6" w14:textId="77777777" w:rsidR="00F01EA9" w:rsidRPr="00A349BA" w:rsidRDefault="00F01EA9" w:rsidP="00A11EB4">
            <w:pPr>
              <w:jc w:val="right"/>
              <w:rPr>
                <w:b/>
                <w:color w:val="000000"/>
                <w:szCs w:val="20"/>
              </w:rPr>
            </w:pPr>
            <w:r w:rsidRPr="00A349BA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020C5F" w14:textId="77777777" w:rsidR="00F01EA9" w:rsidRPr="000C13EB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0C13EB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8A18B26" w14:textId="77777777" w:rsidR="00F01EA9" w:rsidRPr="000C13EB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642D8F" w14:textId="77777777" w:rsidR="00F01EA9" w:rsidRPr="00A349BA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A349BA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634B16C" w14:textId="77777777" w:rsidR="00F01EA9" w:rsidRPr="00A349BA" w:rsidRDefault="00F01EA9" w:rsidP="00A11EB4">
            <w:pPr>
              <w:jc w:val="right"/>
              <w:rPr>
                <w:b/>
                <w:color w:val="000000"/>
                <w:szCs w:val="20"/>
              </w:rPr>
            </w:pPr>
            <w:r w:rsidRPr="00A349BA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E875A59" w14:textId="77777777" w:rsidR="00F01EA9" w:rsidRPr="000C13EB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0C13EB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79A1C133" w14:textId="77777777" w:rsidR="00F01EA9" w:rsidRPr="000C13EB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F01EA9" w:rsidRPr="00165714" w14:paraId="5A7DF62A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BB79DAD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E28ECFB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3185232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160920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906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368FCFA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BDBFF6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37A229A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8E2685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68751D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61A73C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A59907F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90940F6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530DFBB3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01EA9" w:rsidRPr="00165714" w14:paraId="592B95E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D5997EE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12643CD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403EE1C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5D26B74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906C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47145B1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8B5737" w14:textId="77777777" w:rsidR="00F01EA9" w:rsidRPr="00165714" w:rsidRDefault="00F01EA9" w:rsidP="00A11EB4">
            <w:pPr>
              <w:jc w:val="right"/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49DB080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088D7F9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CD22B26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5CE136A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DCBB5B3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B069F53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181ADA0B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165714" w14:paraId="1219E74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82200A6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B7FE2AE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4280927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EF3CBC7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906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DD4405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8874C87" w14:textId="77777777" w:rsidR="00F01EA9" w:rsidRPr="00165714" w:rsidRDefault="00F01EA9" w:rsidP="00A11EB4">
            <w:pPr>
              <w:jc w:val="right"/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98FD9A4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E9D597F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57F2CCA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AE5F815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36B0808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6C2002E8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231C5C9E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165714" w14:paraId="01A843A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6C95187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4496242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E4B8359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FAD375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906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E8F1F72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3B640A4" w14:textId="77777777" w:rsidR="00F01EA9" w:rsidRPr="00165714" w:rsidRDefault="00F01EA9" w:rsidP="00A11EB4">
            <w:pPr>
              <w:jc w:val="right"/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1DAA074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B4A69EA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0CE25CE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F8D039C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FD06537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8C7E9C9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0860B910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165714" w14:paraId="4734218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F3810EC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4EDEA81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64A21C2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4FDC4DC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906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6762903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104EA1" w14:textId="77777777" w:rsidR="00F01EA9" w:rsidRPr="00165714" w:rsidRDefault="00F01EA9" w:rsidP="00A11EB4">
            <w:pPr>
              <w:jc w:val="right"/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2A537C0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58A29B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62F6B0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59EAABC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308BE3F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1774976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7849EDC9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165714" w14:paraId="2722485E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5F6BB91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558671C1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1C6EF47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7D63B6D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906C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0B2AD20" w14:textId="77777777" w:rsidR="00F01EA9" w:rsidRPr="000906C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1A86704" w14:textId="77777777" w:rsidR="00F01EA9" w:rsidRPr="00165714" w:rsidRDefault="00F01EA9" w:rsidP="00A11EB4">
            <w:pPr>
              <w:jc w:val="right"/>
            </w:pPr>
            <w:r w:rsidRPr="0016571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484B562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22F3B87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90BA7F6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F37588A" w14:textId="77777777" w:rsidR="00F01EA9" w:rsidRPr="00165714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94C8D9B" w14:textId="77777777" w:rsidR="00F01EA9" w:rsidRPr="00A349BA" w:rsidRDefault="00F01EA9" w:rsidP="00A11EB4">
            <w:pPr>
              <w:jc w:val="right"/>
              <w:rPr>
                <w:color w:val="000000"/>
                <w:szCs w:val="20"/>
              </w:rPr>
            </w:pPr>
            <w:r w:rsidRPr="00A349BA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8E16D98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0C13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B36247B" w14:textId="77777777" w:rsidR="00F01EA9" w:rsidRPr="000C13EB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165714" w14:paraId="341ADB7F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693F1523" w14:textId="77777777" w:rsidR="00F01EA9" w:rsidRPr="00165714" w:rsidRDefault="00F01EA9" w:rsidP="00F01EA9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iedzīvotāju, 0 – 17 gadu vecumā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 aged 0 – 17</w:t>
            </w:r>
            <w:r w:rsidRPr="00165714">
              <w:rPr>
                <w:i/>
                <w:color w:val="FFFFFF"/>
                <w:szCs w:val="20"/>
              </w:rPr>
              <w:t xml:space="preserve"> </w:t>
            </w:r>
          </w:p>
        </w:tc>
      </w:tr>
      <w:tr w:rsidR="00CB306E" w:rsidRPr="00165714" w14:paraId="609D795A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56373AD" w14:textId="77777777" w:rsidR="00CB306E" w:rsidRPr="00165714" w:rsidRDefault="00CB306E" w:rsidP="00CB306E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35973D6" w14:textId="77777777" w:rsidR="00CB306E" w:rsidRPr="002A6A48" w:rsidRDefault="00CB306E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0,3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9BDB73A" w14:textId="77777777" w:rsidR="00CB306E" w:rsidRPr="002A6A48" w:rsidRDefault="00CB306E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E2B07C8" w14:textId="77777777" w:rsidR="00CB306E" w:rsidRPr="002A6A48" w:rsidRDefault="00CB306E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2,2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3D66A16" w14:textId="77777777" w:rsidR="00CB306E" w:rsidRPr="002A6A48" w:rsidRDefault="00CB306E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5,6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3B08D28" w14:textId="77777777" w:rsidR="00CB306E" w:rsidRPr="002A6A48" w:rsidRDefault="00CB306E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2A6A48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7241617" w14:textId="77777777" w:rsidR="00CB306E" w:rsidRPr="002A6A48" w:rsidRDefault="00CB306E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E705308" w14:textId="77777777" w:rsidR="00CB306E" w:rsidRPr="002A6A48" w:rsidRDefault="00CB306E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2A6A48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2E6294" w14:textId="77777777" w:rsidR="00CB306E" w:rsidRPr="002A6A48" w:rsidRDefault="00CB306E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2A6A48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88873B" w14:textId="77777777" w:rsidR="00CB306E" w:rsidRPr="002A6A48" w:rsidRDefault="00CB306E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0,6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CB8B682" w14:textId="77777777" w:rsidR="00CB306E" w:rsidRPr="002A6A48" w:rsidRDefault="00CB306E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53E4510" w14:textId="77777777" w:rsidR="00CB306E" w:rsidRPr="002A6A48" w:rsidRDefault="00CB306E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2A6A48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0EC3441" w14:textId="77777777" w:rsidR="00CB306E" w:rsidRPr="002A6A48" w:rsidRDefault="00CB306E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0,3</w:t>
            </w:r>
          </w:p>
        </w:tc>
      </w:tr>
      <w:tr w:rsidR="00CB306E" w:rsidRPr="00165714" w14:paraId="0518168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4456670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5778A03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5F67F31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7A361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7791E03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815240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83D301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E6A2609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9421F15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AF2D1C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3628C20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6A67242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A79FE29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0,9</w:t>
            </w:r>
          </w:p>
        </w:tc>
      </w:tr>
      <w:tr w:rsidR="00CB306E" w:rsidRPr="00165714" w14:paraId="40F867F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82421C4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D3019F1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960262A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A4FD97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CA145A6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1F9C932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6A85F7A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639CC5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C81F60D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0C92B50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08F66B1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8636AD9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906B270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165714" w14:paraId="06817BF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4B8B962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DACB1DB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52FDC73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82902F8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86399BF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35,4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00DE9F7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0D55757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3845756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173098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FB01EF5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12A0762C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0E22F4E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03D9B73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165714" w14:paraId="339E176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07EAACC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66B20B1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6D1CBD7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985D105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DB08575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7FCAEC5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C9B087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B8619A3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2925FF3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477D008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374AC55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E04023C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AD68AF8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165714" w14:paraId="0C0DE5C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2F46C96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5F689BE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E0EE9EE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D313A3B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493E36A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8884EA0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03CFFEE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F3322F3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7D0CE25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08143AC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A0DFC59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5969429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CBEBAB8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165714" w14:paraId="4A089587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0C35FC30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E186394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8B0E9B3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6025611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2AC7C13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E20E40E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ED9D05E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51B7379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29D42E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BDBFDB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E75F18D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DC08285" w14:textId="77777777" w:rsidR="00CB306E" w:rsidRPr="002A6A48" w:rsidRDefault="00CB306E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2A6A4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D5BE90D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465D34FC" w14:textId="77777777" w:rsidR="00E93701" w:rsidRDefault="00E93701" w:rsidP="00F0086E">
      <w:pPr>
        <w:jc w:val="center"/>
        <w:rPr>
          <w:bCs/>
          <w:szCs w:val="20"/>
        </w:rPr>
      </w:pPr>
    </w:p>
    <w:p w14:paraId="00C67254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581CBEA1" w14:textId="77777777" w:rsidR="0051028A" w:rsidRDefault="0051028A" w:rsidP="0051028A">
      <w:pPr>
        <w:jc w:val="center"/>
        <w:rPr>
          <w:bCs/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47"/>
        <w:gridCol w:w="643"/>
      </w:tblGrid>
      <w:tr w:rsidR="008270BC" w:rsidRPr="00165714" w14:paraId="7A162AE3" w14:textId="77777777" w:rsidTr="00E6740E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61CA1695" w14:textId="77777777" w:rsidR="008270BC" w:rsidRPr="00165714" w:rsidRDefault="008270BC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3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20D12D3E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Laimas slimība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13C17892" w14:textId="77777777" w:rsidR="008270BC" w:rsidRPr="00165714" w:rsidRDefault="008270BC" w:rsidP="00E6740E">
            <w:pPr>
              <w:ind w:left="-57" w:right="-57" w:firstLine="6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Ērču encefalīts</w:t>
            </w:r>
          </w:p>
        </w:tc>
        <w:tc>
          <w:tcPr>
            <w:tcW w:w="25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003B32BD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Meningokoku infekcija</w:t>
            </w:r>
          </w:p>
        </w:tc>
      </w:tr>
      <w:tr w:rsidR="008270BC" w:rsidRPr="00165714" w14:paraId="775014F6" w14:textId="77777777" w:rsidTr="00E6740E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3F784971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04A64966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Lyme disease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7A5A7D42" w14:textId="77777777" w:rsidR="008270BC" w:rsidRPr="00165714" w:rsidRDefault="008270BC" w:rsidP="00E6740E">
            <w:pPr>
              <w:ind w:left="-57" w:right="-57" w:firstLine="6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Tick-born encephalitis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7C843772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Meningococcal infection</w:t>
            </w:r>
          </w:p>
        </w:tc>
      </w:tr>
      <w:tr w:rsidR="008270BC" w:rsidRPr="00165714" w14:paraId="792BAF7F" w14:textId="77777777" w:rsidTr="00E6740E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564107A5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17CF1C89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A69.2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7F867434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A84</w:t>
            </w:r>
          </w:p>
        </w:tc>
        <w:tc>
          <w:tcPr>
            <w:tcW w:w="255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6424F72F" w14:textId="77777777" w:rsidR="008270BC" w:rsidRPr="00165714" w:rsidRDefault="008270BC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A39</w:t>
            </w:r>
          </w:p>
        </w:tc>
      </w:tr>
      <w:tr w:rsidR="00F01EA9" w:rsidRPr="00165714" w14:paraId="65D8BE38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1BF88AC8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28F0E703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3CDB1516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3BC4D345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08E9D596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0DB394F7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3D66876C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2165FCD9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60A1D6AA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3BB51CB0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2E1A591D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14:paraId="43D98AD2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14:paraId="0BAF799A" w14:textId="77777777" w:rsidR="00F01EA9" w:rsidRPr="00165714" w:rsidRDefault="00F01EA9" w:rsidP="00F01EA9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F01EA9" w:rsidRPr="00165714" w14:paraId="574A270C" w14:textId="77777777" w:rsidTr="00E6740E">
        <w:trPr>
          <w:trHeight w:hRule="exact" w:val="28"/>
          <w:jc w:val="center"/>
        </w:trPr>
        <w:tc>
          <w:tcPr>
            <w:tcW w:w="8789" w:type="dxa"/>
            <w:gridSpan w:val="13"/>
            <w:tcBorders>
              <w:bottom w:val="single" w:sz="2" w:space="0" w:color="auto"/>
            </w:tcBorders>
            <w:vAlign w:val="center"/>
          </w:tcPr>
          <w:p w14:paraId="470649CD" w14:textId="77777777" w:rsidR="00F01EA9" w:rsidRPr="00165714" w:rsidRDefault="00F01EA9" w:rsidP="00F01EA9">
            <w:pPr>
              <w:jc w:val="center"/>
              <w:rPr>
                <w:sz w:val="8"/>
                <w:szCs w:val="8"/>
              </w:rPr>
            </w:pPr>
          </w:p>
        </w:tc>
      </w:tr>
      <w:tr w:rsidR="00F01EA9" w:rsidRPr="00165714" w14:paraId="7CA9C7B9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52C8CE93" w14:textId="77777777" w:rsidR="00F01EA9" w:rsidRPr="00165714" w:rsidRDefault="00F01EA9" w:rsidP="00F01EA9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F01EA9" w:rsidRPr="00B93752" w14:paraId="02AFA59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85FFABF" w14:textId="77777777" w:rsidR="00F01EA9" w:rsidRPr="00165714" w:rsidRDefault="00F01EA9" w:rsidP="00F01EA9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52332A6" w14:textId="77777777" w:rsidR="00F01EA9" w:rsidRPr="00B93752" w:rsidRDefault="00F01EA9" w:rsidP="00A11EB4">
            <w:pPr>
              <w:jc w:val="right"/>
              <w:rPr>
                <w:b/>
              </w:rPr>
            </w:pPr>
            <w:r w:rsidRPr="00B93752">
              <w:rPr>
                <w:b/>
              </w:rPr>
              <w:t>30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225AEC2A" w14:textId="77777777" w:rsidR="00F01EA9" w:rsidRPr="00B93752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B93752">
              <w:rPr>
                <w:rFonts w:cs="Arial"/>
                <w:b/>
                <w:color w:val="000000"/>
                <w:szCs w:val="20"/>
              </w:rPr>
              <w:t>35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522C347" w14:textId="77777777" w:rsidR="00F01EA9" w:rsidRPr="005778FC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5778FC">
              <w:rPr>
                <w:rFonts w:cs="Arial"/>
                <w:b/>
                <w:color w:val="000000"/>
                <w:szCs w:val="20"/>
              </w:rPr>
              <w:t>35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AA4139" w14:textId="77777777" w:rsidR="00F01EA9" w:rsidRPr="005778FC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951E05" w14:textId="77777777" w:rsidR="00F01EA9" w:rsidRPr="00B93752" w:rsidRDefault="00F01EA9" w:rsidP="00A11EB4">
            <w:pPr>
              <w:jc w:val="right"/>
              <w:rPr>
                <w:b/>
              </w:rPr>
            </w:pPr>
            <w:r w:rsidRPr="00B93752">
              <w:rPr>
                <w:b/>
              </w:rPr>
              <w:t>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2AD7877" w14:textId="77777777" w:rsidR="00F01EA9" w:rsidRPr="00B93752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B93752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3F32E1F" w14:textId="77777777" w:rsidR="00F01EA9" w:rsidRPr="005778FC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5778FC">
              <w:rPr>
                <w:rFonts w:cs="Arial"/>
                <w:b/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33D1A47" w14:textId="77777777" w:rsidR="00F01EA9" w:rsidRPr="005778FC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A25E66B" w14:textId="77777777" w:rsidR="00F01EA9" w:rsidRPr="00B93752" w:rsidRDefault="00F01EA9" w:rsidP="00A11EB4">
            <w:pPr>
              <w:jc w:val="right"/>
              <w:rPr>
                <w:b/>
              </w:rPr>
            </w:pPr>
            <w:r w:rsidRPr="00B93752">
              <w:rPr>
                <w:b/>
              </w:rPr>
              <w:t>9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B055B6E" w14:textId="77777777" w:rsidR="00F01EA9" w:rsidRPr="00B93752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B93752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7916C84" w14:textId="77777777" w:rsidR="00F01EA9" w:rsidRPr="005778FC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5778F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00FCF0D4" w14:textId="77777777" w:rsidR="00F01EA9" w:rsidRPr="005778FC" w:rsidRDefault="00F01EA9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F01EA9" w:rsidRPr="00B93752" w14:paraId="74F7B2AA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76FA07E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06CC792" w14:textId="77777777" w:rsidR="00F01EA9" w:rsidRPr="00165714" w:rsidRDefault="00F01EA9" w:rsidP="00A11EB4">
            <w:pPr>
              <w:jc w:val="right"/>
            </w:pPr>
            <w:r w:rsidRPr="00165714">
              <w:t>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830E34C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8CC619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1986E7E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FD3C791" w14:textId="77777777" w:rsidR="00F01EA9" w:rsidRPr="00165714" w:rsidRDefault="00F01EA9" w:rsidP="00A11EB4">
            <w:pPr>
              <w:jc w:val="right"/>
            </w:pPr>
            <w:r w:rsidRPr="00165714"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A9BDFD0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E61C1C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ED12714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8D4F9FD" w14:textId="77777777" w:rsidR="00F01EA9" w:rsidRPr="00165714" w:rsidRDefault="00F01EA9" w:rsidP="00A11EB4">
            <w:pPr>
              <w:jc w:val="right"/>
            </w:pPr>
            <w:r w:rsidRPr="00165714">
              <w:t>2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7D8742F0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91FDDD5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668E1CE7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01EA9" w:rsidRPr="00B93752" w14:paraId="79019948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D8E2169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0A4AA83" w14:textId="77777777" w:rsidR="00F01EA9" w:rsidRPr="00165714" w:rsidRDefault="00F01EA9" w:rsidP="00A11EB4">
            <w:pPr>
              <w:jc w:val="right"/>
            </w:pPr>
            <w:r w:rsidRPr="00165714">
              <w:t>3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82E369C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FF1E266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D875A30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9BDC4C" w14:textId="77777777" w:rsidR="00F01EA9" w:rsidRPr="00165714" w:rsidRDefault="00F01EA9" w:rsidP="00A11EB4">
            <w:pPr>
              <w:jc w:val="right"/>
            </w:pPr>
            <w:r w:rsidRPr="00165714"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25F28EC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B1D35B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C061A03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20914C" w14:textId="77777777" w:rsidR="00F01EA9" w:rsidRPr="00165714" w:rsidRDefault="00F01EA9" w:rsidP="00A11EB4">
            <w:pPr>
              <w:jc w:val="right"/>
            </w:pPr>
            <w:r w:rsidRPr="00165714">
              <w:t>1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972F0E5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9904455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7E9A1AC3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01EA9" w:rsidRPr="00B93752" w14:paraId="713F6424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D625578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075AF3D" w14:textId="77777777" w:rsidR="00F01EA9" w:rsidRPr="00165714" w:rsidRDefault="00F01EA9" w:rsidP="00A11EB4">
            <w:pPr>
              <w:jc w:val="right"/>
            </w:pPr>
            <w:r w:rsidRPr="00165714">
              <w:t>7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DD09E69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5A0785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DF704E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DE424E6" w14:textId="77777777" w:rsidR="00F01EA9" w:rsidRPr="00165714" w:rsidRDefault="00F01EA9" w:rsidP="00A11EB4">
            <w:pPr>
              <w:jc w:val="right"/>
            </w:pPr>
            <w:r w:rsidRPr="00165714"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46846BF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F6EFA42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838CE5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4C0FBA5" w14:textId="77777777" w:rsidR="00F01EA9" w:rsidRPr="00165714" w:rsidRDefault="00F01EA9" w:rsidP="00A11EB4">
            <w:pPr>
              <w:jc w:val="right"/>
            </w:pPr>
            <w:r w:rsidRPr="00165714"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A82A33C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10BD1AC7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41B8FFF0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B93752" w14:paraId="522364D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7F19DA2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B3920B2" w14:textId="77777777" w:rsidR="00F01EA9" w:rsidRPr="00165714" w:rsidRDefault="00F01EA9" w:rsidP="00A11EB4">
            <w:pPr>
              <w:jc w:val="right"/>
            </w:pPr>
            <w:r w:rsidRPr="00165714">
              <w:t>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9A84C7E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8B531E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4007B78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18D6EB5" w14:textId="77777777" w:rsidR="00F01EA9" w:rsidRPr="00165714" w:rsidRDefault="00F01EA9" w:rsidP="00A11EB4">
            <w:pPr>
              <w:jc w:val="right"/>
            </w:pPr>
            <w:r w:rsidRPr="00165714"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9DCCD80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6C486BC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71AEF8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521D50" w14:textId="77777777" w:rsidR="00F01EA9" w:rsidRPr="00165714" w:rsidRDefault="00F01EA9" w:rsidP="00A11EB4">
            <w:pPr>
              <w:jc w:val="right"/>
            </w:pPr>
            <w:r w:rsidRPr="00165714"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93B48E7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2687A4B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3D2867D0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B93752" w14:paraId="546954A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2E14502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7212596" w14:textId="77777777" w:rsidR="00F01EA9" w:rsidRPr="00165714" w:rsidRDefault="00F01EA9" w:rsidP="00A11EB4">
            <w:pPr>
              <w:jc w:val="right"/>
            </w:pPr>
            <w:r w:rsidRPr="00165714">
              <w:t>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DABA663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D1AF4F6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E3468C4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BA41A84" w14:textId="77777777" w:rsidR="00F01EA9" w:rsidRPr="00165714" w:rsidRDefault="00F01EA9" w:rsidP="00A11EB4">
            <w:pPr>
              <w:jc w:val="right"/>
            </w:pPr>
            <w:r w:rsidRPr="00165714"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9A28C6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21B0048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0E6A784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BB5593A" w14:textId="77777777" w:rsidR="00F01EA9" w:rsidRPr="00165714" w:rsidRDefault="00F01EA9" w:rsidP="00A11EB4">
            <w:pPr>
              <w:jc w:val="right"/>
            </w:pPr>
            <w:r w:rsidRPr="00165714">
              <w:t>3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72D03F4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4FD611D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43" w:type="dxa"/>
            <w:tcMar>
              <w:left w:w="57" w:type="dxa"/>
            </w:tcMar>
            <w:vAlign w:val="center"/>
          </w:tcPr>
          <w:p w14:paraId="0783553A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01EA9" w:rsidRPr="00B93752" w14:paraId="1E477507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7E28368" w14:textId="77777777" w:rsidR="00F01EA9" w:rsidRPr="00165714" w:rsidRDefault="00F01EA9" w:rsidP="00F01EA9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77D811B5" w14:textId="77777777" w:rsidR="00F01EA9" w:rsidRPr="00165714" w:rsidRDefault="00F01EA9" w:rsidP="00A11EB4">
            <w:pPr>
              <w:jc w:val="right"/>
            </w:pPr>
            <w:r w:rsidRPr="00165714">
              <w:t>6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72C404B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7AB5AAF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3C2B275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F4505E7" w14:textId="77777777" w:rsidR="00F01EA9" w:rsidRPr="00165714" w:rsidRDefault="00F01EA9" w:rsidP="00A11EB4">
            <w:pPr>
              <w:jc w:val="right"/>
            </w:pPr>
            <w:r w:rsidRPr="00165714">
              <w:t>1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60028C3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F28A35F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51047E2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CA270CF" w14:textId="77777777" w:rsidR="00F01EA9" w:rsidRPr="00165714" w:rsidRDefault="00F01EA9" w:rsidP="00A11EB4">
            <w:pPr>
              <w:jc w:val="right"/>
            </w:pPr>
            <w:r w:rsidRPr="00165714">
              <w:t>3</w:t>
            </w:r>
          </w:p>
        </w:tc>
        <w:tc>
          <w:tcPr>
            <w:tcW w:w="635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ECE8884" w14:textId="77777777" w:rsidR="00F01EA9" w:rsidRPr="00B93752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B937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64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4582F8F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5778F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4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6254150" w14:textId="77777777" w:rsidR="00F01EA9" w:rsidRPr="005778FC" w:rsidRDefault="00F01EA9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01EA9" w:rsidRPr="00165714" w14:paraId="4EF94C9B" w14:textId="77777777" w:rsidTr="00E6740E">
        <w:trPr>
          <w:trHeight w:val="255"/>
          <w:jc w:val="center"/>
        </w:trPr>
        <w:tc>
          <w:tcPr>
            <w:tcW w:w="8789" w:type="dxa"/>
            <w:gridSpan w:val="13"/>
            <w:shd w:val="clear" w:color="auto" w:fill="0070C0"/>
            <w:vAlign w:val="center"/>
          </w:tcPr>
          <w:p w14:paraId="366154A7" w14:textId="77777777" w:rsidR="00F01EA9" w:rsidRPr="00165714" w:rsidRDefault="00F01EA9" w:rsidP="00F01EA9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iedzīvotāju, 0 – 17 gadu vecumā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 aged 0 – 17</w:t>
            </w:r>
            <w:r w:rsidRPr="00165714">
              <w:rPr>
                <w:i/>
                <w:color w:val="FFFFFF"/>
                <w:szCs w:val="20"/>
              </w:rPr>
              <w:t xml:space="preserve"> </w:t>
            </w:r>
          </w:p>
        </w:tc>
      </w:tr>
      <w:tr w:rsidR="00CB306E" w:rsidRPr="00B93752" w14:paraId="3FB42AD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CFCAA27" w14:textId="77777777" w:rsidR="00CB306E" w:rsidRPr="00165714" w:rsidRDefault="00CB306E" w:rsidP="00CB306E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4187DD3" w14:textId="77777777" w:rsidR="00CB306E" w:rsidRPr="002A6A48" w:rsidRDefault="00CB306E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8,6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A9FD176" w14:textId="77777777" w:rsidR="00CB306E" w:rsidRPr="002A6A48" w:rsidRDefault="00CB306E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9,9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0334C1F" w14:textId="77777777" w:rsidR="00CB306E" w:rsidRPr="002A6A48" w:rsidRDefault="00CB306E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9,8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AFC1A34" w14:textId="77777777" w:rsidR="00CB306E" w:rsidRPr="002A6A48" w:rsidRDefault="00CB306E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8,1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48607AB" w14:textId="77777777" w:rsidR="00CB306E" w:rsidRPr="002A6A48" w:rsidRDefault="00CB306E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2,0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4E10F99" w14:textId="77777777" w:rsidR="00CB306E" w:rsidRPr="002A6A48" w:rsidRDefault="00CB306E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2,5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92050C0" w14:textId="77777777" w:rsidR="00CB306E" w:rsidRPr="002A6A48" w:rsidRDefault="00CB306E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3,6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7C6AC5E" w14:textId="77777777" w:rsidR="00CB306E" w:rsidRPr="002A6A48" w:rsidRDefault="00CB306E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3,3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CF6B17" w14:textId="77777777" w:rsidR="00CB306E" w:rsidRPr="002A6A48" w:rsidRDefault="00CB306E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2,6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4F4C1C22" w14:textId="77777777" w:rsidR="00CB306E" w:rsidRPr="002A6A48" w:rsidRDefault="00CB306E" w:rsidP="00A11EB4">
            <w:pPr>
              <w:jc w:val="right"/>
              <w:rPr>
                <w:b/>
                <w:color w:val="000000"/>
                <w:szCs w:val="20"/>
              </w:rPr>
            </w:pPr>
            <w:r w:rsidRPr="002A6A48">
              <w:rPr>
                <w:b/>
                <w:color w:val="000000"/>
                <w:szCs w:val="20"/>
              </w:rPr>
              <w:t>0,8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5E028D5" w14:textId="77777777" w:rsidR="00CB306E" w:rsidRPr="002A6A48" w:rsidRDefault="00CB306E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2,2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38B3D1B" w14:textId="77777777" w:rsidR="00CB306E" w:rsidRPr="002A6A48" w:rsidRDefault="00CB306E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1,1</w:t>
            </w:r>
          </w:p>
        </w:tc>
      </w:tr>
      <w:tr w:rsidR="00CB306E" w:rsidRPr="00B93752" w14:paraId="21772F0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DDB976C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C4D01F8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3,7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1516B1F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B8770FC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6063C86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84CDDBD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7E35534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74898E9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71F077F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C6F7FB6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1,9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C83242A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0,9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E0F17D4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3,6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411FF2C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0,9</w:t>
            </w:r>
          </w:p>
        </w:tc>
      </w:tr>
      <w:tr w:rsidR="00CB306E" w:rsidRPr="00B93752" w14:paraId="0131B7B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454C70F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3657345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60422C4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5,4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7B6870E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9,2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067F35C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EEFF101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5FD9273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BE80C8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034C30C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7,7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2B8BCF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1,4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289F662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061DE957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448D70EB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1,3</w:t>
            </w:r>
          </w:p>
        </w:tc>
      </w:tr>
      <w:tr w:rsidR="00CB306E" w:rsidRPr="00B93752" w14:paraId="72CAF7F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B60F6B6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1E5962A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20,4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FBE7371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20,4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5F9A0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11,7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6A4150A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20,7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FC82A6E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D1072F0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B1624C6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B8D93A0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6536D7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52F5CE84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3B0073E6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2,9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B6AFF25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B93752" w14:paraId="2B288CC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F96E005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A1D093E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17,1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6F858E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36,5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07682E8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34,6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D88EFF2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28,3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6A05CF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6DA97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10A4CB0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6,5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32CC059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6DBE9F3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6DAB0463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4,3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54D4469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EA42B93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B93752" w14:paraId="705A691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DACA6BF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385D708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4,5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70975274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843126A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0266A76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6,8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CCF17BF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FCEBCEC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9328EF6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6,8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3A35C6B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D1D41AD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6,8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066D444C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28E1BECC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76171DF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CB306E" w:rsidRPr="00B93752" w14:paraId="50F0EC60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77E01DA" w14:textId="77777777" w:rsidR="00CB306E" w:rsidRPr="00165714" w:rsidRDefault="00CB306E" w:rsidP="00CB306E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819DD18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13,2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3438D7A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9,0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1975E28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11,3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7040064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8FF0B2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0119382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54E0EE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6,8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C45EA4B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13A255F" w14:textId="77777777" w:rsidR="00CB306E" w:rsidRPr="002A6A48" w:rsidRDefault="00CB306E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6,6</w:t>
            </w:r>
          </w:p>
        </w:tc>
        <w:tc>
          <w:tcPr>
            <w:tcW w:w="635" w:type="dxa"/>
            <w:tcMar>
              <w:left w:w="57" w:type="dxa"/>
            </w:tcMar>
            <w:vAlign w:val="center"/>
          </w:tcPr>
          <w:p w14:paraId="3EB89D88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</w:tcMar>
            <w:vAlign w:val="center"/>
          </w:tcPr>
          <w:p w14:paraId="4B803316" w14:textId="77777777" w:rsidR="00CB306E" w:rsidRPr="002A6A48" w:rsidRDefault="00CB306E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6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034B42D" w14:textId="77777777" w:rsidR="00CB306E" w:rsidRPr="002A6A48" w:rsidRDefault="00CB306E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4,6</w:t>
            </w:r>
          </w:p>
        </w:tc>
      </w:tr>
    </w:tbl>
    <w:p w14:paraId="45A90A66" w14:textId="77777777" w:rsidR="0051028A" w:rsidRDefault="0051028A" w:rsidP="0051028A">
      <w:pPr>
        <w:ind w:firstLine="142"/>
        <w:jc w:val="center"/>
        <w:rPr>
          <w:szCs w:val="20"/>
        </w:rPr>
      </w:pPr>
    </w:p>
    <w:p w14:paraId="0100B7A3" w14:textId="77777777" w:rsidR="009B50AA" w:rsidRDefault="009B50AA">
      <w:pPr>
        <w:rPr>
          <w:szCs w:val="20"/>
        </w:rPr>
      </w:pPr>
      <w:r>
        <w:rPr>
          <w:szCs w:val="20"/>
        </w:rPr>
        <w:br w:type="page"/>
      </w:r>
    </w:p>
    <w:p w14:paraId="13918DC2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lastRenderedPageBreak/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51F7FF07" w14:textId="77777777" w:rsidR="0051028A" w:rsidRDefault="0051028A" w:rsidP="0051028A">
      <w:pPr>
        <w:ind w:firstLine="142"/>
        <w:jc w:val="center"/>
        <w:rPr>
          <w:bCs/>
          <w:szCs w:val="20"/>
        </w:rPr>
      </w:pPr>
    </w:p>
    <w:tbl>
      <w:tblPr>
        <w:tblW w:w="89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34"/>
        <w:gridCol w:w="633"/>
        <w:gridCol w:w="634"/>
        <w:gridCol w:w="603"/>
        <w:gridCol w:w="634"/>
        <w:gridCol w:w="634"/>
        <w:gridCol w:w="634"/>
        <w:gridCol w:w="634"/>
        <w:gridCol w:w="634"/>
        <w:gridCol w:w="708"/>
        <w:gridCol w:w="708"/>
        <w:gridCol w:w="678"/>
      </w:tblGrid>
      <w:tr w:rsidR="00DA5642" w:rsidRPr="00165714" w14:paraId="2083BB0C" w14:textId="77777777" w:rsidTr="00E6740E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FF93B0" w14:textId="77777777" w:rsidR="00DA5642" w:rsidRPr="00165714" w:rsidRDefault="00DA5642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250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4D18488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Difterija</w:t>
            </w:r>
          </w:p>
        </w:tc>
        <w:tc>
          <w:tcPr>
            <w:tcW w:w="253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4D614B8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Garais klepus</w:t>
            </w:r>
          </w:p>
        </w:tc>
        <w:tc>
          <w:tcPr>
            <w:tcW w:w="2728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3E5C358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Vējbakas</w:t>
            </w:r>
          </w:p>
        </w:tc>
      </w:tr>
      <w:tr w:rsidR="00DA5642" w:rsidRPr="00165714" w14:paraId="112FC9B1" w14:textId="77777777" w:rsidTr="00E6740E">
        <w:trPr>
          <w:trHeight w:val="255"/>
          <w:jc w:val="center"/>
        </w:trPr>
        <w:tc>
          <w:tcPr>
            <w:tcW w:w="115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AB780C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250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5296981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Diphtheria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C17187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Whooping cough</w:t>
            </w:r>
          </w:p>
        </w:tc>
        <w:tc>
          <w:tcPr>
            <w:tcW w:w="272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82CFE98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Varicella</w:t>
            </w:r>
          </w:p>
        </w:tc>
      </w:tr>
      <w:tr w:rsidR="00DA5642" w:rsidRPr="00165714" w14:paraId="11DA308C" w14:textId="77777777" w:rsidTr="00E6740E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593A51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250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71F21AA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A36</w:t>
            </w:r>
          </w:p>
        </w:tc>
        <w:tc>
          <w:tcPr>
            <w:tcW w:w="253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5B25BD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A37</w:t>
            </w:r>
          </w:p>
        </w:tc>
        <w:tc>
          <w:tcPr>
            <w:tcW w:w="272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53C3993A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B01</w:t>
            </w:r>
          </w:p>
        </w:tc>
      </w:tr>
      <w:tr w:rsidR="00435B37" w:rsidRPr="00165714" w14:paraId="20E81728" w14:textId="77777777" w:rsidTr="00512437">
        <w:trPr>
          <w:trHeight w:val="255"/>
          <w:jc w:val="center"/>
        </w:trPr>
        <w:tc>
          <w:tcPr>
            <w:tcW w:w="1159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85229A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08D738A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96703E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5CBEB4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0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0D0AD6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3656892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695EB1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6261E0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51A358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F44010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14A582B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C251F7E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14:paraId="6736159D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435B37" w:rsidRPr="00165714" w14:paraId="119DDEB3" w14:textId="77777777" w:rsidTr="00E6740E">
        <w:trPr>
          <w:trHeight w:hRule="exact" w:val="28"/>
          <w:jc w:val="center"/>
        </w:trPr>
        <w:tc>
          <w:tcPr>
            <w:tcW w:w="8927" w:type="dxa"/>
            <w:gridSpan w:val="13"/>
            <w:tcBorders>
              <w:bottom w:val="single" w:sz="2" w:space="0" w:color="auto"/>
            </w:tcBorders>
            <w:vAlign w:val="center"/>
          </w:tcPr>
          <w:p w14:paraId="02CD1B53" w14:textId="77777777" w:rsidR="00435B37" w:rsidRPr="00165714" w:rsidRDefault="00435B37" w:rsidP="00435B37">
            <w:pPr>
              <w:jc w:val="center"/>
              <w:rPr>
                <w:sz w:val="8"/>
                <w:szCs w:val="8"/>
              </w:rPr>
            </w:pPr>
          </w:p>
        </w:tc>
      </w:tr>
      <w:tr w:rsidR="00435B37" w:rsidRPr="00165714" w14:paraId="5CEDFA5F" w14:textId="77777777" w:rsidTr="00E6740E">
        <w:trPr>
          <w:trHeight w:val="255"/>
          <w:jc w:val="center"/>
        </w:trPr>
        <w:tc>
          <w:tcPr>
            <w:tcW w:w="8927" w:type="dxa"/>
            <w:gridSpan w:val="13"/>
            <w:shd w:val="clear" w:color="auto" w:fill="0070C0"/>
            <w:vAlign w:val="center"/>
          </w:tcPr>
          <w:p w14:paraId="70753E8F" w14:textId="77777777" w:rsidR="00435B37" w:rsidRPr="00165714" w:rsidRDefault="00435B37" w:rsidP="00435B37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435B37" w:rsidRPr="00165714" w14:paraId="44607D3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0AAE342" w14:textId="77777777" w:rsidR="00435B37" w:rsidRPr="00165714" w:rsidRDefault="00435B37" w:rsidP="00435B37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6DD1F2A" w14:textId="77777777" w:rsidR="00435B37" w:rsidRPr="00307B75" w:rsidRDefault="00435B37" w:rsidP="00A11EB4">
            <w:pPr>
              <w:jc w:val="right"/>
              <w:rPr>
                <w:b/>
              </w:rPr>
            </w:pPr>
            <w:r w:rsidRPr="00307B75">
              <w:rPr>
                <w:b/>
              </w:rPr>
              <w:t>4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C014CFA" w14:textId="77777777" w:rsidR="00435B37" w:rsidRPr="00307B75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307B75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F2C792" w14:textId="77777777" w:rsidR="00435B37" w:rsidRPr="007518A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7518AF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04DF0116" w14:textId="77777777" w:rsidR="00435B37" w:rsidRPr="007518A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A3962AF" w14:textId="77777777" w:rsidR="00435B37" w:rsidRPr="00307B75" w:rsidRDefault="00435B37" w:rsidP="00A11EB4">
            <w:pPr>
              <w:jc w:val="right"/>
              <w:rPr>
                <w:b/>
              </w:rPr>
            </w:pPr>
            <w:r w:rsidRPr="00307B75">
              <w:rPr>
                <w:b/>
              </w:rPr>
              <w:t>143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68BCE89" w14:textId="77777777" w:rsidR="00435B37" w:rsidRPr="00307B75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307B75">
              <w:rPr>
                <w:rFonts w:cs="Arial"/>
                <w:b/>
                <w:szCs w:val="20"/>
              </w:rPr>
              <w:t>156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7F1418" w14:textId="77777777" w:rsidR="00435B37" w:rsidRPr="007518A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7518AF">
              <w:rPr>
                <w:rFonts w:cs="Arial"/>
                <w:b/>
                <w:szCs w:val="20"/>
              </w:rPr>
              <w:t>54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232AAA4" w14:textId="77777777" w:rsidR="00435B37" w:rsidRPr="007518A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CC95230" w14:textId="77777777" w:rsidR="00435B37" w:rsidRPr="00307B75" w:rsidRDefault="00435B37" w:rsidP="00A11EB4">
            <w:pPr>
              <w:jc w:val="right"/>
              <w:rPr>
                <w:b/>
              </w:rPr>
            </w:pPr>
            <w:r w:rsidRPr="00307B75">
              <w:rPr>
                <w:b/>
              </w:rPr>
              <w:t>1 959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7262B19C" w14:textId="77777777" w:rsidR="00435B37" w:rsidRPr="00307B75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307B75">
              <w:rPr>
                <w:rFonts w:cs="Arial"/>
                <w:b/>
                <w:szCs w:val="20"/>
              </w:rPr>
              <w:t>1</w:t>
            </w:r>
            <w:r w:rsidR="00B2136F">
              <w:rPr>
                <w:rFonts w:cs="Arial"/>
                <w:b/>
                <w:szCs w:val="20"/>
              </w:rPr>
              <w:t xml:space="preserve"> </w:t>
            </w:r>
            <w:r w:rsidRPr="00307B75">
              <w:rPr>
                <w:rFonts w:cs="Arial"/>
                <w:b/>
                <w:szCs w:val="20"/>
              </w:rPr>
              <w:t>587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F449406" w14:textId="77777777" w:rsidR="00435B37" w:rsidRPr="007518A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7518AF">
              <w:rPr>
                <w:rFonts w:cs="Arial"/>
                <w:b/>
                <w:szCs w:val="20"/>
              </w:rPr>
              <w:t>1</w:t>
            </w:r>
            <w:r w:rsidR="00B2136F">
              <w:rPr>
                <w:rFonts w:cs="Arial"/>
                <w:b/>
                <w:szCs w:val="20"/>
              </w:rPr>
              <w:t xml:space="preserve"> </w:t>
            </w:r>
            <w:r w:rsidRPr="007518AF">
              <w:rPr>
                <w:rFonts w:cs="Arial"/>
                <w:b/>
                <w:szCs w:val="20"/>
              </w:rPr>
              <w:t>462</w:t>
            </w:r>
          </w:p>
        </w:tc>
        <w:tc>
          <w:tcPr>
            <w:tcW w:w="678" w:type="dxa"/>
            <w:tcMar>
              <w:left w:w="57" w:type="dxa"/>
            </w:tcMar>
            <w:vAlign w:val="center"/>
          </w:tcPr>
          <w:p w14:paraId="14EF88D1" w14:textId="77777777" w:rsidR="00435B37" w:rsidRPr="007518A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  <w:r w:rsidR="00B2136F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545</w:t>
            </w:r>
          </w:p>
        </w:tc>
      </w:tr>
      <w:tr w:rsidR="00435B37" w:rsidRPr="00165714" w14:paraId="3476BB73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4B05ECD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3D31C4AD" w14:textId="77777777" w:rsidR="00435B37" w:rsidRPr="00165714" w:rsidRDefault="00435B37" w:rsidP="00A11EB4">
            <w:pPr>
              <w:jc w:val="right"/>
            </w:pPr>
            <w:r w:rsidRPr="00165714">
              <w:t>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952F165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E0393A5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2A44069F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EBEC7E6" w14:textId="77777777" w:rsidR="00435B37" w:rsidRPr="00165714" w:rsidRDefault="00435B37" w:rsidP="00A11EB4">
            <w:pPr>
              <w:jc w:val="right"/>
            </w:pPr>
            <w:r w:rsidRPr="00165714">
              <w:t>71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80776A1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57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5EE18B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14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FFF7049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5834B61" w14:textId="77777777" w:rsidR="00435B37" w:rsidRPr="00165714" w:rsidRDefault="00435B37" w:rsidP="00A11EB4">
            <w:pPr>
              <w:jc w:val="right"/>
            </w:pPr>
            <w:r w:rsidRPr="00165714">
              <w:t>564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28EF9E2F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567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0B9431AA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526</w:t>
            </w:r>
          </w:p>
        </w:tc>
        <w:tc>
          <w:tcPr>
            <w:tcW w:w="678" w:type="dxa"/>
            <w:tcMar>
              <w:left w:w="57" w:type="dxa"/>
            </w:tcMar>
            <w:vAlign w:val="center"/>
          </w:tcPr>
          <w:p w14:paraId="4F421043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317</w:t>
            </w:r>
          </w:p>
        </w:tc>
      </w:tr>
      <w:tr w:rsidR="00435B37" w:rsidRPr="00165714" w14:paraId="01A2B486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4A01EDD6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70E1A63" w14:textId="77777777" w:rsidR="00435B37" w:rsidRPr="00165714" w:rsidRDefault="00435B37" w:rsidP="00A11EB4">
            <w:pPr>
              <w:jc w:val="right"/>
            </w:pPr>
            <w:r w:rsidRPr="00165714">
              <w:t>2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317142C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76D850C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2F95E585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492E6BA" w14:textId="77777777" w:rsidR="00435B37" w:rsidRPr="00165714" w:rsidRDefault="00435B37" w:rsidP="00A11EB4">
            <w:pPr>
              <w:jc w:val="right"/>
            </w:pPr>
            <w:r w:rsidRPr="00165714">
              <w:t>30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2AA2505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14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45AF42D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10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0564780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901DB95" w14:textId="77777777" w:rsidR="00435B37" w:rsidRPr="00165714" w:rsidRDefault="00435B37" w:rsidP="00A11EB4">
            <w:pPr>
              <w:jc w:val="right"/>
            </w:pPr>
            <w:r w:rsidRPr="00165714">
              <w:t>237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1751B421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328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34781707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308</w:t>
            </w:r>
          </w:p>
        </w:tc>
        <w:tc>
          <w:tcPr>
            <w:tcW w:w="678" w:type="dxa"/>
            <w:tcMar>
              <w:left w:w="57" w:type="dxa"/>
            </w:tcMar>
            <w:vAlign w:val="center"/>
          </w:tcPr>
          <w:p w14:paraId="7E18347E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267</w:t>
            </w:r>
          </w:p>
        </w:tc>
      </w:tr>
      <w:tr w:rsidR="00435B37" w:rsidRPr="00165714" w14:paraId="4292E56A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59F417C6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440EF63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A2C497C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00BED72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04A0E843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FB0E82" w14:textId="77777777" w:rsidR="00435B37" w:rsidRPr="00165714" w:rsidRDefault="00435B37" w:rsidP="00A11EB4">
            <w:pPr>
              <w:jc w:val="right"/>
            </w:pPr>
            <w:r w:rsidRPr="00165714">
              <w:t>3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9686598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50E664B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476F834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31CBC21" w14:textId="77777777" w:rsidR="00435B37" w:rsidRPr="00165714" w:rsidRDefault="00435B37" w:rsidP="00A11EB4">
            <w:pPr>
              <w:jc w:val="right"/>
            </w:pPr>
            <w:r w:rsidRPr="00165714">
              <w:t>434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06A24A4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73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30C7B93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204</w:t>
            </w:r>
          </w:p>
        </w:tc>
        <w:tc>
          <w:tcPr>
            <w:tcW w:w="678" w:type="dxa"/>
            <w:tcMar>
              <w:left w:w="57" w:type="dxa"/>
            </w:tcMar>
            <w:vAlign w:val="center"/>
          </w:tcPr>
          <w:p w14:paraId="50ED81A1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248</w:t>
            </w:r>
          </w:p>
        </w:tc>
      </w:tr>
      <w:tr w:rsidR="00435B37" w:rsidRPr="00165714" w14:paraId="57F029A5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1877EAE0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B7A6545" w14:textId="77777777" w:rsidR="00435B37" w:rsidRPr="00165714" w:rsidRDefault="00435B37" w:rsidP="00A11EB4">
            <w:pPr>
              <w:jc w:val="right"/>
            </w:pPr>
            <w:r w:rsidRPr="00165714">
              <w:t>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18BF65D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1770FA5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2FA0202F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CFF6C7D" w14:textId="77777777" w:rsidR="00435B37" w:rsidRPr="00165714" w:rsidRDefault="00435B37" w:rsidP="00A11EB4">
            <w:pPr>
              <w:jc w:val="right"/>
            </w:pPr>
            <w:r w:rsidRPr="00165714">
              <w:t>18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DF1C0D7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55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E7FD23F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8B18212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CD7B572" w14:textId="77777777" w:rsidR="00435B37" w:rsidRPr="00165714" w:rsidRDefault="00435B37" w:rsidP="00A11EB4">
            <w:pPr>
              <w:jc w:val="right"/>
            </w:pPr>
            <w:r w:rsidRPr="00165714">
              <w:t>344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3A58A623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303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75EA70BE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191</w:t>
            </w:r>
          </w:p>
        </w:tc>
        <w:tc>
          <w:tcPr>
            <w:tcW w:w="678" w:type="dxa"/>
            <w:tcMar>
              <w:left w:w="57" w:type="dxa"/>
            </w:tcMar>
            <w:vAlign w:val="center"/>
          </w:tcPr>
          <w:p w14:paraId="3DF415AC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247</w:t>
            </w:r>
          </w:p>
        </w:tc>
      </w:tr>
      <w:tr w:rsidR="00435B37" w:rsidRPr="00165714" w14:paraId="7AD6DF0E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37A87B1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7EB46897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6A1D5A25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3182FDC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51F0CC69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DDEA88C" w14:textId="77777777" w:rsidR="00435B37" w:rsidRPr="00165714" w:rsidRDefault="00435B37" w:rsidP="00A11EB4">
            <w:pPr>
              <w:jc w:val="right"/>
            </w:pPr>
            <w:r w:rsidRPr="00165714">
              <w:t>12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1F4C985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6E3B1CF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829186A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9A4631" w14:textId="77777777" w:rsidR="00435B37" w:rsidRPr="00165714" w:rsidRDefault="00435B37" w:rsidP="00A11EB4">
            <w:pPr>
              <w:jc w:val="right"/>
            </w:pPr>
            <w:r w:rsidRPr="00165714">
              <w:t>185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58839BAB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186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BF7CF1B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126</w:t>
            </w:r>
          </w:p>
        </w:tc>
        <w:tc>
          <w:tcPr>
            <w:tcW w:w="678" w:type="dxa"/>
            <w:tcMar>
              <w:left w:w="57" w:type="dxa"/>
            </w:tcMar>
            <w:vAlign w:val="center"/>
          </w:tcPr>
          <w:p w14:paraId="7CD10C6E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207</w:t>
            </w:r>
          </w:p>
        </w:tc>
      </w:tr>
      <w:tr w:rsidR="00435B37" w:rsidRPr="00165714" w14:paraId="3F4BB68B" w14:textId="77777777" w:rsidTr="00A11EB4">
        <w:trPr>
          <w:trHeight w:val="255"/>
          <w:jc w:val="center"/>
        </w:trPr>
        <w:tc>
          <w:tcPr>
            <w:tcW w:w="1159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038091C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20C235BD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63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59460D6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853CF07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23A1EDB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ABE6CD6" w14:textId="77777777" w:rsidR="00435B37" w:rsidRPr="00165714" w:rsidRDefault="00435B37" w:rsidP="00A11EB4">
            <w:pPr>
              <w:jc w:val="right"/>
            </w:pPr>
            <w:r w:rsidRPr="00165714">
              <w:t>9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66206D7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24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39AD404F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15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688FBED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634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0359C26" w14:textId="77777777" w:rsidR="00435B37" w:rsidRPr="00165714" w:rsidRDefault="00435B37" w:rsidP="00A11EB4">
            <w:pPr>
              <w:jc w:val="right"/>
            </w:pPr>
            <w:r w:rsidRPr="00165714">
              <w:t>195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3B42A9A" w14:textId="77777777" w:rsidR="00435B37" w:rsidRPr="00307B75" w:rsidRDefault="00435B37" w:rsidP="00A11EB4">
            <w:pPr>
              <w:jc w:val="right"/>
              <w:rPr>
                <w:rFonts w:cs="Arial"/>
                <w:szCs w:val="20"/>
              </w:rPr>
            </w:pPr>
            <w:r w:rsidRPr="00307B75">
              <w:rPr>
                <w:rFonts w:cs="Arial"/>
                <w:szCs w:val="20"/>
              </w:rPr>
              <w:t>130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1D35D1D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107</w:t>
            </w:r>
          </w:p>
        </w:tc>
        <w:tc>
          <w:tcPr>
            <w:tcW w:w="678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4A81574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259</w:t>
            </w:r>
          </w:p>
        </w:tc>
      </w:tr>
      <w:tr w:rsidR="00435B37" w:rsidRPr="00165714" w14:paraId="55B52B09" w14:textId="77777777" w:rsidTr="00E6740E">
        <w:trPr>
          <w:trHeight w:val="255"/>
          <w:jc w:val="center"/>
        </w:trPr>
        <w:tc>
          <w:tcPr>
            <w:tcW w:w="8927" w:type="dxa"/>
            <w:gridSpan w:val="13"/>
            <w:shd w:val="clear" w:color="auto" w:fill="0070C0"/>
            <w:vAlign w:val="center"/>
          </w:tcPr>
          <w:p w14:paraId="56A6BD33" w14:textId="77777777" w:rsidR="00435B37" w:rsidRPr="00165714" w:rsidRDefault="00435B37" w:rsidP="00435B37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iedzīvotāju, 0 – 17 gadu vecumā / </w:t>
            </w:r>
            <w:r w:rsidRPr="00165714">
              <w:rPr>
                <w:i/>
                <w:color w:val="FFFFFF"/>
                <w:szCs w:val="20"/>
                <w:lang w:val="en-GB"/>
              </w:rPr>
              <w:t>per 100,000 population aged 0 – 17</w:t>
            </w:r>
            <w:r w:rsidRPr="00165714">
              <w:rPr>
                <w:i/>
                <w:color w:val="FFFFFF"/>
                <w:szCs w:val="20"/>
              </w:rPr>
              <w:t xml:space="preserve"> </w:t>
            </w:r>
          </w:p>
        </w:tc>
      </w:tr>
      <w:tr w:rsidR="00B2136F" w:rsidRPr="00165714" w14:paraId="481A132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240EC7C" w14:textId="77777777" w:rsidR="00B2136F" w:rsidRPr="00165714" w:rsidRDefault="00B2136F" w:rsidP="00B2136F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FBD2053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1,1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58DCA60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B997D86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3A713D72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254F07FF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40,8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F28359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44,0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9A5D2A2" w14:textId="77777777" w:rsidR="00B2136F" w:rsidRPr="002A6A48" w:rsidRDefault="00B2136F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15,1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198E80DF" w14:textId="77777777" w:rsidR="00B2136F" w:rsidRPr="002A6A48" w:rsidRDefault="00B2136F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25,6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0AF2B3B2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559,0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1BE46E7C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447,8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256F5514" w14:textId="77777777" w:rsidR="00B2136F" w:rsidRPr="002A6A48" w:rsidRDefault="00B2136F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408,8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B1FA56D" w14:textId="77777777" w:rsidR="00B2136F" w:rsidRPr="002A6A48" w:rsidRDefault="00B2136F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430,6</w:t>
            </w:r>
          </w:p>
        </w:tc>
      </w:tr>
      <w:tr w:rsidR="00B2136F" w:rsidRPr="00165714" w14:paraId="373AC431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2B5E7140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12B7E2A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0,9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5C93E9E6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180F1D3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3AC9FA41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9257D7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66,0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640D735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51,7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08CC8B8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12,4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43FD2B16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21,1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26AC893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524,6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359DAA96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513,9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7CA607A4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467,7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88025E7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279,1</w:t>
            </w:r>
          </w:p>
        </w:tc>
      </w:tr>
      <w:tr w:rsidR="00B2136F" w:rsidRPr="00165714" w14:paraId="7CDE690F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64856B42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D70AC8C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2,8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6987471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1B7D702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34C05E44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2ED17F7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41,4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CBD4096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18,9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3639CE0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13,1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0F8603E3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25,7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34FCC05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327,0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752AA44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442,8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95AD35C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404,8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C6B5666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343,4</w:t>
            </w:r>
          </w:p>
        </w:tc>
      </w:tr>
      <w:tr w:rsidR="00B2136F" w:rsidRPr="00165714" w14:paraId="15D8E8D2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B7154C3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5CDC7D5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02780E20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2C289A3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0C270BE9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1009E05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8,7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1FBAFE62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11,7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BDC3E6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5,9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021147A5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62,0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BF6266F" w14:textId="77777777" w:rsidR="00B2136F" w:rsidRPr="002A6A48" w:rsidRDefault="00B2136F" w:rsidP="00A11EB4">
            <w:pPr>
              <w:ind w:right="-57"/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1263,7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5D2D5195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213,1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2E9FA935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598,1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3E2B1532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732,0</w:t>
            </w:r>
          </w:p>
        </w:tc>
      </w:tr>
      <w:tr w:rsidR="00B2136F" w:rsidRPr="00165714" w14:paraId="2FE821BB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D6888F8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6E5B7346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2,1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456234D2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39147CF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577CC323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85707FA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38,5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DDA0218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118,1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5F8F51B8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10,8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183EFB8E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26,2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434525CA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736,5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EC7A0DB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650,7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5B72CFAB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412,5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E95B25A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538,6</w:t>
            </w:r>
          </w:p>
        </w:tc>
      </w:tr>
      <w:tr w:rsidR="00B2136F" w:rsidRPr="00165714" w14:paraId="7EC3F77C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7762C026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2725B02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181A101B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AE88E03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069CD765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49FFEA0C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27,2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9C2BC93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4,5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EC95B06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18,0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4DB5C654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18,1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5186537D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420,0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293DCD7C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420,3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4300D72D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283,9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24BBDFB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467,5</w:t>
            </w:r>
          </w:p>
        </w:tc>
      </w:tr>
      <w:tr w:rsidR="00B2136F" w:rsidRPr="00165714" w14:paraId="3E77D64D" w14:textId="77777777" w:rsidTr="00A11EB4">
        <w:trPr>
          <w:trHeight w:val="255"/>
          <w:jc w:val="center"/>
        </w:trPr>
        <w:tc>
          <w:tcPr>
            <w:tcW w:w="1159" w:type="dxa"/>
            <w:tcMar>
              <w:left w:w="57" w:type="dxa"/>
            </w:tcMar>
            <w:vAlign w:val="center"/>
          </w:tcPr>
          <w:p w14:paraId="3EFA3DD1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212258D0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633" w:type="dxa"/>
            <w:tcMar>
              <w:left w:w="57" w:type="dxa"/>
            </w:tcMar>
            <w:vAlign w:val="center"/>
          </w:tcPr>
          <w:p w14:paraId="3DB5EDE4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077424DD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03" w:type="dxa"/>
            <w:tcMar>
              <w:left w:w="57" w:type="dxa"/>
            </w:tcMar>
            <w:vAlign w:val="center"/>
          </w:tcPr>
          <w:p w14:paraId="0DB6EE62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3DE3CCA4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19,8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672E7B67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54,2</w:t>
            </w:r>
          </w:p>
        </w:tc>
        <w:tc>
          <w:tcPr>
            <w:tcW w:w="634" w:type="dxa"/>
            <w:tcMar>
              <w:left w:w="57" w:type="dxa"/>
            </w:tcMar>
            <w:vAlign w:val="center"/>
          </w:tcPr>
          <w:p w14:paraId="7D4117B9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33,9</w:t>
            </w:r>
          </w:p>
        </w:tc>
        <w:tc>
          <w:tcPr>
            <w:tcW w:w="6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08" w:type="dxa"/>
            </w:tcMar>
            <w:vAlign w:val="center"/>
          </w:tcPr>
          <w:p w14:paraId="45381755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16,1</w:t>
            </w:r>
          </w:p>
        </w:tc>
        <w:tc>
          <w:tcPr>
            <w:tcW w:w="634" w:type="dxa"/>
            <w:tcMar>
              <w:left w:w="28" w:type="dxa"/>
            </w:tcMar>
            <w:vAlign w:val="center"/>
          </w:tcPr>
          <w:p w14:paraId="13E3ECED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429,3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2A04F9CB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293,5</w:t>
            </w:r>
          </w:p>
        </w:tc>
        <w:tc>
          <w:tcPr>
            <w:tcW w:w="708" w:type="dxa"/>
            <w:tcMar>
              <w:left w:w="57" w:type="dxa"/>
            </w:tcMar>
            <w:vAlign w:val="center"/>
          </w:tcPr>
          <w:p w14:paraId="1BEFB558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241,6</w:t>
            </w:r>
          </w:p>
        </w:tc>
        <w:tc>
          <w:tcPr>
            <w:tcW w:w="6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60CA737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596,1</w:t>
            </w:r>
          </w:p>
        </w:tc>
      </w:tr>
    </w:tbl>
    <w:p w14:paraId="16652257" w14:textId="77777777" w:rsidR="0051028A" w:rsidRDefault="0051028A" w:rsidP="0051028A">
      <w:pPr>
        <w:jc w:val="center"/>
        <w:rPr>
          <w:szCs w:val="20"/>
        </w:rPr>
      </w:pPr>
    </w:p>
    <w:p w14:paraId="40E31954" w14:textId="77777777" w:rsidR="00D20B9D" w:rsidRPr="00D20B9D" w:rsidRDefault="00D20B9D" w:rsidP="0024555B">
      <w:pPr>
        <w:rPr>
          <w:i/>
          <w:sz w:val="18"/>
          <w:szCs w:val="18"/>
        </w:rPr>
      </w:pPr>
      <w:r w:rsidRPr="00D20B9D">
        <w:rPr>
          <w:i/>
          <w:sz w:val="18"/>
          <w:szCs w:val="18"/>
        </w:rPr>
        <w:t xml:space="preserve">turpinājums / </w:t>
      </w:r>
      <w:r w:rsidRPr="00D20B9D">
        <w:rPr>
          <w:i/>
          <w:sz w:val="18"/>
          <w:szCs w:val="18"/>
          <w:lang w:val="en-GB"/>
        </w:rPr>
        <w:t>continued</w:t>
      </w:r>
    </w:p>
    <w:p w14:paraId="634F8E6B" w14:textId="77777777" w:rsidR="00A212E1" w:rsidRDefault="00A212E1" w:rsidP="00A212E1">
      <w:pPr>
        <w:ind w:firstLine="142"/>
        <w:jc w:val="center"/>
        <w:rPr>
          <w:bCs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56"/>
        <w:gridCol w:w="633"/>
        <w:gridCol w:w="631"/>
        <w:gridCol w:w="633"/>
        <w:gridCol w:w="633"/>
        <w:gridCol w:w="633"/>
        <w:gridCol w:w="633"/>
        <w:gridCol w:w="633"/>
        <w:gridCol w:w="633"/>
        <w:gridCol w:w="633"/>
        <w:gridCol w:w="633"/>
        <w:gridCol w:w="645"/>
        <w:gridCol w:w="638"/>
      </w:tblGrid>
      <w:tr w:rsidR="00DA5642" w:rsidRPr="00165714" w14:paraId="07A5B1B7" w14:textId="77777777" w:rsidTr="00CD17AE">
        <w:trPr>
          <w:trHeight w:val="255"/>
          <w:jc w:val="center"/>
        </w:trPr>
        <w:tc>
          <w:tcPr>
            <w:tcW w:w="659" w:type="pct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179614" w14:textId="77777777" w:rsidR="00DA5642" w:rsidRPr="00165714" w:rsidRDefault="00DA5642" w:rsidP="00E6740E">
            <w:pPr>
              <w:spacing w:before="60" w:after="60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1442" w:type="pct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E57D17" w14:textId="77777777" w:rsidR="00DA5642" w:rsidRPr="00165714" w:rsidRDefault="00DA5642" w:rsidP="00E6740E">
            <w:pPr>
              <w:ind w:left="-57" w:right="-57"/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Masaliņas</w:t>
            </w:r>
          </w:p>
        </w:tc>
        <w:tc>
          <w:tcPr>
            <w:tcW w:w="1443" w:type="pct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3FCD710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Epidēmiskais parotīts</w:t>
            </w:r>
          </w:p>
        </w:tc>
        <w:tc>
          <w:tcPr>
            <w:tcW w:w="1456" w:type="pct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35D35662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HIV</w:t>
            </w:r>
          </w:p>
        </w:tc>
      </w:tr>
      <w:tr w:rsidR="00DA5642" w:rsidRPr="00165714" w14:paraId="5A8933CA" w14:textId="77777777" w:rsidTr="00A7297F">
        <w:trPr>
          <w:trHeight w:val="255"/>
          <w:jc w:val="center"/>
        </w:trPr>
        <w:tc>
          <w:tcPr>
            <w:tcW w:w="659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9F7139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1442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1C79D4E" w14:textId="77777777" w:rsidR="00DA5642" w:rsidRPr="00165714" w:rsidRDefault="00DA5642" w:rsidP="00E6740E">
            <w:pPr>
              <w:ind w:left="-57" w:right="-57"/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Rubella</w:t>
            </w:r>
          </w:p>
        </w:tc>
        <w:tc>
          <w:tcPr>
            <w:tcW w:w="1443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1EA8E14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Mumps</w:t>
            </w:r>
          </w:p>
        </w:tc>
        <w:tc>
          <w:tcPr>
            <w:tcW w:w="1456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4E597FD0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HIV</w:t>
            </w:r>
          </w:p>
        </w:tc>
      </w:tr>
      <w:tr w:rsidR="00DA5642" w:rsidRPr="00165714" w14:paraId="01BBBA25" w14:textId="77777777" w:rsidTr="00A7297F">
        <w:trPr>
          <w:trHeight w:val="255"/>
          <w:jc w:val="center"/>
        </w:trPr>
        <w:tc>
          <w:tcPr>
            <w:tcW w:w="659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C94B56E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1442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013020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B06; M01.4; P35.0</w:t>
            </w:r>
          </w:p>
        </w:tc>
        <w:tc>
          <w:tcPr>
            <w:tcW w:w="1443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A01C6E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B26</w:t>
            </w:r>
          </w:p>
        </w:tc>
        <w:tc>
          <w:tcPr>
            <w:tcW w:w="1456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116F9BE1" w14:textId="77777777" w:rsidR="00DA5642" w:rsidRPr="00165714" w:rsidRDefault="00DA5642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Z21; R75</w:t>
            </w:r>
          </w:p>
        </w:tc>
      </w:tr>
      <w:tr w:rsidR="00435B37" w:rsidRPr="00165714" w14:paraId="7C8D8D3F" w14:textId="77777777" w:rsidTr="00A7297F">
        <w:trPr>
          <w:trHeight w:val="255"/>
          <w:jc w:val="center"/>
        </w:trPr>
        <w:tc>
          <w:tcPr>
            <w:tcW w:w="659" w:type="pct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E0C1C9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76F32B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360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45B9D7A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B51788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3547773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7755B6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200646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9D9F7F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FC8C8C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A8C6A8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361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FD9CECF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DFA263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366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7B656982" w14:textId="77777777" w:rsidR="00435B37" w:rsidRPr="00165714" w:rsidRDefault="00435B37" w:rsidP="00435B37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435B37" w:rsidRPr="00165714" w14:paraId="45934D9A" w14:textId="77777777" w:rsidTr="00A7297F">
        <w:trPr>
          <w:trHeight w:hRule="exact" w:val="28"/>
          <w:jc w:val="center"/>
        </w:trPr>
        <w:tc>
          <w:tcPr>
            <w:tcW w:w="5000" w:type="pct"/>
            <w:gridSpan w:val="13"/>
            <w:tcBorders>
              <w:bottom w:val="single" w:sz="2" w:space="0" w:color="auto"/>
            </w:tcBorders>
            <w:vAlign w:val="center"/>
          </w:tcPr>
          <w:p w14:paraId="5D70A5BE" w14:textId="77777777" w:rsidR="00435B37" w:rsidRPr="00165714" w:rsidRDefault="00435B37" w:rsidP="00435B37">
            <w:pPr>
              <w:jc w:val="center"/>
              <w:rPr>
                <w:sz w:val="8"/>
                <w:szCs w:val="8"/>
              </w:rPr>
            </w:pPr>
          </w:p>
        </w:tc>
      </w:tr>
      <w:tr w:rsidR="00435B37" w:rsidRPr="00165714" w14:paraId="2233C42F" w14:textId="77777777" w:rsidTr="00A7297F">
        <w:trPr>
          <w:trHeight w:val="255"/>
          <w:jc w:val="center"/>
        </w:trPr>
        <w:tc>
          <w:tcPr>
            <w:tcW w:w="5000" w:type="pct"/>
            <w:gridSpan w:val="13"/>
            <w:shd w:val="clear" w:color="auto" w:fill="0070C0"/>
            <w:vAlign w:val="center"/>
          </w:tcPr>
          <w:p w14:paraId="3F14F625" w14:textId="77777777" w:rsidR="00435B37" w:rsidRPr="00165714" w:rsidRDefault="00435B37" w:rsidP="00435B37">
            <w:pPr>
              <w:rPr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absolūtos skaitļos / </w:t>
            </w:r>
            <w:r w:rsidRPr="00165714">
              <w:rPr>
                <w:i/>
                <w:color w:val="FFFFFF"/>
                <w:szCs w:val="20"/>
                <w:lang w:val="en-GB"/>
              </w:rPr>
              <w:t>total numbers</w:t>
            </w:r>
          </w:p>
        </w:tc>
      </w:tr>
      <w:tr w:rsidR="00435B37" w:rsidRPr="00527AEF" w14:paraId="66181013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36F9F147" w14:textId="77777777" w:rsidR="00435B37" w:rsidRPr="00165714" w:rsidRDefault="00435B37" w:rsidP="00435B37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2DA9FF18" w14:textId="77777777" w:rsidR="00435B37" w:rsidRPr="00165714" w:rsidRDefault="00435B37" w:rsidP="00A11EB4">
            <w:pPr>
              <w:jc w:val="right"/>
              <w:rPr>
                <w:b/>
                <w:szCs w:val="20"/>
              </w:rPr>
            </w:pPr>
            <w:r w:rsidRPr="00165714">
              <w:rPr>
                <w:b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6DAC0E70" w14:textId="77777777" w:rsidR="00435B37" w:rsidRPr="00165714" w:rsidRDefault="00435B37" w:rsidP="00A11EB4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CB2CCE7" w14:textId="77777777" w:rsidR="00435B37" w:rsidRPr="007518AF" w:rsidRDefault="00435B37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7518AF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26BC19C" w14:textId="77777777" w:rsidR="00435B37" w:rsidRPr="007518AF" w:rsidRDefault="00435B37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AEF7C14" w14:textId="77777777" w:rsidR="00435B37" w:rsidRPr="00165714" w:rsidRDefault="00435B37" w:rsidP="00A11EB4">
            <w:pPr>
              <w:jc w:val="right"/>
              <w:rPr>
                <w:b/>
              </w:rPr>
            </w:pPr>
            <w:r w:rsidRPr="00165714">
              <w:rPr>
                <w:b/>
              </w:rPr>
              <w:t>2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077CF3A" w14:textId="77777777" w:rsidR="00435B37" w:rsidRPr="00527AEF" w:rsidRDefault="00435B37" w:rsidP="00A11EB4">
            <w:pPr>
              <w:jc w:val="right"/>
              <w:rPr>
                <w:rFonts w:cs="Arial"/>
                <w:b/>
                <w:szCs w:val="20"/>
              </w:rPr>
            </w:pPr>
            <w:r w:rsidRPr="00527AEF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F55B43E" w14:textId="77777777" w:rsidR="00435B37" w:rsidRPr="007518AF" w:rsidRDefault="00435B37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7518AF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5F09600" w14:textId="77777777" w:rsidR="00435B37" w:rsidRPr="007518AF" w:rsidRDefault="00435B37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9B751EC" w14:textId="77777777" w:rsidR="00435B37" w:rsidRPr="00165714" w:rsidRDefault="00435B37" w:rsidP="00A11EB4">
            <w:pPr>
              <w:jc w:val="right"/>
              <w:rPr>
                <w:b/>
              </w:rPr>
            </w:pPr>
            <w:r w:rsidRPr="00165714">
              <w:rPr>
                <w:b/>
              </w:rPr>
              <w:t>6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8CE8EFF" w14:textId="77777777" w:rsidR="00435B37" w:rsidRPr="00527AEF" w:rsidRDefault="00435B37" w:rsidP="00A11EB4">
            <w:pPr>
              <w:jc w:val="right"/>
              <w:rPr>
                <w:b/>
              </w:rPr>
            </w:pPr>
            <w:r w:rsidRPr="00527AEF">
              <w:rPr>
                <w:b/>
              </w:rPr>
              <w:t>6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17509253" w14:textId="77777777" w:rsidR="00435B37" w:rsidRPr="007518AF" w:rsidRDefault="00435B37" w:rsidP="00A11EB4">
            <w:pPr>
              <w:jc w:val="right"/>
              <w:rPr>
                <w:b/>
              </w:rPr>
            </w:pPr>
            <w:r w:rsidRPr="007518AF">
              <w:rPr>
                <w:b/>
              </w:rPr>
              <w:t>7</w:t>
            </w:r>
          </w:p>
        </w:tc>
        <w:tc>
          <w:tcPr>
            <w:tcW w:w="366" w:type="pct"/>
            <w:tcMar>
              <w:left w:w="57" w:type="dxa"/>
            </w:tcMar>
            <w:vAlign w:val="center"/>
          </w:tcPr>
          <w:p w14:paraId="090A2AC9" w14:textId="77777777" w:rsidR="00435B37" w:rsidRPr="007518AF" w:rsidRDefault="00435B37" w:rsidP="00A11EB4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35B37" w:rsidRPr="00165714" w14:paraId="24FA5E83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442D8570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2165000B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3ABF5E1E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A8A809C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0E74C71A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106EF89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220325C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838DA39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7518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8189EA4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038ABC91" w14:textId="77777777" w:rsidR="00435B37" w:rsidRPr="00165714" w:rsidRDefault="00435B37" w:rsidP="00A11EB4">
            <w:pPr>
              <w:jc w:val="right"/>
            </w:pPr>
            <w:r w:rsidRPr="00165714">
              <w:t>4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C70C8FC" w14:textId="77777777" w:rsidR="00435B37" w:rsidRPr="00527AEF" w:rsidRDefault="00435B37" w:rsidP="00A11EB4">
            <w:pPr>
              <w:jc w:val="right"/>
            </w:pPr>
            <w:r w:rsidRPr="00527AEF">
              <w:t>5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0DDB623D" w14:textId="77777777" w:rsidR="00435B37" w:rsidRPr="007518AF" w:rsidRDefault="00435B37" w:rsidP="00A11EB4">
            <w:pPr>
              <w:jc w:val="right"/>
            </w:pPr>
            <w:r w:rsidRPr="007518AF">
              <w:t>3</w:t>
            </w:r>
          </w:p>
        </w:tc>
        <w:tc>
          <w:tcPr>
            <w:tcW w:w="366" w:type="pct"/>
            <w:tcMar>
              <w:left w:w="57" w:type="dxa"/>
            </w:tcMar>
            <w:vAlign w:val="center"/>
          </w:tcPr>
          <w:p w14:paraId="345466D9" w14:textId="77777777" w:rsidR="00435B37" w:rsidRPr="007518AF" w:rsidRDefault="00435B37" w:rsidP="00A11EB4">
            <w:pPr>
              <w:jc w:val="right"/>
            </w:pPr>
            <w:r>
              <w:t>2</w:t>
            </w:r>
          </w:p>
        </w:tc>
      </w:tr>
      <w:tr w:rsidR="00435B37" w:rsidRPr="00165714" w14:paraId="74F4AC85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34088C9A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4706AE96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666484A2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9413A61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6697AED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79D87D9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171810D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A7094CF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7518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C098ECE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5B86B39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EF6433F" w14:textId="77777777" w:rsidR="00435B37" w:rsidRPr="00527AEF" w:rsidRDefault="00435B37" w:rsidP="00A11EB4">
            <w:pPr>
              <w:jc w:val="right"/>
            </w:pPr>
            <w:r w:rsidRPr="00527AEF"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587EA40C" w14:textId="77777777" w:rsidR="00435B37" w:rsidRPr="007518AF" w:rsidRDefault="00435B37" w:rsidP="00A11EB4">
            <w:pPr>
              <w:jc w:val="right"/>
            </w:pPr>
            <w:r w:rsidRPr="007518AF">
              <w:t>2</w:t>
            </w:r>
          </w:p>
        </w:tc>
        <w:tc>
          <w:tcPr>
            <w:tcW w:w="366" w:type="pct"/>
            <w:tcMar>
              <w:left w:w="57" w:type="dxa"/>
            </w:tcMar>
            <w:vAlign w:val="center"/>
          </w:tcPr>
          <w:p w14:paraId="0D684A3D" w14:textId="77777777" w:rsidR="00435B37" w:rsidRPr="007518AF" w:rsidRDefault="00435B37" w:rsidP="00A11EB4">
            <w:pPr>
              <w:jc w:val="right"/>
            </w:pPr>
            <w:r>
              <w:t>2</w:t>
            </w:r>
          </w:p>
        </w:tc>
      </w:tr>
      <w:tr w:rsidR="00435B37" w:rsidRPr="00165714" w14:paraId="0C30ECC2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698B6A84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24824211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342D402C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703A217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16E187B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7AE1581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C7BC237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2D69558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7518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D2C10E2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E90859F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962DE3B" w14:textId="77777777" w:rsidR="00435B37" w:rsidRPr="00527AEF" w:rsidRDefault="00435B37" w:rsidP="00A11EB4">
            <w:pPr>
              <w:jc w:val="right"/>
            </w:pPr>
            <w:r w:rsidRPr="00527AEF"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60F4637C" w14:textId="77777777" w:rsidR="00435B37" w:rsidRPr="007518AF" w:rsidRDefault="00435B37" w:rsidP="00A11EB4">
            <w:pPr>
              <w:jc w:val="right"/>
            </w:pPr>
            <w:r w:rsidRPr="007518AF">
              <w:t>0</w:t>
            </w:r>
          </w:p>
        </w:tc>
        <w:tc>
          <w:tcPr>
            <w:tcW w:w="366" w:type="pct"/>
            <w:tcMar>
              <w:left w:w="57" w:type="dxa"/>
            </w:tcMar>
            <w:vAlign w:val="center"/>
          </w:tcPr>
          <w:p w14:paraId="1A99752D" w14:textId="77777777" w:rsidR="00435B37" w:rsidRPr="007518AF" w:rsidRDefault="00435B37" w:rsidP="00A11EB4">
            <w:pPr>
              <w:jc w:val="right"/>
            </w:pPr>
            <w:r>
              <w:t>2</w:t>
            </w:r>
          </w:p>
        </w:tc>
      </w:tr>
      <w:tr w:rsidR="00435B37" w:rsidRPr="00165714" w14:paraId="1174C423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4BF784CD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71AE7A65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4D9A714C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8F94D26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F116ACB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A3ACC3A" w14:textId="77777777" w:rsidR="00435B37" w:rsidRPr="00165714" w:rsidRDefault="00435B37" w:rsidP="00A11EB4">
            <w:pPr>
              <w:jc w:val="right"/>
            </w:pPr>
            <w:r w:rsidRPr="00165714">
              <w:t>2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CB9CF25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F4CA4DF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7518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A5DBE2E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955A2E8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55780F7" w14:textId="77777777" w:rsidR="00435B37" w:rsidRPr="00527AEF" w:rsidRDefault="00435B37" w:rsidP="00A11EB4">
            <w:pPr>
              <w:jc w:val="right"/>
            </w:pPr>
            <w:r w:rsidRPr="00527AEF"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58FB3FAC" w14:textId="77777777" w:rsidR="00435B37" w:rsidRPr="007518AF" w:rsidRDefault="00435B37" w:rsidP="00A11EB4">
            <w:pPr>
              <w:jc w:val="right"/>
            </w:pPr>
            <w:r w:rsidRPr="007518AF">
              <w:t>1</w:t>
            </w:r>
          </w:p>
        </w:tc>
        <w:tc>
          <w:tcPr>
            <w:tcW w:w="366" w:type="pct"/>
            <w:tcMar>
              <w:left w:w="57" w:type="dxa"/>
            </w:tcMar>
            <w:vAlign w:val="center"/>
          </w:tcPr>
          <w:p w14:paraId="39C68F50" w14:textId="77777777" w:rsidR="00435B37" w:rsidRPr="007518AF" w:rsidRDefault="00435B37" w:rsidP="00A11EB4">
            <w:pPr>
              <w:jc w:val="right"/>
            </w:pPr>
            <w:r>
              <w:t>2</w:t>
            </w:r>
          </w:p>
        </w:tc>
      </w:tr>
      <w:tr w:rsidR="00435B37" w:rsidRPr="00165714" w14:paraId="26B55295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47951E8C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3EC1C4AA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2AA28580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7E84DE0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6006410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80BA3E9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19C0347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9368845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7518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C1691DD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8E69A1D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1B3014E" w14:textId="77777777" w:rsidR="00435B37" w:rsidRPr="00527AEF" w:rsidRDefault="00435B37" w:rsidP="00A11EB4">
            <w:pPr>
              <w:jc w:val="right"/>
            </w:pPr>
            <w:r w:rsidRPr="00527AEF"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2B460513" w14:textId="77777777" w:rsidR="00435B37" w:rsidRPr="007518AF" w:rsidRDefault="00435B37" w:rsidP="00A11EB4">
            <w:pPr>
              <w:jc w:val="right"/>
            </w:pPr>
            <w:r w:rsidRPr="007518AF">
              <w:t>0</w:t>
            </w:r>
          </w:p>
        </w:tc>
        <w:tc>
          <w:tcPr>
            <w:tcW w:w="366" w:type="pct"/>
            <w:tcMar>
              <w:left w:w="57" w:type="dxa"/>
            </w:tcMar>
            <w:vAlign w:val="center"/>
          </w:tcPr>
          <w:p w14:paraId="383D676B" w14:textId="77777777" w:rsidR="00435B37" w:rsidRPr="007518AF" w:rsidRDefault="00435B37" w:rsidP="00A11EB4">
            <w:pPr>
              <w:jc w:val="right"/>
            </w:pPr>
            <w:r>
              <w:t>1</w:t>
            </w:r>
          </w:p>
        </w:tc>
      </w:tr>
      <w:tr w:rsidR="00435B37" w:rsidRPr="00165714" w14:paraId="5883AA66" w14:textId="77777777" w:rsidTr="00A7297F">
        <w:trPr>
          <w:trHeight w:val="255"/>
          <w:jc w:val="center"/>
        </w:trPr>
        <w:tc>
          <w:tcPr>
            <w:tcW w:w="659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152DE863" w14:textId="77777777" w:rsidR="00435B37" w:rsidRPr="00165714" w:rsidRDefault="00435B37" w:rsidP="00435B37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14:paraId="1D38D1AB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Borders>
              <w:bottom w:val="single" w:sz="2" w:space="0" w:color="auto"/>
            </w:tcBorders>
            <w:tcMar>
              <w:left w:w="28" w:type="dxa"/>
            </w:tcMar>
            <w:vAlign w:val="center"/>
          </w:tcPr>
          <w:p w14:paraId="27D04D56" w14:textId="77777777" w:rsidR="00435B37" w:rsidRPr="00165714" w:rsidRDefault="00435B37" w:rsidP="00A11EB4">
            <w:pPr>
              <w:jc w:val="right"/>
              <w:rPr>
                <w:rFonts w:cs="Arial"/>
                <w:szCs w:val="20"/>
              </w:rPr>
            </w:pPr>
            <w:r w:rsidRPr="00165714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D33A944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 w:rsidRPr="007518AF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41F18B6A" w14:textId="77777777" w:rsidR="00435B37" w:rsidRPr="007518AF" w:rsidRDefault="00435B37" w:rsidP="00A11EB4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A7E4922" w14:textId="77777777" w:rsidR="00435B37" w:rsidRPr="00165714" w:rsidRDefault="00435B37" w:rsidP="00A11EB4">
            <w:pPr>
              <w:jc w:val="right"/>
            </w:pPr>
            <w:r w:rsidRPr="00165714">
              <w:t>0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9C87F36" w14:textId="77777777" w:rsidR="00435B37" w:rsidRPr="00165714" w:rsidRDefault="00435B37" w:rsidP="00A11EB4">
            <w:pPr>
              <w:jc w:val="right"/>
            </w:pPr>
            <w:r>
              <w:t>0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6BC4F6A2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7518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7E3691A5" w14:textId="77777777" w:rsidR="00435B37" w:rsidRPr="007518AF" w:rsidRDefault="00435B37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0E7E5D42" w14:textId="77777777" w:rsidR="00435B37" w:rsidRPr="00165714" w:rsidRDefault="00435B37" w:rsidP="00A11EB4">
            <w:pPr>
              <w:jc w:val="right"/>
            </w:pPr>
            <w:r w:rsidRPr="00165714">
              <w:t>2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20CC5943" w14:textId="77777777" w:rsidR="00435B37" w:rsidRPr="00527AEF" w:rsidRDefault="00435B37" w:rsidP="00A11EB4">
            <w:pPr>
              <w:jc w:val="right"/>
            </w:pPr>
            <w:r w:rsidRPr="00527AEF">
              <w:t>1</w:t>
            </w:r>
          </w:p>
        </w:tc>
        <w:tc>
          <w:tcPr>
            <w:tcW w:w="368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A89203A" w14:textId="77777777" w:rsidR="00435B37" w:rsidRPr="007518AF" w:rsidRDefault="00435B37" w:rsidP="00A11EB4">
            <w:pPr>
              <w:jc w:val="right"/>
            </w:pPr>
            <w:r w:rsidRPr="007518AF">
              <w:t>1</w:t>
            </w:r>
          </w:p>
        </w:tc>
        <w:tc>
          <w:tcPr>
            <w:tcW w:w="366" w:type="pct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14:paraId="59A63672" w14:textId="77777777" w:rsidR="00435B37" w:rsidRPr="007518AF" w:rsidRDefault="00435B37" w:rsidP="00A11EB4">
            <w:pPr>
              <w:jc w:val="right"/>
            </w:pPr>
            <w:r>
              <w:t>0</w:t>
            </w:r>
          </w:p>
        </w:tc>
      </w:tr>
      <w:tr w:rsidR="00435B37" w:rsidRPr="00165714" w14:paraId="2DE55961" w14:textId="77777777" w:rsidTr="00A7297F">
        <w:trPr>
          <w:trHeight w:val="255"/>
          <w:jc w:val="center"/>
        </w:trPr>
        <w:tc>
          <w:tcPr>
            <w:tcW w:w="5000" w:type="pct"/>
            <w:gridSpan w:val="13"/>
            <w:shd w:val="clear" w:color="auto" w:fill="0070C0"/>
            <w:vAlign w:val="center"/>
          </w:tcPr>
          <w:p w14:paraId="4E2CF5FA" w14:textId="77777777" w:rsidR="00435B37" w:rsidRPr="00165714" w:rsidRDefault="00435B37" w:rsidP="00435B37">
            <w:pPr>
              <w:rPr>
                <w:i/>
                <w:color w:val="FFFFFF"/>
                <w:szCs w:val="20"/>
              </w:rPr>
            </w:pPr>
            <w:r w:rsidRPr="00165714">
              <w:rPr>
                <w:i/>
                <w:color w:val="FFFFFF"/>
                <w:szCs w:val="20"/>
              </w:rPr>
              <w:t xml:space="preserve">uz 100 000 iedzīvotāju, 0 – 17 gadu vecumā / per 100,000 population aged 0 – 17 </w:t>
            </w:r>
          </w:p>
        </w:tc>
      </w:tr>
      <w:tr w:rsidR="00B2136F" w:rsidRPr="00165714" w14:paraId="6B45B8BB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52A2A4BF" w14:textId="77777777" w:rsidR="00B2136F" w:rsidRPr="00165714" w:rsidRDefault="00B2136F" w:rsidP="00B2136F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44970A4E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717320C8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8BD9FAD" w14:textId="77777777" w:rsidR="00B2136F" w:rsidRPr="002A6A48" w:rsidRDefault="00B2136F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2A6A48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4DA395F9" w14:textId="77777777" w:rsidR="00B2136F" w:rsidRPr="002A6A48" w:rsidRDefault="00B2136F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0,6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7BD6167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0,6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74E6E21" w14:textId="77777777" w:rsidR="00B2136F" w:rsidRPr="002A6A48" w:rsidRDefault="00B2136F" w:rsidP="00A11EB4">
            <w:pPr>
              <w:jc w:val="right"/>
              <w:rPr>
                <w:rFonts w:cs="Arial"/>
                <w:b/>
                <w:szCs w:val="20"/>
              </w:rPr>
            </w:pPr>
            <w:r w:rsidRPr="002A6A48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6E3CD4A" w14:textId="77777777" w:rsidR="00B2136F" w:rsidRPr="002A6A48" w:rsidRDefault="00B2136F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0,8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C477FE7" w14:textId="77777777" w:rsidR="00B2136F" w:rsidRPr="002A6A48" w:rsidRDefault="00B2136F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E0289AB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1,7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26873A3" w14:textId="77777777" w:rsidR="00B2136F" w:rsidRPr="002A6A48" w:rsidRDefault="00B2136F" w:rsidP="00A11EB4">
            <w:pPr>
              <w:jc w:val="right"/>
              <w:rPr>
                <w:b/>
                <w:szCs w:val="20"/>
              </w:rPr>
            </w:pPr>
            <w:r w:rsidRPr="002A6A48">
              <w:rPr>
                <w:b/>
                <w:szCs w:val="20"/>
              </w:rPr>
              <w:t>1,7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3C28FA46" w14:textId="77777777" w:rsidR="00B2136F" w:rsidRPr="002A6A48" w:rsidRDefault="00B2136F" w:rsidP="00A11EB4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A6A48">
              <w:rPr>
                <w:b/>
                <w:bCs/>
                <w:color w:val="000000"/>
                <w:szCs w:val="20"/>
              </w:rPr>
              <w:t>2,0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B1622E7" w14:textId="77777777" w:rsidR="00B2136F" w:rsidRPr="002A6A48" w:rsidRDefault="00B2136F" w:rsidP="00A11EB4">
            <w:pPr>
              <w:jc w:val="right"/>
              <w:rPr>
                <w:rFonts w:cs="Calibri"/>
                <w:b/>
                <w:bCs/>
                <w:color w:val="000000"/>
                <w:szCs w:val="20"/>
              </w:rPr>
            </w:pPr>
            <w:r w:rsidRPr="002A6A48">
              <w:rPr>
                <w:rFonts w:cs="Calibri"/>
                <w:b/>
                <w:bCs/>
                <w:color w:val="000000"/>
                <w:szCs w:val="20"/>
              </w:rPr>
              <w:t>2,5</w:t>
            </w:r>
          </w:p>
        </w:tc>
      </w:tr>
      <w:tr w:rsidR="00B2136F" w:rsidRPr="00165714" w14:paraId="4C42ADA0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6CCCBC57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056250B7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27BF40BE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F237EB4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3FC0BCBF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1,8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015C0E1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D955B3E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5DA3BC2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03339F9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0843DDA7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3,7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E9AFB21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4,5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0AA0E1F4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2,7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909139F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1,8</w:t>
            </w:r>
          </w:p>
        </w:tc>
      </w:tr>
      <w:tr w:rsidR="00B2136F" w:rsidRPr="00165714" w14:paraId="296DC125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350BBE6C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1E951346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58111655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29293AC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6C37EA53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8255EE0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0CB5806F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A0CD99F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A05848C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0BADC41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BA08AF2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48FF3DE1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2,6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2F5C406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2,6</w:t>
            </w:r>
          </w:p>
        </w:tc>
      </w:tr>
      <w:tr w:rsidR="00B2136F" w:rsidRPr="00165714" w14:paraId="1A32B037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72976D4D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3649110B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2C1FA665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53F2A89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734FAC4C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291DA57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07229D3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6BB64E8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0E1B0FA5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F33EE0E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6406301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2F2307FD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DF63A97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5,9</w:t>
            </w:r>
          </w:p>
        </w:tc>
      </w:tr>
      <w:tr w:rsidR="00B2136F" w:rsidRPr="00165714" w14:paraId="4BC483B1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259EDD1D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5A955EAD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2F5DF514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28FDF20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46FA6D1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A5F71BF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4,3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A9B93B6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D7E9976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CD236BC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78A8F4F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9A88857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118345C1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2,2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417AFE9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4,4</w:t>
            </w:r>
          </w:p>
        </w:tc>
      </w:tr>
      <w:tr w:rsidR="00B2136F" w:rsidRPr="00165714" w14:paraId="5135E8A0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4CFCF57E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1F62B499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28B7128C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24F4AD8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06F70CF9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4EB97164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B3FE75D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D9BB30E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4,5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930D282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6108CECB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9F22E78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4AED7A93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3843019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2,3</w:t>
            </w:r>
          </w:p>
        </w:tc>
      </w:tr>
      <w:tr w:rsidR="00B2136F" w:rsidRPr="00165714" w14:paraId="7EB7412E" w14:textId="77777777" w:rsidTr="00A7297F">
        <w:trPr>
          <w:trHeight w:val="255"/>
          <w:jc w:val="center"/>
        </w:trPr>
        <w:tc>
          <w:tcPr>
            <w:tcW w:w="659" w:type="pct"/>
            <w:tcMar>
              <w:left w:w="57" w:type="dxa"/>
            </w:tcMar>
            <w:vAlign w:val="center"/>
          </w:tcPr>
          <w:p w14:paraId="1C2A2F26" w14:textId="77777777" w:rsidR="00B2136F" w:rsidRPr="00165714" w:rsidRDefault="00B2136F" w:rsidP="00B2136F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361" w:type="pct"/>
            <w:tcMar>
              <w:left w:w="28" w:type="dxa"/>
              <w:right w:w="170" w:type="dxa"/>
            </w:tcMar>
            <w:vAlign w:val="center"/>
          </w:tcPr>
          <w:p w14:paraId="195F834C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0" w:type="pct"/>
            <w:tcMar>
              <w:left w:w="28" w:type="dxa"/>
            </w:tcMar>
            <w:vAlign w:val="center"/>
          </w:tcPr>
          <w:p w14:paraId="003CC0D2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35BDF355" w14:textId="77777777" w:rsidR="00B2136F" w:rsidRPr="002A6A48" w:rsidRDefault="00B2136F" w:rsidP="00A11EB4">
            <w:pPr>
              <w:jc w:val="right"/>
              <w:rPr>
                <w:rFonts w:cs="Arial"/>
                <w:szCs w:val="20"/>
              </w:rPr>
            </w:pPr>
            <w:r w:rsidRPr="002A6A48">
              <w:rPr>
                <w:rFonts w:cs="Arial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532CE2D0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C06331B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4E38214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77020910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242295D0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0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5DDA0EB9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4,4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14:paraId="1173B7F6" w14:textId="77777777" w:rsidR="00B2136F" w:rsidRPr="002A6A48" w:rsidRDefault="00B2136F" w:rsidP="00A11EB4">
            <w:pPr>
              <w:jc w:val="right"/>
              <w:rPr>
                <w:szCs w:val="20"/>
              </w:rPr>
            </w:pPr>
            <w:r w:rsidRPr="002A6A48">
              <w:rPr>
                <w:szCs w:val="20"/>
              </w:rPr>
              <w:t>2,3</w:t>
            </w:r>
          </w:p>
        </w:tc>
        <w:tc>
          <w:tcPr>
            <w:tcW w:w="368" w:type="pct"/>
            <w:tcMar>
              <w:left w:w="57" w:type="dxa"/>
            </w:tcMar>
            <w:vAlign w:val="center"/>
          </w:tcPr>
          <w:p w14:paraId="1F65094C" w14:textId="77777777" w:rsidR="00B2136F" w:rsidRPr="002A6A48" w:rsidRDefault="00B2136F" w:rsidP="00A11EB4">
            <w:pPr>
              <w:jc w:val="right"/>
              <w:rPr>
                <w:color w:val="000000"/>
                <w:szCs w:val="20"/>
              </w:rPr>
            </w:pPr>
            <w:r w:rsidRPr="002A6A48">
              <w:rPr>
                <w:color w:val="000000"/>
                <w:szCs w:val="20"/>
              </w:rPr>
              <w:t>2,3</w:t>
            </w:r>
          </w:p>
        </w:tc>
        <w:tc>
          <w:tcPr>
            <w:tcW w:w="36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0222738B" w14:textId="77777777" w:rsidR="00B2136F" w:rsidRPr="002A6A48" w:rsidRDefault="00B2136F" w:rsidP="00A11EB4">
            <w:pPr>
              <w:jc w:val="right"/>
              <w:rPr>
                <w:rFonts w:cs="Calibri"/>
                <w:color w:val="000000"/>
                <w:szCs w:val="20"/>
              </w:rPr>
            </w:pPr>
            <w:r w:rsidRPr="002A6A48">
              <w:rPr>
                <w:rFonts w:cs="Calibri"/>
                <w:color w:val="000000"/>
                <w:szCs w:val="20"/>
              </w:rPr>
              <w:t>0</w:t>
            </w:r>
          </w:p>
        </w:tc>
      </w:tr>
    </w:tbl>
    <w:p w14:paraId="574C8FED" w14:textId="77777777" w:rsidR="00A212E1" w:rsidRDefault="00A212E1" w:rsidP="00A212E1">
      <w:pPr>
        <w:jc w:val="center"/>
        <w:rPr>
          <w:szCs w:val="20"/>
        </w:rPr>
      </w:pPr>
    </w:p>
    <w:p w14:paraId="2F3A5E93" w14:textId="77777777" w:rsidR="00B41E41" w:rsidRDefault="00A30DA7" w:rsidP="00B41E41">
      <w:pPr>
        <w:pStyle w:val="FootnoteText"/>
        <w:ind w:left="142" w:hanging="142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Valsts statistikas pārskats „Pārskats par saslimstību ar visu formu aktīvu tuberkulozi un tuberkulozes slimniekiem”</w:t>
      </w:r>
      <w:r w:rsidRPr="00EB51F3">
        <w:rPr>
          <w:color w:val="0070C0"/>
          <w:sz w:val="16"/>
          <w:szCs w:val="16"/>
        </w:rPr>
        <w:t>.</w:t>
      </w:r>
      <w:r>
        <w:rPr>
          <w:color w:val="0070C0"/>
          <w:sz w:val="16"/>
          <w:szCs w:val="16"/>
        </w:rPr>
        <w:t xml:space="preserve"> </w:t>
      </w:r>
      <w:r w:rsidRPr="00A82539">
        <w:rPr>
          <w:sz w:val="16"/>
          <w:szCs w:val="16"/>
        </w:rPr>
        <w:t>Valsts infekcijas slimību</w:t>
      </w:r>
      <w:r w:rsidR="00F06863">
        <w:rPr>
          <w:sz w:val="16"/>
          <w:szCs w:val="16"/>
        </w:rPr>
        <w:t xml:space="preserve">    </w:t>
      </w:r>
      <w:r w:rsidRPr="00A82539">
        <w:rPr>
          <w:sz w:val="16"/>
          <w:szCs w:val="16"/>
        </w:rPr>
        <w:t xml:space="preserve"> </w:t>
      </w:r>
      <w:r w:rsidR="00871C5F">
        <w:rPr>
          <w:sz w:val="16"/>
          <w:szCs w:val="16"/>
        </w:rPr>
        <w:t xml:space="preserve"> </w:t>
      </w:r>
      <w:r w:rsidR="00F06863">
        <w:rPr>
          <w:sz w:val="16"/>
          <w:szCs w:val="16"/>
        </w:rPr>
        <w:t xml:space="preserve"> </w:t>
      </w:r>
    </w:p>
    <w:p w14:paraId="6D4B0152" w14:textId="77777777" w:rsidR="00B41E41" w:rsidRDefault="00B41E41" w:rsidP="00B41E41">
      <w:pPr>
        <w:pStyle w:val="FootnoteTex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30DA7" w:rsidRPr="00A82539">
        <w:rPr>
          <w:sz w:val="16"/>
          <w:szCs w:val="16"/>
        </w:rPr>
        <w:t>uzraudzības un monitoringa sistēma</w:t>
      </w:r>
      <w:r w:rsidR="00A30DA7">
        <w:rPr>
          <w:sz w:val="16"/>
          <w:szCs w:val="16"/>
        </w:rPr>
        <w:t>; HIV / AIDS gadījumu valsts reģistrs.</w:t>
      </w:r>
      <w:r>
        <w:rPr>
          <w:sz w:val="16"/>
          <w:szCs w:val="16"/>
        </w:rPr>
        <w:t xml:space="preserve"> Precizēti iepriekš publicētie dati par 2015.gadu, atbilstoši   CSP </w:t>
      </w:r>
    </w:p>
    <w:p w14:paraId="717E9169" w14:textId="77777777" w:rsidR="00A30DA7" w:rsidRDefault="00B41E41" w:rsidP="00B41E41">
      <w:pPr>
        <w:pStyle w:val="FootnoteTex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  veiktajām izmaiņām iedzīvotāju skaitā reģionos.</w:t>
      </w:r>
    </w:p>
    <w:p w14:paraId="1F9D5545" w14:textId="77777777" w:rsidR="00B41E41" w:rsidRDefault="00A30DA7" w:rsidP="00A30DA7">
      <w:pPr>
        <w:ind w:firstLine="142"/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</w:t>
      </w:r>
      <w:r w:rsidRPr="004E682E">
        <w:rPr>
          <w:sz w:val="16"/>
          <w:szCs w:val="16"/>
        </w:rPr>
        <w:t xml:space="preserve"> </w:t>
      </w:r>
      <w:r w:rsidRPr="00C61BA2">
        <w:rPr>
          <w:sz w:val="16"/>
          <w:szCs w:val="16"/>
          <w:lang w:val="en-GB"/>
        </w:rPr>
        <w:t>Report regarding incidence of tuberculosis and patients of tuberculosis – a state statistical report</w:t>
      </w:r>
      <w:r>
        <w:rPr>
          <w:sz w:val="16"/>
          <w:szCs w:val="16"/>
          <w:lang w:val="en-GB"/>
        </w:rPr>
        <w:t xml:space="preserve">. State surveillance and monitoring system for </w:t>
      </w:r>
      <w:r w:rsidR="00F06863">
        <w:rPr>
          <w:sz w:val="16"/>
          <w:szCs w:val="16"/>
          <w:lang w:val="en-GB"/>
        </w:rPr>
        <w:t xml:space="preserve">   </w:t>
      </w:r>
    </w:p>
    <w:p w14:paraId="71DCEFBC" w14:textId="77777777" w:rsidR="00B41E41" w:rsidRDefault="00B41E41" w:rsidP="00A30DA7">
      <w:pPr>
        <w:ind w:firstLine="142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</w:t>
      </w:r>
      <w:r w:rsidR="00A30DA7">
        <w:rPr>
          <w:sz w:val="16"/>
          <w:szCs w:val="16"/>
          <w:lang w:val="en-GB"/>
        </w:rPr>
        <w:t>infectious diseases;</w:t>
      </w:r>
      <w:r w:rsidR="00A30DA7" w:rsidRPr="000C28CE">
        <w:rPr>
          <w:sz w:val="16"/>
          <w:szCs w:val="16"/>
          <w:lang w:val="en-GB"/>
        </w:rPr>
        <w:t xml:space="preserve"> </w:t>
      </w:r>
      <w:r w:rsidR="00A30DA7" w:rsidRPr="00A82539">
        <w:rPr>
          <w:sz w:val="16"/>
          <w:szCs w:val="16"/>
          <w:lang w:val="en-GB"/>
        </w:rPr>
        <w:t>State Register of HIV / AIDS cases</w:t>
      </w:r>
      <w:r w:rsidR="00A30DA7">
        <w:rPr>
          <w:sz w:val="16"/>
          <w:szCs w:val="16"/>
          <w:lang w:val="en-GB"/>
        </w:rPr>
        <w:t>.</w:t>
      </w:r>
      <w:r>
        <w:rPr>
          <w:sz w:val="16"/>
          <w:szCs w:val="16"/>
          <w:lang w:val="en-GB"/>
        </w:rPr>
        <w:t xml:space="preserve"> Previously published data of year 2015 in regions has actualized according to CSB </w:t>
      </w:r>
    </w:p>
    <w:p w14:paraId="43E5FDED" w14:textId="77777777" w:rsidR="00A30DA7" w:rsidRDefault="00B41E41" w:rsidP="00A30DA7">
      <w:pPr>
        <w:ind w:firstLine="142"/>
        <w:rPr>
          <w:szCs w:val="20"/>
        </w:rPr>
      </w:pPr>
      <w:r>
        <w:rPr>
          <w:sz w:val="16"/>
          <w:szCs w:val="16"/>
          <w:lang w:val="en-GB"/>
        </w:rPr>
        <w:t xml:space="preserve">   population data actualization.</w:t>
      </w:r>
    </w:p>
    <w:p w14:paraId="694B4609" w14:textId="77777777" w:rsidR="00A212E1" w:rsidRDefault="00A212E1">
      <w:pPr>
        <w:rPr>
          <w:bCs/>
          <w:szCs w:val="20"/>
        </w:rPr>
      </w:pPr>
    </w:p>
    <w:p w14:paraId="07CAB86A" w14:textId="77777777" w:rsidR="00E60EC8" w:rsidRDefault="00E60EC8">
      <w:pPr>
        <w:rPr>
          <w:bCs/>
          <w:szCs w:val="20"/>
        </w:rPr>
      </w:pPr>
      <w:r>
        <w:rPr>
          <w:bCs/>
          <w:szCs w:val="20"/>
        </w:rPr>
        <w:br w:type="page"/>
      </w:r>
    </w:p>
    <w:p w14:paraId="071178A1" w14:textId="18FB70E2" w:rsidR="00363AEA" w:rsidRPr="00165714" w:rsidRDefault="003602BC" w:rsidP="00AB7966">
      <w:pPr>
        <w:pStyle w:val="Heading2"/>
      </w:pPr>
      <w:bookmarkStart w:id="35" w:name="_Toc19086500"/>
      <w:bookmarkStart w:id="36" w:name="_Toc24707159"/>
      <w:r>
        <w:lastRenderedPageBreak/>
        <w:t>3.4</w:t>
      </w:r>
      <w:r w:rsidR="00363AEA" w:rsidRPr="00165714">
        <w:t>. tabula</w:t>
      </w:r>
      <w:r w:rsidR="00363AEA">
        <w:t xml:space="preserve"> BĒRNU IMUNIZĀCIJAS LĪMENIS 201</w:t>
      </w:r>
      <w:r w:rsidR="00C17761">
        <w:t>5</w:t>
      </w:r>
      <w:r w:rsidR="00363AEA">
        <w:t>. – 201</w:t>
      </w:r>
      <w:r w:rsidR="00C17761">
        <w:t>8</w:t>
      </w:r>
      <w:r w:rsidR="00363AEA" w:rsidRPr="00165714">
        <w:t>.</w:t>
      </w:r>
      <w:r w:rsidR="00AB7966">
        <w:t> </w:t>
      </w:r>
      <w:r w:rsidR="00363AEA" w:rsidRPr="00165714">
        <w:t>GADĀ, procentos no kopējā bērnu skaita attiecīgajā vecumā</w:t>
      </w:r>
      <w:bookmarkEnd w:id="35"/>
      <w:bookmarkEnd w:id="36"/>
    </w:p>
    <w:p w14:paraId="444D5BDB" w14:textId="1963C9BF" w:rsidR="00363AEA" w:rsidRPr="00165714" w:rsidRDefault="00363AEA" w:rsidP="00AB7966">
      <w:pPr>
        <w:pStyle w:val="Heading5"/>
      </w:pPr>
      <w:bookmarkStart w:id="37" w:name="_Toc364939478"/>
      <w:bookmarkStart w:id="38" w:name="_Toc364952776"/>
      <w:bookmarkStart w:id="39" w:name="_Toc19086521"/>
      <w:bookmarkStart w:id="40" w:name="_Toc24707185"/>
      <w:r w:rsidRPr="00165714">
        <w:rPr>
          <w:lang w:val="en-GB"/>
        </w:rPr>
        <w:t xml:space="preserve">Table </w:t>
      </w:r>
      <w:r w:rsidRPr="00165714">
        <w:t>3.</w:t>
      </w:r>
      <w:r w:rsidR="003602BC">
        <w:t>4</w:t>
      </w:r>
      <w:r w:rsidRPr="00165714">
        <w:t>.</w:t>
      </w:r>
      <w:r>
        <w:t xml:space="preserve"> CHILD IMMUNISATION RATE IN 201</w:t>
      </w:r>
      <w:r w:rsidR="00C17761">
        <w:t>5</w:t>
      </w:r>
      <w:r>
        <w:t xml:space="preserve"> – 201</w:t>
      </w:r>
      <w:r w:rsidR="00C17761">
        <w:t>8</w:t>
      </w:r>
      <w:r w:rsidRPr="00165714">
        <w:t xml:space="preserve">, percentage of </w:t>
      </w:r>
      <w:proofErr w:type="spellStart"/>
      <w:r w:rsidRPr="00165714">
        <w:t>total</w:t>
      </w:r>
      <w:proofErr w:type="spellEnd"/>
      <w:r w:rsidRPr="00165714">
        <w:t xml:space="preserve"> </w:t>
      </w:r>
      <w:proofErr w:type="spellStart"/>
      <w:r w:rsidRPr="00165714">
        <w:t>number</w:t>
      </w:r>
      <w:proofErr w:type="spellEnd"/>
      <w:r w:rsidRPr="00165714">
        <w:t xml:space="preserve"> </w:t>
      </w:r>
      <w:proofErr w:type="spellStart"/>
      <w:r w:rsidRPr="00165714">
        <w:t>of</w:t>
      </w:r>
      <w:proofErr w:type="spellEnd"/>
      <w:r w:rsidRPr="00165714">
        <w:t xml:space="preserve"> </w:t>
      </w:r>
      <w:proofErr w:type="spellStart"/>
      <w:r w:rsidRPr="00165714">
        <w:t>children</w:t>
      </w:r>
      <w:bookmarkEnd w:id="37"/>
      <w:bookmarkEnd w:id="38"/>
      <w:bookmarkEnd w:id="39"/>
      <w:bookmarkEnd w:id="40"/>
      <w:proofErr w:type="spellEnd"/>
      <w:r w:rsidR="00CD17AE">
        <w:t xml:space="preserve"> </w:t>
      </w:r>
      <w:proofErr w:type="spellStart"/>
      <w:r w:rsidR="00CD17AE">
        <w:t>in</w:t>
      </w:r>
      <w:proofErr w:type="spellEnd"/>
      <w:r w:rsidR="00CD17AE">
        <w:t xml:space="preserve"> </w:t>
      </w:r>
      <w:proofErr w:type="spellStart"/>
      <w:r w:rsidR="00CD17AE">
        <w:t>particular</w:t>
      </w:r>
      <w:proofErr w:type="spellEnd"/>
      <w:r w:rsidR="00CD17AE">
        <w:t xml:space="preserve"> </w:t>
      </w:r>
      <w:proofErr w:type="spellStart"/>
      <w:r w:rsidR="00CD17AE">
        <w:t>age</w:t>
      </w:r>
      <w:proofErr w:type="spellEnd"/>
    </w:p>
    <w:p w14:paraId="66C9B035" w14:textId="77777777" w:rsidR="00363AEA" w:rsidRPr="00165714" w:rsidRDefault="00363AEA" w:rsidP="00363AEA">
      <w:pPr>
        <w:jc w:val="center"/>
        <w:rPr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419"/>
        <w:gridCol w:w="640"/>
        <w:gridCol w:w="642"/>
        <w:gridCol w:w="642"/>
        <w:gridCol w:w="642"/>
        <w:gridCol w:w="1406"/>
        <w:gridCol w:w="2003"/>
      </w:tblGrid>
      <w:tr w:rsidR="00363AEA" w:rsidRPr="00165714" w14:paraId="58F10733" w14:textId="77777777" w:rsidTr="00BB4517">
        <w:trPr>
          <w:trHeight w:val="284"/>
          <w:jc w:val="center"/>
        </w:trPr>
        <w:tc>
          <w:tcPr>
            <w:tcW w:w="924" w:type="pct"/>
            <w:vMerge w:val="restart"/>
            <w:tcBorders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79BE50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Infekcijas slimība</w:t>
            </w:r>
          </w:p>
        </w:tc>
        <w:tc>
          <w:tcPr>
            <w:tcW w:w="782" w:type="pct"/>
            <w:vMerge w:val="restart"/>
            <w:tcBorders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386F3D4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Vecums / pote</w:t>
            </w:r>
          </w:p>
        </w:tc>
        <w:tc>
          <w:tcPr>
            <w:tcW w:w="1415" w:type="pct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44F405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Imunizācijas līmenis, %</w:t>
            </w:r>
          </w:p>
        </w:tc>
        <w:tc>
          <w:tcPr>
            <w:tcW w:w="775" w:type="pct"/>
            <w:vMerge w:val="restart"/>
            <w:tcBorders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521BCA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Age / shot</w:t>
            </w:r>
          </w:p>
        </w:tc>
        <w:tc>
          <w:tcPr>
            <w:tcW w:w="1105" w:type="pct"/>
            <w:vMerge w:val="restart"/>
            <w:tcBorders>
              <w:left w:val="single" w:sz="2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4C00E228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Infectious disease</w:t>
            </w:r>
          </w:p>
        </w:tc>
      </w:tr>
      <w:tr w:rsidR="00363AEA" w:rsidRPr="00165714" w14:paraId="44B8623E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AE143B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4AFA11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1415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D6847D4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Immunisation rate, %</w:t>
            </w:r>
          </w:p>
        </w:tc>
        <w:tc>
          <w:tcPr>
            <w:tcW w:w="775" w:type="pct"/>
            <w:vMerge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49847FD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  <w:lang w:val="en-GB"/>
              </w:rPr>
            </w:pPr>
          </w:p>
        </w:tc>
        <w:tc>
          <w:tcPr>
            <w:tcW w:w="1105" w:type="pct"/>
            <w:vMerge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14:paraId="210E82B0" w14:textId="77777777" w:rsidR="00363AEA" w:rsidRPr="00165714" w:rsidRDefault="00363AEA" w:rsidP="00E6740E">
            <w:pPr>
              <w:jc w:val="center"/>
              <w:rPr>
                <w:color w:val="FFFFFF"/>
                <w:szCs w:val="20"/>
                <w:lang w:val="en-GB"/>
              </w:rPr>
            </w:pPr>
          </w:p>
        </w:tc>
      </w:tr>
      <w:tr w:rsidR="00C17761" w:rsidRPr="00165714" w14:paraId="5B4C20A8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4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09DC939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782" w:type="pct"/>
            <w:vMerge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03D94B4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7EA71E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2015</w:t>
            </w:r>
          </w:p>
        </w:tc>
        <w:tc>
          <w:tcPr>
            <w:tcW w:w="354" w:type="pct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DDE8C3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354" w:type="pct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3769E3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354" w:type="pct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AE61CA1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  <w:tc>
          <w:tcPr>
            <w:tcW w:w="775" w:type="pct"/>
            <w:vMerge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E52D4C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  <w:lang w:val="en-GB"/>
              </w:rPr>
            </w:pPr>
          </w:p>
        </w:tc>
        <w:tc>
          <w:tcPr>
            <w:tcW w:w="1105" w:type="pct"/>
            <w:vMerge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14:paraId="2B078A29" w14:textId="77777777" w:rsidR="00C17761" w:rsidRPr="00165714" w:rsidRDefault="00C17761" w:rsidP="00C17761">
            <w:pPr>
              <w:jc w:val="center"/>
              <w:rPr>
                <w:color w:val="FFFFFF"/>
                <w:szCs w:val="20"/>
                <w:lang w:val="en-GB"/>
              </w:rPr>
            </w:pPr>
          </w:p>
        </w:tc>
      </w:tr>
      <w:tr w:rsidR="00C17761" w:rsidRPr="00165714" w14:paraId="22F22400" w14:textId="77777777" w:rsidTr="00BB4517">
        <w:trPr>
          <w:trHeight w:val="284"/>
          <w:jc w:val="center"/>
        </w:trPr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28DBE1A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B hepatīts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2C2A297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12 mēneši / 3.pote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5FE46F11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93,5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985D4D0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97,6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E421024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98,1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723A73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96,0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33E9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rFonts w:cs="Arial"/>
                <w:szCs w:val="20"/>
                <w:lang w:val="en-GB"/>
              </w:rPr>
              <w:t>12 months / 3</w:t>
            </w:r>
            <w:r w:rsidRPr="00165714">
              <w:rPr>
                <w:rFonts w:cs="Arial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218914DD" w14:textId="77777777" w:rsidR="00C17761" w:rsidRPr="00165714" w:rsidRDefault="00C17761" w:rsidP="00C17761">
            <w:pPr>
              <w:ind w:left="21" w:right="-57"/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Viral hepatitis B</w:t>
            </w:r>
          </w:p>
        </w:tc>
      </w:tr>
      <w:tr w:rsidR="00C17761" w:rsidRPr="00165714" w14:paraId="45017F38" w14:textId="77777777" w:rsidTr="00BB4517">
        <w:trPr>
          <w:trHeight w:val="284"/>
          <w:jc w:val="center"/>
        </w:trPr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E5BD2F1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Tuberkuloze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3B83134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Jaundzimušie / vakcinācija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2C4486F0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92,7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F96001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96,1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E4F6C2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95,5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2DB35A2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95,4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57ACB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proofErr w:type="spellStart"/>
            <w:r w:rsidRPr="00165714">
              <w:rPr>
                <w:szCs w:val="20"/>
                <w:lang w:val="en-GB"/>
              </w:rPr>
              <w:t>Newborn</w:t>
            </w:r>
            <w:proofErr w:type="spellEnd"/>
            <w:r w:rsidRPr="00165714">
              <w:rPr>
                <w:szCs w:val="20"/>
                <w:lang w:val="en-GB"/>
              </w:rPr>
              <w:t xml:space="preserve"> / immunisation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6D6489A5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Tuberculosis</w:t>
            </w:r>
          </w:p>
        </w:tc>
      </w:tr>
      <w:tr w:rsidR="00C17761" w:rsidRPr="00165714" w14:paraId="53170200" w14:textId="77777777" w:rsidTr="00BB4517">
        <w:trPr>
          <w:trHeight w:val="284"/>
          <w:jc w:val="center"/>
        </w:trPr>
        <w:tc>
          <w:tcPr>
            <w:tcW w:w="9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7A5FFB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rFonts w:cs="Arial"/>
                <w:bCs/>
                <w:szCs w:val="20"/>
              </w:rPr>
              <w:t>Difterija, stinguma krampji, poliomielīts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2C11BD1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12 mēneši / 3.pote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6554EF86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94,0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675D647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98,1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1AA192A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98,1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5944304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95,8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BB384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rFonts w:cs="Arial"/>
                <w:szCs w:val="20"/>
                <w:lang w:val="en-GB"/>
              </w:rPr>
              <w:t>12 months / 3</w:t>
            </w:r>
            <w:r w:rsidRPr="00165714">
              <w:rPr>
                <w:rFonts w:cs="Arial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11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5E82983B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Diphtheria, tetanus, poliomyelitis</w:t>
            </w:r>
          </w:p>
        </w:tc>
      </w:tr>
      <w:tr w:rsidR="00C17761" w:rsidRPr="00165714" w14:paraId="24A760BE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B4896D" w14:textId="77777777" w:rsidR="00C17761" w:rsidRPr="00165714" w:rsidRDefault="00C17761" w:rsidP="00C17761">
            <w:pPr>
              <w:rPr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D08E2C2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24 mēneši / 4.pote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28EFDCE2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94,0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4F98A9E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94,7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4791EF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95,8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B6630E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92,2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2D2C5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24 months / 4</w:t>
            </w:r>
            <w:r w:rsidRPr="00165714">
              <w:rPr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7F5CC2BA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</w:p>
        </w:tc>
      </w:tr>
      <w:tr w:rsidR="00C17761" w:rsidRPr="00165714" w14:paraId="414A52C6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372693" w14:textId="77777777" w:rsidR="00C17761" w:rsidRPr="00165714" w:rsidRDefault="00C17761" w:rsidP="00C17761">
            <w:pPr>
              <w:rPr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2CFAF2B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7 gadi / 5.pote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447FCF53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97,4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64180A9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97,0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9F1C79C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95,4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837B05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98,9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3565E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7 years / 5</w:t>
            </w:r>
            <w:r w:rsidRPr="00165714">
              <w:rPr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26E52F0A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</w:p>
        </w:tc>
      </w:tr>
      <w:tr w:rsidR="00C17761" w:rsidRPr="00165714" w14:paraId="29512CB2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563BFC" w14:textId="77777777" w:rsidR="00C17761" w:rsidRPr="00165714" w:rsidRDefault="00C17761" w:rsidP="00C17761">
            <w:pPr>
              <w:rPr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6482C62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14 gadi / 6.pote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69DB6C6A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91,0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1DAFCEB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93,6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925981D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92,1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2497B15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89,3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3B9B5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14 years / 6</w:t>
            </w:r>
            <w:r w:rsidRPr="00165714">
              <w:rPr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01F82FDF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</w:p>
        </w:tc>
      </w:tr>
      <w:tr w:rsidR="00C17761" w:rsidRPr="00165714" w14:paraId="301DF7AE" w14:textId="77777777" w:rsidTr="00BB4517">
        <w:trPr>
          <w:trHeight w:val="284"/>
          <w:jc w:val="center"/>
        </w:trPr>
        <w:tc>
          <w:tcPr>
            <w:tcW w:w="9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A2C625D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Garais klepus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3C64F06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12 mēneši / 3.pote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69D2465C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94,0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2E22591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98,1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8C805F6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98,1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99A9DA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95,8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5D0DC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rFonts w:cs="Arial"/>
                <w:szCs w:val="20"/>
                <w:lang w:val="en-GB"/>
              </w:rPr>
              <w:t>12 months / 3</w:t>
            </w:r>
            <w:r w:rsidRPr="00165714">
              <w:rPr>
                <w:rFonts w:cs="Arial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11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45FA5865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Whooping cough</w:t>
            </w:r>
          </w:p>
        </w:tc>
      </w:tr>
      <w:tr w:rsidR="00C17761" w:rsidRPr="00165714" w14:paraId="18A38CF1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B391A6" w14:textId="77777777" w:rsidR="00C17761" w:rsidRPr="00165714" w:rsidRDefault="00C17761" w:rsidP="00C17761">
            <w:pPr>
              <w:rPr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BE75310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24 mēneši / 4.pote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246A6AC6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94,0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18EFF61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94,7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5E7F0BA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95,8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0AC3CC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92,1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633BC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24 months / 4</w:t>
            </w:r>
            <w:r w:rsidRPr="00165714">
              <w:rPr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7EFBB033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</w:p>
        </w:tc>
      </w:tr>
      <w:tr w:rsidR="00C17761" w:rsidRPr="00165714" w14:paraId="4D34A41F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562A921" w14:textId="77777777" w:rsidR="00C17761" w:rsidRPr="00165714" w:rsidRDefault="00C17761" w:rsidP="00C17761">
            <w:pPr>
              <w:rPr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FF3DF1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7 gadi / 5.pote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0EF8100F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97,4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D8CCA31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97,0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D35A339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95,3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DC3B15B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98,9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7960D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7 years / 5</w:t>
            </w:r>
            <w:r w:rsidRPr="00165714">
              <w:rPr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31C427B9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</w:p>
        </w:tc>
      </w:tr>
      <w:tr w:rsidR="00C17761" w:rsidRPr="00165714" w14:paraId="5279C24C" w14:textId="77777777" w:rsidTr="00BB4517">
        <w:trPr>
          <w:trHeight w:val="284"/>
          <w:jc w:val="center"/>
        </w:trPr>
        <w:tc>
          <w:tcPr>
            <w:tcW w:w="9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78910C6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Masalas, masaliņas, epidēmiskais parotīts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558220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24 mēneši / 1.pote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4B6DEBC0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96,0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2FA14B1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93,2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EF8B260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96,4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5DFF22F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97,8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A985D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24 months / 1</w:t>
            </w:r>
            <w:r w:rsidRPr="00165714">
              <w:rPr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11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5D9416D4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 xml:space="preserve">Measles, rubella, </w:t>
            </w:r>
          </w:p>
          <w:p w14:paraId="153CA45A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mumps</w:t>
            </w:r>
          </w:p>
        </w:tc>
      </w:tr>
      <w:tr w:rsidR="00C17761" w:rsidRPr="00165714" w14:paraId="1D22A04F" w14:textId="77777777" w:rsidTr="00BB4517">
        <w:trPr>
          <w:trHeight w:val="284"/>
          <w:jc w:val="center"/>
        </w:trPr>
        <w:tc>
          <w:tcPr>
            <w:tcW w:w="92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41FC0E4" w14:textId="77777777" w:rsidR="00C17761" w:rsidRPr="00165714" w:rsidRDefault="00C17761" w:rsidP="00C17761">
            <w:pPr>
              <w:rPr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137B827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7 gadi / 2.pote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01A09B65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92,0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9762279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88,7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41538F4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88,9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D36A214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93,7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4824B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7 years / 2</w:t>
            </w:r>
            <w:r w:rsidRPr="00165714">
              <w:rPr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110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563728BC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</w:p>
        </w:tc>
      </w:tr>
      <w:tr w:rsidR="00C17761" w:rsidRPr="00165714" w14:paraId="1F42E290" w14:textId="77777777" w:rsidTr="00BB4517">
        <w:trPr>
          <w:trHeight w:val="284"/>
          <w:jc w:val="center"/>
        </w:trPr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46CB6FD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Vējbakas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9B4DBE7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24 mēneši / 1.pote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5A651E82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85,6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4504926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82,3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133489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85,2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6D33DD1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86,2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750CB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24 months / 1</w:t>
            </w:r>
            <w:r w:rsidRPr="00165714">
              <w:rPr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1AE35BBB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Varicella</w:t>
            </w:r>
          </w:p>
        </w:tc>
      </w:tr>
      <w:tr w:rsidR="00C17761" w:rsidRPr="00165714" w14:paraId="242E1DA6" w14:textId="77777777" w:rsidTr="00BB4517">
        <w:trPr>
          <w:trHeight w:val="284"/>
          <w:jc w:val="center"/>
        </w:trPr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3FA68AE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 xml:space="preserve">b tipa </w:t>
            </w:r>
            <w:r w:rsidRPr="00165714">
              <w:rPr>
                <w:i/>
                <w:szCs w:val="20"/>
              </w:rPr>
              <w:t xml:space="preserve">Haemophylus influenzae </w:t>
            </w:r>
            <w:r w:rsidRPr="00165714">
              <w:rPr>
                <w:szCs w:val="20"/>
              </w:rPr>
              <w:t>infekcija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8EC829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12 mēneši / 3.pote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38A1846B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93,5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761C734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97,5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D23D08F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97,6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204E068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95,5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1C355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rFonts w:cs="Arial"/>
                <w:szCs w:val="20"/>
                <w:lang w:val="en-GB"/>
              </w:rPr>
              <w:t>12 months / 3</w:t>
            </w:r>
            <w:r w:rsidRPr="00165714">
              <w:rPr>
                <w:rFonts w:cs="Arial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0A4F6DA6" w14:textId="77777777" w:rsidR="00C17761" w:rsidRPr="00165714" w:rsidRDefault="00C17761" w:rsidP="00C17761">
            <w:pPr>
              <w:rPr>
                <w:i/>
                <w:szCs w:val="20"/>
                <w:lang w:val="en-GB"/>
              </w:rPr>
            </w:pPr>
            <w:proofErr w:type="spellStart"/>
            <w:r w:rsidRPr="00165714">
              <w:rPr>
                <w:i/>
                <w:szCs w:val="20"/>
                <w:lang w:val="en-GB"/>
              </w:rPr>
              <w:t>Haemophylus</w:t>
            </w:r>
            <w:proofErr w:type="spellEnd"/>
            <w:r w:rsidRPr="00165714">
              <w:rPr>
                <w:i/>
                <w:szCs w:val="20"/>
                <w:lang w:val="en-GB"/>
              </w:rPr>
              <w:t xml:space="preserve"> </w:t>
            </w:r>
            <w:proofErr w:type="spellStart"/>
            <w:r w:rsidRPr="00165714">
              <w:rPr>
                <w:i/>
                <w:szCs w:val="20"/>
                <w:lang w:val="en-GB"/>
              </w:rPr>
              <w:t>influenzae</w:t>
            </w:r>
            <w:proofErr w:type="spellEnd"/>
            <w:r w:rsidRPr="00165714">
              <w:rPr>
                <w:i/>
                <w:szCs w:val="20"/>
                <w:lang w:val="en-GB"/>
              </w:rPr>
              <w:t xml:space="preserve"> Type b </w:t>
            </w:r>
            <w:r w:rsidRPr="00165714">
              <w:rPr>
                <w:szCs w:val="20"/>
                <w:lang w:val="en-GB"/>
              </w:rPr>
              <w:t>infection</w:t>
            </w:r>
          </w:p>
        </w:tc>
      </w:tr>
      <w:tr w:rsidR="00C17761" w:rsidRPr="00165714" w14:paraId="02699A4E" w14:textId="77777777" w:rsidTr="00BB4517">
        <w:trPr>
          <w:trHeight w:val="284"/>
          <w:jc w:val="center"/>
        </w:trPr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342074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Pneimokoku infekcija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2CDCFFE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rFonts w:cs="Arial"/>
                <w:szCs w:val="20"/>
              </w:rPr>
              <w:t>2 mēneši / 1.pote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4CB1128C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89,6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0216571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93,3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C3D7F0F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E923F1">
              <w:rPr>
                <w:color w:val="000000"/>
                <w:szCs w:val="20"/>
              </w:rPr>
              <w:t>92,8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E404894" w14:textId="77777777" w:rsidR="00C17761" w:rsidRPr="00E923F1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93,3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D1F58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rFonts w:cs="Arial"/>
                <w:szCs w:val="20"/>
                <w:lang w:val="en-GB"/>
              </w:rPr>
              <w:t>2 months / 1</w:t>
            </w:r>
            <w:r w:rsidRPr="00165714">
              <w:rPr>
                <w:rFonts w:cs="Arial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35185B0C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Pneumococcal infection</w:t>
            </w:r>
          </w:p>
        </w:tc>
      </w:tr>
      <w:tr w:rsidR="00C17761" w:rsidRPr="00165714" w14:paraId="7A69C752" w14:textId="77777777" w:rsidTr="00BB4517">
        <w:trPr>
          <w:trHeight w:val="284"/>
          <w:jc w:val="center"/>
        </w:trPr>
        <w:tc>
          <w:tcPr>
            <w:tcW w:w="9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85145A1" w14:textId="77777777" w:rsidR="00C17761" w:rsidRPr="00165714" w:rsidRDefault="00C17761" w:rsidP="00C17761">
            <w:pPr>
              <w:rPr>
                <w:szCs w:val="20"/>
              </w:rPr>
            </w:pPr>
            <w:r w:rsidRPr="00165714">
              <w:rPr>
                <w:szCs w:val="20"/>
              </w:rPr>
              <w:t>Cilvēka papilomas vīrusa infekcija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0E8FA2C" w14:textId="77777777" w:rsidR="00C17761" w:rsidRPr="00165714" w:rsidRDefault="00C17761" w:rsidP="00C17761">
            <w:pPr>
              <w:ind w:right="-29"/>
              <w:rPr>
                <w:szCs w:val="20"/>
              </w:rPr>
            </w:pPr>
            <w:r w:rsidRPr="00165714">
              <w:rPr>
                <w:szCs w:val="20"/>
              </w:rPr>
              <w:t>12 gadi, meitenes/ 1.pote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42" w:type="dxa"/>
            </w:tcMar>
            <w:vAlign w:val="center"/>
          </w:tcPr>
          <w:p w14:paraId="14D23BCF" w14:textId="77777777" w:rsidR="00C17761" w:rsidRPr="00165714" w:rsidRDefault="00C17761" w:rsidP="00A11EB4">
            <w:pPr>
              <w:jc w:val="right"/>
              <w:rPr>
                <w:color w:val="000000"/>
                <w:szCs w:val="20"/>
              </w:rPr>
            </w:pPr>
            <w:r w:rsidRPr="00165714">
              <w:rPr>
                <w:color w:val="000000"/>
                <w:szCs w:val="20"/>
              </w:rPr>
              <w:t>49,4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4D3529" w14:textId="77777777" w:rsidR="00C17761" w:rsidRPr="006C432D" w:rsidRDefault="00C17761" w:rsidP="00A11EB4">
            <w:pPr>
              <w:ind w:right="113"/>
              <w:jc w:val="right"/>
              <w:rPr>
                <w:color w:val="000000"/>
                <w:szCs w:val="20"/>
              </w:rPr>
            </w:pPr>
            <w:r w:rsidRPr="006C432D">
              <w:rPr>
                <w:color w:val="000000"/>
                <w:szCs w:val="20"/>
              </w:rPr>
              <w:t>44,2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CFD523F" w14:textId="77777777" w:rsidR="00C17761" w:rsidRPr="00E923F1" w:rsidRDefault="00C17761" w:rsidP="00A11EB4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E923F1">
              <w:rPr>
                <w:szCs w:val="20"/>
              </w:rPr>
              <w:t>0,</w:t>
            </w:r>
            <w:r>
              <w:rPr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D48E106" w14:textId="77777777" w:rsidR="00C17761" w:rsidRPr="00E923F1" w:rsidRDefault="00C17761" w:rsidP="00A11EB4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D8E7B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12 years, females / 1</w:t>
            </w:r>
            <w:r w:rsidRPr="00165714">
              <w:rPr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11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777FBC5A" w14:textId="77777777" w:rsidR="00C17761" w:rsidRPr="00165714" w:rsidRDefault="00C17761" w:rsidP="00C17761">
            <w:pPr>
              <w:rPr>
                <w:szCs w:val="20"/>
                <w:lang w:val="en-GB"/>
              </w:rPr>
            </w:pPr>
            <w:r w:rsidRPr="00165714">
              <w:rPr>
                <w:szCs w:val="20"/>
                <w:lang w:val="en-GB"/>
              </w:rPr>
              <w:t>Human papillomavirus infection</w:t>
            </w:r>
          </w:p>
        </w:tc>
      </w:tr>
    </w:tbl>
    <w:p w14:paraId="47109418" w14:textId="77777777" w:rsidR="00363AEA" w:rsidRPr="00165714" w:rsidRDefault="00363AEA" w:rsidP="00363AEA">
      <w:pPr>
        <w:jc w:val="center"/>
        <w:rPr>
          <w:szCs w:val="20"/>
        </w:rPr>
      </w:pPr>
    </w:p>
    <w:p w14:paraId="620E2792" w14:textId="77777777" w:rsidR="00363AEA" w:rsidRPr="00165714" w:rsidRDefault="00363AEA" w:rsidP="00363AEA">
      <w:pPr>
        <w:jc w:val="both"/>
        <w:rPr>
          <w:sz w:val="16"/>
          <w:szCs w:val="16"/>
        </w:rPr>
      </w:pPr>
      <w:r w:rsidRPr="00165714">
        <w:rPr>
          <w:sz w:val="16"/>
          <w:szCs w:val="16"/>
        </w:rPr>
        <w:sym w:font="Wingdings" w:char="F026"/>
      </w:r>
      <w:r w:rsidRPr="00165714">
        <w:rPr>
          <w:sz w:val="16"/>
          <w:szCs w:val="16"/>
        </w:rPr>
        <w:t xml:space="preserve"> Gada pārskats „Pārskats par iedzīvotāju imunizāciju un imunizācijas valsts programmas ietvaros vakcinētajām personām” atbilstoši Ministru kabineta 2000.gada 26.septembra Noteikumu Nr.330 "Vakcinācijas noteikumi" 10.punktam.</w:t>
      </w:r>
    </w:p>
    <w:p w14:paraId="5410F77C" w14:textId="77777777" w:rsidR="00363AEA" w:rsidRDefault="00363AEA" w:rsidP="00363AEA">
      <w:pPr>
        <w:jc w:val="both"/>
        <w:rPr>
          <w:sz w:val="16"/>
          <w:szCs w:val="16"/>
          <w:lang w:val="en-GB"/>
        </w:rPr>
      </w:pPr>
      <w:r w:rsidRPr="00165714">
        <w:rPr>
          <w:sz w:val="16"/>
          <w:szCs w:val="16"/>
        </w:rPr>
        <w:t xml:space="preserve">       </w:t>
      </w:r>
      <w:r w:rsidRPr="00165714">
        <w:rPr>
          <w:sz w:val="16"/>
          <w:szCs w:val="16"/>
          <w:lang w:val="en-GB"/>
        </w:rPr>
        <w:t>Report regarding population immunisation and vaccination within the framework of national immunisation programme - an annual report according to the Vaccination Policy; Regulations No.330 issued by the Cabinet of Ministers on September 26, 2000; paragraph 10.</w:t>
      </w:r>
    </w:p>
    <w:p w14:paraId="29F33C05" w14:textId="77777777" w:rsidR="00AA045B" w:rsidRPr="00165714" w:rsidRDefault="00AA045B" w:rsidP="00363AEA">
      <w:pPr>
        <w:jc w:val="both"/>
        <w:rPr>
          <w:szCs w:val="20"/>
        </w:rPr>
      </w:pPr>
    </w:p>
    <w:p w14:paraId="73525BD6" w14:textId="77777777" w:rsidR="00FF74B2" w:rsidRDefault="00FF74B2" w:rsidP="00363AEA">
      <w:pPr>
        <w:rPr>
          <w:szCs w:val="20"/>
        </w:rPr>
      </w:pPr>
    </w:p>
    <w:p w14:paraId="399A20A5" w14:textId="6E858E8F" w:rsidR="00AA045B" w:rsidRPr="00165714" w:rsidRDefault="003602BC" w:rsidP="00AB7966">
      <w:pPr>
        <w:pStyle w:val="Heading2"/>
      </w:pPr>
      <w:bookmarkStart w:id="41" w:name="_Toc19086501"/>
      <w:bookmarkStart w:id="42" w:name="_Toc24707160"/>
      <w:r>
        <w:t>3.5</w:t>
      </w:r>
      <w:r w:rsidR="00AA045B" w:rsidRPr="00165714">
        <w:t>. tabula PIEAUGUŠO IMUNIZĀCIJA PRET DIFTERIJU 201</w:t>
      </w:r>
      <w:r w:rsidR="00123D52">
        <w:t>2</w:t>
      </w:r>
      <w:r w:rsidR="00AA045B" w:rsidRPr="00165714">
        <w:t>. – 201</w:t>
      </w:r>
      <w:r w:rsidR="00123D52">
        <w:t>8</w:t>
      </w:r>
      <w:r w:rsidR="00AA045B" w:rsidRPr="00165714">
        <w:t>. GADĀ, absolūtos skaitļos               (3.pote un balstvakcinācija)</w:t>
      </w:r>
      <w:bookmarkEnd w:id="41"/>
      <w:bookmarkEnd w:id="42"/>
    </w:p>
    <w:p w14:paraId="68E3362D" w14:textId="22108022" w:rsidR="00AA045B" w:rsidRPr="00165714" w:rsidRDefault="003602BC" w:rsidP="00AB7966">
      <w:pPr>
        <w:pStyle w:val="Heading5"/>
      </w:pPr>
      <w:bookmarkStart w:id="43" w:name="_Toc364939479"/>
      <w:bookmarkStart w:id="44" w:name="_Toc364952777"/>
      <w:bookmarkStart w:id="45" w:name="_Toc19086522"/>
      <w:bookmarkStart w:id="46" w:name="_Toc24707186"/>
      <w:proofErr w:type="spellStart"/>
      <w:r>
        <w:t>Table</w:t>
      </w:r>
      <w:proofErr w:type="spellEnd"/>
      <w:r>
        <w:t xml:space="preserve"> 3.5</w:t>
      </w:r>
      <w:r w:rsidR="00AA045B" w:rsidRPr="00165714">
        <w:t>. ADULT IMMUNISATION A</w:t>
      </w:r>
      <w:r w:rsidR="00AB7966">
        <w:t>GAINST DIPHTHERIA IN 201</w:t>
      </w:r>
      <w:r w:rsidR="00123D52">
        <w:t>2</w:t>
      </w:r>
      <w:r w:rsidR="00AB7966">
        <w:t xml:space="preserve"> – 201</w:t>
      </w:r>
      <w:r w:rsidR="00123D52">
        <w:t>8</w:t>
      </w:r>
      <w:r w:rsidR="00AA045B" w:rsidRPr="00165714">
        <w:t xml:space="preserve">, </w:t>
      </w:r>
      <w:bookmarkEnd w:id="43"/>
      <w:bookmarkEnd w:id="44"/>
      <w:r w:rsidR="00AA045B" w:rsidRPr="00165714">
        <w:t>total numbers                                     (3rd shot and revaccination)</w:t>
      </w:r>
      <w:bookmarkEnd w:id="45"/>
      <w:bookmarkEnd w:id="46"/>
    </w:p>
    <w:p w14:paraId="6FA24D30" w14:textId="77777777" w:rsidR="00AA045B" w:rsidRPr="00165714" w:rsidRDefault="00AA045B" w:rsidP="00AA045B">
      <w:pPr>
        <w:jc w:val="center"/>
        <w:rPr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37"/>
        <w:gridCol w:w="1076"/>
        <w:gridCol w:w="913"/>
        <w:gridCol w:w="1067"/>
        <w:gridCol w:w="1066"/>
        <w:gridCol w:w="1136"/>
        <w:gridCol w:w="1136"/>
        <w:gridCol w:w="1136"/>
      </w:tblGrid>
      <w:tr w:rsidR="006E2175" w:rsidRPr="00165714" w14:paraId="74352CFC" w14:textId="77777777" w:rsidTr="00A7297F">
        <w:trPr>
          <w:trHeight w:val="284"/>
          <w:jc w:val="center"/>
        </w:trPr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781968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Reģions</w:t>
            </w:r>
          </w:p>
        </w:tc>
        <w:tc>
          <w:tcPr>
            <w:tcW w:w="61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A738512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2012</w:t>
            </w:r>
          </w:p>
        </w:tc>
        <w:tc>
          <w:tcPr>
            <w:tcW w:w="52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CC4D8A9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</w:t>
            </w:r>
            <w:r>
              <w:rPr>
                <w:color w:val="FFFFFF"/>
                <w:szCs w:val="20"/>
              </w:rPr>
              <w:t>3</w:t>
            </w:r>
          </w:p>
        </w:tc>
        <w:tc>
          <w:tcPr>
            <w:tcW w:w="608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6B88C0F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  <w:r w:rsidRPr="00165714">
              <w:rPr>
                <w:color w:val="FFFFFF"/>
                <w:szCs w:val="20"/>
              </w:rPr>
              <w:t>201</w:t>
            </w:r>
            <w:r>
              <w:rPr>
                <w:color w:val="FFFFFF"/>
                <w:szCs w:val="20"/>
              </w:rPr>
              <w:t>4</w:t>
            </w:r>
          </w:p>
        </w:tc>
        <w:tc>
          <w:tcPr>
            <w:tcW w:w="608" w:type="pct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0E1EBEC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2015</w:t>
            </w:r>
          </w:p>
        </w:tc>
        <w:tc>
          <w:tcPr>
            <w:tcW w:w="648" w:type="pct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662499B8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2016</w:t>
            </w:r>
          </w:p>
        </w:tc>
        <w:tc>
          <w:tcPr>
            <w:tcW w:w="648" w:type="pct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252A11A5" w14:textId="77777777" w:rsidR="006E2175" w:rsidRDefault="006E2175" w:rsidP="006E21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2017</w:t>
            </w:r>
          </w:p>
        </w:tc>
        <w:tc>
          <w:tcPr>
            <w:tcW w:w="648" w:type="pct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59F3ACB3" w14:textId="77777777" w:rsidR="006E2175" w:rsidRDefault="006E2175" w:rsidP="006E2175">
            <w:pPr>
              <w:jc w:val="center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t>2018</w:t>
            </w:r>
          </w:p>
        </w:tc>
      </w:tr>
      <w:tr w:rsidR="006E2175" w:rsidRPr="00165714" w14:paraId="584A8B83" w14:textId="77777777" w:rsidTr="00A7297F">
        <w:trPr>
          <w:trHeight w:val="284"/>
          <w:jc w:val="center"/>
        </w:trPr>
        <w:tc>
          <w:tcPr>
            <w:tcW w:w="705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0BB735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  <w:lang w:val="en-GB"/>
              </w:rPr>
            </w:pPr>
            <w:r w:rsidRPr="00165714">
              <w:rPr>
                <w:color w:val="FFFFFF"/>
                <w:szCs w:val="20"/>
                <w:lang w:val="en-GB"/>
              </w:rPr>
              <w:t>Region</w:t>
            </w:r>
          </w:p>
        </w:tc>
        <w:tc>
          <w:tcPr>
            <w:tcW w:w="6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780493D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8692F5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8C0AD21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08" w:type="pct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14:paraId="32BE82A9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14:paraId="51A765A9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14:paraId="1DF3DD30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  <w:tc>
          <w:tcPr>
            <w:tcW w:w="648" w:type="pct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14:paraId="2F793748" w14:textId="77777777" w:rsidR="006E2175" w:rsidRPr="00165714" w:rsidRDefault="006E2175" w:rsidP="006E2175">
            <w:pPr>
              <w:jc w:val="center"/>
              <w:rPr>
                <w:color w:val="FFFFFF"/>
                <w:szCs w:val="20"/>
              </w:rPr>
            </w:pPr>
          </w:p>
        </w:tc>
      </w:tr>
      <w:tr w:rsidR="006E2175" w:rsidRPr="00165714" w14:paraId="7D72E1D4" w14:textId="77777777" w:rsidTr="00A7297F">
        <w:trPr>
          <w:trHeight w:val="284"/>
          <w:jc w:val="center"/>
        </w:trPr>
        <w:tc>
          <w:tcPr>
            <w:tcW w:w="705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14:paraId="3ED70FEF" w14:textId="77777777" w:rsidR="006E2175" w:rsidRPr="00165714" w:rsidRDefault="006E2175" w:rsidP="006E2175">
            <w:pPr>
              <w:rPr>
                <w:b/>
                <w:szCs w:val="20"/>
              </w:rPr>
            </w:pPr>
            <w:r w:rsidRPr="00165714">
              <w:rPr>
                <w:b/>
                <w:bCs/>
                <w:szCs w:val="20"/>
              </w:rPr>
              <w:t>LATVIJA</w:t>
            </w:r>
          </w:p>
        </w:tc>
        <w:tc>
          <w:tcPr>
            <w:tcW w:w="613" w:type="pct"/>
            <w:tcBorders>
              <w:top w:val="single" w:sz="2" w:space="0" w:color="auto"/>
            </w:tcBorders>
            <w:tcMar>
              <w:left w:w="57" w:type="dxa"/>
              <w:right w:w="227" w:type="dxa"/>
            </w:tcMar>
            <w:vAlign w:val="center"/>
          </w:tcPr>
          <w:p w14:paraId="5B8B1A84" w14:textId="77777777" w:rsidR="006E2175" w:rsidRPr="00165714" w:rsidRDefault="006E2175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165714">
              <w:rPr>
                <w:rFonts w:cs="Arial"/>
                <w:b/>
                <w:color w:val="000000"/>
                <w:szCs w:val="20"/>
              </w:rPr>
              <w:t>75 950</w:t>
            </w:r>
          </w:p>
        </w:tc>
        <w:tc>
          <w:tcPr>
            <w:tcW w:w="520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14:paraId="028519DE" w14:textId="77777777" w:rsidR="006E2175" w:rsidRPr="00165714" w:rsidRDefault="006E2175" w:rsidP="00A11EB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165714">
              <w:rPr>
                <w:rFonts w:cs="Arial"/>
                <w:b/>
                <w:color w:val="000000"/>
                <w:szCs w:val="20"/>
              </w:rPr>
              <w:t>79 838</w:t>
            </w:r>
          </w:p>
        </w:tc>
        <w:tc>
          <w:tcPr>
            <w:tcW w:w="608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14:paraId="473DF9F1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165714">
              <w:rPr>
                <w:rFonts w:cs="Arial"/>
                <w:b/>
                <w:color w:val="000000"/>
                <w:szCs w:val="20"/>
              </w:rPr>
              <w:t>86 227</w:t>
            </w:r>
          </w:p>
        </w:tc>
        <w:tc>
          <w:tcPr>
            <w:tcW w:w="608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14:paraId="2FAA7768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165714">
              <w:rPr>
                <w:rFonts w:cs="Arial"/>
                <w:b/>
                <w:color w:val="000000"/>
                <w:szCs w:val="20"/>
              </w:rPr>
              <w:t>74 130</w:t>
            </w:r>
          </w:p>
        </w:tc>
        <w:tc>
          <w:tcPr>
            <w:tcW w:w="648" w:type="pct"/>
            <w:tcBorders>
              <w:top w:val="single" w:sz="2" w:space="0" w:color="auto"/>
            </w:tcBorders>
            <w:vAlign w:val="center"/>
          </w:tcPr>
          <w:p w14:paraId="39B3ADFE" w14:textId="77777777" w:rsidR="006E2175" w:rsidRPr="006C432D" w:rsidRDefault="006E2175" w:rsidP="00A11EB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6C432D">
              <w:rPr>
                <w:rFonts w:cs="Arial"/>
                <w:b/>
                <w:color w:val="000000"/>
                <w:szCs w:val="20"/>
              </w:rPr>
              <w:t>81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Pr="006C432D">
              <w:rPr>
                <w:rFonts w:cs="Arial"/>
                <w:b/>
                <w:color w:val="000000"/>
                <w:szCs w:val="20"/>
              </w:rPr>
              <w:t>169</w:t>
            </w:r>
          </w:p>
        </w:tc>
        <w:tc>
          <w:tcPr>
            <w:tcW w:w="648" w:type="pct"/>
            <w:tcBorders>
              <w:top w:val="single" w:sz="2" w:space="0" w:color="auto"/>
            </w:tcBorders>
            <w:vAlign w:val="center"/>
          </w:tcPr>
          <w:p w14:paraId="3D26C19D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923F1">
              <w:rPr>
                <w:rFonts w:cs="Arial"/>
                <w:b/>
                <w:color w:val="000000"/>
                <w:szCs w:val="20"/>
              </w:rPr>
              <w:t>97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b/>
                <w:color w:val="000000"/>
                <w:szCs w:val="20"/>
              </w:rPr>
              <w:t>981</w:t>
            </w:r>
          </w:p>
        </w:tc>
        <w:tc>
          <w:tcPr>
            <w:tcW w:w="648" w:type="pct"/>
            <w:tcBorders>
              <w:top w:val="single" w:sz="2" w:space="0" w:color="auto"/>
            </w:tcBorders>
            <w:vAlign w:val="center"/>
          </w:tcPr>
          <w:p w14:paraId="12DE83CC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78 984</w:t>
            </w:r>
          </w:p>
        </w:tc>
      </w:tr>
      <w:tr w:rsidR="006E2175" w:rsidRPr="00165714" w14:paraId="41390346" w14:textId="77777777" w:rsidTr="00A7297F">
        <w:trPr>
          <w:trHeight w:val="284"/>
          <w:jc w:val="center"/>
        </w:trPr>
        <w:tc>
          <w:tcPr>
            <w:tcW w:w="705" w:type="pct"/>
            <w:tcMar>
              <w:left w:w="57" w:type="dxa"/>
            </w:tcMar>
            <w:vAlign w:val="center"/>
          </w:tcPr>
          <w:p w14:paraId="3B4E6F1D" w14:textId="77777777" w:rsidR="006E2175" w:rsidRPr="00165714" w:rsidRDefault="006E2175" w:rsidP="006E2175">
            <w:pPr>
              <w:rPr>
                <w:szCs w:val="20"/>
              </w:rPr>
            </w:pPr>
            <w:r w:rsidRPr="00165714">
              <w:rPr>
                <w:szCs w:val="20"/>
              </w:rPr>
              <w:t>Rīgas</w:t>
            </w:r>
          </w:p>
        </w:tc>
        <w:tc>
          <w:tcPr>
            <w:tcW w:w="613" w:type="pct"/>
            <w:tcMar>
              <w:left w:w="57" w:type="dxa"/>
              <w:right w:w="227" w:type="dxa"/>
            </w:tcMar>
            <w:vAlign w:val="center"/>
          </w:tcPr>
          <w:p w14:paraId="4B0970FE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16 544</w:t>
            </w:r>
          </w:p>
        </w:tc>
        <w:tc>
          <w:tcPr>
            <w:tcW w:w="520" w:type="pct"/>
            <w:tcMar>
              <w:left w:w="57" w:type="dxa"/>
            </w:tcMar>
            <w:vAlign w:val="center"/>
          </w:tcPr>
          <w:p w14:paraId="4440A8B9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18 773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7F95A2FC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20 289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2A9A9F53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18 998</w:t>
            </w:r>
          </w:p>
        </w:tc>
        <w:tc>
          <w:tcPr>
            <w:tcW w:w="648" w:type="pct"/>
            <w:vAlign w:val="center"/>
          </w:tcPr>
          <w:p w14:paraId="08DEFDB6" w14:textId="77777777" w:rsidR="006E2175" w:rsidRPr="006C432D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6C432D">
              <w:rPr>
                <w:rFonts w:cs="Arial"/>
                <w:color w:val="000000"/>
                <w:szCs w:val="20"/>
              </w:rPr>
              <w:t>19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6C432D">
              <w:rPr>
                <w:rFonts w:cs="Arial"/>
                <w:color w:val="000000"/>
                <w:szCs w:val="20"/>
              </w:rPr>
              <w:t>412</w:t>
            </w:r>
          </w:p>
        </w:tc>
        <w:tc>
          <w:tcPr>
            <w:tcW w:w="648" w:type="pct"/>
            <w:vAlign w:val="center"/>
          </w:tcPr>
          <w:p w14:paraId="6DB7D853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E923F1">
              <w:rPr>
                <w:rFonts w:cs="Arial"/>
                <w:color w:val="000000"/>
                <w:szCs w:val="20"/>
              </w:rPr>
              <w:t>24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color w:val="000000"/>
                <w:szCs w:val="20"/>
              </w:rPr>
              <w:t>435</w:t>
            </w:r>
          </w:p>
        </w:tc>
        <w:tc>
          <w:tcPr>
            <w:tcW w:w="648" w:type="pct"/>
            <w:vAlign w:val="center"/>
          </w:tcPr>
          <w:p w14:paraId="40F2E49C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20 696</w:t>
            </w:r>
          </w:p>
        </w:tc>
      </w:tr>
      <w:tr w:rsidR="006E2175" w:rsidRPr="00165714" w14:paraId="227BE925" w14:textId="77777777" w:rsidTr="00A7297F">
        <w:trPr>
          <w:trHeight w:val="284"/>
          <w:jc w:val="center"/>
        </w:trPr>
        <w:tc>
          <w:tcPr>
            <w:tcW w:w="705" w:type="pct"/>
            <w:tcMar>
              <w:left w:w="57" w:type="dxa"/>
            </w:tcMar>
            <w:vAlign w:val="center"/>
          </w:tcPr>
          <w:p w14:paraId="433F5CA9" w14:textId="77777777" w:rsidR="006E2175" w:rsidRPr="00165714" w:rsidRDefault="006E2175" w:rsidP="006E2175">
            <w:pPr>
              <w:rPr>
                <w:szCs w:val="20"/>
              </w:rPr>
            </w:pPr>
            <w:r w:rsidRPr="00165714">
              <w:rPr>
                <w:szCs w:val="20"/>
              </w:rPr>
              <w:t>Pierīgas</w:t>
            </w:r>
          </w:p>
        </w:tc>
        <w:tc>
          <w:tcPr>
            <w:tcW w:w="613" w:type="pct"/>
            <w:tcMar>
              <w:left w:w="57" w:type="dxa"/>
              <w:right w:w="227" w:type="dxa"/>
            </w:tcMar>
            <w:vAlign w:val="center"/>
          </w:tcPr>
          <w:p w14:paraId="70D29D21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12 681</w:t>
            </w:r>
          </w:p>
        </w:tc>
        <w:tc>
          <w:tcPr>
            <w:tcW w:w="520" w:type="pct"/>
            <w:tcMar>
              <w:left w:w="57" w:type="dxa"/>
            </w:tcMar>
            <w:vAlign w:val="center"/>
          </w:tcPr>
          <w:p w14:paraId="5AE2DDBE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12 757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4C61AB72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13 155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59FB240E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10 660</w:t>
            </w:r>
          </w:p>
        </w:tc>
        <w:tc>
          <w:tcPr>
            <w:tcW w:w="648" w:type="pct"/>
            <w:vAlign w:val="center"/>
          </w:tcPr>
          <w:p w14:paraId="12A31FA8" w14:textId="77777777" w:rsidR="006E2175" w:rsidRPr="006C432D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6C432D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6C432D">
              <w:rPr>
                <w:rFonts w:cs="Arial"/>
                <w:color w:val="000000"/>
                <w:szCs w:val="20"/>
              </w:rPr>
              <w:t>496</w:t>
            </w:r>
          </w:p>
        </w:tc>
        <w:tc>
          <w:tcPr>
            <w:tcW w:w="648" w:type="pct"/>
            <w:vAlign w:val="center"/>
          </w:tcPr>
          <w:p w14:paraId="17021918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E923F1">
              <w:rPr>
                <w:rFonts w:cs="Arial"/>
                <w:color w:val="000000"/>
                <w:szCs w:val="20"/>
              </w:rPr>
              <w:t>14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color w:val="000000"/>
                <w:szCs w:val="20"/>
              </w:rPr>
              <w:t>444</w:t>
            </w:r>
          </w:p>
        </w:tc>
        <w:tc>
          <w:tcPr>
            <w:tcW w:w="648" w:type="pct"/>
            <w:vAlign w:val="center"/>
          </w:tcPr>
          <w:p w14:paraId="468975E0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12 340</w:t>
            </w:r>
          </w:p>
        </w:tc>
      </w:tr>
      <w:tr w:rsidR="006E2175" w:rsidRPr="00165714" w14:paraId="694A940A" w14:textId="77777777" w:rsidTr="00A7297F">
        <w:trPr>
          <w:trHeight w:val="284"/>
          <w:jc w:val="center"/>
        </w:trPr>
        <w:tc>
          <w:tcPr>
            <w:tcW w:w="705" w:type="pct"/>
            <w:tcMar>
              <w:left w:w="57" w:type="dxa"/>
            </w:tcMar>
            <w:vAlign w:val="center"/>
          </w:tcPr>
          <w:p w14:paraId="06ABF0F5" w14:textId="77777777" w:rsidR="006E2175" w:rsidRPr="00165714" w:rsidRDefault="006E2175" w:rsidP="006E2175">
            <w:pPr>
              <w:rPr>
                <w:szCs w:val="20"/>
              </w:rPr>
            </w:pPr>
            <w:r w:rsidRPr="00165714">
              <w:rPr>
                <w:szCs w:val="20"/>
              </w:rPr>
              <w:t>Vidzemes</w:t>
            </w:r>
          </w:p>
        </w:tc>
        <w:tc>
          <w:tcPr>
            <w:tcW w:w="613" w:type="pct"/>
            <w:tcMar>
              <w:left w:w="57" w:type="dxa"/>
              <w:right w:w="227" w:type="dxa"/>
            </w:tcMar>
            <w:vAlign w:val="center"/>
          </w:tcPr>
          <w:p w14:paraId="0D47A98B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9 120</w:t>
            </w:r>
          </w:p>
        </w:tc>
        <w:tc>
          <w:tcPr>
            <w:tcW w:w="520" w:type="pct"/>
            <w:tcMar>
              <w:left w:w="57" w:type="dxa"/>
            </w:tcMar>
            <w:vAlign w:val="center"/>
          </w:tcPr>
          <w:p w14:paraId="113FF85D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9 295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5E27CA78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9 540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378F50C2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8 260</w:t>
            </w:r>
          </w:p>
        </w:tc>
        <w:tc>
          <w:tcPr>
            <w:tcW w:w="648" w:type="pct"/>
            <w:vAlign w:val="center"/>
          </w:tcPr>
          <w:p w14:paraId="101A034A" w14:textId="77777777" w:rsidR="006E2175" w:rsidRPr="006C432D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6C432D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6C432D">
              <w:rPr>
                <w:rFonts w:cs="Arial"/>
                <w:color w:val="000000"/>
                <w:szCs w:val="20"/>
              </w:rPr>
              <w:t>906</w:t>
            </w:r>
          </w:p>
        </w:tc>
        <w:tc>
          <w:tcPr>
            <w:tcW w:w="648" w:type="pct"/>
            <w:vAlign w:val="center"/>
          </w:tcPr>
          <w:p w14:paraId="50FCD512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E923F1">
              <w:rPr>
                <w:rFonts w:cs="Arial"/>
                <w:color w:val="000000"/>
                <w:szCs w:val="20"/>
              </w:rPr>
              <w:t>12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color w:val="000000"/>
                <w:szCs w:val="20"/>
              </w:rPr>
              <w:t>348</w:t>
            </w:r>
          </w:p>
        </w:tc>
        <w:tc>
          <w:tcPr>
            <w:tcW w:w="648" w:type="pct"/>
            <w:vAlign w:val="center"/>
          </w:tcPr>
          <w:p w14:paraId="0E86ED4E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8 845</w:t>
            </w:r>
          </w:p>
        </w:tc>
      </w:tr>
      <w:tr w:rsidR="006E2175" w:rsidRPr="00165714" w14:paraId="01C721C6" w14:textId="77777777" w:rsidTr="00A7297F">
        <w:trPr>
          <w:trHeight w:val="284"/>
          <w:jc w:val="center"/>
        </w:trPr>
        <w:tc>
          <w:tcPr>
            <w:tcW w:w="705" w:type="pct"/>
            <w:tcMar>
              <w:left w:w="57" w:type="dxa"/>
            </w:tcMar>
            <w:vAlign w:val="center"/>
          </w:tcPr>
          <w:p w14:paraId="6D1E2124" w14:textId="77777777" w:rsidR="006E2175" w:rsidRPr="00165714" w:rsidRDefault="006E2175" w:rsidP="006E2175">
            <w:pPr>
              <w:rPr>
                <w:szCs w:val="20"/>
              </w:rPr>
            </w:pPr>
            <w:r w:rsidRPr="00165714">
              <w:rPr>
                <w:szCs w:val="20"/>
              </w:rPr>
              <w:t>Kurzemes</w:t>
            </w:r>
          </w:p>
        </w:tc>
        <w:tc>
          <w:tcPr>
            <w:tcW w:w="613" w:type="pct"/>
            <w:tcMar>
              <w:left w:w="57" w:type="dxa"/>
              <w:right w:w="227" w:type="dxa"/>
            </w:tcMar>
            <w:vAlign w:val="center"/>
          </w:tcPr>
          <w:p w14:paraId="37EA564B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10 464</w:t>
            </w:r>
          </w:p>
        </w:tc>
        <w:tc>
          <w:tcPr>
            <w:tcW w:w="520" w:type="pct"/>
            <w:tcMar>
              <w:left w:w="57" w:type="dxa"/>
            </w:tcMar>
            <w:vAlign w:val="center"/>
          </w:tcPr>
          <w:p w14:paraId="33FD4A99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11 600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172390C6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12 719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4A75B074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11 007</w:t>
            </w:r>
          </w:p>
        </w:tc>
        <w:tc>
          <w:tcPr>
            <w:tcW w:w="648" w:type="pct"/>
            <w:vAlign w:val="center"/>
          </w:tcPr>
          <w:p w14:paraId="1FFF38A5" w14:textId="77777777" w:rsidR="006E2175" w:rsidRPr="006C432D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6C432D">
              <w:rPr>
                <w:rFonts w:cs="Arial"/>
                <w:color w:val="000000"/>
                <w:szCs w:val="20"/>
              </w:rPr>
              <w:t>12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6C432D">
              <w:rPr>
                <w:rFonts w:cs="Arial"/>
                <w:color w:val="000000"/>
                <w:szCs w:val="20"/>
              </w:rPr>
              <w:t>396</w:t>
            </w:r>
          </w:p>
        </w:tc>
        <w:tc>
          <w:tcPr>
            <w:tcW w:w="648" w:type="pct"/>
            <w:vAlign w:val="center"/>
          </w:tcPr>
          <w:p w14:paraId="1D2CD800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E923F1">
              <w:rPr>
                <w:rFonts w:cs="Arial"/>
                <w:color w:val="000000"/>
                <w:szCs w:val="20"/>
              </w:rPr>
              <w:t>14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color w:val="000000"/>
                <w:szCs w:val="20"/>
              </w:rPr>
              <w:t>844</w:t>
            </w:r>
          </w:p>
        </w:tc>
        <w:tc>
          <w:tcPr>
            <w:tcW w:w="648" w:type="pct"/>
            <w:vAlign w:val="center"/>
          </w:tcPr>
          <w:p w14:paraId="5C674B78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10 955</w:t>
            </w:r>
          </w:p>
        </w:tc>
      </w:tr>
      <w:tr w:rsidR="006E2175" w:rsidRPr="00165714" w14:paraId="377D231F" w14:textId="77777777" w:rsidTr="00A7297F">
        <w:trPr>
          <w:trHeight w:val="284"/>
          <w:jc w:val="center"/>
        </w:trPr>
        <w:tc>
          <w:tcPr>
            <w:tcW w:w="705" w:type="pct"/>
            <w:tcMar>
              <w:left w:w="57" w:type="dxa"/>
            </w:tcMar>
            <w:vAlign w:val="center"/>
          </w:tcPr>
          <w:p w14:paraId="4F6760FA" w14:textId="77777777" w:rsidR="006E2175" w:rsidRPr="00165714" w:rsidRDefault="006E2175" w:rsidP="006E2175">
            <w:pPr>
              <w:rPr>
                <w:szCs w:val="20"/>
              </w:rPr>
            </w:pPr>
            <w:r w:rsidRPr="00165714">
              <w:rPr>
                <w:szCs w:val="20"/>
              </w:rPr>
              <w:t>Zemgales</w:t>
            </w:r>
          </w:p>
        </w:tc>
        <w:tc>
          <w:tcPr>
            <w:tcW w:w="613" w:type="pct"/>
            <w:tcMar>
              <w:left w:w="57" w:type="dxa"/>
              <w:right w:w="227" w:type="dxa"/>
            </w:tcMar>
            <w:vAlign w:val="center"/>
          </w:tcPr>
          <w:p w14:paraId="4C002B91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10 813</w:t>
            </w:r>
          </w:p>
        </w:tc>
        <w:tc>
          <w:tcPr>
            <w:tcW w:w="520" w:type="pct"/>
            <w:tcMar>
              <w:left w:w="57" w:type="dxa"/>
            </w:tcMar>
            <w:vAlign w:val="center"/>
          </w:tcPr>
          <w:p w14:paraId="3D9434DD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12 437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79BCDE4B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14 514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5DA8E58B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11 513</w:t>
            </w:r>
          </w:p>
        </w:tc>
        <w:tc>
          <w:tcPr>
            <w:tcW w:w="648" w:type="pct"/>
            <w:vAlign w:val="center"/>
          </w:tcPr>
          <w:p w14:paraId="337B00E7" w14:textId="77777777" w:rsidR="006E2175" w:rsidRPr="006C432D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6C432D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6C432D">
              <w:rPr>
                <w:rFonts w:cs="Arial"/>
                <w:color w:val="000000"/>
                <w:szCs w:val="20"/>
              </w:rPr>
              <w:t>565</w:t>
            </w:r>
          </w:p>
        </w:tc>
        <w:tc>
          <w:tcPr>
            <w:tcW w:w="648" w:type="pct"/>
            <w:vAlign w:val="center"/>
          </w:tcPr>
          <w:p w14:paraId="10DE7DFB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E923F1">
              <w:rPr>
                <w:rFonts w:cs="Arial"/>
                <w:color w:val="000000"/>
                <w:szCs w:val="20"/>
              </w:rPr>
              <w:t>13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color w:val="000000"/>
                <w:szCs w:val="20"/>
              </w:rPr>
              <w:t>079</w:t>
            </w:r>
          </w:p>
        </w:tc>
        <w:tc>
          <w:tcPr>
            <w:tcW w:w="648" w:type="pct"/>
            <w:vAlign w:val="center"/>
          </w:tcPr>
          <w:p w14:paraId="4293B46A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10 206</w:t>
            </w:r>
          </w:p>
        </w:tc>
      </w:tr>
      <w:tr w:rsidR="006E2175" w:rsidRPr="00165714" w14:paraId="37C385B9" w14:textId="77777777" w:rsidTr="00A7297F">
        <w:trPr>
          <w:trHeight w:val="284"/>
          <w:jc w:val="center"/>
        </w:trPr>
        <w:tc>
          <w:tcPr>
            <w:tcW w:w="705" w:type="pct"/>
            <w:tcMar>
              <w:left w:w="57" w:type="dxa"/>
            </w:tcMar>
            <w:vAlign w:val="center"/>
          </w:tcPr>
          <w:p w14:paraId="56B92338" w14:textId="77777777" w:rsidR="006E2175" w:rsidRPr="00165714" w:rsidRDefault="006E2175" w:rsidP="006E2175">
            <w:pPr>
              <w:rPr>
                <w:szCs w:val="20"/>
              </w:rPr>
            </w:pPr>
            <w:r w:rsidRPr="00165714">
              <w:rPr>
                <w:szCs w:val="20"/>
              </w:rPr>
              <w:t>Latgales</w:t>
            </w:r>
          </w:p>
        </w:tc>
        <w:tc>
          <w:tcPr>
            <w:tcW w:w="613" w:type="pct"/>
            <w:tcMar>
              <w:left w:w="57" w:type="dxa"/>
              <w:right w:w="227" w:type="dxa"/>
            </w:tcMar>
            <w:vAlign w:val="center"/>
          </w:tcPr>
          <w:p w14:paraId="1788F5B6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16 328</w:t>
            </w:r>
          </w:p>
        </w:tc>
        <w:tc>
          <w:tcPr>
            <w:tcW w:w="520" w:type="pct"/>
            <w:tcMar>
              <w:left w:w="57" w:type="dxa"/>
            </w:tcMar>
            <w:vAlign w:val="center"/>
          </w:tcPr>
          <w:p w14:paraId="7C46FCD6" w14:textId="77777777" w:rsidR="006E2175" w:rsidRPr="00165714" w:rsidRDefault="006E2175" w:rsidP="00A11EB4">
            <w:pPr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14 976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4A5EA703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16 010</w:t>
            </w:r>
          </w:p>
        </w:tc>
        <w:tc>
          <w:tcPr>
            <w:tcW w:w="608" w:type="pct"/>
            <w:tcMar>
              <w:left w:w="57" w:type="dxa"/>
            </w:tcMar>
            <w:vAlign w:val="center"/>
          </w:tcPr>
          <w:p w14:paraId="2C39EEF0" w14:textId="77777777" w:rsidR="006E2175" w:rsidRPr="00165714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165714">
              <w:rPr>
                <w:rFonts w:cs="Arial"/>
                <w:color w:val="000000"/>
                <w:szCs w:val="20"/>
              </w:rPr>
              <w:t>13 692</w:t>
            </w:r>
          </w:p>
        </w:tc>
        <w:tc>
          <w:tcPr>
            <w:tcW w:w="648" w:type="pct"/>
            <w:vAlign w:val="center"/>
          </w:tcPr>
          <w:p w14:paraId="459046A7" w14:textId="77777777" w:rsidR="006E2175" w:rsidRPr="00C27E1B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C27E1B">
              <w:rPr>
                <w:rFonts w:cs="Arial"/>
                <w:color w:val="000000"/>
                <w:szCs w:val="20"/>
              </w:rPr>
              <w:t>16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C27E1B">
              <w:rPr>
                <w:rFonts w:cs="Arial"/>
                <w:color w:val="000000"/>
                <w:szCs w:val="20"/>
              </w:rPr>
              <w:t>394</w:t>
            </w:r>
          </w:p>
        </w:tc>
        <w:tc>
          <w:tcPr>
            <w:tcW w:w="648" w:type="pct"/>
            <w:vAlign w:val="center"/>
          </w:tcPr>
          <w:p w14:paraId="4AF349DC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E923F1">
              <w:rPr>
                <w:rFonts w:cs="Arial"/>
                <w:color w:val="000000"/>
                <w:szCs w:val="20"/>
              </w:rPr>
              <w:t>18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E923F1">
              <w:rPr>
                <w:rFonts w:cs="Arial"/>
                <w:color w:val="000000"/>
                <w:szCs w:val="20"/>
              </w:rPr>
              <w:t>831</w:t>
            </w:r>
          </w:p>
        </w:tc>
        <w:tc>
          <w:tcPr>
            <w:tcW w:w="648" w:type="pct"/>
            <w:vAlign w:val="center"/>
          </w:tcPr>
          <w:p w14:paraId="72656AEA" w14:textId="77777777" w:rsidR="006E2175" w:rsidRPr="00E923F1" w:rsidRDefault="006E2175" w:rsidP="00A11E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15 942</w:t>
            </w:r>
          </w:p>
        </w:tc>
      </w:tr>
    </w:tbl>
    <w:p w14:paraId="62EDE7A4" w14:textId="77777777" w:rsidR="00AA045B" w:rsidRPr="00165714" w:rsidRDefault="00AA045B" w:rsidP="00AA045B">
      <w:pPr>
        <w:jc w:val="center"/>
        <w:rPr>
          <w:szCs w:val="20"/>
        </w:rPr>
      </w:pPr>
    </w:p>
    <w:p w14:paraId="5BDC6BD2" w14:textId="77777777" w:rsidR="00BB3090" w:rsidRDefault="00BB3090" w:rsidP="007000F0">
      <w:pPr>
        <w:jc w:val="center"/>
        <w:rPr>
          <w:szCs w:val="20"/>
        </w:rPr>
      </w:pPr>
    </w:p>
    <w:p w14:paraId="3221510C" w14:textId="77777777" w:rsidR="00946664" w:rsidRDefault="00946664" w:rsidP="00946664">
      <w:pPr>
        <w:pStyle w:val="FootnoteText"/>
        <w:jc w:val="both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Gada pārskats</w:t>
      </w:r>
      <w:r w:rsidRPr="00FF5BC6">
        <w:rPr>
          <w:sz w:val="16"/>
          <w:szCs w:val="16"/>
        </w:rPr>
        <w:t xml:space="preserve"> „Pārskats par iedzīvotāju imunizāciju</w:t>
      </w:r>
      <w:r>
        <w:rPr>
          <w:sz w:val="16"/>
          <w:szCs w:val="16"/>
        </w:rPr>
        <w:t xml:space="preserve"> un imunizācijas valsts programmas ietvaros vakcinētajām personām” atbilstoši </w:t>
      </w:r>
      <w:r w:rsidRPr="00FF5BC6">
        <w:rPr>
          <w:sz w:val="16"/>
          <w:szCs w:val="16"/>
        </w:rPr>
        <w:t xml:space="preserve">Ministru kabineta </w:t>
      </w:r>
      <w:r>
        <w:rPr>
          <w:sz w:val="16"/>
          <w:szCs w:val="16"/>
        </w:rPr>
        <w:t>2000.gada 26.septembra N</w:t>
      </w:r>
      <w:r w:rsidRPr="00FF5BC6">
        <w:rPr>
          <w:sz w:val="16"/>
          <w:szCs w:val="16"/>
        </w:rPr>
        <w:t>oteikumu Nr.330 "Vakc</w:t>
      </w:r>
      <w:r>
        <w:rPr>
          <w:sz w:val="16"/>
          <w:szCs w:val="16"/>
        </w:rPr>
        <w:t>inācijas noteikumi" 10.punktam</w:t>
      </w:r>
      <w:r w:rsidRPr="00FF5BC6">
        <w:rPr>
          <w:sz w:val="16"/>
          <w:szCs w:val="16"/>
        </w:rPr>
        <w:t>.</w:t>
      </w:r>
    </w:p>
    <w:p w14:paraId="432F1991" w14:textId="77777777" w:rsidR="00A129AA" w:rsidRDefault="00946664" w:rsidP="009C2198">
      <w:pPr>
        <w:jc w:val="both"/>
        <w:rPr>
          <w:szCs w:val="20"/>
        </w:rPr>
      </w:pPr>
      <w:r w:rsidRPr="00A319DE">
        <w:rPr>
          <w:sz w:val="16"/>
          <w:szCs w:val="16"/>
        </w:rPr>
        <w:t xml:space="preserve">      </w:t>
      </w:r>
      <w:r>
        <w:rPr>
          <w:sz w:val="16"/>
          <w:szCs w:val="16"/>
          <w:lang w:val="en-GB"/>
        </w:rPr>
        <w:t>Report regarding population immunisation and vaccination within the framework of national immunisation programme - an annual report according to the Vaccination Policy; Regulations No.330 issued by the Cabinet of Ministers on September 26, 2000; paragraph 10.</w:t>
      </w:r>
      <w:r w:rsidR="00A129AA">
        <w:rPr>
          <w:szCs w:val="20"/>
        </w:rPr>
        <w:br w:type="page"/>
      </w:r>
    </w:p>
    <w:p w14:paraId="6839AB59" w14:textId="77777777" w:rsidR="0016340A" w:rsidRPr="003E29CC" w:rsidRDefault="0016340A" w:rsidP="0016340A">
      <w:pPr>
        <w:pStyle w:val="Heading1"/>
        <w:rPr>
          <w:caps/>
          <w:sz w:val="24"/>
          <w:szCs w:val="24"/>
        </w:rPr>
      </w:pPr>
      <w:bookmarkStart w:id="47" w:name="_Toc524599031"/>
      <w:bookmarkStart w:id="48" w:name="_Hlk20129532"/>
      <w:bookmarkStart w:id="49" w:name="_Toc496618985"/>
      <w:bookmarkStart w:id="50" w:name="_Toc19086502"/>
      <w:bookmarkStart w:id="51" w:name="_Toc24707161"/>
      <w:r w:rsidRPr="003E29CC">
        <w:rPr>
          <w:caps/>
          <w:sz w:val="24"/>
          <w:szCs w:val="24"/>
        </w:rPr>
        <w:lastRenderedPageBreak/>
        <w:t>ONKOLOĢIJA</w:t>
      </w:r>
      <w:bookmarkEnd w:id="47"/>
      <w:bookmarkEnd w:id="51"/>
    </w:p>
    <w:p w14:paraId="076F7158" w14:textId="77777777" w:rsidR="0016340A" w:rsidRPr="003E29CC" w:rsidRDefault="0016340A" w:rsidP="0016340A">
      <w:pPr>
        <w:pStyle w:val="Heading4"/>
        <w:rPr>
          <w:sz w:val="24"/>
          <w:szCs w:val="18"/>
        </w:rPr>
      </w:pPr>
      <w:bookmarkStart w:id="52" w:name="_Toc364952778"/>
      <w:bookmarkStart w:id="53" w:name="_Toc527442499"/>
      <w:bookmarkStart w:id="54" w:name="_Toc24707187"/>
      <w:r w:rsidRPr="003E29CC">
        <w:rPr>
          <w:sz w:val="24"/>
          <w:szCs w:val="18"/>
        </w:rPr>
        <w:t>ONCOLOGY</w:t>
      </w:r>
      <w:bookmarkEnd w:id="52"/>
      <w:bookmarkEnd w:id="53"/>
      <w:bookmarkEnd w:id="54"/>
    </w:p>
    <w:p w14:paraId="595BE1AF" w14:textId="77777777" w:rsidR="0016340A" w:rsidRPr="006F4A49" w:rsidRDefault="0016340A" w:rsidP="0016340A">
      <w:pPr>
        <w:jc w:val="center"/>
        <w:rPr>
          <w:sz w:val="28"/>
          <w:szCs w:val="28"/>
        </w:rPr>
      </w:pPr>
    </w:p>
    <w:p w14:paraId="34EDD090" w14:textId="1EB10F50" w:rsidR="0016340A" w:rsidRPr="007F38CA" w:rsidRDefault="0016340A" w:rsidP="0016340A">
      <w:pPr>
        <w:pStyle w:val="Heading2"/>
      </w:pPr>
      <w:bookmarkStart w:id="55" w:name="_Toc524599032"/>
      <w:bookmarkStart w:id="56" w:name="_Toc24707162"/>
      <w:r w:rsidRPr="007F38CA">
        <w:t>3.</w:t>
      </w:r>
      <w:r w:rsidR="00436283">
        <w:t>3</w:t>
      </w:r>
      <w:r w:rsidRPr="007F38CA">
        <w:t>. attēls MIRSTĪBA NO ĻAUNDABĪGIEM AUDZĒJIEM (C00-C97) 2004.-2018. GADĀ, uz 100 000 iedzīvotāju</w:t>
      </w:r>
      <w:bookmarkEnd w:id="55"/>
      <w:bookmarkEnd w:id="56"/>
    </w:p>
    <w:p w14:paraId="226703EC" w14:textId="224254EC" w:rsidR="0016340A" w:rsidRDefault="0016340A" w:rsidP="0016340A">
      <w:pPr>
        <w:pStyle w:val="Heading5"/>
      </w:pPr>
      <w:bookmarkStart w:id="57" w:name="_Toc364939480"/>
      <w:bookmarkStart w:id="58" w:name="_Toc364952779"/>
      <w:bookmarkStart w:id="59" w:name="_Toc527442500"/>
      <w:bookmarkStart w:id="60" w:name="_Toc24707188"/>
      <w:proofErr w:type="spellStart"/>
      <w:r w:rsidRPr="007F38CA">
        <w:t>Chart</w:t>
      </w:r>
      <w:proofErr w:type="spellEnd"/>
      <w:r w:rsidRPr="007F38CA">
        <w:t xml:space="preserve"> 3.</w:t>
      </w:r>
      <w:r w:rsidR="00436283">
        <w:t>3</w:t>
      </w:r>
      <w:r w:rsidRPr="007F38CA">
        <w:t>. MORTALITY</w:t>
      </w:r>
      <w:r w:rsidRPr="007F38CA">
        <w:rPr>
          <w:vertAlign w:val="superscript"/>
        </w:rPr>
        <w:t xml:space="preserve"> </w:t>
      </w:r>
      <w:r w:rsidRPr="007F38CA">
        <w:t xml:space="preserve">RATES FOR PATIENTS WITH MALIGNANT NEOPLASMS (C00-C97) IN 2004 – 2018, </w:t>
      </w:r>
      <w:r>
        <w:br/>
      </w:r>
      <w:r w:rsidRPr="007F38CA">
        <w:t xml:space="preserve">per 100,000 </w:t>
      </w:r>
      <w:bookmarkEnd w:id="57"/>
      <w:bookmarkEnd w:id="58"/>
      <w:proofErr w:type="spellStart"/>
      <w:r w:rsidRPr="007F38CA">
        <w:t>population</w:t>
      </w:r>
      <w:bookmarkEnd w:id="59"/>
      <w:bookmarkEnd w:id="60"/>
      <w:proofErr w:type="spellEnd"/>
    </w:p>
    <w:p w14:paraId="650E45E1" w14:textId="77777777" w:rsidR="0016340A" w:rsidRPr="006318B0" w:rsidRDefault="0016340A" w:rsidP="0016340A"/>
    <w:p w14:paraId="6F9BBE13" w14:textId="77777777" w:rsidR="0016340A" w:rsidRPr="008B6158" w:rsidRDefault="0016340A" w:rsidP="0016340A">
      <w:pPr>
        <w:ind w:left="-284"/>
      </w:pPr>
      <w:r w:rsidRPr="00B67F87">
        <w:rPr>
          <w:b/>
          <w:caps/>
          <w:noProof/>
          <w:sz w:val="16"/>
          <w:szCs w:val="16"/>
        </w:rPr>
        <w:drawing>
          <wp:inline distT="0" distB="0" distL="0" distR="0" wp14:anchorId="1E24D262" wp14:editId="05A7CE93">
            <wp:extent cx="5688000" cy="2699385"/>
            <wp:effectExtent l="0" t="0" r="8255" b="5715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D7C9FA" w14:textId="77777777" w:rsidR="0016340A" w:rsidRDefault="0016340A" w:rsidP="0016340A">
      <w:pPr>
        <w:rPr>
          <w:b/>
          <w:caps/>
          <w:szCs w:val="20"/>
        </w:rPr>
      </w:pPr>
    </w:p>
    <w:p w14:paraId="4828BFD6" w14:textId="33751E05" w:rsidR="0016340A" w:rsidRPr="007806B6" w:rsidRDefault="0016340A" w:rsidP="0016340A">
      <w:pPr>
        <w:pStyle w:val="FootnoteText"/>
        <w:rPr>
          <w:sz w:val="16"/>
          <w:szCs w:val="16"/>
        </w:rPr>
      </w:pPr>
      <w:r w:rsidRPr="007806B6">
        <w:rPr>
          <w:sz w:val="16"/>
          <w:szCs w:val="16"/>
        </w:rPr>
        <w:sym w:font="Wingdings" w:char="F026"/>
      </w:r>
      <w:r w:rsidRPr="007806B6">
        <w:rPr>
          <w:sz w:val="16"/>
          <w:szCs w:val="16"/>
        </w:rPr>
        <w:t xml:space="preserve"> Latvijas iedzīvotāju nāves cēloņu datu bāze.</w:t>
      </w:r>
      <w:r w:rsidR="00843E7C">
        <w:rPr>
          <w:sz w:val="16"/>
          <w:szCs w:val="16"/>
        </w:rPr>
        <w:t xml:space="preserve"> </w:t>
      </w:r>
      <w:r w:rsidR="00843E7C" w:rsidRPr="007806B6">
        <w:rPr>
          <w:b/>
          <w:sz w:val="16"/>
          <w:szCs w:val="16"/>
        </w:rPr>
        <w:t xml:space="preserve">Dati aktualizēti </w:t>
      </w:r>
      <w:r w:rsidR="00843E7C">
        <w:rPr>
          <w:b/>
          <w:sz w:val="16"/>
          <w:szCs w:val="16"/>
        </w:rPr>
        <w:t>20.05.2019.</w:t>
      </w:r>
    </w:p>
    <w:p w14:paraId="5E5462E3" w14:textId="009D5CA6" w:rsidR="0016340A" w:rsidRDefault="0016340A" w:rsidP="0016340A">
      <w:pPr>
        <w:pStyle w:val="FootnoteText"/>
        <w:rPr>
          <w:rStyle w:val="Strong"/>
          <w:rFonts w:cs="Tahoma"/>
          <w:b w:val="0"/>
          <w:sz w:val="16"/>
          <w:szCs w:val="16"/>
          <w:lang w:val="en-GB"/>
        </w:rPr>
      </w:pPr>
      <w:r w:rsidRPr="007806B6">
        <w:rPr>
          <w:sz w:val="16"/>
          <w:szCs w:val="16"/>
        </w:rPr>
        <w:t xml:space="preserve"> </w:t>
      </w:r>
      <w:r w:rsidRPr="007806B6">
        <w:rPr>
          <w:rStyle w:val="Strong"/>
          <w:rFonts w:cs="Tahoma"/>
          <w:b w:val="0"/>
          <w:sz w:val="16"/>
          <w:szCs w:val="16"/>
          <w:lang w:val="en-GB"/>
        </w:rPr>
        <w:t>Register of Causes of Death.</w:t>
      </w:r>
      <w:r w:rsidR="00843E7C">
        <w:rPr>
          <w:rStyle w:val="Strong"/>
          <w:rFonts w:cs="Tahoma"/>
          <w:b w:val="0"/>
          <w:sz w:val="16"/>
          <w:szCs w:val="16"/>
          <w:lang w:val="en-GB"/>
        </w:rPr>
        <w:t xml:space="preserve"> </w:t>
      </w:r>
      <w:r w:rsidR="00843E7C" w:rsidRPr="007806B6">
        <w:rPr>
          <w:rStyle w:val="Strong"/>
          <w:rFonts w:cs="Tahoma"/>
          <w:sz w:val="16"/>
          <w:szCs w:val="16"/>
          <w:lang w:val="en-GB"/>
        </w:rPr>
        <w:t xml:space="preserve">Data updated </w:t>
      </w:r>
      <w:r w:rsidR="00843E7C">
        <w:rPr>
          <w:b/>
          <w:sz w:val="16"/>
          <w:szCs w:val="16"/>
        </w:rPr>
        <w:t>20.05.2019.</w:t>
      </w:r>
    </w:p>
    <w:p w14:paraId="666278C0" w14:textId="77777777" w:rsidR="0016340A" w:rsidRDefault="0016340A" w:rsidP="0016340A">
      <w:pPr>
        <w:pStyle w:val="FootnoteText"/>
        <w:rPr>
          <w:b/>
        </w:rPr>
      </w:pPr>
    </w:p>
    <w:p w14:paraId="6ABF593B" w14:textId="77777777" w:rsidR="0016340A" w:rsidRDefault="0016340A" w:rsidP="0016340A">
      <w:pPr>
        <w:pStyle w:val="FootnoteText"/>
        <w:rPr>
          <w:b/>
        </w:rPr>
      </w:pPr>
    </w:p>
    <w:p w14:paraId="49CF1376" w14:textId="47F23980" w:rsidR="0016340A" w:rsidRPr="007F38CA" w:rsidRDefault="0016340A" w:rsidP="0016340A">
      <w:pPr>
        <w:pStyle w:val="Heading2"/>
      </w:pPr>
      <w:bookmarkStart w:id="61" w:name="_Toc524599034"/>
      <w:bookmarkStart w:id="62" w:name="_Toc24707163"/>
      <w:r w:rsidRPr="007F38CA">
        <w:t>3.</w:t>
      </w:r>
      <w:r w:rsidR="00436283">
        <w:t>4</w:t>
      </w:r>
      <w:r w:rsidRPr="007F38CA">
        <w:t>. attēls VECUMA STANDARTIZĒTA MIRSTĪBA</w:t>
      </w:r>
      <w:r w:rsidR="00AD538F">
        <w:t xml:space="preserve"> </w:t>
      </w:r>
      <w:r w:rsidR="00AD538F" w:rsidRPr="007F38CA">
        <w:t>NO ĻAUNDABĪGIEM AUDZĒJIEM (C00-C97)</w:t>
      </w:r>
      <w:r w:rsidRPr="007F38CA">
        <w:t xml:space="preserve">, </w:t>
      </w:r>
      <w:r w:rsidRPr="007F38CA">
        <w:br/>
        <w:t xml:space="preserve">uz 100 000 populācijas (tiešā standartizācija uz Eiropas </w:t>
      </w:r>
      <w:proofErr w:type="spellStart"/>
      <w:r w:rsidRPr="007F38CA">
        <w:t>standartpopulāciju</w:t>
      </w:r>
      <w:proofErr w:type="spellEnd"/>
      <w:r w:rsidRPr="007F38CA">
        <w:t>, 2013)</w:t>
      </w:r>
      <w:bookmarkEnd w:id="61"/>
      <w:bookmarkEnd w:id="62"/>
    </w:p>
    <w:p w14:paraId="282A6658" w14:textId="1B3622F7" w:rsidR="0016340A" w:rsidRDefault="0016340A" w:rsidP="0016340A">
      <w:pPr>
        <w:pStyle w:val="Heading5"/>
      </w:pPr>
      <w:bookmarkStart w:id="63" w:name="_Toc527442502"/>
      <w:bookmarkStart w:id="64" w:name="_Toc364939482"/>
      <w:bookmarkStart w:id="65" w:name="_Toc364952781"/>
      <w:bookmarkStart w:id="66" w:name="_Toc24707189"/>
      <w:proofErr w:type="spellStart"/>
      <w:r w:rsidRPr="007F38CA">
        <w:t>Chart</w:t>
      </w:r>
      <w:proofErr w:type="spellEnd"/>
      <w:r w:rsidRPr="007F38CA">
        <w:t xml:space="preserve"> 3.</w:t>
      </w:r>
      <w:r w:rsidR="00436283">
        <w:t>4</w:t>
      </w:r>
      <w:r w:rsidRPr="007F38CA">
        <w:t>. AGE-STANDARDIZED MORTALITY RATE</w:t>
      </w:r>
      <w:r w:rsidR="00AD538F">
        <w:t xml:space="preserve"> </w:t>
      </w:r>
      <w:r w:rsidR="00AD538F" w:rsidRPr="007F38CA">
        <w:t>FOR PATIENTS WITH MALIGNANT NEOPLASMS (C00-C97)</w:t>
      </w:r>
      <w:r w:rsidRPr="007F38CA">
        <w:t xml:space="preserve">, </w:t>
      </w:r>
      <w:r w:rsidRPr="007F38CA">
        <w:br/>
        <w:t>per 100</w:t>
      </w:r>
      <w:r w:rsidR="00F246F2">
        <w:t xml:space="preserve"> </w:t>
      </w:r>
      <w:r w:rsidRPr="007F38CA">
        <w:t xml:space="preserve">000 </w:t>
      </w:r>
      <w:proofErr w:type="spellStart"/>
      <w:r w:rsidRPr="007F38CA">
        <w:t>population</w:t>
      </w:r>
      <w:proofErr w:type="spellEnd"/>
      <w:r w:rsidRPr="007F38CA">
        <w:t xml:space="preserve"> (</w:t>
      </w:r>
      <w:proofErr w:type="spellStart"/>
      <w:r w:rsidRPr="007F38CA">
        <w:t>direct</w:t>
      </w:r>
      <w:proofErr w:type="spellEnd"/>
      <w:r w:rsidRPr="007F38CA">
        <w:t xml:space="preserve"> </w:t>
      </w:r>
      <w:proofErr w:type="spellStart"/>
      <w:r w:rsidRPr="007F38CA">
        <w:t>standartization</w:t>
      </w:r>
      <w:proofErr w:type="spellEnd"/>
      <w:r w:rsidRPr="007F38CA">
        <w:t xml:space="preserve"> per </w:t>
      </w:r>
      <w:proofErr w:type="spellStart"/>
      <w:r w:rsidRPr="007F38CA">
        <w:t>European</w:t>
      </w:r>
      <w:proofErr w:type="spellEnd"/>
      <w:r w:rsidRPr="007F38CA">
        <w:t xml:space="preserve"> </w:t>
      </w:r>
      <w:proofErr w:type="spellStart"/>
      <w:r w:rsidRPr="007F38CA">
        <w:t>standartpopulation</w:t>
      </w:r>
      <w:proofErr w:type="spellEnd"/>
      <w:r w:rsidRPr="007F38CA">
        <w:t>, 2013)</w:t>
      </w:r>
      <w:bookmarkEnd w:id="63"/>
      <w:bookmarkEnd w:id="64"/>
      <w:bookmarkEnd w:id="65"/>
      <w:bookmarkEnd w:id="66"/>
    </w:p>
    <w:p w14:paraId="7DA4F497" w14:textId="77777777" w:rsidR="0016340A" w:rsidRPr="006318B0" w:rsidRDefault="0016340A" w:rsidP="0016340A"/>
    <w:p w14:paraId="3C482EA8" w14:textId="77777777" w:rsidR="0016340A" w:rsidRDefault="0016340A" w:rsidP="0016340A">
      <w:pPr>
        <w:ind w:left="-357"/>
        <w:rPr>
          <w:b/>
          <w:caps/>
          <w:color w:val="000000"/>
          <w:szCs w:val="20"/>
        </w:rPr>
      </w:pPr>
      <w:r>
        <w:rPr>
          <w:b/>
          <w:noProof/>
          <w:szCs w:val="20"/>
        </w:rPr>
        <w:drawing>
          <wp:inline distT="0" distB="0" distL="0" distR="0" wp14:anchorId="11AC9022" wp14:editId="24221AB5">
            <wp:extent cx="5687695" cy="2916000"/>
            <wp:effectExtent l="0" t="0" r="8255" b="0"/>
            <wp:docPr id="3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32A8CA" w14:textId="77777777" w:rsidR="0016340A" w:rsidRDefault="0016340A" w:rsidP="0016340A">
      <w:pPr>
        <w:jc w:val="right"/>
        <w:rPr>
          <w:b/>
          <w:szCs w:val="20"/>
        </w:rPr>
      </w:pPr>
    </w:p>
    <w:p w14:paraId="0A822B59" w14:textId="77777777" w:rsidR="0016340A" w:rsidRPr="00BE4FCD" w:rsidRDefault="0016340A" w:rsidP="0016340A">
      <w:pPr>
        <w:rPr>
          <w:sz w:val="16"/>
          <w:szCs w:val="16"/>
        </w:rPr>
      </w:pPr>
      <w:r w:rsidRPr="007F38CA">
        <w:rPr>
          <w:sz w:val="16"/>
          <w:szCs w:val="16"/>
        </w:rPr>
        <w:sym w:font="Wingdings" w:char="F026"/>
      </w:r>
      <w:r w:rsidRPr="007F38CA">
        <w:rPr>
          <w:sz w:val="16"/>
          <w:szCs w:val="16"/>
        </w:rPr>
        <w:t xml:space="preserve"> Latvijas iedzīvotāju nāves cēloņu datu bāze. </w:t>
      </w:r>
      <w:r w:rsidRPr="007806B6">
        <w:rPr>
          <w:b/>
          <w:sz w:val="16"/>
          <w:szCs w:val="16"/>
        </w:rPr>
        <w:t xml:space="preserve">Dati aktualizēti </w:t>
      </w:r>
      <w:r>
        <w:rPr>
          <w:b/>
          <w:sz w:val="16"/>
          <w:szCs w:val="16"/>
        </w:rPr>
        <w:t>20.05.2019.</w:t>
      </w:r>
    </w:p>
    <w:p w14:paraId="3EC5A044" w14:textId="77777777" w:rsidR="0016340A" w:rsidRDefault="0016340A" w:rsidP="0016340A">
      <w:pPr>
        <w:pStyle w:val="FootnoteText"/>
        <w:rPr>
          <w:rStyle w:val="Strong"/>
          <w:rFonts w:cs="Tahoma"/>
          <w:sz w:val="16"/>
          <w:szCs w:val="16"/>
          <w:lang w:val="en-GB"/>
        </w:rPr>
      </w:pPr>
      <w:r w:rsidRPr="007F38CA">
        <w:rPr>
          <w:b/>
          <w:sz w:val="16"/>
          <w:szCs w:val="16"/>
        </w:rPr>
        <w:t xml:space="preserve"> </w:t>
      </w:r>
      <w:r w:rsidRPr="007F38CA">
        <w:rPr>
          <w:rStyle w:val="Strong"/>
          <w:rFonts w:cs="Tahoma"/>
          <w:b w:val="0"/>
          <w:sz w:val="16"/>
          <w:szCs w:val="16"/>
          <w:lang w:val="en-GB"/>
        </w:rPr>
        <w:t>Register of Causes of Death.</w:t>
      </w:r>
      <w:r>
        <w:rPr>
          <w:rStyle w:val="Strong"/>
          <w:rFonts w:cs="Tahoma"/>
          <w:b w:val="0"/>
          <w:sz w:val="16"/>
          <w:szCs w:val="16"/>
          <w:lang w:val="en-GB"/>
        </w:rPr>
        <w:t xml:space="preserve"> </w:t>
      </w:r>
      <w:r w:rsidRPr="007806B6">
        <w:rPr>
          <w:rStyle w:val="Strong"/>
          <w:rFonts w:cs="Tahoma"/>
          <w:sz w:val="16"/>
          <w:szCs w:val="16"/>
          <w:lang w:val="en-GB"/>
        </w:rPr>
        <w:t xml:space="preserve">Data updated </w:t>
      </w:r>
      <w:r>
        <w:rPr>
          <w:b/>
          <w:sz w:val="16"/>
          <w:szCs w:val="16"/>
        </w:rPr>
        <w:t>20.05.2019.</w:t>
      </w:r>
      <w:r>
        <w:rPr>
          <w:rStyle w:val="Strong"/>
          <w:rFonts w:cs="Tahoma"/>
          <w:sz w:val="16"/>
          <w:szCs w:val="16"/>
          <w:lang w:val="en-GB"/>
        </w:rPr>
        <w:br w:type="page"/>
      </w:r>
    </w:p>
    <w:p w14:paraId="3EA22D9D" w14:textId="20F9584F" w:rsidR="0016340A" w:rsidRPr="00BF17B1" w:rsidRDefault="0016340A" w:rsidP="0016340A">
      <w:pPr>
        <w:pStyle w:val="Heading2"/>
      </w:pPr>
      <w:bookmarkStart w:id="67" w:name="_Toc524599052"/>
      <w:bookmarkStart w:id="68" w:name="_Toc24707164"/>
      <w:r w:rsidRPr="00BF17B1">
        <w:lastRenderedPageBreak/>
        <w:t>3.</w:t>
      </w:r>
      <w:r w:rsidR="007526A3">
        <w:t>6</w:t>
      </w:r>
      <w:r w:rsidRPr="00BF17B1">
        <w:t>. tabula NOVĒROTĀ 5 GADU IZDZĪVOTĪBA 2004. – 2013. GADĀ UZSKAITĒ UZŅEMTAJIEM PACIENTIEM</w:t>
      </w:r>
      <w:r w:rsidRPr="00BF17B1">
        <w:br/>
        <w:t>(NEIESKAITOT TOS GADĪJUMUS, KAD DIAGNOZE NOTEIKTA PĒC NĀVES), %</w:t>
      </w:r>
      <w:bookmarkEnd w:id="67"/>
      <w:bookmarkEnd w:id="68"/>
    </w:p>
    <w:p w14:paraId="6EBCC2DD" w14:textId="7C788DBF" w:rsidR="0016340A" w:rsidRDefault="0016340A" w:rsidP="0016340A">
      <w:pPr>
        <w:pStyle w:val="Heading5"/>
      </w:pPr>
      <w:bookmarkStart w:id="69" w:name="_Toc364939502"/>
      <w:bookmarkStart w:id="70" w:name="_Toc364952801"/>
      <w:bookmarkStart w:id="71" w:name="_Toc527442520"/>
      <w:bookmarkStart w:id="72" w:name="_Toc24707190"/>
      <w:proofErr w:type="spellStart"/>
      <w:r w:rsidRPr="00BF17B1">
        <w:t>Table</w:t>
      </w:r>
      <w:proofErr w:type="spellEnd"/>
      <w:r w:rsidRPr="00BF17B1">
        <w:t xml:space="preserve"> 3.</w:t>
      </w:r>
      <w:r w:rsidR="007526A3">
        <w:t>6</w:t>
      </w:r>
      <w:r w:rsidRPr="00BF17B1">
        <w:t xml:space="preserve">. THE OBSERVED 5–YEAR SURVIVAL RATE OF PATIENTS DIAGNOSED IN 2004 – 2013 </w:t>
      </w:r>
      <w:r w:rsidRPr="00BF17B1">
        <w:br/>
        <w:t>(WITHOUT CASES REGISTERED FROM DEATH CERTIFICATES ONLY), %</w:t>
      </w:r>
      <w:bookmarkEnd w:id="69"/>
      <w:bookmarkEnd w:id="70"/>
      <w:bookmarkEnd w:id="71"/>
      <w:bookmarkEnd w:id="72"/>
    </w:p>
    <w:p w14:paraId="5A8C8887" w14:textId="77777777" w:rsidR="0016340A" w:rsidRPr="004F497C" w:rsidRDefault="0016340A" w:rsidP="0016340A"/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"/>
        <w:gridCol w:w="809"/>
        <w:gridCol w:w="810"/>
        <w:gridCol w:w="810"/>
        <w:gridCol w:w="809"/>
        <w:gridCol w:w="810"/>
        <w:gridCol w:w="810"/>
        <w:gridCol w:w="809"/>
        <w:gridCol w:w="810"/>
        <w:gridCol w:w="810"/>
        <w:gridCol w:w="810"/>
      </w:tblGrid>
      <w:tr w:rsidR="0016340A" w:rsidRPr="00D00553" w14:paraId="21085447" w14:textId="77777777" w:rsidTr="0016340A">
        <w:trPr>
          <w:trHeight w:val="255"/>
          <w:jc w:val="center"/>
        </w:trPr>
        <w:tc>
          <w:tcPr>
            <w:tcW w:w="9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5C5E80C7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SSK-10 kods</w:t>
            </w:r>
            <w:r w:rsidRPr="00D00553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3"/>
            </w:r>
          </w:p>
        </w:tc>
        <w:tc>
          <w:tcPr>
            <w:tcW w:w="80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307F350D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2004–2009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B22F6A3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2005–2010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275C868F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2006–2011</w:t>
            </w:r>
          </w:p>
        </w:tc>
        <w:tc>
          <w:tcPr>
            <w:tcW w:w="80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23A2F065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2007–2012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3CED215E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2008-2013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025E258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2009-2014</w:t>
            </w:r>
          </w:p>
        </w:tc>
        <w:tc>
          <w:tcPr>
            <w:tcW w:w="809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86949F1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2010-2015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7A46AC0A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2011-2016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14:paraId="044307D4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2012-2017</w:t>
            </w:r>
          </w:p>
        </w:tc>
        <w:tc>
          <w:tcPr>
            <w:tcW w:w="810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1A8FFDCD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2013-2018</w:t>
            </w:r>
          </w:p>
        </w:tc>
      </w:tr>
      <w:tr w:rsidR="0016340A" w:rsidRPr="00D00553" w14:paraId="29319A12" w14:textId="77777777" w:rsidTr="0016340A">
        <w:trPr>
          <w:trHeight w:val="255"/>
          <w:jc w:val="center"/>
        </w:trPr>
        <w:tc>
          <w:tcPr>
            <w:tcW w:w="975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5795E11D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D00553">
              <w:rPr>
                <w:color w:val="FFFFFF" w:themeColor="background1"/>
                <w:sz w:val="18"/>
                <w:szCs w:val="18"/>
              </w:rPr>
              <w:t>ICD-10 code</w:t>
            </w:r>
            <w:r w:rsidRPr="00D00553">
              <w:rPr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09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2BE9EDA7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484EEA85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687DBC4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7506B3CF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1D2D0297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62C90E08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562C2511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696E70C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62AAA74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7DD9D79D" w14:textId="77777777" w:rsidR="0016340A" w:rsidRPr="00D00553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16340A" w:rsidRPr="00D00553" w14:paraId="4990A7A4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EF07E13" w14:textId="77777777" w:rsidR="0016340A" w:rsidRPr="00D00553" w:rsidRDefault="0016340A" w:rsidP="001634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553">
              <w:rPr>
                <w:b/>
                <w:bCs/>
                <w:color w:val="000000"/>
                <w:sz w:val="18"/>
                <w:szCs w:val="18"/>
              </w:rPr>
              <w:t>C00-C97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21A16E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43ABC9E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62FA6E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C2DF958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AC38554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DEB19E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F50ECE3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9CAF48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BFD4FCD" w14:textId="77777777" w:rsidR="0016340A" w:rsidRPr="00D00553" w:rsidRDefault="0016340A" w:rsidP="0016340A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b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EB1BA8" w14:textId="77777777" w:rsidR="0016340A" w:rsidRPr="00174A9E" w:rsidRDefault="0016340A" w:rsidP="0016340A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b/>
                <w:bCs/>
                <w:color w:val="000000"/>
                <w:sz w:val="18"/>
                <w:szCs w:val="18"/>
              </w:rPr>
              <w:t>48,3</w:t>
            </w:r>
          </w:p>
        </w:tc>
      </w:tr>
      <w:tr w:rsidR="0016340A" w:rsidRPr="00D00553" w14:paraId="4CBCBB92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D7C0D7A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C00-C10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B1DE56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4F753D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58901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9C772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494FBB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289C42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A36946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AE8593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B42B8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0F61CD4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33,7</w:t>
            </w:r>
          </w:p>
        </w:tc>
      </w:tr>
      <w:tr w:rsidR="0016340A" w:rsidRPr="00D00553" w14:paraId="7F100BE0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F749F9C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C15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81C202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A09609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CB491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BFAEB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59EF85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EA9716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571444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5638C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7CD1F5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337CF14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9,5</w:t>
            </w:r>
          </w:p>
        </w:tc>
      </w:tr>
      <w:tr w:rsidR="0016340A" w:rsidRPr="00D00553" w14:paraId="7B32DBD7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5A499DF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C16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AFBF7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517F6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90F18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78E857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A3BDC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B4BCC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DBA382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0998D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739E2D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C002A8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18,4</w:t>
            </w:r>
          </w:p>
        </w:tc>
      </w:tr>
      <w:tr w:rsidR="0016340A" w:rsidRPr="00D00553" w14:paraId="5E7D6CF1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928CE20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C18-C21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D7887C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3FCC0B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2792E6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DF4FE4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ACAD43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23CECB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52307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A1A85C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8BB5E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8CE541B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40,6</w:t>
            </w:r>
          </w:p>
        </w:tc>
      </w:tr>
      <w:tr w:rsidR="0016340A" w:rsidRPr="00D00553" w14:paraId="7B306AB3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CC9514A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C18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40416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619C4C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59E5D7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7742B9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EB8406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D8B8A6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D4898B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517400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012CE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0258A1E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42,1</w:t>
            </w:r>
          </w:p>
        </w:tc>
      </w:tr>
      <w:tr w:rsidR="0016340A" w:rsidRPr="00D00553" w14:paraId="73B138D4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B7A5203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C19-C20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A8EFA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1FF3DE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7F6853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6033B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ADC76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C8A4C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D66034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D99130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7C225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3EA79D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37,7</w:t>
            </w:r>
          </w:p>
        </w:tc>
      </w:tr>
      <w:tr w:rsidR="0016340A" w:rsidRPr="00D00553" w14:paraId="062AFE20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0DE1486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C21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C64E1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AEBA7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347FE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71CD4B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818F84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0F96B1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B8D82F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EE6B12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327D03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6B5865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56,5</w:t>
            </w:r>
          </w:p>
        </w:tc>
      </w:tr>
      <w:tr w:rsidR="0016340A" w:rsidRPr="00D00553" w14:paraId="67BB6722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A63C686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C22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0C3E5A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64E5C3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73458F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E45AAF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BB7D4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0C2AAB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1C341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06B7E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CB2F6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9E66B9F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</w:tr>
      <w:tr w:rsidR="0016340A" w:rsidRPr="00D00553" w14:paraId="2A50BA6E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B708248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C25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42D27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90A53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41F69E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42F8A5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EDB960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9187E7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BB94E5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F000E2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2C4CE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90210C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</w:tr>
      <w:tr w:rsidR="0016340A" w:rsidRPr="00D00553" w14:paraId="09F19468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760CC52E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C32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F570E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F8CC5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FC42CE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FC5BB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3581AD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0A278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E9C6C0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E9CCB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15E955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493174C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37,5</w:t>
            </w:r>
          </w:p>
        </w:tc>
      </w:tr>
      <w:tr w:rsidR="0016340A" w:rsidRPr="00D00553" w14:paraId="69164566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3D70C70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C34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04D01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FAF22E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CDA9BA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9926E8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1A6D32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7FEB1F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FF33A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96DEB2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8E334A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688DD6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14,8</w:t>
            </w:r>
          </w:p>
        </w:tc>
      </w:tr>
      <w:tr w:rsidR="0016340A" w:rsidRPr="00D00553" w14:paraId="2E8707F7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671413C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C40-C41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E052D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5D6FD3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3BCEB2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968F5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805B15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D71C51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A3620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F3A39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BD6DE6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1EB809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35,7</w:t>
            </w:r>
          </w:p>
        </w:tc>
      </w:tr>
      <w:tr w:rsidR="0016340A" w:rsidRPr="00D00553" w14:paraId="4FCCFEB5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D494847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C43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F66927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D0D2AA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D294F0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4CAD3D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42E577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0DF5BF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3D6AD8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DCBD56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FC5D31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33EEB12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56,7</w:t>
            </w:r>
          </w:p>
        </w:tc>
      </w:tr>
      <w:tr w:rsidR="0016340A" w:rsidRPr="00D00553" w14:paraId="322365F8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654589F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C44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CD890B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B33DAB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F59DD5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8E3EE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10295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00FC1E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78DC08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21166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465369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9ED5D5C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77,7</w:t>
            </w:r>
          </w:p>
        </w:tc>
      </w:tr>
      <w:tr w:rsidR="0016340A" w:rsidRPr="00D00553" w14:paraId="7EE2F96E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30BA2E1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C50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07445A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7A15FE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E7FB6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A46EE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93EFDD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09BFE5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79FB8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1B3E17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DD16C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8C09363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72,0</w:t>
            </w:r>
          </w:p>
        </w:tc>
      </w:tr>
      <w:tr w:rsidR="0016340A" w:rsidRPr="00D00553" w14:paraId="1434F602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6487E134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C51-C52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BD765A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628DE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E9DA0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5D86C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909148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665A4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DA18B8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97306C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CD6B08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33E9DB6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41,5</w:t>
            </w:r>
          </w:p>
        </w:tc>
      </w:tr>
      <w:tr w:rsidR="0016340A" w:rsidRPr="00D00553" w14:paraId="7572B0D9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ECE689E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C53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F90679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1E2DEC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8A3B3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0F41B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D57F56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6F0D1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955476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A1086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7CCCE1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70AD3F7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55,8</w:t>
            </w:r>
          </w:p>
        </w:tc>
      </w:tr>
      <w:tr w:rsidR="0016340A" w:rsidRPr="00D00553" w14:paraId="07644308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BF77A6E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C54-C55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20A2B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F0EBDF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399856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3A01C8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07466C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96B49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999F8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88D6C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8A3F68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536839F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66,4</w:t>
            </w:r>
          </w:p>
        </w:tc>
      </w:tr>
      <w:tr w:rsidR="0016340A" w:rsidRPr="00D00553" w14:paraId="55DDE612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C6C3C56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C56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F536C1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E664E5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D89BA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D9128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FA9180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50C24A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DE6FF8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E57DE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1B4EE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EAD9FF2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45,0</w:t>
            </w:r>
          </w:p>
        </w:tc>
      </w:tr>
      <w:tr w:rsidR="0016340A" w:rsidRPr="00D00553" w14:paraId="34DAD3A3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CD0349A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C61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A7EDFA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056A5C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222E7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55D520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821161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5821C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814B17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E860D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D71C2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C60B3B4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65,7</w:t>
            </w:r>
          </w:p>
        </w:tc>
      </w:tr>
      <w:tr w:rsidR="0016340A" w:rsidRPr="00D00553" w14:paraId="4D4A73F3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9F5E67C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C62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980DD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5704E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A642D6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2E51D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073A9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5E97D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F380F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FA7AC1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E81F42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A814BEB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77,8</w:t>
            </w:r>
          </w:p>
        </w:tc>
      </w:tr>
      <w:tr w:rsidR="0016340A" w:rsidRPr="00D00553" w14:paraId="21536A3B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C4F1B9A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C64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1E2B31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0FE6D6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BB6CFC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F4E895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F8C73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FEA02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52F3F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658DC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EFE4AE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8CD1A4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60,0</w:t>
            </w:r>
          </w:p>
        </w:tc>
      </w:tr>
      <w:tr w:rsidR="0016340A" w:rsidRPr="00D00553" w14:paraId="4BB03E3A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81F1142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C67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AE5D0D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D88B27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33AFF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9F3433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65972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865742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26286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E9CE2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D960E2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0AA98AF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45,3</w:t>
            </w:r>
          </w:p>
        </w:tc>
      </w:tr>
      <w:tr w:rsidR="0016340A" w:rsidRPr="00D00553" w14:paraId="05C43586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435009F1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C71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9A385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7060F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D45754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CB19E9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1E6A6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AE530A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587A5A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EB83C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2AA63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4380FD5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27,7</w:t>
            </w:r>
          </w:p>
        </w:tc>
      </w:tr>
      <w:tr w:rsidR="0016340A" w:rsidRPr="00D00553" w14:paraId="3A70CC6E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534612AC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C73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24724C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E5ACD6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86732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FBB83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FD7002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62DC0C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4490EE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CE46E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182FD9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472C06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88,1</w:t>
            </w:r>
          </w:p>
        </w:tc>
      </w:tr>
      <w:tr w:rsidR="0016340A" w:rsidRPr="00D00553" w14:paraId="19A9F2C1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45F6152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C76-C80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A25339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393FE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F54AFF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EF09CE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BF5C5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B47934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3EA2B3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988B2C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C3F2EF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EF8CBAA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10,6</w:t>
            </w:r>
          </w:p>
        </w:tc>
      </w:tr>
      <w:tr w:rsidR="0016340A" w:rsidRPr="00D00553" w14:paraId="15FC8905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7D2A038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C81-C96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659507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B70FA6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4380C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B0756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C95279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1DB68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BEF787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ED1B8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F463A5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439519B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45,1</w:t>
            </w:r>
          </w:p>
        </w:tc>
      </w:tr>
      <w:tr w:rsidR="0016340A" w:rsidRPr="00D00553" w14:paraId="33CBB82A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142132E6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C81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AA703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DA056A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B285E7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BCDE5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6AB552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5EF6C7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204E1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B60D225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6AD71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9C98A4F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75,0</w:t>
            </w:r>
          </w:p>
        </w:tc>
      </w:tr>
      <w:tr w:rsidR="0016340A" w:rsidRPr="00D00553" w14:paraId="2CC7FD89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964F754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C82-C85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7123B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73E0E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488957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6DB37B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2F4815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91343CC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31CA46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DAEAB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6B4146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EB40F9F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41,3</w:t>
            </w:r>
          </w:p>
        </w:tc>
      </w:tr>
      <w:tr w:rsidR="0016340A" w:rsidRPr="00D00553" w14:paraId="44812AFE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0F564225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C90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B3442F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EF98FB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0B29B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4CEB5D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BEE0F0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C2400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51F1BE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57DE16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3C2120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CFAF34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26,0</w:t>
            </w:r>
          </w:p>
        </w:tc>
      </w:tr>
      <w:tr w:rsidR="0016340A" w:rsidRPr="00D00553" w14:paraId="33935F21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2A5B2898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C91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310C4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B127C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5006A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61B7307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618CF41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D3AB6E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3648B5A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342E738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AD1BE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414F8A4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56,5</w:t>
            </w:r>
          </w:p>
        </w:tc>
      </w:tr>
      <w:tr w:rsidR="0016340A" w:rsidRPr="00D00553" w14:paraId="2CCE563B" w14:textId="77777777" w:rsidTr="0016340A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tcMar>
              <w:left w:w="57" w:type="dxa"/>
            </w:tcMar>
            <w:vAlign w:val="center"/>
          </w:tcPr>
          <w:p w14:paraId="37B54DA1" w14:textId="77777777" w:rsidR="0016340A" w:rsidRPr="00D00553" w:rsidRDefault="0016340A" w:rsidP="0016340A">
            <w:pPr>
              <w:rPr>
                <w:color w:val="000000"/>
                <w:sz w:val="18"/>
                <w:szCs w:val="18"/>
              </w:rPr>
            </w:pPr>
            <w:r w:rsidRPr="00D00553">
              <w:rPr>
                <w:color w:val="000000"/>
                <w:sz w:val="18"/>
                <w:szCs w:val="18"/>
              </w:rPr>
              <w:t>C92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16FEEC2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E275713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44627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8837FDF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7CD70C4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F6BF87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09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C28421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7CBADB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F195479" w14:textId="77777777" w:rsidR="0016340A" w:rsidRPr="00D00553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00553">
              <w:rPr>
                <w:rFonts w:cs="Calibri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9CA9BF8" w14:textId="77777777" w:rsidR="0016340A" w:rsidRPr="00174A9E" w:rsidRDefault="0016340A" w:rsidP="0016340A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74A9E">
              <w:rPr>
                <w:rFonts w:cs="Calibri"/>
                <w:color w:val="000000"/>
                <w:sz w:val="18"/>
                <w:szCs w:val="18"/>
              </w:rPr>
              <w:t>15,5</w:t>
            </w:r>
          </w:p>
        </w:tc>
      </w:tr>
    </w:tbl>
    <w:p w14:paraId="02CEE6CF" w14:textId="77777777" w:rsidR="0016340A" w:rsidRPr="00C058BD" w:rsidRDefault="0016340A" w:rsidP="0016340A">
      <w:pPr>
        <w:rPr>
          <w:b/>
          <w:caps/>
          <w:sz w:val="16"/>
          <w:szCs w:val="16"/>
        </w:rPr>
      </w:pPr>
    </w:p>
    <w:p w14:paraId="567950B7" w14:textId="77777777" w:rsidR="0016340A" w:rsidRPr="007806B6" w:rsidRDefault="0016340A" w:rsidP="0016340A">
      <w:pPr>
        <w:rPr>
          <w:sz w:val="16"/>
          <w:szCs w:val="16"/>
        </w:rPr>
      </w:pPr>
      <w:r w:rsidRPr="00590CAD">
        <w:rPr>
          <w:sz w:val="16"/>
          <w:szCs w:val="16"/>
        </w:rPr>
        <w:sym w:font="Wingdings" w:char="F026"/>
      </w:r>
      <w:r w:rsidRPr="00590CAD">
        <w:rPr>
          <w:sz w:val="16"/>
          <w:szCs w:val="16"/>
        </w:rPr>
        <w:t xml:space="preserve"> Ar noteiktām slimībām slimojošu pacientu reģistrs par pacientiem, kuriem diagnosticēta onkoloģiska slimība. </w:t>
      </w:r>
      <w:r w:rsidRPr="007806B6">
        <w:rPr>
          <w:b/>
          <w:sz w:val="16"/>
          <w:szCs w:val="16"/>
        </w:rPr>
        <w:t xml:space="preserve">Dati aktualizēti </w:t>
      </w:r>
      <w:r>
        <w:rPr>
          <w:b/>
          <w:sz w:val="16"/>
          <w:szCs w:val="16"/>
        </w:rPr>
        <w:t>20.05.2019.</w:t>
      </w:r>
    </w:p>
    <w:p w14:paraId="071A5B32" w14:textId="77777777" w:rsidR="0016340A" w:rsidRDefault="0016340A" w:rsidP="0016340A">
      <w:pPr>
        <w:rPr>
          <w:b/>
          <w:szCs w:val="20"/>
        </w:rPr>
      </w:pPr>
      <w:r w:rsidRPr="00590CAD">
        <w:rPr>
          <w:sz w:val="16"/>
          <w:szCs w:val="16"/>
        </w:rPr>
        <w:t xml:space="preserve"> </w:t>
      </w:r>
      <w:proofErr w:type="spellStart"/>
      <w:r w:rsidRPr="00590CAD">
        <w:rPr>
          <w:sz w:val="16"/>
          <w:szCs w:val="16"/>
        </w:rPr>
        <w:t>Register</w:t>
      </w:r>
      <w:proofErr w:type="spellEnd"/>
      <w:r w:rsidRPr="00590CAD">
        <w:rPr>
          <w:sz w:val="16"/>
          <w:szCs w:val="16"/>
        </w:rPr>
        <w:t xml:space="preserve"> </w:t>
      </w:r>
      <w:proofErr w:type="spellStart"/>
      <w:r w:rsidRPr="00590CAD">
        <w:rPr>
          <w:sz w:val="16"/>
          <w:szCs w:val="16"/>
        </w:rPr>
        <w:t>of</w:t>
      </w:r>
      <w:proofErr w:type="spellEnd"/>
      <w:r w:rsidRPr="00590CAD">
        <w:rPr>
          <w:sz w:val="16"/>
          <w:szCs w:val="16"/>
        </w:rPr>
        <w:t xml:space="preserve"> </w:t>
      </w:r>
      <w:proofErr w:type="spellStart"/>
      <w:r w:rsidRPr="00590CAD">
        <w:rPr>
          <w:sz w:val="16"/>
          <w:szCs w:val="16"/>
        </w:rPr>
        <w:t>Patients</w:t>
      </w:r>
      <w:proofErr w:type="spellEnd"/>
      <w:r w:rsidRPr="00590CAD">
        <w:rPr>
          <w:sz w:val="16"/>
          <w:szCs w:val="16"/>
        </w:rPr>
        <w:t xml:space="preserve"> </w:t>
      </w:r>
      <w:proofErr w:type="spellStart"/>
      <w:r w:rsidRPr="00590CAD">
        <w:rPr>
          <w:sz w:val="16"/>
          <w:szCs w:val="16"/>
        </w:rPr>
        <w:t>with</w:t>
      </w:r>
      <w:proofErr w:type="spellEnd"/>
      <w:r w:rsidRPr="00590CAD">
        <w:rPr>
          <w:sz w:val="16"/>
          <w:szCs w:val="16"/>
        </w:rPr>
        <w:t xml:space="preserve"> </w:t>
      </w:r>
      <w:proofErr w:type="spellStart"/>
      <w:r w:rsidRPr="00590CAD">
        <w:rPr>
          <w:sz w:val="16"/>
          <w:szCs w:val="16"/>
        </w:rPr>
        <w:t>Particular</w:t>
      </w:r>
      <w:proofErr w:type="spellEnd"/>
      <w:r w:rsidRPr="00590CAD">
        <w:rPr>
          <w:sz w:val="16"/>
          <w:szCs w:val="16"/>
        </w:rPr>
        <w:t xml:space="preserve"> </w:t>
      </w:r>
      <w:proofErr w:type="spellStart"/>
      <w:r w:rsidRPr="00590CAD">
        <w:rPr>
          <w:sz w:val="16"/>
          <w:szCs w:val="16"/>
        </w:rPr>
        <w:t>Diseases</w:t>
      </w:r>
      <w:proofErr w:type="spellEnd"/>
      <w:r w:rsidRPr="00590CAD">
        <w:rPr>
          <w:sz w:val="16"/>
          <w:szCs w:val="16"/>
        </w:rPr>
        <w:t xml:space="preserve">, </w:t>
      </w:r>
      <w:proofErr w:type="spellStart"/>
      <w:r w:rsidRPr="00590CAD">
        <w:rPr>
          <w:sz w:val="16"/>
          <w:szCs w:val="16"/>
        </w:rPr>
        <w:t>Patients</w:t>
      </w:r>
      <w:proofErr w:type="spellEnd"/>
      <w:r w:rsidRPr="00590CAD">
        <w:rPr>
          <w:sz w:val="16"/>
          <w:szCs w:val="16"/>
        </w:rPr>
        <w:t xml:space="preserve"> </w:t>
      </w:r>
      <w:proofErr w:type="spellStart"/>
      <w:r w:rsidRPr="007F38CA">
        <w:rPr>
          <w:sz w:val="16"/>
          <w:szCs w:val="16"/>
        </w:rPr>
        <w:t>with</w:t>
      </w:r>
      <w:proofErr w:type="spellEnd"/>
      <w:r w:rsidRPr="007F38CA">
        <w:rPr>
          <w:sz w:val="16"/>
          <w:szCs w:val="16"/>
        </w:rPr>
        <w:t xml:space="preserve"> </w:t>
      </w:r>
      <w:proofErr w:type="spellStart"/>
      <w:r w:rsidRPr="007F38CA">
        <w:rPr>
          <w:sz w:val="16"/>
          <w:szCs w:val="16"/>
        </w:rPr>
        <w:t>Cancer</w:t>
      </w:r>
      <w:proofErr w:type="spellEnd"/>
      <w:r w:rsidRPr="007F38CA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proofErr w:type="spellStart"/>
      <w:r w:rsidRPr="0016340A">
        <w:rPr>
          <w:rStyle w:val="Strong"/>
          <w:rFonts w:cs="Tahoma"/>
          <w:sz w:val="16"/>
          <w:szCs w:val="16"/>
        </w:rPr>
        <w:t>Data</w:t>
      </w:r>
      <w:proofErr w:type="spellEnd"/>
      <w:r w:rsidRPr="0016340A">
        <w:rPr>
          <w:rStyle w:val="Strong"/>
          <w:rFonts w:cs="Tahoma"/>
          <w:sz w:val="16"/>
          <w:szCs w:val="16"/>
        </w:rPr>
        <w:t xml:space="preserve"> </w:t>
      </w:r>
      <w:proofErr w:type="spellStart"/>
      <w:r w:rsidRPr="0016340A">
        <w:rPr>
          <w:rStyle w:val="Strong"/>
          <w:rFonts w:cs="Tahoma"/>
          <w:sz w:val="16"/>
          <w:szCs w:val="16"/>
        </w:rPr>
        <w:t>updated</w:t>
      </w:r>
      <w:proofErr w:type="spellEnd"/>
      <w:r w:rsidRPr="0016340A">
        <w:rPr>
          <w:rStyle w:val="Strong"/>
          <w:rFonts w:cs="Tahoma"/>
          <w:sz w:val="16"/>
          <w:szCs w:val="16"/>
        </w:rPr>
        <w:t xml:space="preserve"> </w:t>
      </w:r>
      <w:r>
        <w:rPr>
          <w:b/>
          <w:sz w:val="16"/>
          <w:szCs w:val="16"/>
        </w:rPr>
        <w:t>20.05.2019.</w:t>
      </w:r>
      <w:r>
        <w:rPr>
          <w:b/>
          <w:szCs w:val="20"/>
        </w:rPr>
        <w:br w:type="page"/>
      </w:r>
    </w:p>
    <w:p w14:paraId="5659B1CE" w14:textId="77777777" w:rsidR="004A5101" w:rsidRPr="00B246FC" w:rsidRDefault="004A5101" w:rsidP="004A5101">
      <w:pPr>
        <w:pStyle w:val="Heading2"/>
      </w:pPr>
      <w:bookmarkStart w:id="73" w:name="_Toc524599053"/>
      <w:bookmarkStart w:id="74" w:name="_Toc364939508"/>
      <w:bookmarkStart w:id="75" w:name="_Toc364952807"/>
      <w:bookmarkStart w:id="76" w:name="_Toc527442526"/>
      <w:bookmarkStart w:id="77" w:name="_Toc24707165"/>
      <w:r w:rsidRPr="00B246FC">
        <w:lastRenderedPageBreak/>
        <w:t>3.7. tabula NOVĒROTĀ 5 GADU IZDZĪVOTĪBA 2013. GADĀ UZSKAITĒ UZŅEMTAJIEM PACIENTIEM (NEIESKAITOT TOS GADĪJUMUS, KAD DIAGNOZE NOTEIKTA PĒC NĀVES), īpatsvars, %</w:t>
      </w:r>
      <w:bookmarkEnd w:id="73"/>
      <w:bookmarkEnd w:id="77"/>
    </w:p>
    <w:p w14:paraId="4A070779" w14:textId="77777777" w:rsidR="004A5101" w:rsidRPr="00B246FC" w:rsidRDefault="004A5101" w:rsidP="004A5101">
      <w:pPr>
        <w:pStyle w:val="Heading5"/>
      </w:pPr>
      <w:bookmarkStart w:id="78" w:name="_Toc364939503"/>
      <w:bookmarkStart w:id="79" w:name="_Toc364952802"/>
      <w:bookmarkStart w:id="80" w:name="_Toc527442521"/>
      <w:bookmarkStart w:id="81" w:name="_Toc24707191"/>
      <w:proofErr w:type="spellStart"/>
      <w:r w:rsidRPr="00B246FC">
        <w:t>Table</w:t>
      </w:r>
      <w:proofErr w:type="spellEnd"/>
      <w:r w:rsidRPr="00B246FC">
        <w:t xml:space="preserve"> 3.7. THE OBSERVED 5–YEAR SURVIVAL RATE OF PATIENTS DIAGNOSED IN 2013 (WITHOUT CASES REGISTERED FROM DEATH CERTIFICATES ONLY), </w:t>
      </w:r>
      <w:proofErr w:type="spellStart"/>
      <w:r w:rsidRPr="00B246FC">
        <w:t>percentage</w:t>
      </w:r>
      <w:proofErr w:type="spellEnd"/>
      <w:r w:rsidRPr="00B246FC">
        <w:t>, %</w:t>
      </w:r>
      <w:bookmarkEnd w:id="78"/>
      <w:bookmarkEnd w:id="79"/>
      <w:bookmarkEnd w:id="80"/>
      <w:bookmarkEnd w:id="81"/>
    </w:p>
    <w:p w14:paraId="0AB68C6B" w14:textId="77777777" w:rsidR="004A5101" w:rsidRPr="00B246FC" w:rsidRDefault="004A5101" w:rsidP="004A5101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1549"/>
        <w:gridCol w:w="1191"/>
        <w:gridCol w:w="1191"/>
        <w:gridCol w:w="1193"/>
        <w:gridCol w:w="1191"/>
        <w:gridCol w:w="1193"/>
      </w:tblGrid>
      <w:tr w:rsidR="004A5101" w:rsidRPr="00B246FC" w14:paraId="203387EC" w14:textId="77777777" w:rsidTr="00F246F2">
        <w:trPr>
          <w:trHeight w:val="255"/>
          <w:jc w:val="center"/>
        </w:trPr>
        <w:tc>
          <w:tcPr>
            <w:tcW w:w="638" w:type="pct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1835A816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SSK-10 kods</w:t>
            </w:r>
            <w:r w:rsidRPr="00B246FC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4"/>
            </w:r>
          </w:p>
        </w:tc>
        <w:tc>
          <w:tcPr>
            <w:tcW w:w="900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5D7E04D8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 xml:space="preserve">Novērotā 5 gadu </w:t>
            </w:r>
            <w:r w:rsidRPr="00B246FC">
              <w:rPr>
                <w:color w:val="FFFFFF" w:themeColor="background1"/>
                <w:sz w:val="18"/>
                <w:szCs w:val="18"/>
              </w:rPr>
              <w:br/>
              <w:t>izdzīvotība kopā, %</w:t>
            </w:r>
          </w:p>
        </w:tc>
        <w:tc>
          <w:tcPr>
            <w:tcW w:w="3462" w:type="pct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468CBCCB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Tajā skaitā sadalījumā pēc stadijas diagnozes apstiprināšanas brīdī, %:</w:t>
            </w:r>
          </w:p>
        </w:tc>
      </w:tr>
      <w:tr w:rsidR="004A5101" w:rsidRPr="00B246FC" w14:paraId="31A617D7" w14:textId="77777777" w:rsidTr="00F246F2">
        <w:trPr>
          <w:trHeight w:val="255"/>
          <w:jc w:val="center"/>
        </w:trPr>
        <w:tc>
          <w:tcPr>
            <w:tcW w:w="638" w:type="pct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73F229D8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2C3C3DC1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1E19D960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69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60B4FD8F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6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1A702DF2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69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5C9F4BF8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6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14:paraId="663245A1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Bez precizējuma</w:t>
            </w:r>
          </w:p>
        </w:tc>
      </w:tr>
      <w:tr w:rsidR="004A5101" w:rsidRPr="00B246FC" w14:paraId="3EDED8F9" w14:textId="77777777" w:rsidTr="00F246F2">
        <w:trPr>
          <w:trHeight w:val="255"/>
          <w:jc w:val="center"/>
        </w:trPr>
        <w:tc>
          <w:tcPr>
            <w:tcW w:w="638" w:type="pct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4BED7197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ICD-10 code</w:t>
            </w:r>
            <w:r w:rsidRPr="00B246FC">
              <w:rPr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pct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6F2B8991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The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observed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5-year </w:t>
            </w:r>
            <w:r w:rsidRPr="00B246FC">
              <w:rPr>
                <w:color w:val="FFFFFF" w:themeColor="background1"/>
                <w:sz w:val="18"/>
                <w:szCs w:val="18"/>
              </w:rPr>
              <w:br/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survival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rate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-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total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>, %</w:t>
            </w:r>
          </w:p>
        </w:tc>
        <w:tc>
          <w:tcPr>
            <w:tcW w:w="3462" w:type="pct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7449661A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Of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them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by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stage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at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diagnosis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A5101" w:rsidRPr="00B246FC" w14:paraId="550D0416" w14:textId="77777777" w:rsidTr="00F246F2">
        <w:trPr>
          <w:trHeight w:val="255"/>
          <w:jc w:val="center"/>
        </w:trPr>
        <w:tc>
          <w:tcPr>
            <w:tcW w:w="638" w:type="pct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0636A718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79B50700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30DA8F8D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692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4BC1D423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69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65F41A3B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692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609F2944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693" w:type="pc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54FEFBC1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Unknown</w:t>
            </w:r>
            <w:proofErr w:type="spellEnd"/>
          </w:p>
        </w:tc>
      </w:tr>
      <w:tr w:rsidR="004A5101" w:rsidRPr="00B246FC" w14:paraId="7EACB1D5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14:paraId="6F62AC30" w14:textId="77777777" w:rsidR="004A5101" w:rsidRPr="00B246FC" w:rsidRDefault="004A5101" w:rsidP="00F246F2">
            <w:pPr>
              <w:rPr>
                <w:b/>
                <w:color w:val="000000"/>
                <w:sz w:val="18"/>
                <w:szCs w:val="18"/>
              </w:rPr>
            </w:pPr>
            <w:r w:rsidRPr="00B246FC">
              <w:rPr>
                <w:b/>
                <w:color w:val="000000"/>
                <w:sz w:val="18"/>
                <w:szCs w:val="18"/>
              </w:rPr>
              <w:t xml:space="preserve">C00-C69, </w:t>
            </w:r>
            <w:r w:rsidRPr="00B246FC">
              <w:rPr>
                <w:b/>
                <w:color w:val="000000"/>
                <w:sz w:val="18"/>
                <w:szCs w:val="18"/>
              </w:rPr>
              <w:br/>
              <w:t>C73-C80</w:t>
            </w:r>
            <w:r w:rsidRPr="00B246FC">
              <w:rPr>
                <w:rStyle w:val="FootnoteReference"/>
                <w:b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74925E" w14:textId="77777777" w:rsidR="004A5101" w:rsidRPr="00B246FC" w:rsidRDefault="004A5101" w:rsidP="00F246F2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b/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E1FED67" w14:textId="77777777" w:rsidR="004A5101" w:rsidRPr="00B246FC" w:rsidRDefault="004A5101" w:rsidP="00F246F2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b/>
                <w:bCs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E3464E" w14:textId="77777777" w:rsidR="004A5101" w:rsidRPr="00B246FC" w:rsidRDefault="004A5101" w:rsidP="00F246F2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b/>
                <w:bCs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F0D1FE4" w14:textId="77777777" w:rsidR="004A5101" w:rsidRPr="00B246FC" w:rsidRDefault="004A5101" w:rsidP="00F246F2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8D238D" w14:textId="77777777" w:rsidR="004A5101" w:rsidRPr="00B246FC" w:rsidRDefault="004A5101" w:rsidP="00F246F2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b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99BB21" w14:textId="77777777" w:rsidR="004A5101" w:rsidRPr="00B246FC" w:rsidRDefault="004A5101" w:rsidP="00F246F2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b/>
                <w:bCs/>
                <w:color w:val="000000"/>
                <w:sz w:val="18"/>
                <w:szCs w:val="18"/>
              </w:rPr>
              <w:t>30,3</w:t>
            </w:r>
          </w:p>
        </w:tc>
      </w:tr>
      <w:tr w:rsidR="004A5101" w:rsidRPr="00B246FC" w14:paraId="00A0EC53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422F3835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C00-C10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88C1E99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7EA92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2C014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339DEE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E29232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B3663D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</w:tr>
      <w:tr w:rsidR="004A5101" w:rsidRPr="00B246FC" w14:paraId="0E174AF2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3896EEFD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C15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5B3AA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3E5D655" w14:textId="77777777" w:rsidR="004A5101" w:rsidRPr="00B246FC" w:rsidRDefault="004A5101" w:rsidP="00F246F2">
            <w:pPr>
              <w:jc w:val="right"/>
              <w:rPr>
                <w:rFonts w:cs="Calibri"/>
                <w:sz w:val="18"/>
                <w:szCs w:val="18"/>
              </w:rPr>
            </w:pPr>
            <w:r w:rsidRPr="00B246F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5C6786" w14:textId="77777777" w:rsidR="004A5101" w:rsidRPr="00B246FC" w:rsidRDefault="004A5101" w:rsidP="00F246F2">
            <w:pPr>
              <w:jc w:val="right"/>
              <w:rPr>
                <w:rFonts w:cs="Calibri"/>
                <w:sz w:val="18"/>
                <w:szCs w:val="18"/>
              </w:rPr>
            </w:pPr>
            <w:r w:rsidRPr="00B246FC">
              <w:rPr>
                <w:rFonts w:cs="Calibri"/>
                <w:sz w:val="18"/>
                <w:szCs w:val="18"/>
              </w:rPr>
              <w:t>30,8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AFC6835" w14:textId="77777777" w:rsidR="004A5101" w:rsidRPr="00B246FC" w:rsidRDefault="004A5101" w:rsidP="00F246F2">
            <w:pPr>
              <w:jc w:val="right"/>
              <w:rPr>
                <w:rFonts w:cs="Calibri"/>
                <w:sz w:val="18"/>
                <w:szCs w:val="18"/>
              </w:rPr>
            </w:pPr>
            <w:r w:rsidRPr="00B246FC">
              <w:rPr>
                <w:rFonts w:cs="Calibri"/>
                <w:sz w:val="18"/>
                <w:szCs w:val="18"/>
              </w:rPr>
              <w:t>15,4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367BA4" w14:textId="77777777" w:rsidR="004A5101" w:rsidRPr="00B246FC" w:rsidRDefault="004A5101" w:rsidP="00F246F2">
            <w:pPr>
              <w:jc w:val="right"/>
              <w:rPr>
                <w:rFonts w:cs="Calibri"/>
                <w:sz w:val="18"/>
                <w:szCs w:val="18"/>
              </w:rPr>
            </w:pPr>
            <w:r w:rsidRPr="00B246F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53219DF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8,7</w:t>
            </w:r>
          </w:p>
        </w:tc>
      </w:tr>
      <w:tr w:rsidR="004A5101" w:rsidRPr="00B246FC" w14:paraId="1F63FEA7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2EA2CB9B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C16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69BACC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2FF48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7C3F53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3A4397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E3C8FDF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468467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13,6</w:t>
            </w:r>
          </w:p>
        </w:tc>
      </w:tr>
      <w:tr w:rsidR="004A5101" w:rsidRPr="00B246FC" w14:paraId="4A78AAB2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5A2D01B7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C18-C21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BA7BA6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A6AAA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ECB89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471FAA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A9C04B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42DF2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28,9</w:t>
            </w:r>
          </w:p>
        </w:tc>
      </w:tr>
      <w:tr w:rsidR="004A5101" w:rsidRPr="00B246FC" w14:paraId="7DA2ADC2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12395758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C18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D874E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70A9D8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49764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64AFA1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688FE8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7658B6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31,7</w:t>
            </w:r>
          </w:p>
        </w:tc>
      </w:tr>
      <w:tr w:rsidR="004A5101" w:rsidRPr="00B246FC" w14:paraId="0949A4D7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64F0F185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C19-C20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A6E79E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B4631D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EF29FB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CE5A8B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187272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8F63B3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22,4</w:t>
            </w:r>
          </w:p>
        </w:tc>
      </w:tr>
      <w:tr w:rsidR="004A5101" w:rsidRPr="00B246FC" w14:paraId="6E39703E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69457E01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C21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9FFEB8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FB0A28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EC18D4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54BF98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4700E8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6FACA8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50,0</w:t>
            </w:r>
          </w:p>
        </w:tc>
      </w:tr>
      <w:tr w:rsidR="004A5101" w:rsidRPr="00B246FC" w14:paraId="4443180A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2C93DF61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C22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FED5299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E86809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FEEB0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8A654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5BF51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D631D8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10,9</w:t>
            </w:r>
          </w:p>
        </w:tc>
      </w:tr>
      <w:tr w:rsidR="004A5101" w:rsidRPr="00B246FC" w14:paraId="1CDB2C91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5CFE190A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C25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13739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44560D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4A0BF7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5DD39C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FD639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DE1DCA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</w:tr>
      <w:tr w:rsidR="004A5101" w:rsidRPr="00B246FC" w14:paraId="70B12458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1F49831B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C32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3760C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1886E1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9F419E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491CF6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CEF26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36D5B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7,1</w:t>
            </w:r>
          </w:p>
        </w:tc>
      </w:tr>
      <w:tr w:rsidR="004A5101" w:rsidRPr="00B246FC" w14:paraId="521B1B38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56CC2885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C34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13B6D8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E5AD8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3E299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CD9B9B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AD773E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875D8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15,6</w:t>
            </w:r>
          </w:p>
        </w:tc>
      </w:tr>
      <w:tr w:rsidR="004A5101" w:rsidRPr="00B246FC" w14:paraId="0E429599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74F008C2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C40-C41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8CFD6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E1324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53996C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A31C23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F3925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840EFF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50,0</w:t>
            </w:r>
          </w:p>
        </w:tc>
      </w:tr>
      <w:tr w:rsidR="004A5101" w:rsidRPr="00B246FC" w14:paraId="7C62293A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2B71D145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C43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87610D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471F57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2E2570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328DE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E7B8EC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520F4F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22,2</w:t>
            </w:r>
          </w:p>
        </w:tc>
      </w:tr>
      <w:tr w:rsidR="004A5101" w:rsidRPr="00B246FC" w14:paraId="4651DDC2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5CD4882F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C44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79657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37544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1A85EBC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3474EA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1A230C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635BAF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77,0</w:t>
            </w:r>
          </w:p>
        </w:tc>
      </w:tr>
      <w:tr w:rsidR="004A5101" w:rsidRPr="00B246FC" w14:paraId="7B9D4CAB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4DB54161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C50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D9A014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2FCED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D1FFED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7FDF3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A3E0E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4F8E60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35,1</w:t>
            </w:r>
          </w:p>
        </w:tc>
      </w:tr>
      <w:tr w:rsidR="004A5101" w:rsidRPr="00B246FC" w14:paraId="6D4E3569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5C9329D1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C51-C52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B80DC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3F5060C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9F5DF2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87E276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ABA13D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97601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66,7</w:t>
            </w:r>
          </w:p>
        </w:tc>
      </w:tr>
      <w:tr w:rsidR="004A5101" w:rsidRPr="00B246FC" w14:paraId="1B1D85EA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6C63DC14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C53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FECA8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2AB653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57E61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B22259D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809F98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1B5EBA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32,3</w:t>
            </w:r>
          </w:p>
        </w:tc>
      </w:tr>
      <w:tr w:rsidR="004A5101" w:rsidRPr="00B246FC" w14:paraId="18FCEBF7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56A7103D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C54-C55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26D0C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2402E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E8F98D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5E6D91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239D5B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558568B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63,9</w:t>
            </w:r>
          </w:p>
        </w:tc>
      </w:tr>
      <w:tr w:rsidR="004A5101" w:rsidRPr="00B246FC" w14:paraId="14DFE36A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39F51190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C56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9AF88F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E25784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83A61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B869A1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5D23BF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D5299B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36,5</w:t>
            </w:r>
          </w:p>
        </w:tc>
      </w:tr>
      <w:tr w:rsidR="004A5101" w:rsidRPr="00B246FC" w14:paraId="407007E5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6C241C91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C61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068D652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0F2D42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EC1467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B81CF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D3C074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EEDBB9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35,8</w:t>
            </w:r>
          </w:p>
        </w:tc>
      </w:tr>
      <w:tr w:rsidR="004A5101" w:rsidRPr="00B246FC" w14:paraId="24D10688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24EBC52B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C62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3F7C87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D1EF1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CD52B7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AEB13C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762258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B45EE3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83,3</w:t>
            </w:r>
          </w:p>
        </w:tc>
      </w:tr>
      <w:tr w:rsidR="004A5101" w:rsidRPr="00B246FC" w14:paraId="0FA7D849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01F4529F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C64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5124E9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A5EC75C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12FB9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4AFB1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78E96E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43F68E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38,9</w:t>
            </w:r>
          </w:p>
        </w:tc>
      </w:tr>
      <w:tr w:rsidR="004A5101" w:rsidRPr="00B246FC" w14:paraId="7E9346C6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352119C0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C67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1E59B30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7F625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1ED997F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32685F5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7EE0CA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2674371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34,1</w:t>
            </w:r>
          </w:p>
        </w:tc>
      </w:tr>
      <w:tr w:rsidR="004A5101" w:rsidRPr="00B246FC" w14:paraId="1BAE70DF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730F1C87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C73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5C657F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29480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BBC9E83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19F85B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559A30E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AD154C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53,3</w:t>
            </w:r>
          </w:p>
        </w:tc>
      </w:tr>
      <w:tr w:rsidR="004A5101" w:rsidRPr="00B246FC" w14:paraId="3F1A1EEA" w14:textId="77777777" w:rsidTr="00F246F2">
        <w:trPr>
          <w:trHeight w:val="255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</w:tcMar>
            <w:vAlign w:val="center"/>
          </w:tcPr>
          <w:p w14:paraId="0E2CEA4A" w14:textId="77777777" w:rsidR="004A5101" w:rsidRPr="00B246FC" w:rsidRDefault="004A5101" w:rsidP="00F246F2">
            <w:pPr>
              <w:rPr>
                <w:color w:val="000000"/>
                <w:sz w:val="18"/>
                <w:szCs w:val="18"/>
              </w:rPr>
            </w:pPr>
            <w:r w:rsidRPr="00B246FC">
              <w:rPr>
                <w:color w:val="000000"/>
                <w:sz w:val="18"/>
                <w:szCs w:val="18"/>
              </w:rPr>
              <w:t>C76-C80</w:t>
            </w:r>
          </w:p>
        </w:tc>
        <w:tc>
          <w:tcPr>
            <w:tcW w:w="900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C24D31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B246FC">
              <w:rPr>
                <w:rFonts w:cs="Calibri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BC36B7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2FE2744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354BA6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92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6A3E12A" w14:textId="77777777" w:rsidR="004A5101" w:rsidRPr="00B246FC" w:rsidRDefault="004A5101" w:rsidP="00F246F2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801FB80" w14:textId="77777777" w:rsidR="004A5101" w:rsidRPr="00B246FC" w:rsidRDefault="004A5101" w:rsidP="00F246F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11,4</w:t>
            </w:r>
          </w:p>
        </w:tc>
      </w:tr>
    </w:tbl>
    <w:p w14:paraId="6820C06F" w14:textId="77777777" w:rsidR="004A5101" w:rsidRPr="00B246FC" w:rsidRDefault="004A5101" w:rsidP="004A5101">
      <w:pPr>
        <w:jc w:val="center"/>
        <w:rPr>
          <w:b/>
          <w:caps/>
          <w:sz w:val="16"/>
          <w:szCs w:val="16"/>
        </w:rPr>
      </w:pPr>
    </w:p>
    <w:p w14:paraId="4B8362D3" w14:textId="77777777" w:rsidR="004A5101" w:rsidRPr="00B246FC" w:rsidRDefault="004A5101" w:rsidP="004A5101">
      <w:pPr>
        <w:rPr>
          <w:sz w:val="16"/>
          <w:szCs w:val="16"/>
        </w:rPr>
      </w:pPr>
      <w:r w:rsidRPr="00B246FC">
        <w:rPr>
          <w:sz w:val="16"/>
          <w:szCs w:val="16"/>
        </w:rPr>
        <w:sym w:font="Wingdings" w:char="F026"/>
      </w:r>
      <w:r w:rsidRPr="00B246FC">
        <w:rPr>
          <w:sz w:val="16"/>
          <w:szCs w:val="16"/>
        </w:rPr>
        <w:t xml:space="preserve"> Ar noteiktām slimībām slimojošu pacientu reģistrs par pacientiem, kuriem diagnosticēta onkoloģiska slimība.</w:t>
      </w:r>
      <w:r w:rsidRPr="00B246FC">
        <w:rPr>
          <w:b/>
          <w:sz w:val="16"/>
          <w:szCs w:val="16"/>
        </w:rPr>
        <w:t xml:space="preserve"> Dati aktualizēti 20.05.2019.</w:t>
      </w:r>
    </w:p>
    <w:p w14:paraId="0A732633" w14:textId="77777777" w:rsidR="004A5101" w:rsidRDefault="004A5101" w:rsidP="004A5101">
      <w:pPr>
        <w:rPr>
          <w:b/>
          <w:sz w:val="16"/>
          <w:szCs w:val="16"/>
        </w:rPr>
      </w:pPr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Register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of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Patients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with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Particular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Diseases</w:t>
      </w:r>
      <w:proofErr w:type="spellEnd"/>
      <w:r w:rsidRPr="00B246FC">
        <w:rPr>
          <w:sz w:val="16"/>
          <w:szCs w:val="16"/>
        </w:rPr>
        <w:t xml:space="preserve">, </w:t>
      </w:r>
      <w:proofErr w:type="spellStart"/>
      <w:r w:rsidRPr="00B246FC">
        <w:rPr>
          <w:sz w:val="16"/>
          <w:szCs w:val="16"/>
        </w:rPr>
        <w:t>Patients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with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Cancer</w:t>
      </w:r>
      <w:proofErr w:type="spellEnd"/>
      <w:r w:rsidRPr="00B246FC">
        <w:rPr>
          <w:sz w:val="16"/>
          <w:szCs w:val="16"/>
        </w:rPr>
        <w:t xml:space="preserve">. </w:t>
      </w:r>
      <w:proofErr w:type="spellStart"/>
      <w:r w:rsidRPr="00B246FC">
        <w:rPr>
          <w:rStyle w:val="Strong"/>
          <w:rFonts w:cs="Tahoma"/>
          <w:sz w:val="16"/>
          <w:szCs w:val="16"/>
        </w:rPr>
        <w:t>Data</w:t>
      </w:r>
      <w:proofErr w:type="spellEnd"/>
      <w:r w:rsidRPr="00B246FC">
        <w:rPr>
          <w:rStyle w:val="Strong"/>
          <w:rFonts w:cs="Tahoma"/>
          <w:sz w:val="16"/>
          <w:szCs w:val="16"/>
        </w:rPr>
        <w:t xml:space="preserve"> </w:t>
      </w:r>
      <w:proofErr w:type="spellStart"/>
      <w:r w:rsidRPr="00B246FC">
        <w:rPr>
          <w:rStyle w:val="Strong"/>
          <w:rFonts w:cs="Tahoma"/>
          <w:sz w:val="16"/>
          <w:szCs w:val="16"/>
        </w:rPr>
        <w:t>updated</w:t>
      </w:r>
      <w:proofErr w:type="spellEnd"/>
      <w:r w:rsidRPr="00B246FC">
        <w:rPr>
          <w:rStyle w:val="Strong"/>
          <w:rFonts w:cs="Tahoma"/>
          <w:sz w:val="16"/>
          <w:szCs w:val="16"/>
        </w:rPr>
        <w:t xml:space="preserve"> </w:t>
      </w:r>
      <w:r w:rsidRPr="00B246FC">
        <w:rPr>
          <w:b/>
          <w:sz w:val="16"/>
          <w:szCs w:val="16"/>
        </w:rPr>
        <w:t>20.05.2019.</w:t>
      </w:r>
    </w:p>
    <w:p w14:paraId="7E8D3B6E" w14:textId="77777777" w:rsidR="004A5101" w:rsidRDefault="004A5101" w:rsidP="004A5101">
      <w:pPr>
        <w:rPr>
          <w:b/>
          <w:sz w:val="16"/>
          <w:szCs w:val="16"/>
        </w:rPr>
      </w:pPr>
    </w:p>
    <w:p w14:paraId="0B2DE10D" w14:textId="77777777" w:rsidR="004A5101" w:rsidRPr="00531938" w:rsidRDefault="004A5101" w:rsidP="004A5101">
      <w:pPr>
        <w:rPr>
          <w:b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2"/>
        <w:gridCol w:w="574"/>
        <w:gridCol w:w="4069"/>
      </w:tblGrid>
      <w:tr w:rsidR="004A5101" w:rsidRPr="00B246FC" w14:paraId="25E35EEA" w14:textId="77777777" w:rsidTr="00F246F2">
        <w:trPr>
          <w:trHeight w:val="20"/>
        </w:trPr>
        <w:tc>
          <w:tcPr>
            <w:tcW w:w="2321" w:type="pct"/>
            <w:tcMar>
              <w:top w:w="57" w:type="dxa"/>
              <w:bottom w:w="57" w:type="dxa"/>
            </w:tcMar>
            <w:vAlign w:val="center"/>
          </w:tcPr>
          <w:p w14:paraId="7A1F6D63" w14:textId="77777777" w:rsidR="004A5101" w:rsidRPr="00531938" w:rsidRDefault="004A5101" w:rsidP="00F246F2">
            <w:pPr>
              <w:jc w:val="right"/>
              <w:rPr>
                <w:b/>
                <w:color w:val="00377A"/>
                <w:sz w:val="16"/>
                <w:szCs w:val="16"/>
              </w:rPr>
            </w:pPr>
            <w:bookmarkStart w:id="82" w:name="_Hlk21685195"/>
            <w:r w:rsidRPr="00531938">
              <w:rPr>
                <w:b/>
                <w:color w:val="00377A"/>
                <w:sz w:val="16"/>
                <w:szCs w:val="16"/>
              </w:rPr>
              <w:t xml:space="preserve">Tabulā lietotu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apzimējumu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skaidrojums</w:t>
            </w:r>
          </w:p>
        </w:tc>
        <w:tc>
          <w:tcPr>
            <w:tcW w:w="331" w:type="pct"/>
            <w:tcMar>
              <w:top w:w="57" w:type="dxa"/>
              <w:bottom w:w="57" w:type="dxa"/>
            </w:tcMar>
            <w:vAlign w:val="center"/>
          </w:tcPr>
          <w:p w14:paraId="22B45B9D" w14:textId="77777777" w:rsidR="004A5101" w:rsidRPr="00531938" w:rsidRDefault="004A5101" w:rsidP="00F246F2">
            <w:pPr>
              <w:jc w:val="center"/>
              <w:rPr>
                <w:b/>
                <w:color w:val="00377A"/>
                <w:sz w:val="16"/>
                <w:szCs w:val="16"/>
              </w:rPr>
            </w:pPr>
          </w:p>
        </w:tc>
        <w:tc>
          <w:tcPr>
            <w:tcW w:w="2348" w:type="pct"/>
            <w:tcMar>
              <w:top w:w="57" w:type="dxa"/>
              <w:bottom w:w="57" w:type="dxa"/>
            </w:tcMar>
            <w:vAlign w:val="center"/>
          </w:tcPr>
          <w:p w14:paraId="7C2B5832" w14:textId="77777777" w:rsidR="004A5101" w:rsidRPr="00531938" w:rsidRDefault="004A5101" w:rsidP="00F246F2">
            <w:pPr>
              <w:rPr>
                <w:b/>
                <w:color w:val="00377A"/>
                <w:sz w:val="16"/>
                <w:szCs w:val="16"/>
              </w:rPr>
            </w:pP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Explanation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of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symbols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in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table</w:t>
            </w:r>
            <w:proofErr w:type="spellEnd"/>
          </w:p>
        </w:tc>
      </w:tr>
      <w:tr w:rsidR="004A5101" w:rsidRPr="00B246FC" w14:paraId="4A591159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1EBD0E74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B246FC">
              <w:rPr>
                <w:bCs/>
                <w:sz w:val="16"/>
                <w:szCs w:val="16"/>
              </w:rPr>
              <w:t>vērtība nav loģiski iespējama</w:t>
            </w:r>
          </w:p>
        </w:tc>
        <w:tc>
          <w:tcPr>
            <w:tcW w:w="331" w:type="pct"/>
            <w:vAlign w:val="center"/>
          </w:tcPr>
          <w:p w14:paraId="55E02AA4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348" w:type="pct"/>
            <w:vAlign w:val="center"/>
          </w:tcPr>
          <w:p w14:paraId="13D0BFC1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proofErr w:type="spellStart"/>
            <w:r w:rsidRPr="00B246FC">
              <w:rPr>
                <w:bCs/>
                <w:sz w:val="16"/>
                <w:szCs w:val="16"/>
              </w:rPr>
              <w:t>data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are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logically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impossible</w:t>
            </w:r>
            <w:proofErr w:type="spellEnd"/>
          </w:p>
        </w:tc>
      </w:tr>
      <w:tr w:rsidR="004A5101" w:rsidRPr="00B246FC" w14:paraId="032FE8AC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55FB730D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B246FC">
              <w:rPr>
                <w:bCs/>
                <w:sz w:val="16"/>
                <w:szCs w:val="16"/>
              </w:rPr>
              <w:t>nav reģistrētu pacientu ar konkrētu slimības stadiju</w:t>
            </w:r>
          </w:p>
        </w:tc>
        <w:tc>
          <w:tcPr>
            <w:tcW w:w="331" w:type="pct"/>
            <w:vAlign w:val="center"/>
          </w:tcPr>
          <w:p w14:paraId="2A798CE5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48" w:type="pct"/>
            <w:vAlign w:val="center"/>
          </w:tcPr>
          <w:p w14:paraId="141EF87F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</w:t>
            </w:r>
            <w:r w:rsidRPr="00B246FC">
              <w:rPr>
                <w:bCs/>
                <w:sz w:val="16"/>
                <w:szCs w:val="16"/>
              </w:rPr>
              <w:t xml:space="preserve">o </w:t>
            </w:r>
            <w:proofErr w:type="spellStart"/>
            <w:r w:rsidRPr="00B246FC">
              <w:rPr>
                <w:bCs/>
                <w:sz w:val="16"/>
                <w:szCs w:val="16"/>
              </w:rPr>
              <w:t>registered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patients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with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B246FC">
              <w:rPr>
                <w:bCs/>
                <w:sz w:val="16"/>
                <w:szCs w:val="16"/>
              </w:rPr>
              <w:t>particular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stage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at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diagnosis</w:t>
            </w:r>
            <w:proofErr w:type="spellEnd"/>
          </w:p>
        </w:tc>
      </w:tr>
      <w:tr w:rsidR="004A5101" w:rsidRPr="00B246FC" w14:paraId="3CA31BDC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5FFDBB5D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B246FC">
              <w:rPr>
                <w:bCs/>
                <w:sz w:val="16"/>
                <w:szCs w:val="16"/>
              </w:rPr>
              <w:t>nav neviena izdzīvojuša pacienta ar konkrētu slimības stadiju</w:t>
            </w:r>
          </w:p>
        </w:tc>
        <w:tc>
          <w:tcPr>
            <w:tcW w:w="331" w:type="pct"/>
            <w:vAlign w:val="center"/>
          </w:tcPr>
          <w:p w14:paraId="2409D76D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48" w:type="pct"/>
            <w:vAlign w:val="center"/>
          </w:tcPr>
          <w:p w14:paraId="289A25A6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</w:t>
            </w:r>
            <w:r w:rsidRPr="00B246FC">
              <w:rPr>
                <w:bCs/>
                <w:sz w:val="16"/>
                <w:szCs w:val="16"/>
              </w:rPr>
              <w:t xml:space="preserve">o </w:t>
            </w:r>
            <w:proofErr w:type="spellStart"/>
            <w:r w:rsidRPr="00B246FC">
              <w:rPr>
                <w:bCs/>
                <w:sz w:val="16"/>
                <w:szCs w:val="16"/>
              </w:rPr>
              <w:t>surviving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patient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with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B246FC">
              <w:rPr>
                <w:bCs/>
                <w:sz w:val="16"/>
                <w:szCs w:val="16"/>
              </w:rPr>
              <w:t>particular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stage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at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diagnosis</w:t>
            </w:r>
            <w:proofErr w:type="spellEnd"/>
          </w:p>
        </w:tc>
      </w:tr>
      <w:tr w:rsidR="004A5101" w:rsidRPr="00B246FC" w14:paraId="6EDACBA1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5870967F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B246FC">
              <w:rPr>
                <w:bCs/>
                <w:sz w:val="16"/>
                <w:szCs w:val="16"/>
              </w:rPr>
              <w:t>izdzīvotība mazāka par 0,05</w:t>
            </w:r>
          </w:p>
        </w:tc>
        <w:tc>
          <w:tcPr>
            <w:tcW w:w="331" w:type="pct"/>
            <w:vAlign w:val="center"/>
          </w:tcPr>
          <w:p w14:paraId="724A5C3A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348" w:type="pct"/>
            <w:vAlign w:val="center"/>
          </w:tcPr>
          <w:p w14:paraId="29C111F6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proofErr w:type="spellStart"/>
            <w:r w:rsidRPr="00B246FC">
              <w:rPr>
                <w:bCs/>
                <w:sz w:val="16"/>
                <w:szCs w:val="16"/>
              </w:rPr>
              <w:t>survival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rate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less </w:t>
            </w:r>
            <w:proofErr w:type="spellStart"/>
            <w:r w:rsidRPr="00B246FC">
              <w:rPr>
                <w:bCs/>
                <w:sz w:val="16"/>
                <w:szCs w:val="16"/>
              </w:rPr>
              <w:t>than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0.05</w:t>
            </w:r>
          </w:p>
        </w:tc>
      </w:tr>
      <w:bookmarkEnd w:id="82"/>
    </w:tbl>
    <w:p w14:paraId="5AC2C158" w14:textId="77777777" w:rsidR="004A5101" w:rsidRPr="00B246FC" w:rsidRDefault="004A5101" w:rsidP="004A5101">
      <w:pPr>
        <w:rPr>
          <w:b/>
          <w:szCs w:val="20"/>
        </w:rPr>
      </w:pPr>
      <w:r w:rsidRPr="00B246FC">
        <w:rPr>
          <w:b/>
          <w:szCs w:val="20"/>
        </w:rPr>
        <w:br w:type="page"/>
      </w:r>
    </w:p>
    <w:p w14:paraId="7C802F7F" w14:textId="77777777" w:rsidR="004A5101" w:rsidRPr="00B246FC" w:rsidRDefault="004A5101" w:rsidP="004A5101">
      <w:pPr>
        <w:pStyle w:val="Heading2"/>
      </w:pPr>
      <w:bookmarkStart w:id="83" w:name="_Toc524599054"/>
      <w:bookmarkStart w:id="84" w:name="_Toc24707166"/>
      <w:r w:rsidRPr="00B246FC">
        <w:rPr>
          <w:szCs w:val="20"/>
        </w:rPr>
        <w:lastRenderedPageBreak/>
        <w:t>3</w:t>
      </w:r>
      <w:r w:rsidRPr="00B246FC">
        <w:t xml:space="preserve">.8. tabula PIRMĀ GADA LETALITĀTE 2017. GADĀ UZSKAITĒ UZŅEMTAJIEM PACIENTIEM </w:t>
      </w:r>
      <w:r w:rsidRPr="00B246FC">
        <w:br/>
        <w:t xml:space="preserve">ATKARĪBĀ NO AUDZĒJA ATKLĀŠANAS STADIJAS </w:t>
      </w:r>
      <w:r w:rsidRPr="00B246FC">
        <w:br/>
        <w:t>(NEIESKAITOT TOS GADĪJUMUS, KAD DIAGNOZE NOTEIKTA PĒC NĀVES), %</w:t>
      </w:r>
      <w:bookmarkEnd w:id="83"/>
      <w:bookmarkEnd w:id="84"/>
    </w:p>
    <w:p w14:paraId="5CAB15DE" w14:textId="77777777" w:rsidR="004A5101" w:rsidRPr="00B246FC" w:rsidRDefault="004A5101" w:rsidP="004A5101">
      <w:pPr>
        <w:pStyle w:val="Heading5"/>
      </w:pPr>
      <w:bookmarkStart w:id="85" w:name="_Toc364939504"/>
      <w:bookmarkStart w:id="86" w:name="_Toc364952803"/>
      <w:bookmarkStart w:id="87" w:name="_Toc527442522"/>
      <w:bookmarkStart w:id="88" w:name="_Toc24707192"/>
      <w:proofErr w:type="spellStart"/>
      <w:r w:rsidRPr="00B246FC">
        <w:t>Table</w:t>
      </w:r>
      <w:proofErr w:type="spellEnd"/>
      <w:r w:rsidRPr="00B246FC">
        <w:t xml:space="preserve"> 3.8. CASE-FATALITY RATE OF PATIENTS DIAGNOSED IN 2017 DEPENDING ON THE STAGE OF DISEASE DETECTION (WITHOUT CASES REGISTERED FROM DEATH CERTIFICATES ONLY), %</w:t>
      </w:r>
      <w:bookmarkEnd w:id="85"/>
      <w:bookmarkEnd w:id="86"/>
      <w:bookmarkEnd w:id="87"/>
      <w:bookmarkEnd w:id="88"/>
    </w:p>
    <w:p w14:paraId="2A72D3DF" w14:textId="77777777" w:rsidR="004A5101" w:rsidRPr="00B246FC" w:rsidRDefault="004A5101" w:rsidP="004A5101"/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1252"/>
        <w:gridCol w:w="1252"/>
        <w:gridCol w:w="1251"/>
        <w:gridCol w:w="1251"/>
        <w:gridCol w:w="1251"/>
        <w:gridCol w:w="1251"/>
      </w:tblGrid>
      <w:tr w:rsidR="004A5101" w:rsidRPr="00B246FC" w14:paraId="6412C31D" w14:textId="77777777" w:rsidTr="00F246F2">
        <w:trPr>
          <w:trHeight w:val="227"/>
          <w:jc w:val="center"/>
        </w:trPr>
        <w:tc>
          <w:tcPr>
            <w:tcW w:w="638" w:type="pct"/>
            <w:vMerge w:val="restart"/>
            <w:tcBorders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1236CCE9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SSK-10 kods</w:t>
            </w:r>
            <w:r w:rsidRPr="00B246FC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6"/>
            </w:r>
          </w:p>
        </w:tc>
        <w:tc>
          <w:tcPr>
            <w:tcW w:w="727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5B5FB147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Kopā</w:t>
            </w:r>
          </w:p>
        </w:tc>
        <w:tc>
          <w:tcPr>
            <w:tcW w:w="3634" w:type="pct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0120D833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Tajā skaitā stadija diagnozes apstiprināšanas brīdī:</w:t>
            </w:r>
          </w:p>
        </w:tc>
      </w:tr>
      <w:tr w:rsidR="004A5101" w:rsidRPr="00B246FC" w14:paraId="4BFC4959" w14:textId="77777777" w:rsidTr="00F246F2">
        <w:trPr>
          <w:trHeight w:val="227"/>
          <w:jc w:val="center"/>
        </w:trPr>
        <w:tc>
          <w:tcPr>
            <w:tcW w:w="638" w:type="pct"/>
            <w:vMerge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3ED41E48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6A9A80ED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4450FCF5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72051C51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491C3D0C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5B5EC54E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5DC43A45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Bez precizējuma</w:t>
            </w:r>
          </w:p>
        </w:tc>
      </w:tr>
      <w:tr w:rsidR="004A5101" w:rsidRPr="00B246FC" w14:paraId="733A9FD6" w14:textId="77777777" w:rsidTr="00F246F2">
        <w:trPr>
          <w:trHeight w:val="227"/>
          <w:jc w:val="center"/>
        </w:trPr>
        <w:tc>
          <w:tcPr>
            <w:tcW w:w="638" w:type="pct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2896C4D5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ICD-10 code</w:t>
            </w:r>
            <w:r w:rsidRPr="00B246FC">
              <w:rPr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7" w:type="pct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3B09EFA1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3634" w:type="pct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14:paraId="073ABB93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Of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them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stage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at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diagnosis</w:t>
            </w:r>
            <w:proofErr w:type="spellEnd"/>
            <w:r w:rsidRPr="00B246FC">
              <w:rPr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A5101" w:rsidRPr="00B246FC" w14:paraId="72DE2A04" w14:textId="77777777" w:rsidTr="00F246F2">
        <w:trPr>
          <w:trHeight w:val="227"/>
          <w:jc w:val="center"/>
        </w:trPr>
        <w:tc>
          <w:tcPr>
            <w:tcW w:w="638" w:type="pct"/>
            <w:vMerge/>
            <w:tcBorders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2B12BFBE" w14:textId="77777777" w:rsidR="004A5101" w:rsidRPr="00B246FC" w:rsidRDefault="004A5101" w:rsidP="00F246F2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09529E30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418B59D3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1A01CAF2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51D370D7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III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379CDA86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B246FC">
              <w:rPr>
                <w:color w:val="FFFFFF" w:themeColor="background1"/>
                <w:sz w:val="18"/>
                <w:szCs w:val="18"/>
              </w:rPr>
              <w:t>IV</w:t>
            </w:r>
          </w:p>
        </w:tc>
        <w:tc>
          <w:tcPr>
            <w:tcW w:w="727" w:type="pc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1778082B" w14:textId="77777777" w:rsidR="004A5101" w:rsidRPr="00B246FC" w:rsidRDefault="004A5101" w:rsidP="00F246F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B246FC">
              <w:rPr>
                <w:color w:val="FFFFFF" w:themeColor="background1"/>
                <w:sz w:val="18"/>
                <w:szCs w:val="18"/>
              </w:rPr>
              <w:t>Unknown</w:t>
            </w:r>
            <w:proofErr w:type="spellEnd"/>
          </w:p>
        </w:tc>
      </w:tr>
      <w:tr w:rsidR="004A5101" w:rsidRPr="00B246FC" w14:paraId="680F961F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  <w:hideMark/>
          </w:tcPr>
          <w:p w14:paraId="4FFED7D5" w14:textId="77777777" w:rsidR="004A5101" w:rsidRPr="00B246FC" w:rsidRDefault="004A5101" w:rsidP="00F246F2">
            <w:pPr>
              <w:rPr>
                <w:b/>
                <w:sz w:val="18"/>
                <w:szCs w:val="18"/>
              </w:rPr>
            </w:pPr>
            <w:r w:rsidRPr="00B246FC">
              <w:rPr>
                <w:b/>
                <w:sz w:val="18"/>
                <w:szCs w:val="18"/>
              </w:rPr>
              <w:t xml:space="preserve">C00-C69, </w:t>
            </w:r>
            <w:r w:rsidRPr="00B246FC">
              <w:rPr>
                <w:b/>
                <w:sz w:val="18"/>
                <w:szCs w:val="18"/>
              </w:rPr>
              <w:br/>
              <w:t>C73-C80</w:t>
            </w:r>
            <w:r w:rsidRPr="00B246FC">
              <w:rPr>
                <w:rStyle w:val="FootnoteReference"/>
                <w:b/>
                <w:sz w:val="18"/>
                <w:szCs w:val="18"/>
              </w:rPr>
              <w:footnoteReference w:id="7"/>
            </w:r>
          </w:p>
        </w:tc>
        <w:tc>
          <w:tcPr>
            <w:tcW w:w="727" w:type="pct"/>
            <w:tcBorders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EAAF44C" w14:textId="77777777" w:rsidR="004A5101" w:rsidRPr="00B246FC" w:rsidRDefault="004A5101" w:rsidP="00F246F2">
            <w:pPr>
              <w:jc w:val="right"/>
              <w:rPr>
                <w:b/>
                <w:bCs/>
                <w:sz w:val="18"/>
                <w:szCs w:val="18"/>
              </w:rPr>
            </w:pPr>
            <w:r w:rsidRPr="00B246FC">
              <w:rPr>
                <w:b/>
                <w:bCs/>
                <w:sz w:val="18"/>
                <w:szCs w:val="18"/>
              </w:rPr>
              <w:t>31,6</w:t>
            </w:r>
          </w:p>
        </w:tc>
        <w:tc>
          <w:tcPr>
            <w:tcW w:w="727" w:type="pct"/>
            <w:tcBorders>
              <w:lef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6AF35A" w14:textId="77777777" w:rsidR="004A5101" w:rsidRPr="00B246FC" w:rsidRDefault="004A5101" w:rsidP="00F246F2">
            <w:pPr>
              <w:jc w:val="right"/>
              <w:rPr>
                <w:b/>
                <w:bCs/>
                <w:sz w:val="18"/>
                <w:szCs w:val="18"/>
              </w:rPr>
            </w:pPr>
            <w:r w:rsidRPr="00B246FC">
              <w:rPr>
                <w:b/>
                <w:bCs/>
                <w:sz w:val="18"/>
                <w:szCs w:val="18"/>
              </w:rPr>
              <w:t>5,1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06CBB1" w14:textId="77777777" w:rsidR="004A5101" w:rsidRPr="00B246FC" w:rsidRDefault="004A5101" w:rsidP="00F246F2">
            <w:pPr>
              <w:jc w:val="right"/>
              <w:rPr>
                <w:b/>
                <w:bCs/>
                <w:sz w:val="18"/>
                <w:szCs w:val="18"/>
              </w:rPr>
            </w:pPr>
            <w:r w:rsidRPr="00B246FC">
              <w:rPr>
                <w:b/>
                <w:bCs/>
                <w:sz w:val="18"/>
                <w:szCs w:val="18"/>
              </w:rPr>
              <w:t>10,6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0C112DA" w14:textId="77777777" w:rsidR="004A5101" w:rsidRPr="00B246FC" w:rsidRDefault="004A5101" w:rsidP="00F246F2">
            <w:pPr>
              <w:jc w:val="right"/>
              <w:rPr>
                <w:b/>
                <w:bCs/>
                <w:sz w:val="18"/>
                <w:szCs w:val="18"/>
              </w:rPr>
            </w:pPr>
            <w:r w:rsidRPr="00B246FC">
              <w:rPr>
                <w:b/>
                <w:bCs/>
                <w:sz w:val="18"/>
                <w:szCs w:val="18"/>
              </w:rPr>
              <w:t>29,4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9FD0EF5" w14:textId="77777777" w:rsidR="004A5101" w:rsidRPr="00B246FC" w:rsidRDefault="004A5101" w:rsidP="00F246F2">
            <w:pPr>
              <w:jc w:val="right"/>
              <w:rPr>
                <w:b/>
                <w:bCs/>
                <w:sz w:val="18"/>
                <w:szCs w:val="18"/>
              </w:rPr>
            </w:pPr>
            <w:r w:rsidRPr="00B246FC">
              <w:rPr>
                <w:b/>
                <w:bCs/>
                <w:sz w:val="18"/>
                <w:szCs w:val="18"/>
              </w:rPr>
              <w:t>72,1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33BE11" w14:textId="77777777" w:rsidR="004A5101" w:rsidRPr="00B246FC" w:rsidRDefault="004A5101" w:rsidP="00F246F2">
            <w:pPr>
              <w:jc w:val="right"/>
              <w:rPr>
                <w:b/>
                <w:bCs/>
                <w:sz w:val="18"/>
                <w:szCs w:val="18"/>
              </w:rPr>
            </w:pPr>
            <w:r w:rsidRPr="00B246FC">
              <w:rPr>
                <w:b/>
                <w:bCs/>
                <w:sz w:val="18"/>
                <w:szCs w:val="18"/>
              </w:rPr>
              <w:t>55,0</w:t>
            </w:r>
          </w:p>
        </w:tc>
      </w:tr>
      <w:tr w:rsidR="004A5101" w:rsidRPr="00B246FC" w14:paraId="33453A3E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38FF1E85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C00-C10</w:t>
            </w:r>
          </w:p>
        </w:tc>
        <w:tc>
          <w:tcPr>
            <w:tcW w:w="727" w:type="pct"/>
            <w:tcBorders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E42A67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49,3</w:t>
            </w:r>
          </w:p>
        </w:tc>
        <w:tc>
          <w:tcPr>
            <w:tcW w:w="727" w:type="pct"/>
            <w:tcBorders>
              <w:lef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F7F38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12,0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46378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22,7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CCD9D7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47,9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71FEE5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57,0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F07A4A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71,4</w:t>
            </w:r>
          </w:p>
        </w:tc>
      </w:tr>
      <w:tr w:rsidR="004A5101" w:rsidRPr="00B246FC" w14:paraId="496B3536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1D83B9D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C15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F73966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76,9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5DD93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B63F89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46,2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54577D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63,9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512BCD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88,2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AE40A4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90,5</w:t>
            </w:r>
          </w:p>
        </w:tc>
      </w:tr>
      <w:tr w:rsidR="004A5101" w:rsidRPr="00B246FC" w14:paraId="4DFE8C01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30E5365B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C16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462FD7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57,9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A20E0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801EA6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17,2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C8B5268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42,9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7E52E7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86,1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E340DB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84,1</w:t>
            </w:r>
          </w:p>
        </w:tc>
      </w:tr>
      <w:tr w:rsidR="004A5101" w:rsidRPr="00B246FC" w14:paraId="6482C373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394DE57F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C18-C21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69F88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33,6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870202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8E01D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11,2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2E932C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23,2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74DD36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58,5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B52CC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62,0</w:t>
            </w:r>
          </w:p>
        </w:tc>
      </w:tr>
      <w:tr w:rsidR="004A5101" w:rsidRPr="00B246FC" w14:paraId="1258A9A7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790FCCE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C18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3F1F2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35,8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9A534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B7AF67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12,2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4EC56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26,0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F77F2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61,0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D584E8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67,0</w:t>
            </w:r>
          </w:p>
        </w:tc>
      </w:tr>
      <w:tr w:rsidR="004A5101" w:rsidRPr="00B246FC" w14:paraId="6B27F158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6E711853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C19-C20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3BF0BE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31,5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37ADF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A191CB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0707A3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21,6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60D7DF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56,1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EA6AC2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53,7</w:t>
            </w:r>
          </w:p>
        </w:tc>
      </w:tr>
      <w:tr w:rsidR="004A5101" w:rsidRPr="00B246FC" w14:paraId="7AB591AE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7662A33E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C21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11D7F7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17,4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3B0523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E4E311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8BD180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95020A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33,3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202A66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66,7</w:t>
            </w:r>
          </w:p>
        </w:tc>
      </w:tr>
      <w:tr w:rsidR="004A5101" w:rsidRPr="00B246FC" w14:paraId="7EB4A4DD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22A2B421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C22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6E5097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78,5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BA8EBE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25,0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A6ED65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92062E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62,5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A7FE9D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80,4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83B1C2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92,3</w:t>
            </w:r>
          </w:p>
        </w:tc>
      </w:tr>
      <w:tr w:rsidR="004A5101" w:rsidRPr="00B246FC" w14:paraId="28A9B207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7325AD2A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C25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771204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86,7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9EF9BD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56,3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83B018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71,0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AB6007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64,1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33BC09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93,4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65792D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89,3</w:t>
            </w:r>
          </w:p>
        </w:tc>
      </w:tr>
      <w:tr w:rsidR="004A5101" w:rsidRPr="00B246FC" w14:paraId="4FDDC3F9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111F818D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C32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0B9AAE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37,2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DDD5D7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057955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18,5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0A153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34,1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CDB845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76,2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70D66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55,6</w:t>
            </w:r>
          </w:p>
        </w:tc>
      </w:tr>
      <w:tr w:rsidR="004A5101" w:rsidRPr="00B246FC" w14:paraId="0CE0EEA3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9B3F4C9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C34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7C287E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61,8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CE399C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14,7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290503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27,6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562732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57,3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E752F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84,7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1678ED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77,9</w:t>
            </w:r>
          </w:p>
        </w:tc>
      </w:tr>
      <w:tr w:rsidR="004A5101" w:rsidRPr="00B246FC" w14:paraId="5BB35227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2C2F8CBA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C40-C41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736872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38,1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1EC876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-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A12CA1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DDFA82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41B04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B15BAF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45,5</w:t>
            </w:r>
          </w:p>
        </w:tc>
      </w:tr>
      <w:tr w:rsidR="004A5101" w:rsidRPr="00B246FC" w14:paraId="450F6FA9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9637EA2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C43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8FDC5D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17,5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A9CDE9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F152EB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13,0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AAECC3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33,3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EDE60B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66,7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31C99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24,1</w:t>
            </w:r>
          </w:p>
        </w:tc>
      </w:tr>
      <w:tr w:rsidR="004A5101" w:rsidRPr="00B246FC" w14:paraId="4E286D8A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7C3B7D02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C44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37B508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128BEC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32B03E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10,9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4260B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10,3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184CFC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75,0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F23DED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5,5</w:t>
            </w:r>
          </w:p>
        </w:tc>
      </w:tr>
      <w:tr w:rsidR="004A5101" w:rsidRPr="00B246FC" w14:paraId="5F31FD67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7FFF3127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C50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0DA63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11,0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AD9DE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98FD41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DC7D45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9,9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629D59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DF4B0D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60,0</w:t>
            </w:r>
          </w:p>
        </w:tc>
      </w:tr>
      <w:tr w:rsidR="004A5101" w:rsidRPr="00B246FC" w14:paraId="4D875C21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1BD340A5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C51-C52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63C6D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39,4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8CF27B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12,5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E32EDD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22,2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DA6B6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62,5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058222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71,4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022AE5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60,0</w:t>
            </w:r>
          </w:p>
        </w:tc>
      </w:tr>
      <w:tr w:rsidR="004A5101" w:rsidRPr="00B246FC" w14:paraId="56A2FAFE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5CE648FC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C53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98AE27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25,6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01E867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1,8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E191C2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9,1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45AFD3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25,0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1B0B4B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73,3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310CD5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32,6</w:t>
            </w:r>
          </w:p>
        </w:tc>
      </w:tr>
      <w:tr w:rsidR="004A5101" w:rsidRPr="00B246FC" w14:paraId="16316F1D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4583C16F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C54-C55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AA08D0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17,0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4F06E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EC7CE8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19,2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24C489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27,0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388F65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74,1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6001C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40,9</w:t>
            </w:r>
          </w:p>
        </w:tc>
      </w:tr>
      <w:tr w:rsidR="004A5101" w:rsidRPr="00B246FC" w14:paraId="4B14E0B1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1805F04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C56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4C9C7C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36,4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015D3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627A2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18,2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BF5514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25,0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D3B2D0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64,3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23CA1B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46,7</w:t>
            </w:r>
          </w:p>
        </w:tc>
      </w:tr>
      <w:tr w:rsidR="004A5101" w:rsidRPr="00B246FC" w14:paraId="1714AE65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7AFCBFC3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C61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55976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11,6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9DEBC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06A6B2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D9DDD2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8,2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39480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32,7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8C228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54,2</w:t>
            </w:r>
          </w:p>
        </w:tc>
      </w:tr>
      <w:tr w:rsidR="004A5101" w:rsidRPr="00B246FC" w14:paraId="7D00C256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F731204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C62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C86D53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BAE1D1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19F804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F0829B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735EF4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42,9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28884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</w:tr>
      <w:tr w:rsidR="004A5101" w:rsidRPr="00B246FC" w14:paraId="68D7D4AF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212C6670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C64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F62A0A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18,7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B9982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C0E210C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6,8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516BB4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17,1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41A63B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64,6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36F1DD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57,4</w:t>
            </w:r>
          </w:p>
        </w:tc>
      </w:tr>
      <w:tr w:rsidR="004A5101" w:rsidRPr="00B246FC" w14:paraId="7CF6196F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3B071DC8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C67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B0E643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25,1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2659C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45021E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21,1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131949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61EB13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64,4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2803EC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54,7</w:t>
            </w:r>
          </w:p>
        </w:tc>
      </w:tr>
      <w:tr w:rsidR="004A5101" w:rsidRPr="00B246FC" w14:paraId="35A9C5DC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83AA4CC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C73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CD0E81F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565C81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2CB9607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5EB572D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20481BE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33,3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1F240B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12,5</w:t>
            </w:r>
          </w:p>
        </w:tc>
      </w:tr>
      <w:tr w:rsidR="004A5101" w:rsidRPr="00B246FC" w14:paraId="0B3B8281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4D185BCB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C76-C80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A86508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80,6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4DCC9726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CCF5E8D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A6B2794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BDA493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0384F01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</w:tr>
      <w:tr w:rsidR="004A5101" w:rsidRPr="00B246FC" w14:paraId="05EDA7AC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50A37A1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C70-C72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404D62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51,6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898430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044F502A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71C303C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17566D9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FF78672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</w:tr>
      <w:tr w:rsidR="004A5101" w:rsidRPr="00B246FC" w14:paraId="0052A20D" w14:textId="77777777" w:rsidTr="00F246F2">
        <w:trPr>
          <w:trHeight w:val="227"/>
          <w:jc w:val="center"/>
        </w:trPr>
        <w:tc>
          <w:tcPr>
            <w:tcW w:w="638" w:type="pct"/>
            <w:shd w:val="clear" w:color="auto" w:fill="auto"/>
            <w:noWrap/>
            <w:tcMar>
              <w:left w:w="57" w:type="dxa"/>
              <w:right w:w="6" w:type="dxa"/>
            </w:tcMar>
            <w:vAlign w:val="center"/>
          </w:tcPr>
          <w:p w14:paraId="09462676" w14:textId="77777777" w:rsidR="004A5101" w:rsidRPr="00B246FC" w:rsidRDefault="004A5101" w:rsidP="00F246F2">
            <w:pPr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C81-C96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33E4073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33,5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63B75D5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2246877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19C848E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33A20EE0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14:paraId="6B21875B" w14:textId="77777777" w:rsidR="004A5101" w:rsidRPr="00B246FC" w:rsidRDefault="004A5101" w:rsidP="00F246F2">
            <w:pPr>
              <w:jc w:val="right"/>
              <w:rPr>
                <w:sz w:val="18"/>
                <w:szCs w:val="18"/>
              </w:rPr>
            </w:pPr>
            <w:r w:rsidRPr="00B246FC">
              <w:rPr>
                <w:sz w:val="18"/>
                <w:szCs w:val="18"/>
              </w:rPr>
              <w:t>x</w:t>
            </w:r>
          </w:p>
        </w:tc>
      </w:tr>
    </w:tbl>
    <w:p w14:paraId="7D1F8717" w14:textId="77777777" w:rsidR="004A5101" w:rsidRPr="00B246FC" w:rsidRDefault="004A5101" w:rsidP="004A5101"/>
    <w:p w14:paraId="3D8E6A4E" w14:textId="77777777" w:rsidR="004A5101" w:rsidRPr="00B246FC" w:rsidRDefault="004A5101" w:rsidP="004A5101">
      <w:pPr>
        <w:rPr>
          <w:sz w:val="16"/>
          <w:szCs w:val="16"/>
        </w:rPr>
      </w:pPr>
      <w:r w:rsidRPr="00B246FC">
        <w:rPr>
          <w:sz w:val="16"/>
          <w:szCs w:val="16"/>
        </w:rPr>
        <w:sym w:font="Wingdings" w:char="F026"/>
      </w:r>
      <w:r w:rsidRPr="00B246FC">
        <w:rPr>
          <w:sz w:val="16"/>
          <w:szCs w:val="16"/>
        </w:rPr>
        <w:t xml:space="preserve"> Ar noteiktām slimībām slimojošu pacientu reģistrs par pacientiem, kuriem diagnosticēta onkoloģiska slimība. </w:t>
      </w:r>
      <w:r w:rsidRPr="00B246FC">
        <w:rPr>
          <w:b/>
          <w:sz w:val="16"/>
          <w:szCs w:val="16"/>
        </w:rPr>
        <w:t>Dati aktualizēti 20.05.2019.</w:t>
      </w:r>
    </w:p>
    <w:p w14:paraId="1B90F83F" w14:textId="77777777" w:rsidR="004A5101" w:rsidRDefault="004A5101" w:rsidP="004A5101">
      <w:pPr>
        <w:rPr>
          <w:b/>
          <w:sz w:val="16"/>
          <w:szCs w:val="16"/>
        </w:rPr>
      </w:pPr>
      <w:proofErr w:type="spellStart"/>
      <w:r w:rsidRPr="00B246FC">
        <w:rPr>
          <w:sz w:val="16"/>
          <w:szCs w:val="16"/>
        </w:rPr>
        <w:t>Register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of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Patients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with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Particular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Diseases</w:t>
      </w:r>
      <w:proofErr w:type="spellEnd"/>
      <w:r w:rsidRPr="00B246FC">
        <w:rPr>
          <w:sz w:val="16"/>
          <w:szCs w:val="16"/>
        </w:rPr>
        <w:t xml:space="preserve">, </w:t>
      </w:r>
      <w:proofErr w:type="spellStart"/>
      <w:r w:rsidRPr="00B246FC">
        <w:rPr>
          <w:sz w:val="16"/>
          <w:szCs w:val="16"/>
        </w:rPr>
        <w:t>Patients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with</w:t>
      </w:r>
      <w:proofErr w:type="spellEnd"/>
      <w:r w:rsidRPr="00B246FC">
        <w:rPr>
          <w:sz w:val="16"/>
          <w:szCs w:val="16"/>
        </w:rPr>
        <w:t xml:space="preserve"> </w:t>
      </w:r>
      <w:proofErr w:type="spellStart"/>
      <w:r w:rsidRPr="00B246FC">
        <w:rPr>
          <w:sz w:val="16"/>
          <w:szCs w:val="16"/>
        </w:rPr>
        <w:t>Cancer</w:t>
      </w:r>
      <w:proofErr w:type="spellEnd"/>
      <w:r w:rsidRPr="00B246FC">
        <w:rPr>
          <w:sz w:val="16"/>
          <w:szCs w:val="16"/>
        </w:rPr>
        <w:t xml:space="preserve">. </w:t>
      </w:r>
      <w:proofErr w:type="spellStart"/>
      <w:r w:rsidRPr="00B246FC">
        <w:rPr>
          <w:rStyle w:val="Strong"/>
          <w:rFonts w:cs="Tahoma"/>
          <w:sz w:val="16"/>
          <w:szCs w:val="16"/>
        </w:rPr>
        <w:t>Data</w:t>
      </w:r>
      <w:proofErr w:type="spellEnd"/>
      <w:r w:rsidRPr="00B246FC">
        <w:rPr>
          <w:rStyle w:val="Strong"/>
          <w:rFonts w:cs="Tahoma"/>
          <w:sz w:val="16"/>
          <w:szCs w:val="16"/>
        </w:rPr>
        <w:t xml:space="preserve"> </w:t>
      </w:r>
      <w:proofErr w:type="spellStart"/>
      <w:r w:rsidRPr="00B246FC">
        <w:rPr>
          <w:rStyle w:val="Strong"/>
          <w:rFonts w:cs="Tahoma"/>
          <w:sz w:val="16"/>
          <w:szCs w:val="16"/>
        </w:rPr>
        <w:t>updated</w:t>
      </w:r>
      <w:proofErr w:type="spellEnd"/>
      <w:r w:rsidRPr="00B246FC">
        <w:rPr>
          <w:rStyle w:val="Strong"/>
          <w:rFonts w:cs="Tahoma"/>
          <w:sz w:val="16"/>
          <w:szCs w:val="16"/>
        </w:rPr>
        <w:t xml:space="preserve"> </w:t>
      </w:r>
      <w:r w:rsidRPr="00B246FC">
        <w:rPr>
          <w:b/>
          <w:sz w:val="16"/>
          <w:szCs w:val="16"/>
        </w:rPr>
        <w:t>20.05.2019.</w:t>
      </w:r>
    </w:p>
    <w:p w14:paraId="23904E6C" w14:textId="77777777" w:rsidR="004A5101" w:rsidRDefault="004A5101" w:rsidP="004A5101">
      <w:pPr>
        <w:rPr>
          <w:b/>
          <w:sz w:val="16"/>
          <w:szCs w:val="16"/>
        </w:rPr>
      </w:pPr>
    </w:p>
    <w:p w14:paraId="721D4E49" w14:textId="77777777" w:rsidR="004A5101" w:rsidRPr="00B246FC" w:rsidRDefault="004A5101" w:rsidP="004A5101">
      <w:pPr>
        <w:rPr>
          <w:b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2"/>
        <w:gridCol w:w="574"/>
        <w:gridCol w:w="4069"/>
      </w:tblGrid>
      <w:tr w:rsidR="004A5101" w:rsidRPr="00B246FC" w14:paraId="5F3FF37C" w14:textId="77777777" w:rsidTr="00F246F2">
        <w:trPr>
          <w:trHeight w:val="20"/>
        </w:trPr>
        <w:tc>
          <w:tcPr>
            <w:tcW w:w="2321" w:type="pct"/>
            <w:tcMar>
              <w:top w:w="57" w:type="dxa"/>
              <w:bottom w:w="57" w:type="dxa"/>
            </w:tcMar>
            <w:vAlign w:val="center"/>
          </w:tcPr>
          <w:p w14:paraId="69514A8A" w14:textId="77777777" w:rsidR="004A5101" w:rsidRPr="00531938" w:rsidRDefault="004A5101" w:rsidP="00F246F2">
            <w:pPr>
              <w:jc w:val="right"/>
              <w:rPr>
                <w:b/>
                <w:color w:val="00377A"/>
                <w:sz w:val="16"/>
                <w:szCs w:val="16"/>
              </w:rPr>
            </w:pPr>
            <w:r w:rsidRPr="00531938">
              <w:rPr>
                <w:b/>
                <w:color w:val="00377A"/>
                <w:sz w:val="16"/>
                <w:szCs w:val="16"/>
              </w:rPr>
              <w:t xml:space="preserve">Tabulā lietotu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apzimējumu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skaidrojums</w:t>
            </w:r>
          </w:p>
        </w:tc>
        <w:tc>
          <w:tcPr>
            <w:tcW w:w="331" w:type="pct"/>
            <w:tcMar>
              <w:top w:w="57" w:type="dxa"/>
              <w:bottom w:w="57" w:type="dxa"/>
            </w:tcMar>
            <w:vAlign w:val="center"/>
          </w:tcPr>
          <w:p w14:paraId="6EA5926E" w14:textId="77777777" w:rsidR="004A5101" w:rsidRPr="00531938" w:rsidRDefault="004A5101" w:rsidP="00F246F2">
            <w:pPr>
              <w:jc w:val="center"/>
              <w:rPr>
                <w:b/>
                <w:color w:val="00377A"/>
                <w:sz w:val="16"/>
                <w:szCs w:val="16"/>
              </w:rPr>
            </w:pPr>
          </w:p>
        </w:tc>
        <w:tc>
          <w:tcPr>
            <w:tcW w:w="2348" w:type="pct"/>
            <w:tcMar>
              <w:top w:w="57" w:type="dxa"/>
              <w:bottom w:w="57" w:type="dxa"/>
            </w:tcMar>
            <w:vAlign w:val="center"/>
          </w:tcPr>
          <w:p w14:paraId="60EF814B" w14:textId="77777777" w:rsidR="004A5101" w:rsidRPr="00531938" w:rsidRDefault="004A5101" w:rsidP="00F246F2">
            <w:pPr>
              <w:rPr>
                <w:b/>
                <w:color w:val="00377A"/>
                <w:sz w:val="16"/>
                <w:szCs w:val="16"/>
              </w:rPr>
            </w:pP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Explanation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of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symbols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in</w:t>
            </w:r>
            <w:proofErr w:type="spellEnd"/>
            <w:r w:rsidRPr="00531938">
              <w:rPr>
                <w:b/>
                <w:color w:val="00377A"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/>
                <w:color w:val="00377A"/>
                <w:sz w:val="16"/>
                <w:szCs w:val="16"/>
              </w:rPr>
              <w:t>table</w:t>
            </w:r>
            <w:proofErr w:type="spellEnd"/>
          </w:p>
        </w:tc>
      </w:tr>
      <w:tr w:rsidR="004A5101" w:rsidRPr="00B246FC" w14:paraId="0778B3B6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336CC2B3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B246FC">
              <w:rPr>
                <w:bCs/>
                <w:sz w:val="16"/>
                <w:szCs w:val="16"/>
              </w:rPr>
              <w:t>vērtība nav loģiski iespējama</w:t>
            </w:r>
          </w:p>
        </w:tc>
        <w:tc>
          <w:tcPr>
            <w:tcW w:w="331" w:type="pct"/>
            <w:vAlign w:val="center"/>
          </w:tcPr>
          <w:p w14:paraId="6E762105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348" w:type="pct"/>
            <w:vAlign w:val="center"/>
          </w:tcPr>
          <w:p w14:paraId="44DDAE68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proofErr w:type="spellStart"/>
            <w:r w:rsidRPr="00B246FC">
              <w:rPr>
                <w:bCs/>
                <w:sz w:val="16"/>
                <w:szCs w:val="16"/>
              </w:rPr>
              <w:t>data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are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logically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impossible</w:t>
            </w:r>
            <w:proofErr w:type="spellEnd"/>
          </w:p>
        </w:tc>
      </w:tr>
      <w:tr w:rsidR="004A5101" w:rsidRPr="00B246FC" w14:paraId="0DF4A7E2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3C92FE1F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B246FC">
              <w:rPr>
                <w:bCs/>
                <w:sz w:val="16"/>
                <w:szCs w:val="16"/>
              </w:rPr>
              <w:t>nav reģistrētu pacientu ar konkrētu slimības stadiju</w:t>
            </w:r>
          </w:p>
        </w:tc>
        <w:tc>
          <w:tcPr>
            <w:tcW w:w="331" w:type="pct"/>
            <w:vAlign w:val="center"/>
          </w:tcPr>
          <w:p w14:paraId="6E2BBD28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48" w:type="pct"/>
            <w:vAlign w:val="center"/>
          </w:tcPr>
          <w:p w14:paraId="1F0495D4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</w:t>
            </w:r>
            <w:r w:rsidRPr="00B246FC">
              <w:rPr>
                <w:bCs/>
                <w:sz w:val="16"/>
                <w:szCs w:val="16"/>
              </w:rPr>
              <w:t xml:space="preserve">o </w:t>
            </w:r>
            <w:proofErr w:type="spellStart"/>
            <w:r w:rsidRPr="00B246FC">
              <w:rPr>
                <w:bCs/>
                <w:sz w:val="16"/>
                <w:szCs w:val="16"/>
              </w:rPr>
              <w:t>registered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patients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with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B246FC">
              <w:rPr>
                <w:bCs/>
                <w:sz w:val="16"/>
                <w:szCs w:val="16"/>
              </w:rPr>
              <w:t>particular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stage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at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diagnosis</w:t>
            </w:r>
            <w:proofErr w:type="spellEnd"/>
          </w:p>
        </w:tc>
      </w:tr>
      <w:tr w:rsidR="004A5101" w:rsidRPr="00B246FC" w14:paraId="262BB749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7DD92F9C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r w:rsidRPr="00531938">
              <w:rPr>
                <w:bCs/>
                <w:sz w:val="16"/>
                <w:szCs w:val="16"/>
              </w:rPr>
              <w:t xml:space="preserve">nav neviena miruša pacienta </w:t>
            </w:r>
            <w:r w:rsidRPr="00B246FC">
              <w:rPr>
                <w:bCs/>
                <w:sz w:val="16"/>
                <w:szCs w:val="16"/>
              </w:rPr>
              <w:t>ar konkrētu slimības stadiju</w:t>
            </w:r>
          </w:p>
        </w:tc>
        <w:tc>
          <w:tcPr>
            <w:tcW w:w="331" w:type="pct"/>
            <w:vAlign w:val="center"/>
          </w:tcPr>
          <w:p w14:paraId="100481D0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48" w:type="pct"/>
            <w:vAlign w:val="center"/>
          </w:tcPr>
          <w:p w14:paraId="17F4D212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</w:t>
            </w:r>
            <w:r w:rsidRPr="00B246FC">
              <w:rPr>
                <w:bCs/>
                <w:sz w:val="16"/>
                <w:szCs w:val="16"/>
              </w:rPr>
              <w:t xml:space="preserve">o </w:t>
            </w:r>
            <w:proofErr w:type="spellStart"/>
            <w:r>
              <w:rPr>
                <w:bCs/>
                <w:sz w:val="16"/>
                <w:szCs w:val="16"/>
              </w:rPr>
              <w:t>died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patient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with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B246FC">
              <w:rPr>
                <w:bCs/>
                <w:sz w:val="16"/>
                <w:szCs w:val="16"/>
              </w:rPr>
              <w:t>particular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stage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at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246FC">
              <w:rPr>
                <w:bCs/>
                <w:sz w:val="16"/>
                <w:szCs w:val="16"/>
              </w:rPr>
              <w:t>diagnosis</w:t>
            </w:r>
            <w:proofErr w:type="spellEnd"/>
          </w:p>
        </w:tc>
      </w:tr>
      <w:tr w:rsidR="004A5101" w:rsidRPr="00B246FC" w14:paraId="4347F87F" w14:textId="77777777" w:rsidTr="00F246F2">
        <w:trPr>
          <w:trHeight w:val="20"/>
        </w:trPr>
        <w:tc>
          <w:tcPr>
            <w:tcW w:w="2321" w:type="pct"/>
            <w:vAlign w:val="center"/>
          </w:tcPr>
          <w:p w14:paraId="76232E94" w14:textId="77777777" w:rsidR="004A5101" w:rsidRPr="00B246FC" w:rsidRDefault="004A5101" w:rsidP="00F246F2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531938">
              <w:rPr>
                <w:bCs/>
                <w:sz w:val="16"/>
                <w:szCs w:val="16"/>
              </w:rPr>
              <w:t>letalitāte</w:t>
            </w:r>
            <w:proofErr w:type="spellEnd"/>
            <w:r w:rsidRPr="00531938">
              <w:rPr>
                <w:bCs/>
                <w:sz w:val="16"/>
                <w:szCs w:val="16"/>
              </w:rPr>
              <w:t xml:space="preserve"> </w:t>
            </w:r>
            <w:r w:rsidRPr="00B246FC">
              <w:rPr>
                <w:bCs/>
                <w:sz w:val="16"/>
                <w:szCs w:val="16"/>
              </w:rPr>
              <w:t>mazāka par 0,05</w:t>
            </w:r>
          </w:p>
        </w:tc>
        <w:tc>
          <w:tcPr>
            <w:tcW w:w="331" w:type="pct"/>
            <w:vAlign w:val="center"/>
          </w:tcPr>
          <w:p w14:paraId="3EBED369" w14:textId="77777777" w:rsidR="004A5101" w:rsidRPr="00B246FC" w:rsidRDefault="004A5101" w:rsidP="00F246F2">
            <w:pPr>
              <w:jc w:val="center"/>
              <w:rPr>
                <w:bCs/>
                <w:sz w:val="16"/>
                <w:szCs w:val="16"/>
              </w:rPr>
            </w:pPr>
            <w:r w:rsidRPr="00B246F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348" w:type="pct"/>
            <w:vAlign w:val="center"/>
          </w:tcPr>
          <w:p w14:paraId="39C12F7F" w14:textId="77777777" w:rsidR="004A5101" w:rsidRPr="00B246FC" w:rsidRDefault="004A5101" w:rsidP="00F246F2">
            <w:pPr>
              <w:rPr>
                <w:bCs/>
                <w:sz w:val="16"/>
                <w:szCs w:val="16"/>
              </w:rPr>
            </w:pPr>
            <w:proofErr w:type="spellStart"/>
            <w:r w:rsidRPr="00531938">
              <w:rPr>
                <w:bCs/>
                <w:sz w:val="16"/>
                <w:szCs w:val="16"/>
              </w:rPr>
              <w:t>case-fatality</w:t>
            </w:r>
            <w:proofErr w:type="spellEnd"/>
            <w:r w:rsidRPr="0053193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31938">
              <w:rPr>
                <w:bCs/>
                <w:sz w:val="16"/>
                <w:szCs w:val="16"/>
              </w:rPr>
              <w:t>rate</w:t>
            </w:r>
            <w:proofErr w:type="spellEnd"/>
            <w:r w:rsidRPr="00531938">
              <w:rPr>
                <w:bCs/>
                <w:sz w:val="16"/>
                <w:szCs w:val="16"/>
              </w:rPr>
              <w:t xml:space="preserve"> </w:t>
            </w:r>
            <w:r w:rsidRPr="00B246FC">
              <w:rPr>
                <w:bCs/>
                <w:sz w:val="16"/>
                <w:szCs w:val="16"/>
              </w:rPr>
              <w:t xml:space="preserve">less </w:t>
            </w:r>
            <w:proofErr w:type="spellStart"/>
            <w:r w:rsidRPr="00B246FC">
              <w:rPr>
                <w:bCs/>
                <w:sz w:val="16"/>
                <w:szCs w:val="16"/>
              </w:rPr>
              <w:t>than</w:t>
            </w:r>
            <w:proofErr w:type="spellEnd"/>
            <w:r w:rsidRPr="00B246FC">
              <w:rPr>
                <w:bCs/>
                <w:sz w:val="16"/>
                <w:szCs w:val="16"/>
              </w:rPr>
              <w:t xml:space="preserve"> 0.05</w:t>
            </w:r>
          </w:p>
        </w:tc>
      </w:tr>
    </w:tbl>
    <w:p w14:paraId="3B15066A" w14:textId="77777777" w:rsidR="004A5101" w:rsidRPr="00B246FC" w:rsidRDefault="004A5101" w:rsidP="004A5101">
      <w:pPr>
        <w:rPr>
          <w:rStyle w:val="Strong"/>
          <w:rFonts w:cs="Tahoma"/>
          <w:b w:val="0"/>
          <w:sz w:val="16"/>
          <w:szCs w:val="16"/>
        </w:rPr>
      </w:pPr>
      <w:r w:rsidRPr="00B246FC">
        <w:rPr>
          <w:rStyle w:val="Strong"/>
          <w:rFonts w:cs="Tahoma"/>
          <w:b w:val="0"/>
          <w:sz w:val="18"/>
          <w:szCs w:val="18"/>
        </w:rPr>
        <w:br w:type="page"/>
      </w:r>
    </w:p>
    <w:p w14:paraId="6BF313FC" w14:textId="33709B74" w:rsidR="00A05E78" w:rsidRDefault="00A05E78" w:rsidP="00A05E78">
      <w:pPr>
        <w:pStyle w:val="Heading2"/>
        <w:rPr>
          <w:szCs w:val="20"/>
        </w:rPr>
      </w:pPr>
      <w:bookmarkStart w:id="89" w:name="_Toc24707167"/>
      <w:r w:rsidRPr="00B246FC">
        <w:rPr>
          <w:szCs w:val="20"/>
        </w:rPr>
        <w:lastRenderedPageBreak/>
        <w:t>3</w:t>
      </w:r>
      <w:r w:rsidRPr="00B246FC">
        <w:t>.</w:t>
      </w:r>
      <w:r>
        <w:t>9</w:t>
      </w:r>
      <w:r w:rsidRPr="00B246FC">
        <w:t xml:space="preserve">. tabula </w:t>
      </w:r>
      <w:r w:rsidR="00F246F2" w:rsidRPr="00F246F2">
        <w:t>IZMANTOTO SSK–10 DIAGNOŽU KODU ATŠIFRĒJUMS</w:t>
      </w:r>
      <w:bookmarkEnd w:id="89"/>
    </w:p>
    <w:p w14:paraId="53682BE5" w14:textId="60BC14F9" w:rsidR="0016340A" w:rsidRDefault="0016340A" w:rsidP="0016340A">
      <w:pPr>
        <w:pStyle w:val="Heading5"/>
      </w:pPr>
      <w:bookmarkStart w:id="90" w:name="_Toc24707193"/>
      <w:proofErr w:type="spellStart"/>
      <w:r w:rsidRPr="009E59F8">
        <w:rPr>
          <w:szCs w:val="20"/>
        </w:rPr>
        <w:t>T</w:t>
      </w:r>
      <w:r w:rsidRPr="00593905">
        <w:t>able</w:t>
      </w:r>
      <w:proofErr w:type="spellEnd"/>
      <w:r>
        <w:t xml:space="preserve"> 3.</w:t>
      </w:r>
      <w:r w:rsidR="007526A3">
        <w:t>9</w:t>
      </w:r>
      <w:r>
        <w:t>. ICD–</w:t>
      </w:r>
      <w:r w:rsidRPr="00DE7B9D">
        <w:t xml:space="preserve">10 </w:t>
      </w:r>
      <w:r>
        <w:t xml:space="preserve">CODES </w:t>
      </w:r>
      <w:bookmarkEnd w:id="74"/>
      <w:bookmarkEnd w:id="75"/>
      <w:bookmarkEnd w:id="76"/>
      <w:r w:rsidR="00A05E78">
        <w:t>USED</w:t>
      </w:r>
      <w:bookmarkEnd w:id="90"/>
    </w:p>
    <w:p w14:paraId="5E68CB74" w14:textId="77777777" w:rsidR="0016340A" w:rsidRPr="00F52C3A" w:rsidRDefault="0016340A" w:rsidP="0016340A"/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3768"/>
        <w:gridCol w:w="3769"/>
      </w:tblGrid>
      <w:tr w:rsidR="0016340A" w:rsidRPr="007721F9" w14:paraId="54A1815C" w14:textId="77777777" w:rsidTr="0016340A">
        <w:trPr>
          <w:trHeight w:val="255"/>
          <w:jc w:val="center"/>
        </w:trPr>
        <w:tc>
          <w:tcPr>
            <w:tcW w:w="65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14:paraId="75521B1F" w14:textId="77777777" w:rsidR="0016340A" w:rsidRPr="007721F9" w:rsidRDefault="0016340A" w:rsidP="0016340A">
            <w:pPr>
              <w:rPr>
                <w:bCs/>
                <w:color w:val="FFFFFF" w:themeColor="background1"/>
                <w:sz w:val="18"/>
                <w:szCs w:val="18"/>
              </w:rPr>
            </w:pPr>
            <w:r>
              <w:rPr>
                <w:bCs/>
                <w:color w:val="FFFFFF" w:themeColor="background1"/>
                <w:sz w:val="18"/>
                <w:szCs w:val="18"/>
              </w:rPr>
              <w:t>SSK-10 kods</w:t>
            </w:r>
            <w:r w:rsidRPr="007721F9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17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  <w:hideMark/>
          </w:tcPr>
          <w:p w14:paraId="69E7695F" w14:textId="77777777" w:rsidR="0016340A" w:rsidRPr="007721F9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721F9">
              <w:rPr>
                <w:color w:val="FFFFFF" w:themeColor="background1"/>
                <w:sz w:val="18"/>
                <w:szCs w:val="18"/>
              </w:rPr>
              <w:t>Lokalizācija</w:t>
            </w:r>
          </w:p>
        </w:tc>
        <w:tc>
          <w:tcPr>
            <w:tcW w:w="2175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6DC25E1D" w14:textId="77777777" w:rsidR="0016340A" w:rsidRPr="007721F9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7721F9">
              <w:rPr>
                <w:color w:val="FFFFFF" w:themeColor="background1"/>
                <w:sz w:val="18"/>
                <w:szCs w:val="18"/>
              </w:rPr>
              <w:t>Localisation</w:t>
            </w:r>
            <w:proofErr w:type="spellEnd"/>
          </w:p>
        </w:tc>
      </w:tr>
      <w:tr w:rsidR="0016340A" w:rsidRPr="007721F9" w14:paraId="0EE0E453" w14:textId="77777777" w:rsidTr="0016340A">
        <w:trPr>
          <w:trHeight w:val="255"/>
          <w:jc w:val="center"/>
        </w:trPr>
        <w:tc>
          <w:tcPr>
            <w:tcW w:w="651" w:type="pc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</w:tcPr>
          <w:p w14:paraId="52EC85F4" w14:textId="77777777" w:rsidR="0016340A" w:rsidRPr="007721F9" w:rsidRDefault="0016340A" w:rsidP="0016340A">
            <w:pPr>
              <w:rPr>
                <w:bCs/>
                <w:color w:val="FFFFFF" w:themeColor="background1"/>
                <w:sz w:val="18"/>
                <w:szCs w:val="18"/>
              </w:rPr>
            </w:pPr>
            <w:r w:rsidRPr="007721F9">
              <w:rPr>
                <w:bCs/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2174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DBD22F" w14:textId="77777777" w:rsidR="0016340A" w:rsidRPr="007721F9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75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14:paraId="4A1B282B" w14:textId="77777777" w:rsidR="0016340A" w:rsidRPr="007721F9" w:rsidRDefault="0016340A" w:rsidP="0016340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16340A" w:rsidRPr="007721F9" w14:paraId="4812B622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4A3EA70" w14:textId="77777777" w:rsidR="0016340A" w:rsidRPr="007721F9" w:rsidRDefault="0016340A" w:rsidP="0016340A">
            <w:pPr>
              <w:rPr>
                <w:bCs/>
                <w:sz w:val="18"/>
                <w:szCs w:val="18"/>
              </w:rPr>
            </w:pPr>
            <w:r w:rsidRPr="007721F9">
              <w:rPr>
                <w:bCs/>
                <w:sz w:val="18"/>
                <w:szCs w:val="18"/>
              </w:rPr>
              <w:t>C00-C97</w:t>
            </w:r>
          </w:p>
        </w:tc>
        <w:tc>
          <w:tcPr>
            <w:tcW w:w="2174" w:type="pct"/>
            <w:shd w:val="clear" w:color="auto" w:fill="auto"/>
            <w:vAlign w:val="center"/>
            <w:hideMark/>
          </w:tcPr>
          <w:p w14:paraId="7F65C3EB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Ļaundabīgi audzēji</w:t>
            </w:r>
          </w:p>
        </w:tc>
        <w:tc>
          <w:tcPr>
            <w:tcW w:w="2175" w:type="pct"/>
            <w:vAlign w:val="center"/>
          </w:tcPr>
          <w:p w14:paraId="7E1A0A86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All malignant neoplasms</w:t>
            </w:r>
          </w:p>
        </w:tc>
      </w:tr>
      <w:tr w:rsidR="0016340A" w:rsidRPr="007721F9" w14:paraId="3D7471B8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0E20F25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C00-C10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4B6BBB48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Lūpas, mutes dobums, rīkles mutes daļa</w:t>
            </w:r>
          </w:p>
        </w:tc>
        <w:tc>
          <w:tcPr>
            <w:tcW w:w="2175" w:type="pct"/>
            <w:vAlign w:val="center"/>
          </w:tcPr>
          <w:p w14:paraId="7EFCA5E0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color w:val="000000"/>
                <w:sz w:val="18"/>
                <w:szCs w:val="18"/>
                <w:lang w:val="en-GB"/>
              </w:rPr>
              <w:t>Lip, oral cavity, oropharynx</w:t>
            </w:r>
          </w:p>
        </w:tc>
      </w:tr>
      <w:tr w:rsidR="0016340A" w:rsidRPr="007721F9" w14:paraId="5CB7CBFB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73B76B0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C15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7F45056A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Barības vads</w:t>
            </w:r>
          </w:p>
        </w:tc>
        <w:tc>
          <w:tcPr>
            <w:tcW w:w="2175" w:type="pct"/>
            <w:vAlign w:val="center"/>
          </w:tcPr>
          <w:p w14:paraId="15EDBEA7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Oesophagus</w:t>
            </w:r>
          </w:p>
        </w:tc>
      </w:tr>
      <w:tr w:rsidR="0016340A" w:rsidRPr="007721F9" w14:paraId="670BFC5B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21948AF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C16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6F0615A6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Kuņģis</w:t>
            </w:r>
          </w:p>
        </w:tc>
        <w:tc>
          <w:tcPr>
            <w:tcW w:w="2175" w:type="pct"/>
            <w:vAlign w:val="center"/>
          </w:tcPr>
          <w:p w14:paraId="5779645C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Stomach</w:t>
            </w:r>
          </w:p>
        </w:tc>
      </w:tr>
      <w:tr w:rsidR="0016340A" w:rsidRPr="007721F9" w14:paraId="262E567E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1DD0E37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C18-C21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877480C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21F9">
              <w:rPr>
                <w:color w:val="000000"/>
                <w:sz w:val="18"/>
                <w:szCs w:val="18"/>
              </w:rPr>
              <w:t>Kolorektālā</w:t>
            </w:r>
            <w:proofErr w:type="spellEnd"/>
            <w:r w:rsidRPr="007721F9">
              <w:rPr>
                <w:color w:val="000000"/>
                <w:sz w:val="18"/>
                <w:szCs w:val="18"/>
              </w:rPr>
              <w:t xml:space="preserve"> daļa</w:t>
            </w:r>
          </w:p>
        </w:tc>
        <w:tc>
          <w:tcPr>
            <w:tcW w:w="2175" w:type="pct"/>
            <w:vAlign w:val="center"/>
          </w:tcPr>
          <w:p w14:paraId="0313B5B3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 w:themeColor="text1"/>
                <w:sz w:val="18"/>
                <w:szCs w:val="18"/>
                <w:lang w:val="en-GB"/>
              </w:rPr>
              <w:t>Colorectal cancer</w:t>
            </w:r>
          </w:p>
        </w:tc>
      </w:tr>
      <w:tr w:rsidR="0016340A" w:rsidRPr="007721F9" w14:paraId="1F9AD440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AB8D7AC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C18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0036BF4C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Resnā zarna</w:t>
            </w:r>
          </w:p>
        </w:tc>
        <w:tc>
          <w:tcPr>
            <w:tcW w:w="2175" w:type="pct"/>
            <w:vAlign w:val="center"/>
          </w:tcPr>
          <w:p w14:paraId="4F5589F8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Colon</w:t>
            </w:r>
          </w:p>
        </w:tc>
      </w:tr>
      <w:tr w:rsidR="0016340A" w:rsidRPr="007721F9" w14:paraId="1405B279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1CD655B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C19-C20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0FB62030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21F9">
              <w:rPr>
                <w:color w:val="000000"/>
                <w:sz w:val="18"/>
                <w:szCs w:val="18"/>
              </w:rPr>
              <w:t>Sigmveida</w:t>
            </w:r>
            <w:proofErr w:type="spellEnd"/>
            <w:r w:rsidRPr="007721F9">
              <w:rPr>
                <w:color w:val="000000"/>
                <w:sz w:val="18"/>
                <w:szCs w:val="18"/>
              </w:rPr>
              <w:t xml:space="preserve"> un taisnās zarnas savienojums, taisnā zarna</w:t>
            </w:r>
          </w:p>
        </w:tc>
        <w:tc>
          <w:tcPr>
            <w:tcW w:w="2175" w:type="pct"/>
            <w:vAlign w:val="center"/>
          </w:tcPr>
          <w:p w14:paraId="58FD99E4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>Rectosigmoid junction; rectal</w:t>
            </w:r>
          </w:p>
        </w:tc>
      </w:tr>
      <w:tr w:rsidR="0016340A" w:rsidRPr="007721F9" w14:paraId="5E910770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99C7BFD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C21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434D5CF2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Tūplis, tūpļa kanāls</w:t>
            </w:r>
          </w:p>
        </w:tc>
        <w:tc>
          <w:tcPr>
            <w:tcW w:w="2175" w:type="pct"/>
            <w:vAlign w:val="center"/>
          </w:tcPr>
          <w:p w14:paraId="09F3870F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Anus, anal canal</w:t>
            </w:r>
          </w:p>
        </w:tc>
      </w:tr>
      <w:tr w:rsidR="0016340A" w:rsidRPr="007721F9" w14:paraId="60C8D01F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CD74E57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C22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6AE56D11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 xml:space="preserve">Aknas, </w:t>
            </w:r>
            <w:proofErr w:type="spellStart"/>
            <w:r w:rsidRPr="007721F9">
              <w:rPr>
                <w:color w:val="000000"/>
                <w:sz w:val="18"/>
                <w:szCs w:val="18"/>
              </w:rPr>
              <w:t>intrahepatiskie</w:t>
            </w:r>
            <w:proofErr w:type="spellEnd"/>
            <w:r w:rsidRPr="007721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21F9">
              <w:rPr>
                <w:color w:val="000000"/>
                <w:sz w:val="18"/>
                <w:szCs w:val="18"/>
              </w:rPr>
              <w:t>žultsceļi</w:t>
            </w:r>
            <w:proofErr w:type="spellEnd"/>
          </w:p>
        </w:tc>
        <w:tc>
          <w:tcPr>
            <w:tcW w:w="2175" w:type="pct"/>
            <w:vAlign w:val="center"/>
          </w:tcPr>
          <w:p w14:paraId="7E9622FA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>Liver, intrahepatic bile ducts</w:t>
            </w:r>
          </w:p>
        </w:tc>
      </w:tr>
      <w:tr w:rsidR="0016340A" w:rsidRPr="007721F9" w14:paraId="57E29672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2E5267B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C25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7C0201C4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Aizkuņģa dziedzeris</w:t>
            </w:r>
          </w:p>
        </w:tc>
        <w:tc>
          <w:tcPr>
            <w:tcW w:w="2175" w:type="pct"/>
            <w:vAlign w:val="center"/>
          </w:tcPr>
          <w:p w14:paraId="740AA82C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Pancreas</w:t>
            </w:r>
          </w:p>
        </w:tc>
      </w:tr>
      <w:tr w:rsidR="0016340A" w:rsidRPr="007721F9" w14:paraId="526B581E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AB27400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C32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1B18DCA6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Balsene</w:t>
            </w:r>
          </w:p>
        </w:tc>
        <w:tc>
          <w:tcPr>
            <w:tcW w:w="2175" w:type="pct"/>
            <w:vAlign w:val="center"/>
          </w:tcPr>
          <w:p w14:paraId="23D58C12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 xml:space="preserve">Larynx </w:t>
            </w:r>
          </w:p>
        </w:tc>
      </w:tr>
      <w:tr w:rsidR="0016340A" w:rsidRPr="007721F9" w14:paraId="574CFDD1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B205EF8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C34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3E85BC3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Bronhi, plaušas</w:t>
            </w:r>
          </w:p>
        </w:tc>
        <w:tc>
          <w:tcPr>
            <w:tcW w:w="2175" w:type="pct"/>
            <w:vAlign w:val="center"/>
          </w:tcPr>
          <w:p w14:paraId="2415117F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 xml:space="preserve">Bronchus, lung </w:t>
            </w:r>
          </w:p>
        </w:tc>
      </w:tr>
      <w:tr w:rsidR="0016340A" w:rsidRPr="007721F9" w14:paraId="45A3774D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FB21C1C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C40-C41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EED2834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Kauli, locītavu skrimšļi</w:t>
            </w:r>
          </w:p>
        </w:tc>
        <w:tc>
          <w:tcPr>
            <w:tcW w:w="2175" w:type="pct"/>
            <w:vAlign w:val="center"/>
          </w:tcPr>
          <w:p w14:paraId="5B2C180C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 xml:space="preserve">Bone, articular cartilage of limbs </w:t>
            </w:r>
          </w:p>
        </w:tc>
      </w:tr>
      <w:tr w:rsidR="0016340A" w:rsidRPr="007721F9" w14:paraId="09F48FF4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B2490E0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C43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34D6BB4A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Ā</w:t>
            </w:r>
            <w:r w:rsidRPr="007721F9">
              <w:rPr>
                <w:color w:val="000000"/>
                <w:sz w:val="18"/>
                <w:szCs w:val="18"/>
              </w:rPr>
              <w:t xml:space="preserve">das </w:t>
            </w:r>
            <w:proofErr w:type="spellStart"/>
            <w:r w:rsidRPr="007721F9">
              <w:rPr>
                <w:color w:val="000000"/>
                <w:sz w:val="18"/>
                <w:szCs w:val="18"/>
              </w:rPr>
              <w:t>melanoma</w:t>
            </w:r>
            <w:proofErr w:type="spellEnd"/>
          </w:p>
        </w:tc>
        <w:tc>
          <w:tcPr>
            <w:tcW w:w="2175" w:type="pct"/>
            <w:vAlign w:val="center"/>
          </w:tcPr>
          <w:p w14:paraId="2CDBDE86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 xml:space="preserve">Melanoma of skin </w:t>
            </w:r>
          </w:p>
        </w:tc>
      </w:tr>
      <w:tr w:rsidR="0016340A" w:rsidRPr="007721F9" w14:paraId="5F8FC0C5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6432BE2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C44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59F71EF8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Citi ļaundabīgi ādas audzēji</w:t>
            </w:r>
          </w:p>
        </w:tc>
        <w:tc>
          <w:tcPr>
            <w:tcW w:w="2175" w:type="pct"/>
            <w:vAlign w:val="center"/>
          </w:tcPr>
          <w:p w14:paraId="786BEDD3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 xml:space="preserve">Other malignant neoplasms of skin </w:t>
            </w:r>
          </w:p>
        </w:tc>
      </w:tr>
      <w:tr w:rsidR="0016340A" w:rsidRPr="007721F9" w14:paraId="03DF42D0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8E32EFE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C50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E8E8F8E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Krūts</w:t>
            </w:r>
          </w:p>
        </w:tc>
        <w:tc>
          <w:tcPr>
            <w:tcW w:w="2175" w:type="pct"/>
            <w:vAlign w:val="center"/>
          </w:tcPr>
          <w:p w14:paraId="2E2606CA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Breast</w:t>
            </w:r>
          </w:p>
        </w:tc>
      </w:tr>
      <w:tr w:rsidR="0016340A" w:rsidRPr="007721F9" w14:paraId="23FF58F2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712C75B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C51-C52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1676C4D4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 xml:space="preserve">Ārējie dzimumorgāni, maksts </w:t>
            </w:r>
          </w:p>
        </w:tc>
        <w:tc>
          <w:tcPr>
            <w:tcW w:w="2175" w:type="pct"/>
            <w:vAlign w:val="center"/>
          </w:tcPr>
          <w:p w14:paraId="6569B987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color w:val="000000"/>
                <w:sz w:val="18"/>
                <w:szCs w:val="18"/>
                <w:lang w:val="en-GB"/>
              </w:rPr>
              <w:t>Vulva, vagina</w:t>
            </w:r>
          </w:p>
        </w:tc>
      </w:tr>
      <w:tr w:rsidR="0016340A" w:rsidRPr="007721F9" w14:paraId="4C02A760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603FAC8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C53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31B88D58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Dzemdes kakls</w:t>
            </w:r>
          </w:p>
        </w:tc>
        <w:tc>
          <w:tcPr>
            <w:tcW w:w="2175" w:type="pct"/>
            <w:vAlign w:val="center"/>
          </w:tcPr>
          <w:p w14:paraId="101335C6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>Cervix uteri</w:t>
            </w:r>
          </w:p>
        </w:tc>
      </w:tr>
      <w:tr w:rsidR="0016340A" w:rsidRPr="007721F9" w14:paraId="267158EC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CDBDB6E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8E4CC9">
              <w:rPr>
                <w:sz w:val="18"/>
                <w:szCs w:val="18"/>
              </w:rPr>
              <w:t>C54</w:t>
            </w:r>
            <w:r>
              <w:rPr>
                <w:sz w:val="18"/>
                <w:szCs w:val="18"/>
              </w:rPr>
              <w:t>-C55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397DBE5D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Dzemdes ķermenis</w:t>
            </w:r>
            <w:r>
              <w:rPr>
                <w:color w:val="000000"/>
                <w:sz w:val="18"/>
                <w:szCs w:val="18"/>
              </w:rPr>
              <w:t>, dzemdes neprecizēta daļa</w:t>
            </w:r>
          </w:p>
        </w:tc>
        <w:tc>
          <w:tcPr>
            <w:tcW w:w="2175" w:type="pct"/>
            <w:vAlign w:val="center"/>
          </w:tcPr>
          <w:p w14:paraId="27FCC07E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color w:val="000000"/>
                <w:sz w:val="18"/>
                <w:szCs w:val="18"/>
                <w:lang w:val="en-GB"/>
              </w:rPr>
              <w:t>Corpus uteri</w:t>
            </w:r>
          </w:p>
        </w:tc>
      </w:tr>
      <w:tr w:rsidR="0016340A" w:rsidRPr="007721F9" w14:paraId="28F0E108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56D2395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C56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6FB00C5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Olnīcas</w:t>
            </w:r>
          </w:p>
        </w:tc>
        <w:tc>
          <w:tcPr>
            <w:tcW w:w="2175" w:type="pct"/>
            <w:vAlign w:val="center"/>
          </w:tcPr>
          <w:p w14:paraId="06593FCA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Ovary</w:t>
            </w:r>
          </w:p>
        </w:tc>
      </w:tr>
      <w:tr w:rsidR="0016340A" w:rsidRPr="007721F9" w14:paraId="48475DC5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3BF5AFAC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C61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5B612310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21F9">
              <w:rPr>
                <w:color w:val="000000"/>
                <w:sz w:val="18"/>
                <w:szCs w:val="18"/>
              </w:rPr>
              <w:t>Prostata</w:t>
            </w:r>
            <w:proofErr w:type="spellEnd"/>
          </w:p>
        </w:tc>
        <w:tc>
          <w:tcPr>
            <w:tcW w:w="2175" w:type="pct"/>
            <w:vAlign w:val="center"/>
          </w:tcPr>
          <w:p w14:paraId="388B04E4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Prostate</w:t>
            </w:r>
          </w:p>
        </w:tc>
      </w:tr>
      <w:tr w:rsidR="0016340A" w:rsidRPr="007721F9" w14:paraId="0B925994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4E51838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C62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13DF0B64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Sēklinieks</w:t>
            </w:r>
          </w:p>
        </w:tc>
        <w:tc>
          <w:tcPr>
            <w:tcW w:w="2175" w:type="pct"/>
            <w:vAlign w:val="center"/>
          </w:tcPr>
          <w:p w14:paraId="6EC4B64B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Testis</w:t>
            </w:r>
          </w:p>
        </w:tc>
      </w:tr>
      <w:tr w:rsidR="0016340A" w:rsidRPr="007721F9" w14:paraId="465FD4C4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8833FD6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C64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E34A9A5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Niere, atskaitot nieres bļodiņu</w:t>
            </w:r>
          </w:p>
        </w:tc>
        <w:tc>
          <w:tcPr>
            <w:tcW w:w="2175" w:type="pct"/>
            <w:vAlign w:val="center"/>
          </w:tcPr>
          <w:p w14:paraId="355CDB8F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Kidney, except renal pelvis</w:t>
            </w:r>
          </w:p>
        </w:tc>
      </w:tr>
      <w:tr w:rsidR="0016340A" w:rsidRPr="007721F9" w14:paraId="1F4738A7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572388B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C67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69F0286D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Urīnpūslis</w:t>
            </w:r>
          </w:p>
        </w:tc>
        <w:tc>
          <w:tcPr>
            <w:tcW w:w="2175" w:type="pct"/>
            <w:vAlign w:val="center"/>
          </w:tcPr>
          <w:p w14:paraId="3D4BC812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Bladder</w:t>
            </w:r>
          </w:p>
        </w:tc>
      </w:tr>
      <w:tr w:rsidR="0016340A" w:rsidRPr="007721F9" w14:paraId="1DF90D00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</w:tcPr>
          <w:p w14:paraId="0A55178B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bookmarkStart w:id="91" w:name="_Hlk524097447"/>
            <w:r>
              <w:rPr>
                <w:sz w:val="18"/>
                <w:szCs w:val="18"/>
              </w:rPr>
              <w:t>C70-C72</w:t>
            </w:r>
          </w:p>
        </w:tc>
        <w:tc>
          <w:tcPr>
            <w:tcW w:w="2174" w:type="pct"/>
            <w:shd w:val="clear" w:color="auto" w:fill="auto"/>
            <w:noWrap/>
            <w:vAlign w:val="center"/>
          </w:tcPr>
          <w:p w14:paraId="7D74DDCC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Smadzeņu apvalki, smadzenes, kraniālie nervi un citas centrālās nervu </w:t>
            </w:r>
            <w:proofErr w:type="spellStart"/>
            <w:r>
              <w:rPr>
                <w:color w:val="000000"/>
                <w:sz w:val="18"/>
                <w:szCs w:val="18"/>
              </w:rPr>
              <w:t>sitēmas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daļas</w:t>
            </w:r>
          </w:p>
        </w:tc>
        <w:tc>
          <w:tcPr>
            <w:tcW w:w="2175" w:type="pct"/>
            <w:vAlign w:val="center"/>
          </w:tcPr>
          <w:p w14:paraId="076DE50E" w14:textId="77777777" w:rsidR="0016340A" w:rsidRPr="003A7AE4" w:rsidRDefault="0016340A" w:rsidP="0016340A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Cerebral </w:t>
            </w:r>
            <w:proofErr w:type="spellStart"/>
            <w:r>
              <w:rPr>
                <w:sz w:val="18"/>
                <w:szCs w:val="18"/>
                <w:lang w:val="en-GB"/>
              </w:rPr>
              <w:t>menings</w:t>
            </w:r>
            <w:proofErr w:type="spellEnd"/>
            <w:r>
              <w:rPr>
                <w:sz w:val="18"/>
                <w:szCs w:val="18"/>
                <w:lang w:val="en-GB"/>
              </w:rPr>
              <w:t>, brain, spinal cord, cranial nerves and other parts of central nervous system</w:t>
            </w:r>
          </w:p>
        </w:tc>
      </w:tr>
      <w:bookmarkEnd w:id="91"/>
      <w:tr w:rsidR="0016340A" w:rsidRPr="007721F9" w14:paraId="16106F39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76747457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C71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6CA02869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Galvas smadzenes</w:t>
            </w:r>
          </w:p>
        </w:tc>
        <w:tc>
          <w:tcPr>
            <w:tcW w:w="2175" w:type="pct"/>
            <w:vAlign w:val="center"/>
          </w:tcPr>
          <w:p w14:paraId="573B3942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color w:val="000000"/>
                <w:sz w:val="18"/>
                <w:szCs w:val="18"/>
                <w:lang w:val="en-GB"/>
              </w:rPr>
              <w:t>Brain</w:t>
            </w:r>
          </w:p>
        </w:tc>
      </w:tr>
      <w:tr w:rsidR="0016340A" w:rsidRPr="007721F9" w14:paraId="5E6BC09D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0F8793CF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C73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5F3E2538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Vairogdziedzeris</w:t>
            </w:r>
          </w:p>
        </w:tc>
        <w:tc>
          <w:tcPr>
            <w:tcW w:w="2175" w:type="pct"/>
            <w:vAlign w:val="center"/>
          </w:tcPr>
          <w:p w14:paraId="6E26B7F2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sz w:val="18"/>
                <w:szCs w:val="18"/>
                <w:lang w:val="en-GB"/>
              </w:rPr>
              <w:t>Thyroid gland</w:t>
            </w:r>
          </w:p>
        </w:tc>
      </w:tr>
      <w:tr w:rsidR="0016340A" w:rsidRPr="007721F9" w14:paraId="5ACD8BC5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6C9310F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C76-C80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4F6BE71D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 xml:space="preserve">Neprecīzi apzīmēti, sekundāri un nelokalizēti </w:t>
            </w:r>
          </w:p>
        </w:tc>
        <w:tc>
          <w:tcPr>
            <w:tcW w:w="2175" w:type="pct"/>
            <w:vAlign w:val="center"/>
          </w:tcPr>
          <w:p w14:paraId="798E1521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color w:val="000000"/>
                <w:sz w:val="18"/>
                <w:szCs w:val="18"/>
                <w:lang w:val="en-GB"/>
              </w:rPr>
              <w:t>Ill-defined, secondary and unspecified sites</w:t>
            </w:r>
          </w:p>
        </w:tc>
      </w:tr>
      <w:tr w:rsidR="0016340A" w:rsidRPr="007721F9" w14:paraId="7ECEE72B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1A77FD47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C81-C96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083C582D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21F9">
              <w:rPr>
                <w:color w:val="000000"/>
                <w:sz w:val="18"/>
                <w:szCs w:val="18"/>
              </w:rPr>
              <w:t>Limfoīdie</w:t>
            </w:r>
            <w:proofErr w:type="spellEnd"/>
            <w:r w:rsidRPr="007721F9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21F9">
              <w:rPr>
                <w:color w:val="000000"/>
                <w:sz w:val="18"/>
                <w:szCs w:val="18"/>
              </w:rPr>
              <w:t>asinsrades</w:t>
            </w:r>
            <w:proofErr w:type="spellEnd"/>
            <w:r w:rsidRPr="007721F9">
              <w:rPr>
                <w:color w:val="000000"/>
                <w:sz w:val="18"/>
                <w:szCs w:val="18"/>
              </w:rPr>
              <w:t xml:space="preserve"> un radniecīgie audi </w:t>
            </w:r>
          </w:p>
        </w:tc>
        <w:tc>
          <w:tcPr>
            <w:tcW w:w="2175" w:type="pct"/>
            <w:vAlign w:val="center"/>
          </w:tcPr>
          <w:p w14:paraId="0E0F5F7D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sz w:val="18"/>
                <w:szCs w:val="18"/>
                <w:lang w:val="en-GB"/>
              </w:rPr>
              <w:t>The malignant neoplasms of lymphoid, haematopoietic and related tissue</w:t>
            </w:r>
          </w:p>
        </w:tc>
      </w:tr>
      <w:tr w:rsidR="0016340A" w:rsidRPr="007721F9" w14:paraId="1AE83A4C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28755A1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C81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7CECE8D0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>Hodžkina slimība</w:t>
            </w:r>
          </w:p>
        </w:tc>
        <w:tc>
          <w:tcPr>
            <w:tcW w:w="2175" w:type="pct"/>
            <w:vAlign w:val="center"/>
          </w:tcPr>
          <w:p w14:paraId="27AC5FE9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Hodgkin lymphoma</w:t>
            </w:r>
          </w:p>
        </w:tc>
      </w:tr>
      <w:tr w:rsidR="0016340A" w:rsidRPr="007721F9" w14:paraId="4BA57DFD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5A11487B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C82-C85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64166C7A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 xml:space="preserve">Ne Hodžkina </w:t>
            </w:r>
            <w:proofErr w:type="spellStart"/>
            <w:r w:rsidRPr="007721F9">
              <w:rPr>
                <w:color w:val="000000"/>
                <w:sz w:val="18"/>
                <w:szCs w:val="18"/>
              </w:rPr>
              <w:t>limfoma</w:t>
            </w:r>
            <w:proofErr w:type="spellEnd"/>
          </w:p>
        </w:tc>
        <w:tc>
          <w:tcPr>
            <w:tcW w:w="2175" w:type="pct"/>
            <w:vAlign w:val="center"/>
          </w:tcPr>
          <w:p w14:paraId="4B4C5D56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>Non-Hodgkin lymphoma</w:t>
            </w:r>
          </w:p>
        </w:tc>
      </w:tr>
      <w:tr w:rsidR="0016340A" w:rsidRPr="007721F9" w14:paraId="74AE5CFD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26DF3345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C90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5BBEA82B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r w:rsidRPr="007721F9">
              <w:rPr>
                <w:color w:val="000000"/>
                <w:sz w:val="18"/>
                <w:szCs w:val="18"/>
              </w:rPr>
              <w:t xml:space="preserve">Multiplā </w:t>
            </w:r>
            <w:proofErr w:type="spellStart"/>
            <w:r w:rsidRPr="007721F9">
              <w:rPr>
                <w:color w:val="000000"/>
                <w:sz w:val="18"/>
                <w:szCs w:val="18"/>
              </w:rPr>
              <w:t>mieloma</w:t>
            </w:r>
            <w:proofErr w:type="spellEnd"/>
            <w:r w:rsidRPr="007721F9">
              <w:rPr>
                <w:color w:val="000000"/>
                <w:sz w:val="18"/>
                <w:szCs w:val="18"/>
              </w:rPr>
              <w:t xml:space="preserve"> un ļaundabīgi plazmas šūnu audzēji</w:t>
            </w:r>
          </w:p>
        </w:tc>
        <w:tc>
          <w:tcPr>
            <w:tcW w:w="2175" w:type="pct"/>
            <w:vAlign w:val="center"/>
          </w:tcPr>
          <w:p w14:paraId="3C466C1D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Multiple myeloma and malignant plasma cell</w:t>
            </w:r>
          </w:p>
        </w:tc>
      </w:tr>
      <w:tr w:rsidR="0016340A" w:rsidRPr="007721F9" w14:paraId="67EEB13F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6032488C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C91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04161FC5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21F9">
              <w:rPr>
                <w:color w:val="000000"/>
                <w:sz w:val="18"/>
                <w:szCs w:val="18"/>
              </w:rPr>
              <w:t>Limfoleikoze</w:t>
            </w:r>
            <w:proofErr w:type="spellEnd"/>
          </w:p>
        </w:tc>
        <w:tc>
          <w:tcPr>
            <w:tcW w:w="2175" w:type="pct"/>
            <w:vAlign w:val="center"/>
          </w:tcPr>
          <w:p w14:paraId="5FCD742C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Lymphoid leukaemia</w:t>
            </w:r>
          </w:p>
        </w:tc>
      </w:tr>
      <w:tr w:rsidR="0016340A" w:rsidRPr="007721F9" w14:paraId="5E386E03" w14:textId="77777777" w:rsidTr="0016340A">
        <w:trPr>
          <w:trHeight w:val="255"/>
          <w:jc w:val="center"/>
        </w:trPr>
        <w:tc>
          <w:tcPr>
            <w:tcW w:w="651" w:type="pct"/>
            <w:shd w:val="clear" w:color="auto" w:fill="auto"/>
            <w:noWrap/>
            <w:vAlign w:val="center"/>
            <w:hideMark/>
          </w:tcPr>
          <w:p w14:paraId="4B12A1FE" w14:textId="77777777" w:rsidR="0016340A" w:rsidRPr="007721F9" w:rsidRDefault="0016340A" w:rsidP="0016340A">
            <w:pPr>
              <w:rPr>
                <w:sz w:val="18"/>
                <w:szCs w:val="18"/>
              </w:rPr>
            </w:pPr>
            <w:r w:rsidRPr="007721F9">
              <w:rPr>
                <w:sz w:val="18"/>
                <w:szCs w:val="18"/>
              </w:rPr>
              <w:t>C92</w:t>
            </w:r>
          </w:p>
        </w:tc>
        <w:tc>
          <w:tcPr>
            <w:tcW w:w="2174" w:type="pct"/>
            <w:shd w:val="clear" w:color="auto" w:fill="auto"/>
            <w:noWrap/>
            <w:vAlign w:val="center"/>
            <w:hideMark/>
          </w:tcPr>
          <w:p w14:paraId="24DD5A87" w14:textId="77777777" w:rsidR="0016340A" w:rsidRPr="007721F9" w:rsidRDefault="0016340A" w:rsidP="0016340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721F9">
              <w:rPr>
                <w:color w:val="000000"/>
                <w:sz w:val="18"/>
                <w:szCs w:val="18"/>
              </w:rPr>
              <w:t>Mieloleikoze</w:t>
            </w:r>
            <w:proofErr w:type="spellEnd"/>
          </w:p>
        </w:tc>
        <w:tc>
          <w:tcPr>
            <w:tcW w:w="2175" w:type="pct"/>
            <w:vAlign w:val="center"/>
          </w:tcPr>
          <w:p w14:paraId="5AE6AAEF" w14:textId="77777777" w:rsidR="0016340A" w:rsidRPr="003A7AE4" w:rsidRDefault="0016340A" w:rsidP="0016340A">
            <w:pPr>
              <w:rPr>
                <w:color w:val="000000"/>
                <w:sz w:val="18"/>
                <w:szCs w:val="18"/>
                <w:lang w:val="en-GB"/>
              </w:rPr>
            </w:pPr>
            <w:r w:rsidRPr="003A7AE4">
              <w:rPr>
                <w:bCs/>
                <w:color w:val="000000"/>
                <w:sz w:val="18"/>
                <w:szCs w:val="18"/>
                <w:shd w:val="clear" w:color="auto" w:fill="FFFFFF"/>
                <w:lang w:val="en-GB"/>
              </w:rPr>
              <w:t>Myeloid leukaemia</w:t>
            </w:r>
          </w:p>
        </w:tc>
      </w:tr>
      <w:bookmarkEnd w:id="48"/>
    </w:tbl>
    <w:p w14:paraId="35E1451A" w14:textId="77777777" w:rsidR="0016340A" w:rsidRDefault="0016340A" w:rsidP="0016340A"/>
    <w:p w14:paraId="67BD5E26" w14:textId="77777777" w:rsidR="0016340A" w:rsidRDefault="0016340A">
      <w:pPr>
        <w:rPr>
          <w:rFonts w:eastAsiaTheme="majorEastAsia" w:cstheme="majorBidi"/>
          <w:b/>
          <w:bCs/>
          <w:caps/>
          <w:color w:val="00377A"/>
          <w:sz w:val="24"/>
        </w:rPr>
      </w:pPr>
      <w:r>
        <w:br w:type="page"/>
      </w:r>
    </w:p>
    <w:p w14:paraId="4D4F0158" w14:textId="507E3F12" w:rsidR="003E29CC" w:rsidRPr="003E29CC" w:rsidRDefault="003E29CC" w:rsidP="003E29CC">
      <w:pPr>
        <w:pStyle w:val="Heading1"/>
        <w:rPr>
          <w:caps/>
          <w:sz w:val="24"/>
          <w:szCs w:val="24"/>
        </w:rPr>
      </w:pPr>
      <w:bookmarkStart w:id="92" w:name="_Toc24707168"/>
      <w:r w:rsidRPr="003E29CC">
        <w:rPr>
          <w:caps/>
          <w:sz w:val="24"/>
          <w:szCs w:val="24"/>
        </w:rPr>
        <w:lastRenderedPageBreak/>
        <w:t>NARKOLOĢIJA UN ATKARĪBU IZRAISOŠAS VIELAS</w:t>
      </w:r>
      <w:bookmarkEnd w:id="92"/>
    </w:p>
    <w:p w14:paraId="6BEFB496" w14:textId="76C4A8AE" w:rsidR="003E29CC" w:rsidRPr="00776B39" w:rsidRDefault="00776B39" w:rsidP="00776B39">
      <w:pPr>
        <w:pStyle w:val="Heading4"/>
        <w:rPr>
          <w:sz w:val="24"/>
          <w:szCs w:val="18"/>
        </w:rPr>
      </w:pPr>
      <w:bookmarkStart w:id="93" w:name="_Toc24707194"/>
      <w:r w:rsidRPr="00776B39">
        <w:rPr>
          <w:sz w:val="24"/>
          <w:szCs w:val="18"/>
        </w:rPr>
        <w:t>THE USE OF DRUGS AND ADDICTIVE SUBSTANCES</w:t>
      </w:r>
      <w:bookmarkEnd w:id="93"/>
    </w:p>
    <w:bookmarkEnd w:id="49"/>
    <w:bookmarkEnd w:id="50"/>
    <w:p w14:paraId="1C952B29" w14:textId="77777777" w:rsidR="00A7297F" w:rsidRPr="00A7297F" w:rsidRDefault="00A7297F" w:rsidP="00A7297F">
      <w:pPr>
        <w:rPr>
          <w:lang w:eastAsia="en-US"/>
        </w:rPr>
      </w:pPr>
    </w:p>
    <w:p w14:paraId="3C7814D5" w14:textId="4D735AEF" w:rsidR="001B2F6F" w:rsidRPr="001B2F6F" w:rsidRDefault="001B2F6F" w:rsidP="004C2D2E">
      <w:pPr>
        <w:pStyle w:val="Heading2"/>
      </w:pPr>
      <w:bookmarkStart w:id="94" w:name="_Toc496618999"/>
      <w:bookmarkStart w:id="95" w:name="_Toc19086503"/>
      <w:bookmarkStart w:id="96" w:name="_Toc24707169"/>
      <w:r w:rsidRPr="001B2F6F">
        <w:t>3.</w:t>
      </w:r>
      <w:r w:rsidR="007526A3">
        <w:t>10</w:t>
      </w:r>
      <w:r w:rsidRPr="001B2F6F">
        <w:t>. tabula</w:t>
      </w:r>
      <w:r w:rsidRPr="001B2F6F">
        <w:rPr>
          <w:rFonts w:cs="Arial"/>
        </w:rPr>
        <w:t xml:space="preserve"> </w:t>
      </w:r>
      <w:r w:rsidRPr="001B2F6F">
        <w:t>PACIENTU SKAITS ILGTERMIŅA FARMOKOLOĢISKĀS OPIOĪDU ATKA</w:t>
      </w:r>
      <w:r w:rsidR="00764DF1">
        <w:t>RĪBAS ĀRSTĒŠANAS PROGRAMMĀS 2011</w:t>
      </w:r>
      <w:r w:rsidRPr="001B2F6F">
        <w:t>. – 201</w:t>
      </w:r>
      <w:r w:rsidR="00764DF1">
        <w:t>8</w:t>
      </w:r>
      <w:r w:rsidRPr="001B2F6F">
        <w:t>. GADĀ, absolūtos skaitļos</w:t>
      </w:r>
      <w:bookmarkEnd w:id="94"/>
      <w:bookmarkEnd w:id="95"/>
      <w:bookmarkEnd w:id="96"/>
    </w:p>
    <w:p w14:paraId="65C40E29" w14:textId="49E3B799" w:rsidR="001B2F6F" w:rsidRDefault="001B2F6F" w:rsidP="00B56E42">
      <w:pPr>
        <w:pStyle w:val="Heading5"/>
      </w:pPr>
      <w:bookmarkStart w:id="97" w:name="_Toc364939523"/>
      <w:bookmarkStart w:id="98" w:name="_Toc364952823"/>
      <w:bookmarkStart w:id="99" w:name="_Toc496619099"/>
      <w:bookmarkStart w:id="100" w:name="_Toc19086524"/>
      <w:bookmarkStart w:id="101" w:name="_Toc24707195"/>
      <w:proofErr w:type="spellStart"/>
      <w:r w:rsidRPr="001B2F6F">
        <w:t>Table</w:t>
      </w:r>
      <w:proofErr w:type="spellEnd"/>
      <w:r w:rsidRPr="001B2F6F">
        <w:t xml:space="preserve"> 3.</w:t>
      </w:r>
      <w:r w:rsidR="007526A3">
        <w:t>10</w:t>
      </w:r>
      <w:r w:rsidRPr="001B2F6F">
        <w:t>. NUMBER OF PATIENTS UNDERGOING PHARMACOLOGICAL THER</w:t>
      </w:r>
      <w:r w:rsidR="00764DF1">
        <w:t>APY FOR OPIOID ADDICTION IN 2011</w:t>
      </w:r>
      <w:r w:rsidRPr="001B2F6F">
        <w:t xml:space="preserve"> – 201</w:t>
      </w:r>
      <w:bookmarkEnd w:id="97"/>
      <w:bookmarkEnd w:id="98"/>
      <w:r w:rsidR="00764DF1">
        <w:t>8</w:t>
      </w:r>
      <w:r w:rsidRPr="001B2F6F">
        <w:t xml:space="preserve">, </w:t>
      </w:r>
      <w:proofErr w:type="spellStart"/>
      <w:r w:rsidRPr="001B2F6F">
        <w:t>total</w:t>
      </w:r>
      <w:proofErr w:type="spellEnd"/>
      <w:r w:rsidRPr="001B2F6F">
        <w:t xml:space="preserve"> </w:t>
      </w:r>
      <w:proofErr w:type="spellStart"/>
      <w:r w:rsidRPr="001B2F6F">
        <w:t>numbers</w:t>
      </w:r>
      <w:bookmarkEnd w:id="99"/>
      <w:bookmarkEnd w:id="100"/>
      <w:bookmarkEnd w:id="101"/>
      <w:proofErr w:type="spellEnd"/>
    </w:p>
    <w:p w14:paraId="3DD93B7D" w14:textId="77777777" w:rsidR="0016340A" w:rsidRPr="0016340A" w:rsidRDefault="0016340A" w:rsidP="0016340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902"/>
      </w:tblGrid>
      <w:tr w:rsidR="00A7297F" w:rsidRPr="00214F14" w14:paraId="1FE7CBED" w14:textId="77777777" w:rsidTr="00A7297F">
        <w:trPr>
          <w:trHeight w:val="255"/>
          <w:jc w:val="center"/>
        </w:trPr>
        <w:tc>
          <w:tcPr>
            <w:tcW w:w="9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0327B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Ārstēšanas programma</w:t>
            </w:r>
          </w:p>
        </w:tc>
        <w:tc>
          <w:tcPr>
            <w:tcW w:w="655" w:type="dxa"/>
            <w:vMerge w:val="restart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D6EA0" w14:textId="3792CE2B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Gads</w:t>
            </w:r>
          </w:p>
        </w:tc>
        <w:tc>
          <w:tcPr>
            <w:tcW w:w="3275" w:type="dxa"/>
            <w:gridSpan w:val="5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9D714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Gada laikā uzņemti programmā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CE3C5" w14:textId="6B0EFC9A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 xml:space="preserve">Gada laikā </w:t>
            </w:r>
            <w:r w:rsidR="00A7297F">
              <w:rPr>
                <w:color w:val="FFFFFF"/>
                <w:sz w:val="18"/>
                <w:szCs w:val="18"/>
              </w:rPr>
              <w:br/>
            </w:r>
            <w:r w:rsidRPr="00214F14">
              <w:rPr>
                <w:color w:val="FFFFFF"/>
                <w:sz w:val="18"/>
                <w:szCs w:val="18"/>
              </w:rPr>
              <w:t>ārstēšanu pārtraukuši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ADDAD" w14:textId="38FD9AD4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 xml:space="preserve">Gada beigās </w:t>
            </w:r>
            <w:r w:rsidR="00A7297F">
              <w:rPr>
                <w:color w:val="FFFFFF"/>
                <w:sz w:val="18"/>
                <w:szCs w:val="18"/>
              </w:rPr>
              <w:br/>
            </w:r>
            <w:r w:rsidRPr="00214F14">
              <w:rPr>
                <w:color w:val="FFFFFF"/>
                <w:sz w:val="18"/>
                <w:szCs w:val="18"/>
              </w:rPr>
              <w:t>programmā esošie</w:t>
            </w:r>
          </w:p>
        </w:tc>
        <w:tc>
          <w:tcPr>
            <w:tcW w:w="902" w:type="dxa"/>
            <w:vMerge w:val="restart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F8EA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Therapy program</w:t>
            </w:r>
          </w:p>
        </w:tc>
      </w:tr>
      <w:tr w:rsidR="00A7297F" w:rsidRPr="00214F14" w14:paraId="3F529757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70F4D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2CC65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82D36" w14:textId="6E2ED080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Kopā</w:t>
            </w:r>
          </w:p>
        </w:tc>
        <w:tc>
          <w:tcPr>
            <w:tcW w:w="2620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B4763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Tajā skaitā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E617B" w14:textId="4EB17C0C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Kopā</w:t>
            </w:r>
          </w:p>
        </w:tc>
        <w:tc>
          <w:tcPr>
            <w:tcW w:w="131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E6E38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Tajā skaitā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73F92" w14:textId="20C5AA49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Kopā</w:t>
            </w:r>
          </w:p>
        </w:tc>
        <w:tc>
          <w:tcPr>
            <w:tcW w:w="131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EAD17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Tajā skaitā</w:t>
            </w: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31828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A7297F" w:rsidRPr="00214F14" w14:paraId="1CF69D41" w14:textId="77777777" w:rsidTr="00A7297F">
        <w:trPr>
          <w:cantSplit/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4B228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3824C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A6850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0A293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Pirmo reizi dzīvē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9AF41" w14:textId="1DB4EB41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Sievietes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51FE3" w14:textId="05DFFEA2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A7297F">
              <w:rPr>
                <w:color w:val="FFFFFF"/>
                <w:sz w:val="18"/>
                <w:szCs w:val="18"/>
              </w:rPr>
              <w:t>Vīrieši</w:t>
            </w: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5280C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E335E" w14:textId="02D61985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Sievietes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58347" w14:textId="50AE9E75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A7297F">
              <w:rPr>
                <w:color w:val="FFFFFF"/>
                <w:sz w:val="18"/>
                <w:szCs w:val="18"/>
              </w:rPr>
              <w:t>Vīrieši</w:t>
            </w: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A0473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97876" w14:textId="6A9DB584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Sievietes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F01AF" w14:textId="3C8C3D0D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A7297F">
              <w:rPr>
                <w:color w:val="FFFFFF"/>
                <w:sz w:val="18"/>
                <w:szCs w:val="18"/>
              </w:rPr>
              <w:t>Vīrieši</w:t>
            </w: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086F7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A7297F" w:rsidRPr="00214F14" w14:paraId="7F556F92" w14:textId="77777777" w:rsidTr="00A7297F">
        <w:trPr>
          <w:cantSplit/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B9331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A8AB4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7F54D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A89F9" w14:textId="40B1DF73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214F14">
              <w:rPr>
                <w:color w:val="FFFFFF"/>
                <w:sz w:val="18"/>
                <w:szCs w:val="18"/>
              </w:rPr>
              <w:t>Sievietes</w:t>
            </w:r>
          </w:p>
        </w:tc>
        <w:tc>
          <w:tcPr>
            <w:tcW w:w="6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C1129" w14:textId="015DA792" w:rsidR="00214F14" w:rsidRPr="00214F14" w:rsidRDefault="00A7297F" w:rsidP="00214F14">
            <w:pPr>
              <w:jc w:val="center"/>
              <w:rPr>
                <w:color w:val="FFFFFF"/>
                <w:sz w:val="18"/>
                <w:szCs w:val="18"/>
              </w:rPr>
            </w:pPr>
            <w:r w:rsidRPr="00A7297F">
              <w:rPr>
                <w:color w:val="FFFFFF"/>
                <w:sz w:val="18"/>
                <w:szCs w:val="18"/>
              </w:rPr>
              <w:t>Vīrieši</w:t>
            </w: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34B4DE7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AF86200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44DA0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CB2D2BB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34B4771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0AF77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75833FB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DCF1687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C9FF3B6" w14:textId="77777777" w:rsidR="00214F14" w:rsidRPr="00214F14" w:rsidRDefault="00214F14" w:rsidP="00214F14">
            <w:pPr>
              <w:ind w:left="113" w:right="113"/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A7297F" w:rsidRPr="00214F14" w14:paraId="13779694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627CF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1D5BE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Year</w:t>
            </w:r>
          </w:p>
        </w:tc>
        <w:tc>
          <w:tcPr>
            <w:tcW w:w="3275" w:type="dxa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18D93" w14:textId="77777777" w:rsidR="00214F14" w:rsidRPr="00214F14" w:rsidRDefault="00214F14" w:rsidP="00214F14">
            <w:pPr>
              <w:spacing w:before="100" w:beforeAutospacing="1" w:after="100" w:afterAutospacing="1"/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Patients included in program</w:t>
            </w:r>
          </w:p>
        </w:tc>
        <w:tc>
          <w:tcPr>
            <w:tcW w:w="1965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1190C" w14:textId="74298CA8" w:rsidR="00214F14" w:rsidRPr="00214F14" w:rsidRDefault="00214F14" w:rsidP="00214F14">
            <w:pPr>
              <w:spacing w:before="100" w:beforeAutospacing="1" w:after="100" w:afterAutospacing="1"/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 xml:space="preserve">Patients discharged </w:t>
            </w:r>
            <w:r w:rsidR="00A7297F">
              <w:rPr>
                <w:color w:val="FFFFFF"/>
                <w:sz w:val="18"/>
                <w:szCs w:val="18"/>
                <w:lang w:val="en-GB"/>
              </w:rPr>
              <w:br/>
            </w:r>
            <w:r w:rsidRPr="00214F14">
              <w:rPr>
                <w:color w:val="FFFFFF"/>
                <w:sz w:val="18"/>
                <w:szCs w:val="18"/>
                <w:lang w:val="en-GB"/>
              </w:rPr>
              <w:t>from the program</w:t>
            </w:r>
          </w:p>
        </w:tc>
        <w:tc>
          <w:tcPr>
            <w:tcW w:w="1965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A9EA7" w14:textId="7905FA78" w:rsidR="00214F14" w:rsidRPr="00214F14" w:rsidRDefault="00214F14" w:rsidP="00214F14">
            <w:pPr>
              <w:spacing w:before="100" w:beforeAutospacing="1" w:after="100" w:afterAutospacing="1"/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 xml:space="preserve">Patients in program </w:t>
            </w:r>
            <w:r w:rsidR="00A7297F">
              <w:rPr>
                <w:color w:val="FFFFFF"/>
                <w:sz w:val="18"/>
                <w:szCs w:val="18"/>
                <w:lang w:val="en-GB"/>
              </w:rPr>
              <w:br/>
            </w:r>
            <w:r w:rsidRPr="00214F14">
              <w:rPr>
                <w:color w:val="FFFFFF"/>
                <w:sz w:val="18"/>
                <w:szCs w:val="18"/>
                <w:lang w:val="en-GB"/>
              </w:rPr>
              <w:t>on 31</w:t>
            </w:r>
            <w:r w:rsidRPr="00214F14">
              <w:rPr>
                <w:color w:val="FFFFFF"/>
                <w:sz w:val="18"/>
                <w:szCs w:val="18"/>
                <w:vertAlign w:val="superscript"/>
                <w:lang w:val="en-GB"/>
              </w:rPr>
              <w:t xml:space="preserve">st </w:t>
            </w:r>
            <w:r w:rsidRPr="00214F14">
              <w:rPr>
                <w:color w:val="FFFFFF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5367A" w14:textId="77777777" w:rsidR="00214F14" w:rsidRPr="00214F14" w:rsidRDefault="00214F14" w:rsidP="00214F14">
            <w:pPr>
              <w:spacing w:before="100" w:beforeAutospacing="1" w:after="100" w:afterAutospacing="1"/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</w:tr>
      <w:tr w:rsidR="00A7297F" w:rsidRPr="00214F14" w14:paraId="1619EFE8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85E57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820C0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D2403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620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B851F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Of which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EBDD2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31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4E6AD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Of which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235F7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31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D2AA2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Of which</w:t>
            </w: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963E5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</w:tr>
      <w:tr w:rsidR="00A7297F" w:rsidRPr="00214F14" w14:paraId="15E19639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55518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E744D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08E1A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87D5F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First-time admitted patients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E7E26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736F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Male</w:t>
            </w: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B5E70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2C4EF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BAEB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Male</w:t>
            </w: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4CF1E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A9495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655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2D413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Male</w:t>
            </w: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E9C5E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</w:p>
        </w:tc>
      </w:tr>
      <w:tr w:rsidR="00A7297F" w:rsidRPr="00214F14" w14:paraId="6EF9DD6C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top w:val="single" w:sz="2" w:space="0" w:color="FFFFFF"/>
              <w:left w:val="single" w:sz="2" w:space="0" w:color="auto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CB48B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6F5F0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5CFED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6ABD5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65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B0A95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214F14">
              <w:rPr>
                <w:color w:val="FFFFFF"/>
                <w:sz w:val="18"/>
                <w:szCs w:val="18"/>
                <w:lang w:val="en-GB"/>
              </w:rPr>
              <w:t>Male</w:t>
            </w: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1C7E0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DBCBC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E4268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6358C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10451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F63B3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0C6C9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6D10E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auto"/>
            </w:tcBorders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EDD3B" w14:textId="77777777" w:rsidR="00214F14" w:rsidRPr="00214F14" w:rsidRDefault="00214F14" w:rsidP="00214F14">
            <w:pPr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A7297F" w:rsidRPr="00214F14" w14:paraId="1FB975A2" w14:textId="77777777" w:rsidTr="00A7297F">
        <w:trPr>
          <w:trHeight w:val="255"/>
          <w:jc w:val="center"/>
        </w:trPr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072E5" w14:textId="77777777" w:rsidR="00764DF1" w:rsidRPr="00214F14" w:rsidRDefault="00764DF1" w:rsidP="00764DF1">
            <w:pPr>
              <w:rPr>
                <w:sz w:val="18"/>
                <w:szCs w:val="18"/>
              </w:rPr>
            </w:pPr>
            <w:proofErr w:type="spellStart"/>
            <w:r w:rsidRPr="00214F14">
              <w:rPr>
                <w:sz w:val="18"/>
                <w:szCs w:val="18"/>
              </w:rPr>
              <w:t>Metadona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6347C01" w14:textId="77777777" w:rsidR="00764DF1" w:rsidRPr="003A4D5E" w:rsidRDefault="00764DF1" w:rsidP="00764DF1">
            <w:pPr>
              <w:rPr>
                <w:sz w:val="18"/>
                <w:szCs w:val="18"/>
              </w:rPr>
            </w:pPr>
            <w:r w:rsidRPr="003A4D5E">
              <w:rPr>
                <w:sz w:val="18"/>
                <w:szCs w:val="18"/>
              </w:rPr>
              <w:t>2011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68610C6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03E67AD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51C3955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6D0316C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C04B0E9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B03A8B8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66C7F07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B51DD7A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EAA520F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71AE0E4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D3263B1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76779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  <w:r w:rsidRPr="00214F14">
              <w:rPr>
                <w:sz w:val="18"/>
                <w:szCs w:val="18"/>
                <w:lang w:val="en-GB"/>
              </w:rPr>
              <w:t xml:space="preserve">Methadone </w:t>
            </w:r>
          </w:p>
        </w:tc>
      </w:tr>
      <w:tr w:rsidR="00A7297F" w:rsidRPr="00214F14" w14:paraId="4B00DD73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2982D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7F4C566" w14:textId="77777777" w:rsidR="00764DF1" w:rsidRPr="00B85086" w:rsidRDefault="00764DF1" w:rsidP="00764DF1">
            <w:pPr>
              <w:rPr>
                <w:sz w:val="18"/>
                <w:szCs w:val="18"/>
              </w:rPr>
            </w:pPr>
            <w:r w:rsidRPr="00B85086">
              <w:rPr>
                <w:sz w:val="18"/>
                <w:szCs w:val="18"/>
              </w:rPr>
              <w:t>2012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445A5BC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EF3E24F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D3DAF58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27C70C1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AFE4EEA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92646B2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C72CC6A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B18EFBA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6B177BA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278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14B0D82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752267D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B89C3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734CED6C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C55EC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B93412" w14:textId="77777777" w:rsidR="00764DF1" w:rsidRPr="000525E0" w:rsidRDefault="00764DF1" w:rsidP="00764DF1">
            <w:pPr>
              <w:rPr>
                <w:sz w:val="18"/>
                <w:szCs w:val="18"/>
              </w:rPr>
            </w:pPr>
            <w:r w:rsidRPr="000525E0">
              <w:rPr>
                <w:sz w:val="18"/>
                <w:szCs w:val="18"/>
              </w:rPr>
              <w:t>2013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00F81C3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DF1ECE8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51A5CAB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F61E489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9894280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1C8DD2D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1D9D56C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CDD746A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6C7DABA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328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C1EF1B3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A2B61F4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9A647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077E8FB9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D3D58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D675592" w14:textId="77777777" w:rsidR="00764DF1" w:rsidRPr="00B00EB5" w:rsidRDefault="00764DF1" w:rsidP="00764DF1">
            <w:pPr>
              <w:rPr>
                <w:sz w:val="18"/>
                <w:szCs w:val="18"/>
              </w:rPr>
            </w:pPr>
            <w:r w:rsidRPr="00B00EB5">
              <w:rPr>
                <w:sz w:val="18"/>
                <w:szCs w:val="18"/>
              </w:rPr>
              <w:t>2014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04AC4DD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F6F31D2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7D70F78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07941B2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6D9E7A3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09824DE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7CB36FB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A092F53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D694B75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B80AC36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25B4BE3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B2D1D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4AC2128C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C6C0C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A9D8E7" w14:textId="77777777" w:rsidR="00764DF1" w:rsidRPr="00CC61E3" w:rsidRDefault="00764DF1" w:rsidP="00764DF1">
            <w:pPr>
              <w:rPr>
                <w:sz w:val="18"/>
                <w:szCs w:val="18"/>
              </w:rPr>
            </w:pPr>
            <w:r w:rsidRPr="00CC61E3">
              <w:rPr>
                <w:sz w:val="18"/>
                <w:szCs w:val="18"/>
              </w:rPr>
              <w:t>2015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7F3203C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52883A0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E4E6545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08FE13B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AC0741F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4337B04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603134F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F0882C9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48E1EA1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B39D682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4E73922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78339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580D5B6C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E73D5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BE663A" w14:textId="77777777" w:rsidR="00764DF1" w:rsidRPr="00412AB6" w:rsidRDefault="00764DF1" w:rsidP="00764DF1">
            <w:pPr>
              <w:rPr>
                <w:sz w:val="18"/>
                <w:szCs w:val="18"/>
              </w:rPr>
            </w:pPr>
            <w:r w:rsidRPr="00412AB6">
              <w:rPr>
                <w:sz w:val="18"/>
                <w:szCs w:val="18"/>
              </w:rPr>
              <w:t>2016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164B396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F4A4646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F76E1E4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EC4C868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E494328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BA2154C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417CE31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04DEF84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8EA59E4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493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1876FDA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3DAA083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CA2C6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722A8122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921BE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1031E5" w14:textId="77777777" w:rsidR="00764DF1" w:rsidRPr="00082DB8" w:rsidRDefault="00764DF1" w:rsidP="00764DF1">
            <w:pPr>
              <w:rPr>
                <w:sz w:val="18"/>
                <w:szCs w:val="18"/>
              </w:rPr>
            </w:pPr>
            <w:r w:rsidRPr="00082DB8">
              <w:rPr>
                <w:sz w:val="18"/>
                <w:szCs w:val="18"/>
              </w:rPr>
              <w:t>2017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D56D6AF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164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776F621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9CD21E2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66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D99C964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37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FD00FEC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BFF7753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126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2917388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31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10A1414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95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AB11DC7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530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7D04551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C000F16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416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FB6F4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4C8A3727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8F507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CCFB29" w14:textId="77777777" w:rsidR="00764DF1" w:rsidRDefault="00764DF1" w:rsidP="00764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9CC4A22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D44C5F4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26B060C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ED3BD1F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C0B2209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2256998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050BA26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401F3B0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9EE5D09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87401A8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5704647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439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4C6C5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23BA339B" w14:textId="77777777" w:rsidTr="00A7297F">
        <w:trPr>
          <w:trHeight w:val="255"/>
          <w:jc w:val="center"/>
        </w:trPr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2A6DC" w14:textId="77777777" w:rsidR="00764DF1" w:rsidRPr="00214F14" w:rsidRDefault="00764DF1" w:rsidP="00764DF1">
            <w:pPr>
              <w:rPr>
                <w:sz w:val="18"/>
                <w:szCs w:val="18"/>
              </w:rPr>
            </w:pPr>
            <w:proofErr w:type="spellStart"/>
            <w:r w:rsidRPr="00214F14">
              <w:rPr>
                <w:sz w:val="18"/>
                <w:szCs w:val="18"/>
              </w:rPr>
              <w:t>Buprenorfīna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784200" w14:textId="77777777" w:rsidR="00764DF1" w:rsidRPr="003A4D5E" w:rsidRDefault="00764DF1" w:rsidP="00764DF1">
            <w:pPr>
              <w:rPr>
                <w:sz w:val="18"/>
                <w:szCs w:val="18"/>
              </w:rPr>
            </w:pPr>
            <w:r w:rsidRPr="003A4D5E">
              <w:rPr>
                <w:sz w:val="18"/>
                <w:szCs w:val="18"/>
              </w:rPr>
              <w:t>2011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A88F269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2C87C03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04A5F13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02E2987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5FC00C7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FB698DF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B13A743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C047FBE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3A58406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FC6B883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5A16DBB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B6765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  <w:proofErr w:type="spellStart"/>
            <w:r w:rsidRPr="00214F14">
              <w:rPr>
                <w:sz w:val="18"/>
                <w:szCs w:val="18"/>
                <w:lang w:val="en-GB"/>
              </w:rPr>
              <w:t>Buprenorfine</w:t>
            </w:r>
            <w:proofErr w:type="spellEnd"/>
          </w:p>
        </w:tc>
      </w:tr>
      <w:tr w:rsidR="00A7297F" w:rsidRPr="00214F14" w14:paraId="658FAF27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A97B4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7A986C" w14:textId="77777777" w:rsidR="00764DF1" w:rsidRPr="00B85086" w:rsidRDefault="00764DF1" w:rsidP="00764DF1">
            <w:pPr>
              <w:rPr>
                <w:sz w:val="18"/>
                <w:szCs w:val="18"/>
              </w:rPr>
            </w:pPr>
            <w:r w:rsidRPr="00B85086">
              <w:rPr>
                <w:sz w:val="18"/>
                <w:szCs w:val="18"/>
              </w:rPr>
              <w:t>2012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13664BD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EC38A04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E928FE6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7A7393B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54B5BA3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7072F77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9B4CB5D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7EA6E2D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7918174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41FEF18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8244F27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D4011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6656DE01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F6959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FB950AD" w14:textId="77777777" w:rsidR="00764DF1" w:rsidRPr="000525E0" w:rsidRDefault="00764DF1" w:rsidP="00764DF1">
            <w:pPr>
              <w:rPr>
                <w:sz w:val="18"/>
                <w:szCs w:val="18"/>
              </w:rPr>
            </w:pPr>
            <w:r w:rsidRPr="000525E0">
              <w:rPr>
                <w:sz w:val="18"/>
                <w:szCs w:val="18"/>
              </w:rPr>
              <w:t>2013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358D26B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18D16FC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CB7794B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5B5117A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E6C705A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11F1046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FC036B5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BFF7918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2D58888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4E371CB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4914EEA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D3C81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38935272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FAE99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C29DC13" w14:textId="77777777" w:rsidR="00764DF1" w:rsidRPr="00B00EB5" w:rsidRDefault="00764DF1" w:rsidP="00764DF1">
            <w:pPr>
              <w:rPr>
                <w:sz w:val="18"/>
                <w:szCs w:val="18"/>
              </w:rPr>
            </w:pPr>
            <w:r w:rsidRPr="00B00EB5">
              <w:rPr>
                <w:sz w:val="18"/>
                <w:szCs w:val="18"/>
              </w:rPr>
              <w:t>2014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CECC374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2133166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55B046D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FC5926D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98F4EB7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9CBAAA2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55DCEC2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AD1D460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ECD2FEE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0B49B20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BAFD00C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D49C2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21BBF8DC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EB762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5DE785" w14:textId="77777777" w:rsidR="00764DF1" w:rsidRPr="00CC61E3" w:rsidRDefault="00764DF1" w:rsidP="00764DF1">
            <w:pPr>
              <w:rPr>
                <w:sz w:val="18"/>
                <w:szCs w:val="18"/>
              </w:rPr>
            </w:pPr>
            <w:r w:rsidRPr="00CC61E3">
              <w:rPr>
                <w:sz w:val="18"/>
                <w:szCs w:val="18"/>
              </w:rPr>
              <w:t>2015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487A6A5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310CCCC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68DAB8B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3FAA985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2462BBB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9088BA8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7E2AD5C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E216988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2DA4859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B162BD1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C9BAE38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77B25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46BC8C79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6CF29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E863D6D" w14:textId="77777777" w:rsidR="00764DF1" w:rsidRPr="00412AB6" w:rsidRDefault="00764DF1" w:rsidP="00764DF1">
            <w:pPr>
              <w:rPr>
                <w:sz w:val="18"/>
                <w:szCs w:val="18"/>
              </w:rPr>
            </w:pPr>
            <w:r w:rsidRPr="00412AB6">
              <w:rPr>
                <w:sz w:val="18"/>
                <w:szCs w:val="18"/>
              </w:rPr>
              <w:t>2016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EEF36CB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A15EC6D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61BF3E7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968CABF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436D576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6A7BBB3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BD8A5D5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15EB41F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930D7A4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1CD61E8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F31C504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00C16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61C2104D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5C7C3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AD5A75" w14:textId="77777777" w:rsidR="00764DF1" w:rsidRPr="00082DB8" w:rsidRDefault="00764DF1" w:rsidP="00764DF1">
            <w:pPr>
              <w:rPr>
                <w:sz w:val="18"/>
                <w:szCs w:val="18"/>
              </w:rPr>
            </w:pPr>
            <w:r w:rsidRPr="00082DB8">
              <w:rPr>
                <w:sz w:val="18"/>
                <w:szCs w:val="18"/>
              </w:rPr>
              <w:t>2017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E741372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45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61AC732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C588747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B4A9EE2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8BE3A1C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4C847AC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59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27262EF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94A2F4E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54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E05C44B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139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E482C84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1E0916E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120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7FBC2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67BB7435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8371B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66FE8C" w14:textId="77777777" w:rsidR="00764DF1" w:rsidRDefault="00764DF1" w:rsidP="00764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F3FFE86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5144753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6012387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4BCCCDC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A0BCD17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1C7DBE7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B4BD9A7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7E9A000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8AC1305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C625353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3236CF1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121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758EE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</w:p>
        </w:tc>
      </w:tr>
      <w:tr w:rsidR="00A7297F" w:rsidRPr="00214F14" w14:paraId="00AAC3F5" w14:textId="77777777" w:rsidTr="00A7297F">
        <w:trPr>
          <w:trHeight w:val="255"/>
          <w:jc w:val="center"/>
        </w:trPr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5F59D" w14:textId="77777777" w:rsidR="00764DF1" w:rsidRPr="00214F14" w:rsidRDefault="00764DF1" w:rsidP="00764DF1">
            <w:pPr>
              <w:rPr>
                <w:sz w:val="18"/>
                <w:szCs w:val="18"/>
              </w:rPr>
            </w:pPr>
            <w:r w:rsidRPr="00214F14">
              <w:rPr>
                <w:sz w:val="18"/>
                <w:szCs w:val="18"/>
              </w:rPr>
              <w:t>Kopā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B8C5223" w14:textId="77777777" w:rsidR="00764DF1" w:rsidRPr="003A4D5E" w:rsidRDefault="00764DF1" w:rsidP="00764DF1">
            <w:pPr>
              <w:rPr>
                <w:sz w:val="18"/>
                <w:szCs w:val="18"/>
              </w:rPr>
            </w:pPr>
            <w:r w:rsidRPr="003A4D5E">
              <w:rPr>
                <w:sz w:val="18"/>
                <w:szCs w:val="18"/>
              </w:rPr>
              <w:t>2011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137FB36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BACE8B5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3685A66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560B68D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A47FB3E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67E3FF6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46869F4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4B58837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3375FE6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E66E40D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C47BD56" w14:textId="77777777" w:rsidR="00764DF1" w:rsidRPr="003A4D5E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3A4D5E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75452" w14:textId="77777777" w:rsidR="00764DF1" w:rsidRPr="00214F14" w:rsidRDefault="00764DF1" w:rsidP="00764DF1">
            <w:pPr>
              <w:rPr>
                <w:sz w:val="18"/>
                <w:szCs w:val="18"/>
                <w:lang w:val="en-GB"/>
              </w:rPr>
            </w:pPr>
            <w:r w:rsidRPr="00214F14">
              <w:rPr>
                <w:sz w:val="18"/>
                <w:szCs w:val="18"/>
                <w:lang w:val="en-GB"/>
              </w:rPr>
              <w:t>Total</w:t>
            </w:r>
          </w:p>
        </w:tc>
      </w:tr>
      <w:tr w:rsidR="00A7297F" w:rsidRPr="00214F14" w14:paraId="74AEE29E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C2C47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AB61F4" w14:textId="77777777" w:rsidR="00764DF1" w:rsidRPr="00B85086" w:rsidRDefault="00764DF1" w:rsidP="00764DF1">
            <w:pPr>
              <w:rPr>
                <w:sz w:val="18"/>
                <w:szCs w:val="18"/>
              </w:rPr>
            </w:pPr>
            <w:r w:rsidRPr="00B85086">
              <w:rPr>
                <w:sz w:val="18"/>
                <w:szCs w:val="18"/>
              </w:rPr>
              <w:t>2012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0D9C1E4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CF02DBA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51739F9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717D39C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81DCC75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A39749A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93B1874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B25F22F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9C8B8F5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355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46C7E92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14092A2" w14:textId="77777777" w:rsidR="00764DF1" w:rsidRPr="00B8508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8508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64AC4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  <w:tr w:rsidR="00A7297F" w:rsidRPr="00214F14" w14:paraId="7FA3A4DA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8C80C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5F6FEB" w14:textId="77777777" w:rsidR="00764DF1" w:rsidRPr="000525E0" w:rsidRDefault="00764DF1" w:rsidP="00764DF1">
            <w:pPr>
              <w:rPr>
                <w:sz w:val="18"/>
                <w:szCs w:val="18"/>
              </w:rPr>
            </w:pPr>
            <w:r w:rsidRPr="000525E0">
              <w:rPr>
                <w:sz w:val="18"/>
                <w:szCs w:val="18"/>
              </w:rPr>
              <w:t>2013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5555215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53A9C96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495FFBC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9808F96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411417D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50A23A3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1060C24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00C9871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E411F50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35B0812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651635F" w14:textId="77777777" w:rsidR="00764DF1" w:rsidRPr="000525E0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0525E0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DFC45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  <w:tr w:rsidR="00A7297F" w:rsidRPr="00214F14" w14:paraId="03723085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82B77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2A86034" w14:textId="77777777" w:rsidR="00764DF1" w:rsidRPr="00B00EB5" w:rsidRDefault="00764DF1" w:rsidP="00764DF1">
            <w:pPr>
              <w:rPr>
                <w:sz w:val="18"/>
                <w:szCs w:val="18"/>
              </w:rPr>
            </w:pPr>
            <w:r w:rsidRPr="00B00EB5">
              <w:rPr>
                <w:sz w:val="18"/>
                <w:szCs w:val="18"/>
              </w:rPr>
              <w:t>2014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07F7AEA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59B3C8D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F6EA305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270E0B0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F68B308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EA8ED63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1A79A47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5D648D2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8B46E84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E5927">
              <w:rPr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D009536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A68ECEB" w14:textId="77777777" w:rsidR="00764DF1" w:rsidRPr="00B00EB5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B00EB5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5C4F7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  <w:tr w:rsidR="00A7297F" w:rsidRPr="00214F14" w14:paraId="2DFDBC09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C0A4C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E3F75A" w14:textId="77777777" w:rsidR="00764DF1" w:rsidRPr="004E0CAE" w:rsidRDefault="00764DF1" w:rsidP="00764DF1">
            <w:pPr>
              <w:rPr>
                <w:sz w:val="18"/>
                <w:szCs w:val="18"/>
              </w:rPr>
            </w:pPr>
            <w:r w:rsidRPr="004E0CAE">
              <w:rPr>
                <w:sz w:val="18"/>
                <w:szCs w:val="18"/>
              </w:rPr>
              <w:t>2015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A950732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241D84A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3136188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9915F4B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901A5A0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F3BBBBF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19E794F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7A0AD55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A26635C" w14:textId="77777777" w:rsidR="00764DF1" w:rsidRPr="009E5927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DBE6CDA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D62DC63" w14:textId="77777777" w:rsidR="00764DF1" w:rsidRPr="00CC61E3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CC61E3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D78BD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  <w:tr w:rsidR="00A7297F" w:rsidRPr="00214F14" w14:paraId="4C772A93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362C8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A9197BB" w14:textId="77777777" w:rsidR="00764DF1" w:rsidRPr="00412AB6" w:rsidRDefault="00764DF1" w:rsidP="00764DF1">
            <w:pPr>
              <w:rPr>
                <w:sz w:val="18"/>
                <w:szCs w:val="18"/>
              </w:rPr>
            </w:pPr>
            <w:r w:rsidRPr="00412AB6">
              <w:rPr>
                <w:sz w:val="18"/>
                <w:szCs w:val="18"/>
              </w:rPr>
              <w:t>2016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E76AB2F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9922A81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7755739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BA02709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A064B60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E868A2E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A6FB431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A609F76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7D2154F" w14:textId="77777777" w:rsidR="00764DF1" w:rsidRPr="00412AB6" w:rsidRDefault="00764DF1" w:rsidP="00764DF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12AB6">
              <w:rPr>
                <w:b/>
                <w:color w:val="000000"/>
                <w:sz w:val="18"/>
                <w:szCs w:val="18"/>
              </w:rPr>
              <w:t>647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1884E52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531525E" w14:textId="77777777" w:rsidR="00764DF1" w:rsidRPr="00412AB6" w:rsidRDefault="00764DF1" w:rsidP="00764DF1">
            <w:pPr>
              <w:jc w:val="right"/>
              <w:rPr>
                <w:color w:val="000000"/>
                <w:sz w:val="18"/>
                <w:szCs w:val="18"/>
              </w:rPr>
            </w:pPr>
            <w:r w:rsidRPr="00412AB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1AAED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  <w:tr w:rsidR="00A7297F" w:rsidRPr="00214F14" w14:paraId="75C8A225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93980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0F8CCA" w14:textId="77777777" w:rsidR="00764DF1" w:rsidRPr="00082DB8" w:rsidRDefault="00764DF1" w:rsidP="00764DF1">
            <w:pPr>
              <w:rPr>
                <w:sz w:val="18"/>
                <w:szCs w:val="18"/>
              </w:rPr>
            </w:pPr>
            <w:r w:rsidRPr="00082DB8">
              <w:rPr>
                <w:sz w:val="18"/>
                <w:szCs w:val="18"/>
              </w:rPr>
              <w:t>2017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4C98D814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209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1EA66809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0F1EE5E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93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0C5288D5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42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5581072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167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E7BC0AE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185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C9B8FD4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36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6E98FD5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149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93FB3B9" w14:textId="77777777" w:rsidR="00764DF1" w:rsidRPr="00082DB8" w:rsidRDefault="00764DF1" w:rsidP="00764DF1">
            <w:pPr>
              <w:jc w:val="right"/>
              <w:rPr>
                <w:b/>
                <w:sz w:val="18"/>
              </w:rPr>
            </w:pPr>
            <w:r w:rsidRPr="00082DB8">
              <w:rPr>
                <w:b/>
                <w:sz w:val="18"/>
              </w:rPr>
              <w:t>669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BDE95C6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133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524B768" w14:textId="77777777" w:rsidR="00764DF1" w:rsidRPr="00082DB8" w:rsidRDefault="00764DF1" w:rsidP="00764DF1">
            <w:pPr>
              <w:jc w:val="right"/>
              <w:rPr>
                <w:sz w:val="18"/>
              </w:rPr>
            </w:pPr>
            <w:r w:rsidRPr="00082DB8">
              <w:rPr>
                <w:sz w:val="18"/>
              </w:rPr>
              <w:t>536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CC89B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  <w:tr w:rsidR="00A7297F" w:rsidRPr="00214F14" w14:paraId="18B8D30D" w14:textId="77777777" w:rsidTr="00A7297F">
        <w:trPr>
          <w:trHeight w:val="255"/>
          <w:jc w:val="center"/>
        </w:trPr>
        <w:tc>
          <w:tcPr>
            <w:tcW w:w="9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15C5B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840CCBA" w14:textId="77777777" w:rsidR="00764DF1" w:rsidRDefault="00764DF1" w:rsidP="00764D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8FAC1DA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205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6EBB093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AE1ABDA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E8AA9BA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89E351D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183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8686CC8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392206EE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9709CDE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146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03EEAA2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28BC179A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52E2451D" w14:textId="77777777" w:rsidR="00764DF1" w:rsidRPr="00412AB6" w:rsidRDefault="00764DF1" w:rsidP="00764DF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560</w:t>
            </w:r>
          </w:p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23F07" w14:textId="77777777" w:rsidR="00764DF1" w:rsidRPr="00214F14" w:rsidRDefault="00764DF1" w:rsidP="00764DF1">
            <w:pPr>
              <w:rPr>
                <w:sz w:val="18"/>
                <w:szCs w:val="18"/>
              </w:rPr>
            </w:pPr>
          </w:p>
        </w:tc>
      </w:tr>
    </w:tbl>
    <w:p w14:paraId="05855598" w14:textId="77777777" w:rsidR="001B2F6F" w:rsidRPr="001B2F6F" w:rsidRDefault="001B2F6F" w:rsidP="001B2F6F">
      <w:pPr>
        <w:jc w:val="center"/>
        <w:rPr>
          <w:b/>
          <w:caps/>
          <w:sz w:val="16"/>
          <w:szCs w:val="16"/>
        </w:rPr>
      </w:pPr>
    </w:p>
    <w:p w14:paraId="673160B6" w14:textId="77777777" w:rsidR="001B2F6F" w:rsidRPr="001B2F6F" w:rsidRDefault="001B2F6F" w:rsidP="001B2F6F">
      <w:pPr>
        <w:rPr>
          <w:sz w:val="16"/>
          <w:szCs w:val="16"/>
        </w:rPr>
      </w:pPr>
      <w:r w:rsidRPr="001B2F6F">
        <w:rPr>
          <w:sz w:val="16"/>
          <w:szCs w:val="16"/>
        </w:rPr>
        <w:sym w:font="Wingdings" w:char="F026"/>
      </w:r>
      <w:r w:rsidRPr="001B2F6F">
        <w:rPr>
          <w:sz w:val="16"/>
          <w:szCs w:val="16"/>
        </w:rPr>
        <w:t xml:space="preserve"> Valsts statistikas pārskats „Pārskats par psihiskiem un uzvedības traucējumiem psihoaktīvo vielu lietošanas dēļ”.</w:t>
      </w:r>
    </w:p>
    <w:p w14:paraId="6C5824AB" w14:textId="77777777" w:rsidR="001B2F6F" w:rsidRPr="001B2F6F" w:rsidRDefault="001B2F6F" w:rsidP="001B2F6F">
      <w:pPr>
        <w:rPr>
          <w:b/>
          <w:caps/>
          <w:szCs w:val="20"/>
        </w:rPr>
      </w:pPr>
      <w:r w:rsidRPr="001B2F6F">
        <w:rPr>
          <w:sz w:val="16"/>
          <w:szCs w:val="16"/>
        </w:rPr>
        <w:t xml:space="preserve">      </w:t>
      </w:r>
      <w:r w:rsidRPr="001B2F6F">
        <w:rPr>
          <w:sz w:val="16"/>
          <w:szCs w:val="16"/>
          <w:lang w:val="en-GB"/>
        </w:rPr>
        <w:t>Report regarding Psychical and Behavioural Disorders due to Usage of Psychoactive Substances – a state statistical report.</w:t>
      </w:r>
    </w:p>
    <w:p w14:paraId="1B9AD39D" w14:textId="77777777" w:rsidR="0016340A" w:rsidRDefault="0016340A">
      <w:pPr>
        <w:rPr>
          <w:rFonts w:eastAsiaTheme="majorEastAsia" w:cstheme="majorBidi"/>
          <w:b/>
          <w:bCs/>
          <w:caps/>
          <w:color w:val="00377A"/>
          <w:sz w:val="24"/>
        </w:rPr>
      </w:pPr>
      <w:bookmarkStart w:id="102" w:name="_Toc19086504"/>
      <w:r>
        <w:br w:type="page"/>
      </w:r>
    </w:p>
    <w:p w14:paraId="0C65C2BB" w14:textId="069D0BD7" w:rsidR="00857473" w:rsidRPr="003E29CC" w:rsidRDefault="00857473" w:rsidP="003E29CC">
      <w:pPr>
        <w:pStyle w:val="Heading1"/>
        <w:rPr>
          <w:caps/>
          <w:sz w:val="24"/>
          <w:szCs w:val="24"/>
        </w:rPr>
      </w:pPr>
      <w:bookmarkStart w:id="103" w:name="_Toc19086506"/>
      <w:bookmarkStart w:id="104" w:name="_Toc24707170"/>
      <w:bookmarkEnd w:id="102"/>
      <w:r w:rsidRPr="003E29CC">
        <w:rPr>
          <w:caps/>
          <w:sz w:val="24"/>
          <w:szCs w:val="24"/>
        </w:rPr>
        <w:lastRenderedPageBreak/>
        <w:t>TRAUMA</w:t>
      </w:r>
      <w:r w:rsidR="00B33376" w:rsidRPr="003E29CC">
        <w:rPr>
          <w:caps/>
          <w:sz w:val="24"/>
          <w:szCs w:val="24"/>
        </w:rPr>
        <w:t>S, IEVAINOJUMI UN SAINDĒŠANĀS</w:t>
      </w:r>
      <w:bookmarkEnd w:id="103"/>
      <w:bookmarkEnd w:id="104"/>
    </w:p>
    <w:p w14:paraId="36EC2DB7" w14:textId="128D6FF1" w:rsidR="00857473" w:rsidRPr="003E29CC" w:rsidRDefault="00857473" w:rsidP="003E29CC">
      <w:pPr>
        <w:pStyle w:val="Heading4"/>
        <w:rPr>
          <w:sz w:val="24"/>
          <w:szCs w:val="18"/>
        </w:rPr>
      </w:pPr>
      <w:bookmarkStart w:id="105" w:name="_Toc19086526"/>
      <w:bookmarkStart w:id="106" w:name="_Toc24707196"/>
      <w:r w:rsidRPr="003E29CC">
        <w:rPr>
          <w:sz w:val="24"/>
          <w:szCs w:val="18"/>
        </w:rPr>
        <w:t>INJURIES</w:t>
      </w:r>
      <w:bookmarkEnd w:id="105"/>
      <w:bookmarkEnd w:id="106"/>
    </w:p>
    <w:p w14:paraId="1DA29EA6" w14:textId="77777777" w:rsidR="007F1263" w:rsidRDefault="007F1263" w:rsidP="007F1263">
      <w:pPr>
        <w:rPr>
          <w:b/>
          <w:caps/>
          <w:szCs w:val="20"/>
        </w:rPr>
      </w:pPr>
    </w:p>
    <w:p w14:paraId="02ACFFA1" w14:textId="682F5930" w:rsidR="009B0360" w:rsidRPr="00F54F60" w:rsidRDefault="009B0360" w:rsidP="0070248B">
      <w:pPr>
        <w:pStyle w:val="Heading2"/>
        <w:rPr>
          <w:color w:val="1F497D" w:themeColor="text2"/>
        </w:rPr>
      </w:pPr>
      <w:bookmarkStart w:id="107" w:name="_Toc19086507"/>
      <w:bookmarkStart w:id="108" w:name="_Toc24707171"/>
      <w:r w:rsidRPr="00F54F60">
        <w:rPr>
          <w:color w:val="1F497D" w:themeColor="text2"/>
        </w:rPr>
        <w:t>3.</w:t>
      </w:r>
      <w:r w:rsidR="00436283">
        <w:rPr>
          <w:color w:val="1F497D" w:themeColor="text2"/>
        </w:rPr>
        <w:t>5</w:t>
      </w:r>
      <w:r w:rsidRPr="00F54F60">
        <w:rPr>
          <w:color w:val="1F497D" w:themeColor="text2"/>
        </w:rPr>
        <w:t xml:space="preserve">. </w:t>
      </w:r>
      <w:r w:rsidR="005E7B2D" w:rsidRPr="00F54F60">
        <w:rPr>
          <w:color w:val="1F497D" w:themeColor="text2"/>
        </w:rPr>
        <w:t xml:space="preserve">attēls </w:t>
      </w:r>
      <w:r w:rsidR="00081A43" w:rsidRPr="008135C8">
        <w:t>MIRSTĪBA NO ĀR</w:t>
      </w:r>
      <w:r w:rsidR="00031624" w:rsidRPr="008135C8">
        <w:t>Ē</w:t>
      </w:r>
      <w:r w:rsidR="00081A43" w:rsidRPr="008135C8">
        <w:t xml:space="preserve">JIEM NĀVES CĒLOŅIEM </w:t>
      </w:r>
      <w:r w:rsidRPr="008135C8">
        <w:t>200</w:t>
      </w:r>
      <w:r w:rsidR="006D3C07">
        <w:t>8</w:t>
      </w:r>
      <w:r w:rsidRPr="008135C8">
        <w:t>.</w:t>
      </w:r>
      <w:r w:rsidR="0070248B" w:rsidRPr="008135C8">
        <w:t xml:space="preserve"> – </w:t>
      </w:r>
      <w:r w:rsidRPr="008135C8">
        <w:t>201</w:t>
      </w:r>
      <w:r w:rsidR="002F6A16">
        <w:t>8</w:t>
      </w:r>
      <w:r w:rsidRPr="008135C8">
        <w:t>.</w:t>
      </w:r>
      <w:r w:rsidR="009B07C8">
        <w:t> </w:t>
      </w:r>
      <w:r w:rsidR="00081A43" w:rsidRPr="008135C8">
        <w:t>GADĀ</w:t>
      </w:r>
      <w:r w:rsidR="00C513DB" w:rsidRPr="008135C8">
        <w:t>,</w:t>
      </w:r>
      <w:r w:rsidR="00081A43" w:rsidRPr="008135C8">
        <w:t xml:space="preserve"> </w:t>
      </w:r>
      <w:r w:rsidR="006F2928" w:rsidRPr="008135C8">
        <w:t>uz</w:t>
      </w:r>
      <w:r w:rsidR="00081A43" w:rsidRPr="008135C8">
        <w:t xml:space="preserve"> </w:t>
      </w:r>
      <w:r w:rsidRPr="008135C8">
        <w:t xml:space="preserve">100 000 </w:t>
      </w:r>
      <w:r w:rsidR="006F2928" w:rsidRPr="008135C8">
        <w:t>iedzīvotāju</w:t>
      </w:r>
      <w:bookmarkEnd w:id="107"/>
      <w:bookmarkEnd w:id="108"/>
    </w:p>
    <w:p w14:paraId="41D7753E" w14:textId="05146307" w:rsidR="009B0360" w:rsidRPr="008135C8" w:rsidRDefault="005E7B2D" w:rsidP="009B0360">
      <w:pPr>
        <w:pStyle w:val="Heading5"/>
        <w:rPr>
          <w:bCs/>
          <w:szCs w:val="26"/>
        </w:rPr>
      </w:pPr>
      <w:bookmarkStart w:id="109" w:name="_Toc19086527"/>
      <w:bookmarkStart w:id="110" w:name="_Toc24707197"/>
      <w:proofErr w:type="spellStart"/>
      <w:r w:rsidRPr="008135C8">
        <w:rPr>
          <w:bCs/>
          <w:szCs w:val="26"/>
        </w:rPr>
        <w:t>Chart</w:t>
      </w:r>
      <w:proofErr w:type="spellEnd"/>
      <w:r w:rsidRPr="008135C8">
        <w:rPr>
          <w:bCs/>
          <w:szCs w:val="26"/>
        </w:rPr>
        <w:t xml:space="preserve"> </w:t>
      </w:r>
      <w:r w:rsidR="009B0360" w:rsidRPr="008135C8">
        <w:rPr>
          <w:bCs/>
          <w:szCs w:val="26"/>
        </w:rPr>
        <w:t>3.</w:t>
      </w:r>
      <w:r w:rsidR="00436283">
        <w:rPr>
          <w:bCs/>
          <w:szCs w:val="26"/>
        </w:rPr>
        <w:t>5</w:t>
      </w:r>
      <w:r w:rsidRPr="008135C8">
        <w:rPr>
          <w:bCs/>
          <w:szCs w:val="26"/>
        </w:rPr>
        <w:t>.</w:t>
      </w:r>
      <w:r w:rsidR="009B0360" w:rsidRPr="008135C8">
        <w:rPr>
          <w:bCs/>
          <w:szCs w:val="26"/>
        </w:rPr>
        <w:t xml:space="preserve"> </w:t>
      </w:r>
      <w:r w:rsidR="00081A43" w:rsidRPr="008135C8">
        <w:rPr>
          <w:bCs/>
          <w:szCs w:val="26"/>
        </w:rPr>
        <w:t xml:space="preserve">MORTALITY </w:t>
      </w:r>
      <w:r w:rsidR="005647F5" w:rsidRPr="008135C8">
        <w:rPr>
          <w:bCs/>
          <w:szCs w:val="26"/>
        </w:rPr>
        <w:t xml:space="preserve">RATE </w:t>
      </w:r>
      <w:r w:rsidR="00081A43" w:rsidRPr="008135C8">
        <w:rPr>
          <w:bCs/>
          <w:szCs w:val="26"/>
        </w:rPr>
        <w:t>FROM EXTERNAL</w:t>
      </w:r>
      <w:r w:rsidR="0022307E" w:rsidRPr="008135C8">
        <w:rPr>
          <w:bCs/>
          <w:szCs w:val="26"/>
        </w:rPr>
        <w:t xml:space="preserve"> CAUSES OF DEATH </w:t>
      </w:r>
      <w:r w:rsidR="00C513DB" w:rsidRPr="008135C8">
        <w:rPr>
          <w:bCs/>
          <w:szCs w:val="26"/>
        </w:rPr>
        <w:t>IN</w:t>
      </w:r>
      <w:r w:rsidR="00081A43" w:rsidRPr="008135C8">
        <w:rPr>
          <w:bCs/>
          <w:szCs w:val="26"/>
        </w:rPr>
        <w:t xml:space="preserve"> </w:t>
      </w:r>
      <w:r w:rsidR="009B0360" w:rsidRPr="008135C8">
        <w:rPr>
          <w:bCs/>
          <w:szCs w:val="26"/>
        </w:rPr>
        <w:t>200</w:t>
      </w:r>
      <w:r w:rsidR="006D3C07">
        <w:rPr>
          <w:bCs/>
          <w:szCs w:val="26"/>
        </w:rPr>
        <w:t>8</w:t>
      </w:r>
      <w:r w:rsidR="00C513DB" w:rsidRPr="008135C8">
        <w:rPr>
          <w:bCs/>
          <w:szCs w:val="26"/>
        </w:rPr>
        <w:t xml:space="preserve"> – </w:t>
      </w:r>
      <w:r w:rsidR="009B0360" w:rsidRPr="008135C8">
        <w:rPr>
          <w:bCs/>
          <w:szCs w:val="26"/>
        </w:rPr>
        <w:t>201</w:t>
      </w:r>
      <w:r w:rsidR="002F6A16">
        <w:rPr>
          <w:bCs/>
          <w:szCs w:val="26"/>
        </w:rPr>
        <w:t>8</w:t>
      </w:r>
      <w:r w:rsidR="00C513DB" w:rsidRPr="008135C8">
        <w:rPr>
          <w:bCs/>
          <w:szCs w:val="26"/>
        </w:rPr>
        <w:t>,</w:t>
      </w:r>
      <w:r w:rsidR="009B0360" w:rsidRPr="008135C8">
        <w:rPr>
          <w:bCs/>
          <w:szCs w:val="26"/>
        </w:rPr>
        <w:t xml:space="preserve"> </w:t>
      </w:r>
      <w:r w:rsidR="007034AB" w:rsidRPr="008135C8">
        <w:rPr>
          <w:bCs/>
          <w:szCs w:val="26"/>
        </w:rPr>
        <w:t>per</w:t>
      </w:r>
      <w:r w:rsidR="009B0360" w:rsidRPr="008135C8">
        <w:rPr>
          <w:bCs/>
          <w:szCs w:val="26"/>
        </w:rPr>
        <w:t xml:space="preserve"> 100,000 </w:t>
      </w:r>
      <w:r w:rsidR="007034AB" w:rsidRPr="008135C8">
        <w:rPr>
          <w:bCs/>
          <w:szCs w:val="26"/>
        </w:rPr>
        <w:t>population</w:t>
      </w:r>
      <w:bookmarkEnd w:id="109"/>
      <w:bookmarkEnd w:id="110"/>
    </w:p>
    <w:p w14:paraId="01B99662" w14:textId="77777777" w:rsidR="009B0360" w:rsidRPr="00F54F60" w:rsidRDefault="009B0360" w:rsidP="009B0360">
      <w:pPr>
        <w:jc w:val="center"/>
        <w:rPr>
          <w:i/>
          <w:color w:val="1F497D" w:themeColor="text2"/>
          <w:szCs w:val="20"/>
        </w:rPr>
      </w:pPr>
    </w:p>
    <w:p w14:paraId="47CAE353" w14:textId="77777777" w:rsidR="009B0360" w:rsidRPr="00F54F60" w:rsidRDefault="009B0360" w:rsidP="003C7AA7">
      <w:pPr>
        <w:ind w:hanging="284"/>
        <w:jc w:val="center"/>
        <w:rPr>
          <w:color w:val="1F497D" w:themeColor="text2"/>
          <w:sz w:val="16"/>
          <w:szCs w:val="16"/>
        </w:rPr>
      </w:pPr>
      <w:r w:rsidRPr="00F54F60">
        <w:rPr>
          <w:noProof/>
          <w:color w:val="1F497D" w:themeColor="text2"/>
          <w:sz w:val="16"/>
          <w:szCs w:val="16"/>
        </w:rPr>
        <w:drawing>
          <wp:inline distT="0" distB="0" distL="0" distR="0" wp14:anchorId="4017BC51" wp14:editId="1DA3067B">
            <wp:extent cx="5467985" cy="3505200"/>
            <wp:effectExtent l="0" t="0" r="0" b="0"/>
            <wp:docPr id="26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7FCA0F" w14:textId="77777777" w:rsidR="0022307E" w:rsidRDefault="0022307E" w:rsidP="007F1263">
      <w:pPr>
        <w:jc w:val="both"/>
        <w:rPr>
          <w:sz w:val="16"/>
          <w:szCs w:val="16"/>
        </w:rPr>
      </w:pPr>
    </w:p>
    <w:p w14:paraId="3A77894D" w14:textId="77777777" w:rsidR="007F1263" w:rsidRPr="000E6EEB" w:rsidRDefault="007F1263" w:rsidP="007F1263">
      <w:pPr>
        <w:jc w:val="both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Pr="00797468">
        <w:rPr>
          <w:sz w:val="16"/>
          <w:szCs w:val="16"/>
        </w:rPr>
        <w:t>Latvijas iedzīvotāju nāves cēloņu datu bāze.</w:t>
      </w:r>
      <w:r w:rsidR="00811193">
        <w:rPr>
          <w:sz w:val="16"/>
          <w:szCs w:val="16"/>
        </w:rPr>
        <w:t xml:space="preserve"> </w:t>
      </w:r>
    </w:p>
    <w:p w14:paraId="16DB1F60" w14:textId="77777777" w:rsidR="007F1263" w:rsidRPr="000E6EEB" w:rsidRDefault="007F1263" w:rsidP="007F1263">
      <w:pPr>
        <w:rPr>
          <w:rStyle w:val="Strong"/>
          <w:rFonts w:cs="Tahoma"/>
          <w:sz w:val="16"/>
          <w:szCs w:val="16"/>
          <w:lang w:val="en-GB"/>
        </w:rPr>
      </w:pPr>
      <w:r>
        <w:rPr>
          <w:sz w:val="16"/>
          <w:szCs w:val="16"/>
        </w:rPr>
        <w:t xml:space="preserve">    </w:t>
      </w:r>
      <w:r w:rsidRPr="00797468">
        <w:rPr>
          <w:sz w:val="16"/>
          <w:szCs w:val="16"/>
        </w:rPr>
        <w:t xml:space="preserve">  </w:t>
      </w:r>
      <w:r w:rsidR="008C4233">
        <w:rPr>
          <w:sz w:val="16"/>
          <w:szCs w:val="16"/>
        </w:rPr>
        <w:t xml:space="preserve"> </w:t>
      </w:r>
      <w:r w:rsidRPr="00797468">
        <w:rPr>
          <w:sz w:val="16"/>
          <w:szCs w:val="16"/>
          <w:lang w:val="en-GB"/>
        </w:rPr>
        <w:t>Data source:</w:t>
      </w:r>
      <w:r w:rsidRPr="00797468">
        <w:rPr>
          <w:b/>
          <w:sz w:val="16"/>
          <w:szCs w:val="16"/>
          <w:lang w:val="en-GB"/>
        </w:rPr>
        <w:t xml:space="preserve"> </w:t>
      </w:r>
      <w:r w:rsidRPr="00797468">
        <w:rPr>
          <w:rStyle w:val="Strong"/>
          <w:rFonts w:cs="Tahoma"/>
          <w:b w:val="0"/>
          <w:sz w:val="16"/>
          <w:szCs w:val="16"/>
          <w:lang w:val="en-GB"/>
        </w:rPr>
        <w:t>Register of Causes of Death.</w:t>
      </w:r>
      <w:r w:rsidR="00811193">
        <w:rPr>
          <w:rStyle w:val="Strong"/>
          <w:rFonts w:cs="Tahoma"/>
          <w:b w:val="0"/>
          <w:sz w:val="16"/>
          <w:szCs w:val="16"/>
          <w:lang w:val="en-GB"/>
        </w:rPr>
        <w:t xml:space="preserve"> </w:t>
      </w:r>
    </w:p>
    <w:p w14:paraId="6F4F5587" w14:textId="77777777" w:rsidR="0022307E" w:rsidRDefault="0022307E" w:rsidP="007F1263">
      <w:pPr>
        <w:rPr>
          <w:rStyle w:val="Strong"/>
          <w:rFonts w:cs="Tahoma"/>
          <w:b w:val="0"/>
          <w:sz w:val="16"/>
          <w:szCs w:val="16"/>
          <w:lang w:val="en-GB"/>
        </w:rPr>
      </w:pPr>
    </w:p>
    <w:p w14:paraId="519109F6" w14:textId="77777777" w:rsidR="00207DE4" w:rsidRDefault="00207DE4" w:rsidP="007F1263">
      <w:pPr>
        <w:rPr>
          <w:rStyle w:val="Strong"/>
          <w:rFonts w:cs="Tahoma"/>
          <w:b w:val="0"/>
          <w:sz w:val="16"/>
          <w:szCs w:val="16"/>
          <w:lang w:val="en-GB"/>
        </w:rPr>
      </w:pPr>
    </w:p>
    <w:p w14:paraId="44380E30" w14:textId="569D4AA5" w:rsidR="006C2B6A" w:rsidRPr="007768DF" w:rsidRDefault="006C2B6A" w:rsidP="006C2B6A">
      <w:pPr>
        <w:pStyle w:val="Heading2"/>
      </w:pPr>
      <w:bookmarkStart w:id="111" w:name="_Toc19086508"/>
      <w:bookmarkStart w:id="112" w:name="_Toc24707172"/>
      <w:r w:rsidRPr="007768DF">
        <w:t>3.</w:t>
      </w:r>
      <w:r w:rsidR="00436283">
        <w:t>6</w:t>
      </w:r>
      <w:r w:rsidRPr="007768DF">
        <w:t xml:space="preserve">. attēls POTENCIĀLI ZAUDĒTIE DZĪVES GADI ĀRĒJO </w:t>
      </w:r>
      <w:r w:rsidRPr="00217C54">
        <w:t>NĀVES CĒLOŅU</w:t>
      </w:r>
      <w:r w:rsidRPr="007768DF">
        <w:t xml:space="preserve"> DĒĻ VECUMĀ LĪDZ 64 GADIEM, 200</w:t>
      </w:r>
      <w:r>
        <w:t>4</w:t>
      </w:r>
      <w:r w:rsidRPr="007768DF">
        <w:t>. – 201</w:t>
      </w:r>
      <w:r w:rsidR="006F6B68">
        <w:t>8</w:t>
      </w:r>
      <w:r w:rsidRPr="007768DF">
        <w:t>.</w:t>
      </w:r>
      <w:r>
        <w:t> </w:t>
      </w:r>
      <w:r w:rsidRPr="007768DF">
        <w:t>GADĀ, uz 100 000 iedzīvotāju</w:t>
      </w:r>
      <w:bookmarkEnd w:id="111"/>
      <w:bookmarkEnd w:id="112"/>
    </w:p>
    <w:p w14:paraId="35852FE3" w14:textId="4763CD0C" w:rsidR="006C2B6A" w:rsidRPr="007768DF" w:rsidRDefault="006C2B6A" w:rsidP="006C2B6A">
      <w:pPr>
        <w:pStyle w:val="Heading5"/>
        <w:rPr>
          <w:bCs/>
          <w:szCs w:val="26"/>
        </w:rPr>
      </w:pPr>
      <w:bookmarkStart w:id="113" w:name="_Toc19086528"/>
      <w:bookmarkStart w:id="114" w:name="_Toc24707198"/>
      <w:proofErr w:type="spellStart"/>
      <w:r w:rsidRPr="007768DF">
        <w:rPr>
          <w:bCs/>
          <w:szCs w:val="26"/>
        </w:rPr>
        <w:t>Chart</w:t>
      </w:r>
      <w:proofErr w:type="spellEnd"/>
      <w:r w:rsidRPr="007768DF">
        <w:rPr>
          <w:bCs/>
          <w:szCs w:val="26"/>
        </w:rPr>
        <w:t xml:space="preserve"> 3.</w:t>
      </w:r>
      <w:r w:rsidR="00436283">
        <w:rPr>
          <w:bCs/>
          <w:szCs w:val="26"/>
        </w:rPr>
        <w:t>6</w:t>
      </w:r>
      <w:r w:rsidRPr="007768DF">
        <w:rPr>
          <w:bCs/>
          <w:szCs w:val="26"/>
        </w:rPr>
        <w:t>. YEARS OF POTENTIAL LIFE LOST AS A RESULT OF EXTERNAL CAUSES OF DEATH UP TO AGE 64 IN 200</w:t>
      </w:r>
      <w:r>
        <w:rPr>
          <w:bCs/>
          <w:szCs w:val="26"/>
        </w:rPr>
        <w:t>4</w:t>
      </w:r>
      <w:r w:rsidRPr="007768DF">
        <w:rPr>
          <w:bCs/>
          <w:szCs w:val="26"/>
        </w:rPr>
        <w:t xml:space="preserve"> – 201</w:t>
      </w:r>
      <w:r w:rsidR="006F6B68">
        <w:rPr>
          <w:bCs/>
          <w:szCs w:val="26"/>
        </w:rPr>
        <w:t>8</w:t>
      </w:r>
      <w:r w:rsidRPr="007768DF">
        <w:rPr>
          <w:bCs/>
          <w:szCs w:val="26"/>
        </w:rPr>
        <w:t>, per 100,000 population</w:t>
      </w:r>
      <w:bookmarkEnd w:id="113"/>
      <w:bookmarkEnd w:id="114"/>
    </w:p>
    <w:p w14:paraId="518AF93F" w14:textId="77777777" w:rsidR="006C2B6A" w:rsidRPr="004D5C1E" w:rsidRDefault="006C2B6A" w:rsidP="006C2B6A">
      <w:pPr>
        <w:rPr>
          <w:color w:val="1F497D" w:themeColor="text2"/>
        </w:rPr>
      </w:pPr>
    </w:p>
    <w:p w14:paraId="5B88C14C" w14:textId="77777777" w:rsidR="006C2B6A" w:rsidRDefault="006C2B6A" w:rsidP="00A7297F">
      <w:pPr>
        <w:ind w:left="-284"/>
        <w:jc w:val="center"/>
      </w:pPr>
      <w:r>
        <w:rPr>
          <w:caps/>
          <w:noProof/>
        </w:rPr>
        <w:drawing>
          <wp:inline distT="0" distB="0" distL="0" distR="0" wp14:anchorId="4521C7A2" wp14:editId="364D751A">
            <wp:extent cx="5619750" cy="2759075"/>
            <wp:effectExtent l="0" t="0" r="0" b="0"/>
            <wp:docPr id="28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6C7187" w14:textId="77777777" w:rsidR="003C074A" w:rsidRDefault="003C074A" w:rsidP="009B0360">
      <w:pPr>
        <w:rPr>
          <w:sz w:val="16"/>
          <w:szCs w:val="16"/>
        </w:rPr>
      </w:pPr>
    </w:p>
    <w:p w14:paraId="634C179D" w14:textId="77777777" w:rsidR="00EF02EB" w:rsidRDefault="00EF02EB" w:rsidP="009B0360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="009B0360" w:rsidRPr="00256283">
        <w:rPr>
          <w:sz w:val="16"/>
          <w:szCs w:val="16"/>
        </w:rPr>
        <w:t>Slimību profilakses un kontroles centra dati</w:t>
      </w:r>
      <w:r w:rsidR="00F71DF2" w:rsidRPr="000E6EEB">
        <w:rPr>
          <w:sz w:val="16"/>
          <w:szCs w:val="16"/>
        </w:rPr>
        <w:t>.</w:t>
      </w:r>
    </w:p>
    <w:p w14:paraId="7932DE7D" w14:textId="77777777" w:rsidR="00207DE4" w:rsidRDefault="00EF02EB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B0360" w:rsidRPr="00256283">
        <w:rPr>
          <w:sz w:val="16"/>
          <w:szCs w:val="16"/>
        </w:rPr>
        <w:t xml:space="preserve"> The Centre for disease </w:t>
      </w:r>
      <w:r w:rsidR="009B0360">
        <w:rPr>
          <w:sz w:val="16"/>
          <w:szCs w:val="16"/>
        </w:rPr>
        <w:t>P</w:t>
      </w:r>
      <w:r w:rsidR="009B0360" w:rsidRPr="00256283">
        <w:rPr>
          <w:sz w:val="16"/>
          <w:szCs w:val="16"/>
        </w:rPr>
        <w:t>revention and Control of Latvia</w:t>
      </w:r>
      <w:r w:rsidR="006F6B68">
        <w:rPr>
          <w:sz w:val="16"/>
          <w:szCs w:val="16"/>
        </w:rPr>
        <w:t>.</w:t>
      </w:r>
      <w:r w:rsidR="00207DE4">
        <w:rPr>
          <w:sz w:val="16"/>
          <w:szCs w:val="16"/>
        </w:rPr>
        <w:br w:type="page"/>
      </w:r>
    </w:p>
    <w:p w14:paraId="2FE30632" w14:textId="1AEF7D35" w:rsidR="003E29CC" w:rsidRPr="003E29CC" w:rsidRDefault="003E29CC" w:rsidP="003E29CC">
      <w:pPr>
        <w:pStyle w:val="Heading1"/>
        <w:rPr>
          <w:caps/>
          <w:sz w:val="24"/>
          <w:szCs w:val="24"/>
        </w:rPr>
      </w:pPr>
      <w:bookmarkStart w:id="115" w:name="_Toc19086509"/>
      <w:bookmarkStart w:id="116" w:name="_Toc24707173"/>
      <w:r w:rsidRPr="003E29CC">
        <w:rPr>
          <w:caps/>
          <w:sz w:val="24"/>
          <w:szCs w:val="24"/>
        </w:rPr>
        <w:lastRenderedPageBreak/>
        <w:t>INVALIDITĀTE</w:t>
      </w:r>
      <w:bookmarkEnd w:id="116"/>
    </w:p>
    <w:p w14:paraId="7CBB135E" w14:textId="4767CF99" w:rsidR="003E29CC" w:rsidRPr="003E29CC" w:rsidRDefault="003E29CC" w:rsidP="003E29CC">
      <w:pPr>
        <w:pStyle w:val="Heading4"/>
        <w:rPr>
          <w:sz w:val="24"/>
          <w:szCs w:val="18"/>
        </w:rPr>
      </w:pPr>
      <w:bookmarkStart w:id="117" w:name="_Toc24707199"/>
      <w:r w:rsidRPr="003E29CC">
        <w:rPr>
          <w:sz w:val="24"/>
          <w:szCs w:val="18"/>
        </w:rPr>
        <w:t>DISABILITY</w:t>
      </w:r>
      <w:bookmarkEnd w:id="117"/>
    </w:p>
    <w:bookmarkEnd w:id="115"/>
    <w:p w14:paraId="2586CDA4" w14:textId="77777777" w:rsidR="003E29CC" w:rsidRPr="003E29CC" w:rsidRDefault="003E29CC" w:rsidP="003E29CC">
      <w:pPr>
        <w:rPr>
          <w:lang w:eastAsia="en-US"/>
        </w:rPr>
      </w:pPr>
    </w:p>
    <w:p w14:paraId="5E9B7D0D" w14:textId="1F29A3D3" w:rsidR="00031952" w:rsidRPr="00665D17" w:rsidRDefault="00031952" w:rsidP="00E60EC8">
      <w:pPr>
        <w:pStyle w:val="Heading2"/>
      </w:pPr>
      <w:bookmarkStart w:id="118" w:name="_Toc19086510"/>
      <w:bookmarkStart w:id="119" w:name="_Toc24707174"/>
      <w:r>
        <w:t>3</w:t>
      </w:r>
      <w:r w:rsidR="007526A3">
        <w:t>.11</w:t>
      </w:r>
      <w:r w:rsidRPr="00665D17">
        <w:t xml:space="preserve">. </w:t>
      </w:r>
      <w:r w:rsidRPr="003E6AB0">
        <w:t>tabula</w:t>
      </w:r>
      <w:r>
        <w:t xml:space="preserve"> </w:t>
      </w:r>
      <w:r w:rsidRPr="00665D17">
        <w:t>PIEAUGUŠO</w:t>
      </w:r>
      <w:r w:rsidR="00E722D5">
        <w:t xml:space="preserve"> </w:t>
      </w:r>
      <w:r w:rsidR="004F3B79">
        <w:t>PIR</w:t>
      </w:r>
      <w:r w:rsidR="00DC7273">
        <w:t>MREIZĒJĀ INVALIDITĀTE 20</w:t>
      </w:r>
      <w:r w:rsidR="00E67DA1">
        <w:t>1</w:t>
      </w:r>
      <w:r w:rsidR="00492734">
        <w:t>3</w:t>
      </w:r>
      <w:r w:rsidR="00072CD4">
        <w:t>.</w:t>
      </w:r>
      <w:r w:rsidR="004F3B79">
        <w:t xml:space="preserve"> – 201</w:t>
      </w:r>
      <w:r w:rsidR="00492734">
        <w:t>8</w:t>
      </w:r>
      <w:r w:rsidR="00072CD4">
        <w:t>.</w:t>
      </w:r>
      <w:r w:rsidR="003B6C24">
        <w:t> </w:t>
      </w:r>
      <w:r w:rsidR="00072CD4">
        <w:t>GADĀ</w:t>
      </w:r>
      <w:bookmarkEnd w:id="118"/>
      <w:bookmarkEnd w:id="119"/>
    </w:p>
    <w:p w14:paraId="0E193929" w14:textId="6320463F" w:rsidR="00031952" w:rsidRPr="00665D17" w:rsidRDefault="00031952" w:rsidP="00E60EC8">
      <w:pPr>
        <w:pStyle w:val="Heading5"/>
      </w:pPr>
      <w:bookmarkStart w:id="120" w:name="_Toc364939533"/>
      <w:bookmarkStart w:id="121" w:name="_Toc364952835"/>
      <w:bookmarkStart w:id="122" w:name="_Toc19086530"/>
      <w:bookmarkStart w:id="123" w:name="_Toc24707200"/>
      <w:r w:rsidRPr="00334DD0">
        <w:rPr>
          <w:lang w:val="en-GB"/>
        </w:rPr>
        <w:t>T</w:t>
      </w:r>
      <w:r w:rsidRPr="003E6AB0">
        <w:rPr>
          <w:lang w:val="en-GB"/>
        </w:rPr>
        <w:t>able</w:t>
      </w:r>
      <w:r>
        <w:t xml:space="preserve"> 3</w:t>
      </w:r>
      <w:r w:rsidRPr="00665D17">
        <w:t>.</w:t>
      </w:r>
      <w:r w:rsidR="007526A3">
        <w:t>11</w:t>
      </w:r>
      <w:r w:rsidR="00E60EC8">
        <w:t>.</w:t>
      </w:r>
      <w:r w:rsidRPr="00665D17">
        <w:t xml:space="preserve"> NEWLY RECOGNIZED DISABILITY OF ADULTS</w:t>
      </w:r>
      <w:r w:rsidR="00072CD4">
        <w:t xml:space="preserve"> IN</w:t>
      </w:r>
      <w:r w:rsidR="004F3B79">
        <w:t xml:space="preserve"> 20</w:t>
      </w:r>
      <w:r w:rsidR="00E67DA1">
        <w:t>1</w:t>
      </w:r>
      <w:r w:rsidR="00492734">
        <w:t>3</w:t>
      </w:r>
      <w:r w:rsidR="004F3B79">
        <w:t xml:space="preserve"> – 201</w:t>
      </w:r>
      <w:bookmarkEnd w:id="120"/>
      <w:bookmarkEnd w:id="121"/>
      <w:r w:rsidR="00492734">
        <w:t>8</w:t>
      </w:r>
      <w:bookmarkEnd w:id="122"/>
      <w:bookmarkEnd w:id="123"/>
    </w:p>
    <w:p w14:paraId="78B2A0C6" w14:textId="77777777" w:rsidR="00031952" w:rsidRPr="00665D17" w:rsidRDefault="00031952" w:rsidP="00031952">
      <w:pPr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62"/>
        <w:gridCol w:w="546"/>
        <w:gridCol w:w="546"/>
        <w:gridCol w:w="546"/>
        <w:gridCol w:w="546"/>
        <w:gridCol w:w="516"/>
        <w:gridCol w:w="549"/>
        <w:gridCol w:w="2696"/>
      </w:tblGrid>
      <w:tr w:rsidR="00BB4517" w:rsidRPr="00664DAC" w14:paraId="70171045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CEC5AF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066F">
              <w:rPr>
                <w:color w:val="FFFFFF" w:themeColor="background1"/>
                <w:sz w:val="18"/>
                <w:szCs w:val="18"/>
              </w:rPr>
              <w:t>Diagnožu grupa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282D138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066F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A13AEA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066F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5E2096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066F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1504D1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5B0BCF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669619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0992490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  <w:r w:rsidR="00784FE6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8"/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0E1C55DF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066F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492734" w:rsidRPr="00664DAC" w14:paraId="7040FC9C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1E9D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53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52B6" w14:textId="77777777" w:rsidR="00492734" w:rsidRPr="004D066F" w:rsidRDefault="00492734" w:rsidP="00BB451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492734" w:rsidRPr="00664DAC" w14:paraId="446517BF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14:paraId="0827ED7A" w14:textId="77777777" w:rsidR="00492734" w:rsidRPr="004D066F" w:rsidRDefault="00492734" w:rsidP="00BB451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53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7ECE1E15" w14:textId="77777777" w:rsidR="00492734" w:rsidRPr="004D066F" w:rsidRDefault="00492734" w:rsidP="00BB4517">
            <w:pPr>
              <w:rPr>
                <w:color w:val="FFFFFF" w:themeColor="background1"/>
                <w:sz w:val="18"/>
                <w:szCs w:val="18"/>
              </w:rPr>
            </w:pPr>
            <w:r w:rsidRPr="004D066F">
              <w:rPr>
                <w:color w:val="FFFFFF" w:themeColor="background1"/>
                <w:sz w:val="18"/>
                <w:szCs w:val="18"/>
              </w:rPr>
              <w:t>absolūtos skaitļos / total numbers</w:t>
            </w:r>
          </w:p>
        </w:tc>
      </w:tr>
      <w:tr w:rsidR="00BB4517" w:rsidRPr="00664DAC" w14:paraId="4DC9DF2D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CC7A3" w14:textId="77777777" w:rsidR="00492734" w:rsidRPr="00664DAC" w:rsidRDefault="00492734" w:rsidP="00BB4517">
            <w:pPr>
              <w:rPr>
                <w:b/>
                <w:sz w:val="18"/>
                <w:szCs w:val="18"/>
              </w:rPr>
            </w:pPr>
            <w:r w:rsidRPr="00664DAC">
              <w:rPr>
                <w:b/>
                <w:sz w:val="18"/>
                <w:szCs w:val="18"/>
              </w:rPr>
              <w:t>Visi cēloņi kopā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D939C79" w14:textId="77777777" w:rsidR="00492734" w:rsidRPr="00664DAC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664DAC">
              <w:rPr>
                <w:b/>
                <w:sz w:val="18"/>
                <w:szCs w:val="18"/>
              </w:rPr>
              <w:t>16 570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2E682EE" w14:textId="77777777" w:rsidR="00492734" w:rsidRPr="00664DAC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664DAC">
              <w:rPr>
                <w:b/>
                <w:sz w:val="18"/>
                <w:szCs w:val="18"/>
              </w:rPr>
              <w:t>16 188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039CE69" w14:textId="77777777" w:rsidR="00492734" w:rsidRPr="00664DAC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664DAC">
              <w:rPr>
                <w:b/>
                <w:sz w:val="18"/>
                <w:szCs w:val="18"/>
              </w:rPr>
              <w:t>16 545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4B065D6" w14:textId="77777777" w:rsidR="00492734" w:rsidRPr="00B317EE" w:rsidRDefault="00492734" w:rsidP="00BB4517">
            <w:pPr>
              <w:jc w:val="center"/>
              <w:rPr>
                <w:b/>
                <w:sz w:val="18"/>
                <w:szCs w:val="18"/>
              </w:rPr>
            </w:pPr>
            <w:r w:rsidRPr="005B0BCF">
              <w:rPr>
                <w:b/>
                <w:sz w:val="18"/>
                <w:szCs w:val="18"/>
              </w:rPr>
              <w:t>16 917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FBED2" w14:textId="77777777" w:rsidR="00492734" w:rsidRPr="00664DAC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CB3975">
              <w:rPr>
                <w:b/>
                <w:sz w:val="18"/>
                <w:szCs w:val="18"/>
              </w:rPr>
              <w:t>15</w:t>
            </w:r>
            <w:r w:rsidR="00735412">
              <w:rPr>
                <w:b/>
                <w:sz w:val="18"/>
                <w:szCs w:val="18"/>
              </w:rPr>
              <w:t xml:space="preserve"> </w:t>
            </w:r>
            <w:r w:rsidRPr="00CB3975">
              <w:rPr>
                <w:b/>
                <w:sz w:val="18"/>
                <w:szCs w:val="18"/>
              </w:rPr>
              <w:t>837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E8876B3" w14:textId="77777777" w:rsidR="00492734" w:rsidRPr="00664DAC" w:rsidRDefault="00735412" w:rsidP="00BB45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16 301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86E5" w14:textId="77777777" w:rsidR="00492734" w:rsidRPr="00664DAC" w:rsidRDefault="00492734" w:rsidP="00BB4517">
            <w:pPr>
              <w:rPr>
                <w:b/>
                <w:sz w:val="18"/>
                <w:szCs w:val="18"/>
                <w:lang w:val="en-GB"/>
              </w:rPr>
            </w:pPr>
            <w:r w:rsidRPr="00664DAC">
              <w:rPr>
                <w:b/>
                <w:sz w:val="18"/>
                <w:szCs w:val="18"/>
                <w:lang w:val="en-GB"/>
              </w:rPr>
              <w:t>Total cases</w:t>
            </w:r>
          </w:p>
        </w:tc>
      </w:tr>
      <w:tr w:rsidR="00492734" w:rsidRPr="00664DAC" w14:paraId="5CF5B27C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4838EF9" w14:textId="4E97C36B" w:rsidR="00492734" w:rsidRPr="00664DAC" w:rsidRDefault="00CC5277" w:rsidP="00BB4517">
            <w:pPr>
              <w:rPr>
                <w:i/>
                <w:sz w:val="18"/>
                <w:szCs w:val="18"/>
              </w:rPr>
            </w:pPr>
            <w:r w:rsidRPr="00664DAC">
              <w:rPr>
                <w:i/>
                <w:sz w:val="18"/>
                <w:szCs w:val="18"/>
              </w:rPr>
              <w:t>tajā skaitā</w:t>
            </w:r>
          </w:p>
        </w:tc>
        <w:tc>
          <w:tcPr>
            <w:tcW w:w="188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14:paraId="5610C730" w14:textId="2F30B750" w:rsidR="00492734" w:rsidRPr="00664DAC" w:rsidRDefault="00492734" w:rsidP="00BB4517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CB66962" w14:textId="77777777" w:rsidR="00492734" w:rsidRPr="00664DAC" w:rsidRDefault="00492734" w:rsidP="00BB4517">
            <w:pPr>
              <w:rPr>
                <w:i/>
                <w:sz w:val="18"/>
                <w:szCs w:val="18"/>
                <w:lang w:val="en-GB"/>
              </w:rPr>
            </w:pPr>
            <w:r w:rsidRPr="00664DAC">
              <w:rPr>
                <w:i/>
                <w:sz w:val="18"/>
                <w:szCs w:val="18"/>
              </w:rPr>
              <w:t>i</w:t>
            </w:r>
            <w:proofErr w:type="spellStart"/>
            <w:r w:rsidRPr="00664DAC">
              <w:rPr>
                <w:i/>
                <w:sz w:val="18"/>
                <w:szCs w:val="18"/>
                <w:lang w:val="en-GB"/>
              </w:rPr>
              <w:t>ncluding</w:t>
            </w:r>
            <w:proofErr w:type="spellEnd"/>
          </w:p>
        </w:tc>
      </w:tr>
      <w:tr w:rsidR="00BB4517" w:rsidRPr="00664DAC" w14:paraId="7E9FC722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D2FBD" w14:textId="77777777" w:rsidR="00492734" w:rsidRPr="00664DAC" w:rsidRDefault="00492734" w:rsidP="00BB4517">
            <w:pPr>
              <w:rPr>
                <w:sz w:val="18"/>
                <w:szCs w:val="18"/>
              </w:rPr>
            </w:pPr>
            <w:bookmarkStart w:id="124" w:name="_GoBack" w:colFirst="1" w:colLast="6"/>
            <w:r w:rsidRPr="00664DAC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2AD46B1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3 834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C7DD6C1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3 631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2A49DE0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3 830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0498C90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B317E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B317EE">
              <w:rPr>
                <w:sz w:val="18"/>
                <w:szCs w:val="18"/>
              </w:rPr>
              <w:t>906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269A0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3619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1BAD585" w14:textId="77777777" w:rsidR="00492734" w:rsidRPr="00664DAC" w:rsidRDefault="00791387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E4A94" w14:textId="77777777" w:rsidR="00492734" w:rsidRPr="00664DAC" w:rsidRDefault="00492734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>diseases of the circulatory system</w:t>
            </w:r>
          </w:p>
        </w:tc>
      </w:tr>
      <w:tr w:rsidR="00BB4517" w:rsidRPr="00664DAC" w14:paraId="6DC8E267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76C78" w14:textId="77777777" w:rsidR="00492734" w:rsidRPr="00664DAC" w:rsidRDefault="00492734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ļaundabīgi audzēji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7BF92104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3 606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1F748619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3 698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449396F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3 631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182D34B0" w14:textId="77777777" w:rsidR="00492734" w:rsidRPr="00B317EE" w:rsidRDefault="00492734" w:rsidP="00BB4517">
            <w:pPr>
              <w:jc w:val="right"/>
              <w:rPr>
                <w:sz w:val="18"/>
                <w:szCs w:val="18"/>
              </w:rPr>
            </w:pPr>
            <w:r w:rsidRPr="00175491">
              <w:rPr>
                <w:sz w:val="18"/>
                <w:szCs w:val="18"/>
              </w:rPr>
              <w:t>3 599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B03DB" w14:textId="77777777" w:rsidR="00492734" w:rsidRPr="00B317EE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3509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DDF99B6" w14:textId="77777777" w:rsidR="00492734" w:rsidRPr="00B317EE" w:rsidRDefault="00791387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8BAF4" w14:textId="77777777" w:rsidR="00492734" w:rsidRPr="00664DAC" w:rsidRDefault="00492734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>malignant neoplasms</w:t>
            </w:r>
          </w:p>
        </w:tc>
      </w:tr>
      <w:tr w:rsidR="00BB4517" w:rsidRPr="00664DAC" w14:paraId="0F090924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2795C" w14:textId="77777777" w:rsidR="00492734" w:rsidRPr="00664DAC" w:rsidRDefault="00492734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A16A6A6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2 797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203FB2E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2 650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DC7FB7C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2 899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0C07B3D8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1754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175491">
              <w:rPr>
                <w:sz w:val="18"/>
                <w:szCs w:val="18"/>
              </w:rPr>
              <w:t>946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B193F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2795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9544D11" w14:textId="77777777" w:rsidR="00492734" w:rsidRPr="00664DAC" w:rsidRDefault="00791387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7473" w14:textId="2F001D00" w:rsidR="00492734" w:rsidRPr="00664DAC" w:rsidRDefault="00492734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 xml:space="preserve">diseases of the musculoskeletal system </w:t>
            </w:r>
            <w:r w:rsidR="00BB4517">
              <w:rPr>
                <w:sz w:val="18"/>
                <w:szCs w:val="18"/>
                <w:lang w:val="en-GB"/>
              </w:rPr>
              <w:br/>
            </w:r>
            <w:r w:rsidRPr="00664DAC">
              <w:rPr>
                <w:sz w:val="18"/>
                <w:szCs w:val="18"/>
                <w:lang w:val="en-GB"/>
              </w:rPr>
              <w:t>and connective tissue</w:t>
            </w:r>
          </w:p>
        </w:tc>
      </w:tr>
      <w:tr w:rsidR="00BB4517" w:rsidRPr="00664DAC" w14:paraId="3D9D7F3C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067BE" w14:textId="77777777" w:rsidR="00492734" w:rsidRPr="00664DAC" w:rsidRDefault="00492734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288D0AB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1 287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5BA187F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1 310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2F4A9AF3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1 251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C273BCF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1754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75491">
              <w:rPr>
                <w:sz w:val="18"/>
                <w:szCs w:val="18"/>
              </w:rPr>
              <w:t>411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E64BD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1352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6DBA01E" w14:textId="77777777" w:rsidR="00492734" w:rsidRPr="00664DAC" w:rsidRDefault="00791387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A8999" w14:textId="77777777" w:rsidR="00492734" w:rsidRPr="00664DAC" w:rsidRDefault="00492734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>mental and behavioural disorders</w:t>
            </w:r>
          </w:p>
        </w:tc>
      </w:tr>
      <w:tr w:rsidR="00BB4517" w:rsidRPr="00664DAC" w14:paraId="0DF371D1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6F3AB" w14:textId="4689B352" w:rsidR="00492734" w:rsidRPr="00664DAC" w:rsidRDefault="00492734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 xml:space="preserve">ievainojumi, saindēšanās un ārējās </w:t>
            </w:r>
            <w:r w:rsidR="00BB4517">
              <w:rPr>
                <w:sz w:val="18"/>
                <w:szCs w:val="18"/>
              </w:rPr>
              <w:br/>
            </w:r>
            <w:r w:rsidRPr="00664DAC">
              <w:rPr>
                <w:sz w:val="18"/>
                <w:szCs w:val="18"/>
              </w:rPr>
              <w:t>iedarbes sekas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175EBCEB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974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28823606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830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265F55EE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799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2704575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175491">
              <w:rPr>
                <w:sz w:val="18"/>
                <w:szCs w:val="18"/>
              </w:rPr>
              <w:t>644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639C" w14:textId="77777777" w:rsidR="00492734" w:rsidRPr="00664DAC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565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D6B23CC" w14:textId="77777777" w:rsidR="00492734" w:rsidRPr="00664DAC" w:rsidRDefault="00791387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  <w:r w:rsidR="00790D01">
              <w:rPr>
                <w:rStyle w:val="FootnoteReference"/>
                <w:sz w:val="18"/>
                <w:szCs w:val="18"/>
              </w:rPr>
              <w:footnoteReference w:id="9"/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937EE" w14:textId="0378DBE4" w:rsidR="00492734" w:rsidRPr="00664DAC" w:rsidRDefault="00492734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 xml:space="preserve">injuries, poisoning and certain other </w:t>
            </w:r>
            <w:r w:rsidR="00BB4517">
              <w:rPr>
                <w:sz w:val="18"/>
                <w:szCs w:val="18"/>
                <w:lang w:val="en-GB"/>
              </w:rPr>
              <w:br/>
            </w:r>
            <w:r w:rsidRPr="00664DAC">
              <w:rPr>
                <w:sz w:val="18"/>
                <w:szCs w:val="18"/>
                <w:lang w:val="en-GB"/>
              </w:rPr>
              <w:t xml:space="preserve">consequences of external causes </w:t>
            </w:r>
          </w:p>
        </w:tc>
      </w:tr>
      <w:bookmarkEnd w:id="124"/>
      <w:tr w:rsidR="00492734" w:rsidRPr="00664DAC" w14:paraId="0E317B9C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14:paraId="4F6215EC" w14:textId="77777777" w:rsidR="00492734" w:rsidRPr="00664DAC" w:rsidRDefault="00492734" w:rsidP="00BB4517">
            <w:pPr>
              <w:rPr>
                <w:i/>
                <w:color w:val="FFFFFF"/>
                <w:sz w:val="18"/>
                <w:szCs w:val="18"/>
              </w:rPr>
            </w:pPr>
          </w:p>
        </w:tc>
        <w:tc>
          <w:tcPr>
            <w:tcW w:w="3453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00EFE504" w14:textId="77777777" w:rsidR="00492734" w:rsidRPr="00664DAC" w:rsidRDefault="00492734" w:rsidP="00BB4517">
            <w:pPr>
              <w:rPr>
                <w:color w:val="FFFFFF"/>
                <w:sz w:val="18"/>
                <w:szCs w:val="18"/>
                <w:lang w:val="en-GB"/>
              </w:rPr>
            </w:pPr>
            <w:r w:rsidRPr="00664DAC">
              <w:rPr>
                <w:i/>
                <w:color w:val="FFFFFF"/>
                <w:sz w:val="18"/>
                <w:szCs w:val="18"/>
              </w:rPr>
              <w:t xml:space="preserve">uz 10 000 iedzīvotāju / </w:t>
            </w:r>
            <w:r w:rsidRPr="00664DAC">
              <w:rPr>
                <w:i/>
                <w:color w:val="FFFFFF"/>
                <w:sz w:val="18"/>
                <w:szCs w:val="18"/>
                <w:lang w:val="en-GB"/>
              </w:rPr>
              <w:t>per 10,000 population</w:t>
            </w:r>
          </w:p>
        </w:tc>
      </w:tr>
      <w:tr w:rsidR="00BB4517" w:rsidRPr="00664DAC" w14:paraId="6A900093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FC925" w14:textId="77777777" w:rsidR="00492734" w:rsidRPr="00664DAC" w:rsidRDefault="00492734" w:rsidP="00BB4517">
            <w:pPr>
              <w:rPr>
                <w:b/>
                <w:sz w:val="18"/>
                <w:szCs w:val="18"/>
              </w:rPr>
            </w:pPr>
            <w:r w:rsidRPr="00664DAC">
              <w:rPr>
                <w:b/>
                <w:sz w:val="18"/>
                <w:szCs w:val="18"/>
              </w:rPr>
              <w:t>Visi cēloņi kopā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4B45BA2" w14:textId="77777777" w:rsidR="00492734" w:rsidRPr="00664DAC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4DAC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62C271C" w14:textId="77777777" w:rsidR="00492734" w:rsidRPr="00664DAC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4DAC"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76E549D1" w14:textId="77777777" w:rsidR="00492734" w:rsidRPr="00664DAC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4DAC">
              <w:rPr>
                <w:b/>
                <w:bCs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54DBF4D" w14:textId="77777777" w:rsidR="00492734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0BCF">
              <w:rPr>
                <w:b/>
                <w:bCs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0C7DD" w14:textId="77777777" w:rsidR="00492734" w:rsidRPr="00664DAC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932D7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72F0296C" w14:textId="77777777" w:rsidR="00492734" w:rsidRPr="00664DAC" w:rsidRDefault="00BE617F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200A9" w14:textId="77777777" w:rsidR="00492734" w:rsidRPr="00664DAC" w:rsidRDefault="00492734" w:rsidP="00BB4517">
            <w:pPr>
              <w:rPr>
                <w:b/>
                <w:sz w:val="18"/>
                <w:szCs w:val="18"/>
                <w:lang w:val="en-GB"/>
              </w:rPr>
            </w:pPr>
            <w:r w:rsidRPr="00664DAC">
              <w:rPr>
                <w:b/>
                <w:sz w:val="18"/>
                <w:szCs w:val="18"/>
                <w:lang w:val="en-GB"/>
              </w:rPr>
              <w:t>Total cases</w:t>
            </w:r>
          </w:p>
        </w:tc>
      </w:tr>
      <w:tr w:rsidR="00492734" w:rsidRPr="00664DAC" w14:paraId="57B7F531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3172F58D" w14:textId="7AF550ED" w:rsidR="00492734" w:rsidRPr="00664DAC" w:rsidRDefault="00CC5277" w:rsidP="00BB4517">
            <w:pPr>
              <w:rPr>
                <w:i/>
                <w:sz w:val="18"/>
                <w:szCs w:val="18"/>
              </w:rPr>
            </w:pPr>
            <w:r w:rsidRPr="00664DAC">
              <w:rPr>
                <w:i/>
                <w:sz w:val="18"/>
                <w:szCs w:val="18"/>
              </w:rPr>
              <w:t>tajā skaitā</w:t>
            </w:r>
          </w:p>
        </w:tc>
        <w:tc>
          <w:tcPr>
            <w:tcW w:w="188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2242ED27" w14:textId="302E7E46" w:rsidR="00492734" w:rsidRPr="00664DAC" w:rsidRDefault="00492734" w:rsidP="00BB4517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C90BD38" w14:textId="77777777" w:rsidR="00492734" w:rsidRPr="00664DAC" w:rsidRDefault="00492734" w:rsidP="00BB4517">
            <w:pPr>
              <w:rPr>
                <w:i/>
                <w:sz w:val="18"/>
                <w:szCs w:val="18"/>
                <w:lang w:val="en-GB"/>
              </w:rPr>
            </w:pPr>
            <w:r w:rsidRPr="00664DAC">
              <w:rPr>
                <w:i/>
                <w:sz w:val="18"/>
                <w:szCs w:val="18"/>
              </w:rPr>
              <w:t>i</w:t>
            </w:r>
            <w:proofErr w:type="spellStart"/>
            <w:r w:rsidRPr="00664DAC">
              <w:rPr>
                <w:i/>
                <w:sz w:val="18"/>
                <w:szCs w:val="18"/>
                <w:lang w:val="en-GB"/>
              </w:rPr>
              <w:t>ncluding</w:t>
            </w:r>
            <w:proofErr w:type="spellEnd"/>
          </w:p>
        </w:tc>
      </w:tr>
      <w:tr w:rsidR="00BB4517" w:rsidRPr="00664DAC" w14:paraId="28218A08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64FB6" w14:textId="77777777" w:rsidR="007768FC" w:rsidRPr="00664DAC" w:rsidRDefault="007768FC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F6CDD12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E69E138" w14:textId="77777777" w:rsidR="007768FC" w:rsidRPr="00664DAC" w:rsidRDefault="007768FC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664DAC">
              <w:rPr>
                <w:rFonts w:cs="Arial"/>
                <w:sz w:val="18"/>
                <w:szCs w:val="18"/>
              </w:rPr>
              <w:t>22,1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7EF1E78C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214CEDA2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45186D" w14:textId="77777777" w:rsidR="007768FC" w:rsidRPr="00C30DF1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30DF1">
              <w:rPr>
                <w:rFonts w:cs="Calibri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38C6C665" w14:textId="77777777" w:rsidR="007768FC" w:rsidRPr="007768FC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768FC">
              <w:rPr>
                <w:rFonts w:cs="Calibri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5DE64" w14:textId="77777777" w:rsidR="007768FC" w:rsidRPr="00664DAC" w:rsidRDefault="007768FC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>diseases of the circulatory system</w:t>
            </w:r>
          </w:p>
        </w:tc>
      </w:tr>
      <w:tr w:rsidR="00BB4517" w:rsidRPr="00664DAC" w14:paraId="1B2141A0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9175F" w14:textId="77777777" w:rsidR="007768FC" w:rsidRPr="00664DAC" w:rsidRDefault="007768FC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ļaundabīgi audzēji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CC24F69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056D35F5" w14:textId="77777777" w:rsidR="007768FC" w:rsidRPr="00664DAC" w:rsidRDefault="007768FC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664DAC">
              <w:rPr>
                <w:rFonts w:cs="Arial"/>
                <w:sz w:val="18"/>
                <w:szCs w:val="18"/>
              </w:rPr>
              <w:t>22,5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9BB9E11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DABD681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22,4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50F506" w14:textId="77777777" w:rsidR="007768FC" w:rsidRPr="00C30DF1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30DF1">
              <w:rPr>
                <w:rFonts w:cs="Calibr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0D498B5" w14:textId="77777777" w:rsidR="007768FC" w:rsidRPr="007768FC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768FC">
              <w:rPr>
                <w:rFonts w:cs="Calibri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33410" w14:textId="77777777" w:rsidR="007768FC" w:rsidRPr="00664DAC" w:rsidRDefault="007768FC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>malignant neoplasms</w:t>
            </w:r>
          </w:p>
        </w:tc>
      </w:tr>
      <w:tr w:rsidR="00BB4517" w:rsidRPr="00664DAC" w14:paraId="16546363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5B9C" w14:textId="77777777" w:rsidR="007768FC" w:rsidRPr="00664DAC" w:rsidRDefault="007768FC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4CA4A43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1F8FB6F9" w14:textId="77777777" w:rsidR="007768FC" w:rsidRPr="00664DAC" w:rsidRDefault="007768FC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664DAC">
              <w:rPr>
                <w:rFonts w:cs="Arial"/>
                <w:sz w:val="18"/>
                <w:szCs w:val="18"/>
              </w:rPr>
              <w:t>16,1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76B1EA2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13832530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367157" w14:textId="77777777" w:rsidR="007768FC" w:rsidRPr="00C30DF1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30DF1">
              <w:rPr>
                <w:rFonts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8A6D459" w14:textId="77777777" w:rsidR="007768FC" w:rsidRPr="007768FC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768FC">
              <w:rPr>
                <w:rFonts w:cs="Calibri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2796" w14:textId="519A7ED2" w:rsidR="007768FC" w:rsidRPr="00664DAC" w:rsidRDefault="007768FC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 xml:space="preserve">diseases of the musculoskeletal system </w:t>
            </w:r>
            <w:r w:rsidR="00BB4517">
              <w:rPr>
                <w:sz w:val="18"/>
                <w:szCs w:val="18"/>
                <w:lang w:val="en-GB"/>
              </w:rPr>
              <w:br/>
            </w:r>
            <w:r w:rsidRPr="00664DAC">
              <w:rPr>
                <w:sz w:val="18"/>
                <w:szCs w:val="18"/>
                <w:lang w:val="en-GB"/>
              </w:rPr>
              <w:t>and connective tissue</w:t>
            </w:r>
          </w:p>
        </w:tc>
      </w:tr>
      <w:tr w:rsidR="00BB4517" w:rsidRPr="00664DAC" w14:paraId="67210BD9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581CA" w14:textId="77777777" w:rsidR="007768FC" w:rsidRPr="00664DAC" w:rsidRDefault="007768FC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D00FE65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A2C44A0" w14:textId="77777777" w:rsidR="007768FC" w:rsidRPr="00664DAC" w:rsidRDefault="007768FC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664DAC">
              <w:rPr>
                <w:rFonts w:cs="Arial"/>
                <w:sz w:val="18"/>
                <w:szCs w:val="18"/>
              </w:rPr>
              <w:t>8,0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F51A975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3ADEC698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758DF0" w14:textId="77777777" w:rsidR="007768FC" w:rsidRPr="00C30DF1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30DF1">
              <w:rPr>
                <w:rFonts w:cs="Calibri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BD2E610" w14:textId="77777777" w:rsidR="007768FC" w:rsidRPr="007768FC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768FC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0BE4A" w14:textId="77777777" w:rsidR="007768FC" w:rsidRPr="00664DAC" w:rsidRDefault="007768FC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>mental and behavioural disorders</w:t>
            </w:r>
          </w:p>
        </w:tc>
      </w:tr>
      <w:tr w:rsidR="00BB4517" w:rsidRPr="00664DAC" w14:paraId="6FE7F36E" w14:textId="77777777" w:rsidTr="00BB4517">
        <w:trPr>
          <w:trHeight w:val="221"/>
          <w:jc w:val="center"/>
        </w:trPr>
        <w:tc>
          <w:tcPr>
            <w:tcW w:w="1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08468" w14:textId="2BB131AC" w:rsidR="007768FC" w:rsidRPr="00664DAC" w:rsidRDefault="007768FC" w:rsidP="00BB4517">
            <w:pPr>
              <w:rPr>
                <w:sz w:val="18"/>
                <w:szCs w:val="18"/>
              </w:rPr>
            </w:pPr>
            <w:r w:rsidRPr="00664DAC">
              <w:rPr>
                <w:sz w:val="18"/>
                <w:szCs w:val="18"/>
              </w:rPr>
              <w:t xml:space="preserve">ievainojumi, saindēšanās un ārējās </w:t>
            </w:r>
            <w:r w:rsidR="00BB4517">
              <w:rPr>
                <w:sz w:val="18"/>
                <w:szCs w:val="18"/>
              </w:rPr>
              <w:br/>
            </w:r>
            <w:r w:rsidRPr="00664DAC">
              <w:rPr>
                <w:sz w:val="18"/>
                <w:szCs w:val="18"/>
              </w:rPr>
              <w:t>iedarbes sekas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F747E4B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431DEE78" w14:textId="77777777" w:rsidR="007768FC" w:rsidRPr="00664DAC" w:rsidRDefault="007768FC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664DAC">
              <w:rPr>
                <w:rFonts w:cs="Arial"/>
                <w:sz w:val="18"/>
                <w:szCs w:val="18"/>
              </w:rPr>
              <w:t>5,0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E5248A8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664DAC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5BA57C7" w14:textId="77777777" w:rsidR="007768FC" w:rsidRPr="00664DAC" w:rsidRDefault="007768FC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C66C26" w14:textId="77777777" w:rsidR="007768FC" w:rsidRPr="00C30DF1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30DF1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2F2FB523" w14:textId="77777777" w:rsidR="007768FC" w:rsidRPr="007768FC" w:rsidRDefault="007768FC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768FC">
              <w:rPr>
                <w:rFonts w:cs="Calibri"/>
                <w:color w:val="000000"/>
                <w:sz w:val="18"/>
                <w:szCs w:val="18"/>
              </w:rPr>
              <w:t>11,4</w:t>
            </w:r>
            <w:r w:rsidR="000203CA" w:rsidRPr="000203CA">
              <w:rPr>
                <w:rFonts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4D68E" w14:textId="4E985F37" w:rsidR="007768FC" w:rsidRPr="00664DAC" w:rsidRDefault="007768FC" w:rsidP="00BB4517">
            <w:pPr>
              <w:rPr>
                <w:sz w:val="18"/>
                <w:szCs w:val="18"/>
                <w:lang w:val="en-GB"/>
              </w:rPr>
            </w:pPr>
            <w:r w:rsidRPr="00664DAC">
              <w:rPr>
                <w:sz w:val="18"/>
                <w:szCs w:val="18"/>
                <w:lang w:val="en-GB"/>
              </w:rPr>
              <w:t xml:space="preserve">injuries, poisoning and certain other </w:t>
            </w:r>
            <w:r w:rsidR="00BB4517">
              <w:rPr>
                <w:sz w:val="18"/>
                <w:szCs w:val="18"/>
                <w:lang w:val="en-GB"/>
              </w:rPr>
              <w:br/>
            </w:r>
            <w:r w:rsidRPr="00664DAC">
              <w:rPr>
                <w:sz w:val="18"/>
                <w:szCs w:val="18"/>
                <w:lang w:val="en-GB"/>
              </w:rPr>
              <w:t xml:space="preserve">consequences of external causes </w:t>
            </w:r>
          </w:p>
        </w:tc>
      </w:tr>
    </w:tbl>
    <w:p w14:paraId="3072A7BE" w14:textId="77777777" w:rsidR="00F833DB" w:rsidRDefault="00F833DB" w:rsidP="001262AF">
      <w:pPr>
        <w:pStyle w:val="FootnoteText"/>
        <w:rPr>
          <w:sz w:val="16"/>
          <w:szCs w:val="16"/>
        </w:rPr>
      </w:pPr>
    </w:p>
    <w:p w14:paraId="3999E357" w14:textId="77777777" w:rsidR="001262AF" w:rsidRDefault="001262AF" w:rsidP="001262AF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Pr="004E682E">
        <w:rPr>
          <w:sz w:val="16"/>
          <w:szCs w:val="16"/>
        </w:rPr>
        <w:t>Veselības un darbspēju ekspertīzes ārstu valsts komisija</w:t>
      </w:r>
      <w:r>
        <w:rPr>
          <w:sz w:val="16"/>
          <w:szCs w:val="16"/>
        </w:rPr>
        <w:t>.</w:t>
      </w:r>
      <w:r w:rsidRPr="004E682E">
        <w:rPr>
          <w:sz w:val="16"/>
          <w:szCs w:val="16"/>
        </w:rPr>
        <w:t xml:space="preserve"> </w:t>
      </w:r>
    </w:p>
    <w:p w14:paraId="5FB346BD" w14:textId="77777777" w:rsidR="001262AF" w:rsidRDefault="00722CE2" w:rsidP="001262AF">
      <w:pPr>
        <w:rPr>
          <w:b/>
          <w:szCs w:val="20"/>
        </w:rPr>
      </w:pPr>
      <w:r w:rsidRPr="001F50AF">
        <w:rPr>
          <w:sz w:val="16"/>
          <w:szCs w:val="16"/>
        </w:rPr>
        <w:t xml:space="preserve">      </w:t>
      </w:r>
      <w:r w:rsidR="001262AF" w:rsidRPr="004E682E">
        <w:rPr>
          <w:sz w:val="16"/>
          <w:szCs w:val="16"/>
          <w:lang w:val="en-GB"/>
        </w:rPr>
        <w:t>The State Medical Commission for the Assessment of Health Condition and Working Ability</w:t>
      </w:r>
      <w:r w:rsidR="001262AF">
        <w:rPr>
          <w:sz w:val="16"/>
          <w:szCs w:val="16"/>
          <w:lang w:val="en-GB"/>
        </w:rPr>
        <w:t>.</w:t>
      </w:r>
    </w:p>
    <w:p w14:paraId="7BAD9B18" w14:textId="77777777" w:rsidR="00031952" w:rsidRPr="00665D17" w:rsidRDefault="00031952" w:rsidP="00031952">
      <w:pPr>
        <w:rPr>
          <w:b/>
          <w:szCs w:val="20"/>
        </w:rPr>
      </w:pPr>
    </w:p>
    <w:p w14:paraId="4E23F123" w14:textId="13616593" w:rsidR="00031952" w:rsidRPr="00665D17" w:rsidRDefault="00031952" w:rsidP="00E60EC8">
      <w:pPr>
        <w:pStyle w:val="Heading2"/>
      </w:pPr>
      <w:bookmarkStart w:id="125" w:name="_Toc19086511"/>
      <w:bookmarkStart w:id="126" w:name="_Toc24707175"/>
      <w:r w:rsidRPr="00665D17">
        <w:t>3.</w:t>
      </w:r>
      <w:r w:rsidR="007526A3">
        <w:t>12</w:t>
      </w:r>
      <w:r w:rsidRPr="00665D17">
        <w:t>.</w:t>
      </w:r>
      <w:r w:rsidRPr="003E6AB0">
        <w:t>tabula</w:t>
      </w:r>
      <w:r w:rsidRPr="00665D17">
        <w:t xml:space="preserve"> BĒRNU</w:t>
      </w:r>
      <w:r w:rsidR="00DB4982">
        <w:t xml:space="preserve"> </w:t>
      </w:r>
      <w:r w:rsidR="004F3B79">
        <w:t>PI</w:t>
      </w:r>
      <w:r w:rsidR="00072CD4">
        <w:t>RMREIZĒJĀ INVALIDITĀTE</w:t>
      </w:r>
      <w:r w:rsidR="004F3B79">
        <w:t xml:space="preserve"> 20</w:t>
      </w:r>
      <w:r w:rsidR="00A16177">
        <w:t>1</w:t>
      </w:r>
      <w:r w:rsidR="00492734">
        <w:t>3</w:t>
      </w:r>
      <w:r w:rsidR="00072CD4">
        <w:t>.</w:t>
      </w:r>
      <w:r w:rsidR="004F3B79">
        <w:t xml:space="preserve"> – 201</w:t>
      </w:r>
      <w:r w:rsidR="00492734">
        <w:t>8</w:t>
      </w:r>
      <w:r w:rsidR="00072CD4">
        <w:t>.</w:t>
      </w:r>
      <w:r w:rsidR="003B6C24">
        <w:t> </w:t>
      </w:r>
      <w:r w:rsidR="00072CD4">
        <w:t>GADĀ</w:t>
      </w:r>
      <w:bookmarkEnd w:id="125"/>
      <w:bookmarkEnd w:id="126"/>
    </w:p>
    <w:p w14:paraId="53E6AAA6" w14:textId="1F9DDDD1" w:rsidR="00031952" w:rsidRPr="00665D17" w:rsidRDefault="00031952" w:rsidP="00E60EC8">
      <w:pPr>
        <w:pStyle w:val="Heading5"/>
      </w:pPr>
      <w:bookmarkStart w:id="127" w:name="_Toc364939534"/>
      <w:bookmarkStart w:id="128" w:name="_Toc364952836"/>
      <w:bookmarkStart w:id="129" w:name="_Toc19086531"/>
      <w:bookmarkStart w:id="130" w:name="_Toc24707201"/>
      <w:r w:rsidRPr="00334DD0">
        <w:rPr>
          <w:lang w:val="en-GB"/>
        </w:rPr>
        <w:t>T</w:t>
      </w:r>
      <w:r w:rsidRPr="003E6AB0">
        <w:rPr>
          <w:lang w:val="en-GB"/>
        </w:rPr>
        <w:t>able</w:t>
      </w:r>
      <w:r w:rsidRPr="00665D17">
        <w:t xml:space="preserve"> 3.</w:t>
      </w:r>
      <w:r w:rsidR="007526A3">
        <w:t>12</w:t>
      </w:r>
      <w:r w:rsidR="00E60EC8">
        <w:t>.</w:t>
      </w:r>
      <w:r w:rsidRPr="00665D17">
        <w:t xml:space="preserve"> NEWLY RECOGNIZED DISABILITY OF CHILDREN</w:t>
      </w:r>
      <w:r w:rsidR="00072CD4">
        <w:t xml:space="preserve"> IN</w:t>
      </w:r>
      <w:r w:rsidR="004F3B79">
        <w:t xml:space="preserve"> 20</w:t>
      </w:r>
      <w:r w:rsidR="00A16177">
        <w:t>1</w:t>
      </w:r>
      <w:r w:rsidR="00492734">
        <w:t>3</w:t>
      </w:r>
      <w:r w:rsidR="004F3B79">
        <w:t xml:space="preserve"> – 201</w:t>
      </w:r>
      <w:bookmarkEnd w:id="127"/>
      <w:bookmarkEnd w:id="128"/>
      <w:r w:rsidR="00492734">
        <w:t>8</w:t>
      </w:r>
      <w:bookmarkEnd w:id="129"/>
      <w:bookmarkEnd w:id="130"/>
    </w:p>
    <w:p w14:paraId="532D8176" w14:textId="77777777" w:rsidR="00031952" w:rsidRPr="00665D17" w:rsidRDefault="00031952" w:rsidP="00031952">
      <w:pPr>
        <w:jc w:val="center"/>
        <w:rPr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53"/>
        <w:gridCol w:w="467"/>
        <w:gridCol w:w="466"/>
        <w:gridCol w:w="394"/>
        <w:gridCol w:w="394"/>
        <w:gridCol w:w="394"/>
        <w:gridCol w:w="453"/>
        <w:gridCol w:w="3086"/>
      </w:tblGrid>
      <w:tr w:rsidR="00492734" w:rsidRPr="00FF7486" w14:paraId="7A984F3B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3CC7FEF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 w:rsidRPr="00FF7486">
              <w:rPr>
                <w:color w:val="FFFFFF"/>
                <w:sz w:val="18"/>
                <w:szCs w:val="18"/>
              </w:rPr>
              <w:t>Diagnožu grupa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54B52A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 w:rsidRPr="00FF7486">
              <w:rPr>
                <w:color w:val="FFFFFF"/>
                <w:sz w:val="18"/>
                <w:szCs w:val="18"/>
              </w:rPr>
              <w:t>2013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B6CEB7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 w:rsidRPr="00FF7486">
              <w:rPr>
                <w:color w:val="FFFFFF"/>
                <w:sz w:val="18"/>
                <w:szCs w:val="18"/>
              </w:rPr>
              <w:t>2014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25471B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 w:rsidRPr="00FF7486">
              <w:rPr>
                <w:color w:val="FFFFFF"/>
                <w:sz w:val="18"/>
                <w:szCs w:val="18"/>
              </w:rPr>
              <w:t>2015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0259DC5" w14:textId="77777777" w:rsidR="00492734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 w:rsidRPr="005B0BCF">
              <w:rPr>
                <w:color w:val="FFFFFF"/>
                <w:sz w:val="18"/>
                <w:szCs w:val="18"/>
              </w:rPr>
              <w:t>2016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E224291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2017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36090C3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2018</w:t>
            </w:r>
            <w:r w:rsidR="00784FE6" w:rsidRPr="00784FE6">
              <w:rPr>
                <w:color w:val="FFFFFF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0A9E6BC0" w14:textId="77777777" w:rsidR="00492734" w:rsidRPr="00FF7486" w:rsidRDefault="00492734" w:rsidP="00BB4517">
            <w:pPr>
              <w:jc w:val="center"/>
              <w:rPr>
                <w:color w:val="FFFFFF"/>
                <w:sz w:val="18"/>
                <w:szCs w:val="18"/>
                <w:lang w:val="en-GB"/>
              </w:rPr>
            </w:pPr>
            <w:r w:rsidRPr="00FF7486">
              <w:rPr>
                <w:color w:val="FFFFFF"/>
                <w:sz w:val="18"/>
                <w:szCs w:val="18"/>
                <w:lang w:val="en-GB"/>
              </w:rPr>
              <w:t>Diagnosis</w:t>
            </w:r>
          </w:p>
        </w:tc>
      </w:tr>
      <w:tr w:rsidR="00492734" w:rsidRPr="00FF7486" w14:paraId="24226C25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8A43" w14:textId="77777777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28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901AF" w14:textId="77777777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</w:p>
        </w:tc>
      </w:tr>
      <w:tr w:rsidR="00492734" w:rsidRPr="00FF7486" w14:paraId="560C621D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14:paraId="579B8B8D" w14:textId="77777777" w:rsidR="00492734" w:rsidRPr="00FF7486" w:rsidRDefault="00492734" w:rsidP="00BB4517">
            <w:pPr>
              <w:rPr>
                <w:i/>
                <w:color w:val="FFFFFF"/>
                <w:sz w:val="18"/>
                <w:szCs w:val="18"/>
              </w:rPr>
            </w:pPr>
          </w:p>
        </w:tc>
        <w:tc>
          <w:tcPr>
            <w:tcW w:w="3285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05457E56" w14:textId="77777777" w:rsidR="00492734" w:rsidRPr="00FF7486" w:rsidRDefault="00492734" w:rsidP="00BB4517">
            <w:pPr>
              <w:rPr>
                <w:i/>
                <w:color w:val="FFFFFF"/>
                <w:sz w:val="18"/>
                <w:szCs w:val="18"/>
                <w:lang w:val="en-GB"/>
              </w:rPr>
            </w:pPr>
            <w:r w:rsidRPr="00FF7486">
              <w:rPr>
                <w:i/>
                <w:color w:val="FFFFFF"/>
                <w:sz w:val="18"/>
                <w:szCs w:val="18"/>
              </w:rPr>
              <w:t xml:space="preserve">absolūtos skaitļos / </w:t>
            </w:r>
            <w:r w:rsidRPr="00FF7486">
              <w:rPr>
                <w:i/>
                <w:color w:val="FFFFFF"/>
                <w:sz w:val="18"/>
                <w:szCs w:val="18"/>
                <w:lang w:val="en-GB"/>
              </w:rPr>
              <w:t>total numbers</w:t>
            </w:r>
          </w:p>
        </w:tc>
      </w:tr>
      <w:tr w:rsidR="00492734" w:rsidRPr="00FF7486" w14:paraId="1CEE5CC0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CC735" w14:textId="77777777" w:rsidR="00492734" w:rsidRPr="00FF7486" w:rsidRDefault="00492734" w:rsidP="00BB4517">
            <w:pPr>
              <w:rPr>
                <w:b/>
                <w:sz w:val="18"/>
                <w:szCs w:val="18"/>
              </w:rPr>
            </w:pPr>
            <w:r w:rsidRPr="00FF7486">
              <w:rPr>
                <w:b/>
                <w:sz w:val="18"/>
                <w:szCs w:val="18"/>
              </w:rPr>
              <w:t>Visi cēloņi kopā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F12F978" w14:textId="77777777" w:rsidR="00492734" w:rsidRPr="00FF7486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FF748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 </w:t>
            </w:r>
            <w:r w:rsidRPr="00FF7486">
              <w:rPr>
                <w:b/>
                <w:sz w:val="18"/>
                <w:szCs w:val="18"/>
              </w:rPr>
              <w:t>030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5F959CC" w14:textId="77777777" w:rsidR="00492734" w:rsidRPr="00FF7486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FF748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 </w:t>
            </w:r>
            <w:r w:rsidRPr="00FF7486">
              <w:rPr>
                <w:b/>
                <w:sz w:val="18"/>
                <w:szCs w:val="18"/>
              </w:rPr>
              <w:t>039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9F69B7B" w14:textId="77777777" w:rsidR="00492734" w:rsidRPr="00FF7486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FF7486">
              <w:rPr>
                <w:b/>
                <w:sz w:val="18"/>
                <w:szCs w:val="18"/>
              </w:rPr>
              <w:t>921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4B7BC9D" w14:textId="77777777" w:rsidR="00492734" w:rsidRPr="00DF4129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5B0BCF">
              <w:rPr>
                <w:b/>
                <w:sz w:val="18"/>
                <w:szCs w:val="18"/>
              </w:rPr>
              <w:t>948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07CBA157" w14:textId="77777777" w:rsidR="00492734" w:rsidRPr="00FF7486" w:rsidRDefault="00492734" w:rsidP="00BB4517">
            <w:pPr>
              <w:jc w:val="right"/>
              <w:rPr>
                <w:b/>
                <w:sz w:val="18"/>
                <w:szCs w:val="18"/>
              </w:rPr>
            </w:pPr>
            <w:r w:rsidRPr="00CB3975">
              <w:rPr>
                <w:b/>
                <w:sz w:val="18"/>
                <w:szCs w:val="18"/>
              </w:rPr>
              <w:t>846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9F932F7" w14:textId="77777777" w:rsidR="00492734" w:rsidRPr="00FF7486" w:rsidRDefault="007B424D" w:rsidP="00BB45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899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4F596" w14:textId="77777777" w:rsidR="00492734" w:rsidRPr="00FF7486" w:rsidRDefault="00492734" w:rsidP="00BB4517">
            <w:pPr>
              <w:rPr>
                <w:b/>
                <w:sz w:val="18"/>
                <w:szCs w:val="18"/>
                <w:lang w:val="en-GB"/>
              </w:rPr>
            </w:pPr>
            <w:r w:rsidRPr="00FF7486">
              <w:rPr>
                <w:b/>
                <w:sz w:val="18"/>
                <w:szCs w:val="18"/>
                <w:lang w:val="en-GB"/>
              </w:rPr>
              <w:t>Total cases</w:t>
            </w:r>
          </w:p>
        </w:tc>
      </w:tr>
      <w:tr w:rsidR="00492734" w:rsidRPr="00FF7486" w14:paraId="009075B4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7F6902BE" w14:textId="6A616FE9" w:rsidR="00492734" w:rsidRPr="00FF7486" w:rsidRDefault="00CC5277" w:rsidP="00BB4517">
            <w:pPr>
              <w:rPr>
                <w:i/>
                <w:sz w:val="18"/>
                <w:szCs w:val="18"/>
              </w:rPr>
            </w:pPr>
            <w:r w:rsidRPr="00FF7486">
              <w:rPr>
                <w:i/>
                <w:sz w:val="18"/>
                <w:szCs w:val="18"/>
              </w:rPr>
              <w:t>tajā skaitā</w:t>
            </w:r>
          </w:p>
        </w:tc>
        <w:tc>
          <w:tcPr>
            <w:tcW w:w="149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14:paraId="7A9B40C9" w14:textId="44EA44E2" w:rsidR="00492734" w:rsidRPr="00FF7486" w:rsidRDefault="00492734" w:rsidP="00BB4517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1115256" w14:textId="77777777" w:rsidR="00492734" w:rsidRPr="00FF7486" w:rsidRDefault="00492734" w:rsidP="00BB4517">
            <w:pPr>
              <w:rPr>
                <w:i/>
                <w:sz w:val="18"/>
                <w:szCs w:val="18"/>
                <w:lang w:val="en-GB"/>
              </w:rPr>
            </w:pPr>
            <w:r w:rsidRPr="00FF7486">
              <w:rPr>
                <w:i/>
                <w:sz w:val="18"/>
                <w:szCs w:val="18"/>
              </w:rPr>
              <w:t>i</w:t>
            </w:r>
            <w:proofErr w:type="spellStart"/>
            <w:r w:rsidRPr="00FF7486">
              <w:rPr>
                <w:i/>
                <w:sz w:val="18"/>
                <w:szCs w:val="18"/>
                <w:lang w:val="en-GB"/>
              </w:rPr>
              <w:t>ncluding</w:t>
            </w:r>
            <w:proofErr w:type="spellEnd"/>
          </w:p>
        </w:tc>
      </w:tr>
      <w:tr w:rsidR="00492734" w:rsidRPr="00FF7486" w14:paraId="7C50FEEA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0204E" w14:textId="77777777" w:rsidR="00492734" w:rsidRPr="00FF7486" w:rsidRDefault="00492734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CE426BB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236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7AEA36F" w14:textId="77777777" w:rsidR="00492734" w:rsidRPr="00FF7486" w:rsidRDefault="00492734" w:rsidP="00BB451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226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1C0A873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236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70B166C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DF4129">
              <w:rPr>
                <w:sz w:val="18"/>
                <w:szCs w:val="18"/>
              </w:rPr>
              <w:t>256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F68147B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209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6E6BE93" w14:textId="77777777" w:rsidR="00492734" w:rsidRPr="00FF7486" w:rsidRDefault="007B424D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9EC09" w14:textId="77777777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mental and behavioural disorders</w:t>
            </w:r>
          </w:p>
        </w:tc>
      </w:tr>
      <w:tr w:rsidR="00492734" w:rsidRPr="00FF7486" w14:paraId="57638D8C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5BB5" w14:textId="77777777" w:rsidR="00492734" w:rsidRPr="00FF7486" w:rsidRDefault="00492734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iedzimtas kroplības un deformācijas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7DAFC9C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190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7199594" w14:textId="77777777" w:rsidR="00492734" w:rsidRPr="00FF7486" w:rsidRDefault="00492734" w:rsidP="00BB451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191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B8C55B7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193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1C10634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DF4129">
              <w:rPr>
                <w:sz w:val="18"/>
                <w:szCs w:val="18"/>
              </w:rPr>
              <w:t>191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2517BFA0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161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B1F2296" w14:textId="77777777" w:rsidR="00492734" w:rsidRPr="00FF7486" w:rsidRDefault="007B424D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E9695" w14:textId="77777777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congenital malformations and deformations</w:t>
            </w:r>
          </w:p>
        </w:tc>
      </w:tr>
      <w:tr w:rsidR="00492734" w:rsidRPr="00FF7486" w14:paraId="2D3F8D97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A0F46" w14:textId="77777777" w:rsidR="00492734" w:rsidRPr="00FF7486" w:rsidRDefault="00492734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nervu sistēmas slimības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B68BAFC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147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BDA2520" w14:textId="77777777" w:rsidR="00492734" w:rsidRPr="00FF7486" w:rsidRDefault="00492734" w:rsidP="00BB451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154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ACEEC5B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99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F4E2D94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DF4129">
              <w:rPr>
                <w:sz w:val="18"/>
                <w:szCs w:val="18"/>
              </w:rPr>
              <w:t>115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753794C0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102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052920B" w14:textId="77777777" w:rsidR="00492734" w:rsidRPr="00FF7486" w:rsidRDefault="007B424D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9996C" w14:textId="77777777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diseases of the nervous system</w:t>
            </w:r>
          </w:p>
        </w:tc>
      </w:tr>
      <w:tr w:rsidR="00492734" w:rsidRPr="00FF7486" w14:paraId="26D8A74D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7AD06" w14:textId="77777777" w:rsidR="00492734" w:rsidRPr="00FF7486" w:rsidRDefault="00492734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F25B0D8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116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3FE3D70" w14:textId="77777777" w:rsidR="00492734" w:rsidRPr="00FF7486" w:rsidRDefault="00492734" w:rsidP="00BB451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122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B87CBE8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114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3A62B11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DF4129">
              <w:rPr>
                <w:sz w:val="18"/>
                <w:szCs w:val="18"/>
              </w:rPr>
              <w:t>84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48CF1653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83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B983E66" w14:textId="77777777" w:rsidR="00492734" w:rsidRPr="00FF7486" w:rsidRDefault="007B424D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EBD80" w14:textId="36319648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 xml:space="preserve">diseases of the musculoskeletal system </w:t>
            </w:r>
            <w:r w:rsidR="00BB4517">
              <w:rPr>
                <w:sz w:val="18"/>
                <w:szCs w:val="18"/>
                <w:lang w:val="en-GB"/>
              </w:rPr>
              <w:br/>
            </w:r>
            <w:r w:rsidRPr="00FF7486">
              <w:rPr>
                <w:sz w:val="18"/>
                <w:szCs w:val="18"/>
                <w:lang w:val="en-GB"/>
              </w:rPr>
              <w:t>and connective tissue</w:t>
            </w:r>
          </w:p>
        </w:tc>
      </w:tr>
      <w:tr w:rsidR="00492734" w:rsidRPr="00FF7486" w14:paraId="09288C74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6F99B" w14:textId="77777777" w:rsidR="00492734" w:rsidRPr="00FF7486" w:rsidRDefault="00492734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endokrīnās, uztures un vielmaiņas slimības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AF297D6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85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7B7AF20" w14:textId="77777777" w:rsidR="00492734" w:rsidRPr="00FF7486" w:rsidRDefault="00492734" w:rsidP="00BB451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94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CC65C48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92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0CF0116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DF4129">
              <w:rPr>
                <w:sz w:val="18"/>
                <w:szCs w:val="18"/>
              </w:rPr>
              <w:t>78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1069750C" w14:textId="77777777" w:rsidR="00492734" w:rsidRPr="00FF7486" w:rsidRDefault="00492734" w:rsidP="00BB4517">
            <w:pPr>
              <w:jc w:val="right"/>
              <w:rPr>
                <w:sz w:val="18"/>
                <w:szCs w:val="18"/>
              </w:rPr>
            </w:pPr>
            <w:r w:rsidRPr="00CB3975">
              <w:rPr>
                <w:sz w:val="18"/>
                <w:szCs w:val="18"/>
              </w:rPr>
              <w:t>86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8BC0ED9" w14:textId="77777777" w:rsidR="00492734" w:rsidRPr="00FF7486" w:rsidRDefault="007B424D" w:rsidP="00BB4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26B3B" w14:textId="77777777" w:rsidR="00492734" w:rsidRPr="00FF7486" w:rsidRDefault="00492734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endocrine, nutritional and metabolic diseases</w:t>
            </w:r>
          </w:p>
        </w:tc>
      </w:tr>
      <w:tr w:rsidR="00492734" w:rsidRPr="00FF7486" w14:paraId="3E2CC2C7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14:paraId="73A105B2" w14:textId="77777777" w:rsidR="00492734" w:rsidRPr="00FF7486" w:rsidRDefault="00492734" w:rsidP="00BB4517">
            <w:pPr>
              <w:rPr>
                <w:i/>
                <w:color w:val="FFFFFF"/>
                <w:sz w:val="18"/>
                <w:szCs w:val="18"/>
              </w:rPr>
            </w:pPr>
          </w:p>
        </w:tc>
        <w:tc>
          <w:tcPr>
            <w:tcW w:w="3285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0364696A" w14:textId="77777777" w:rsidR="00492734" w:rsidRPr="00FF7486" w:rsidRDefault="00492734" w:rsidP="00BB4517">
            <w:pPr>
              <w:rPr>
                <w:color w:val="FFFFFF"/>
                <w:sz w:val="18"/>
                <w:szCs w:val="18"/>
                <w:lang w:val="en-GB"/>
              </w:rPr>
            </w:pPr>
            <w:r w:rsidRPr="00FF7486">
              <w:rPr>
                <w:i/>
                <w:color w:val="FFFFFF"/>
                <w:sz w:val="18"/>
                <w:szCs w:val="18"/>
              </w:rPr>
              <w:t xml:space="preserve">uz 10 000 iedzīvotāju / </w:t>
            </w:r>
            <w:r w:rsidRPr="00FF7486">
              <w:rPr>
                <w:i/>
                <w:color w:val="FFFFFF"/>
                <w:sz w:val="18"/>
                <w:szCs w:val="18"/>
                <w:lang w:val="en-GB"/>
              </w:rPr>
              <w:t>per 10,000 population</w:t>
            </w:r>
          </w:p>
        </w:tc>
      </w:tr>
      <w:tr w:rsidR="00492734" w:rsidRPr="00FF7486" w14:paraId="0C1A532B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919C5" w14:textId="77777777" w:rsidR="00492734" w:rsidRPr="00FF7486" w:rsidRDefault="00492734" w:rsidP="00BB4517">
            <w:pPr>
              <w:rPr>
                <w:b/>
                <w:sz w:val="18"/>
                <w:szCs w:val="18"/>
              </w:rPr>
            </w:pPr>
            <w:r w:rsidRPr="00FF7486">
              <w:rPr>
                <w:b/>
                <w:sz w:val="18"/>
                <w:szCs w:val="18"/>
              </w:rPr>
              <w:t>Visi cēloņi kopā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79E6D5C" w14:textId="77777777" w:rsidR="00492734" w:rsidRPr="00FF7486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7486">
              <w:rPr>
                <w:b/>
                <w:bCs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3D6579C" w14:textId="77777777" w:rsidR="00492734" w:rsidRPr="00FF7486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7486">
              <w:rPr>
                <w:b/>
                <w:bCs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0EBD8D0" w14:textId="77777777" w:rsidR="00492734" w:rsidRPr="00FF7486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7486">
              <w:rPr>
                <w:b/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2E94E92" w14:textId="77777777" w:rsidR="00492734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0BCF">
              <w:rPr>
                <w:b/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14:paraId="0B781AEC" w14:textId="77777777" w:rsidR="00492734" w:rsidRPr="00FF7486" w:rsidRDefault="00492734" w:rsidP="00BB4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2AEF">
              <w:rPr>
                <w:b/>
                <w:bCs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2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9AD8815" w14:textId="77777777" w:rsidR="00492734" w:rsidRPr="007B424D" w:rsidRDefault="007B424D" w:rsidP="00BB4517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B424D">
              <w:rPr>
                <w:rFonts w:cs="Calibri"/>
                <w:b/>
                <w:bCs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57E2" w14:textId="77777777" w:rsidR="00492734" w:rsidRPr="00FF7486" w:rsidRDefault="00492734" w:rsidP="00BB4517">
            <w:pPr>
              <w:rPr>
                <w:b/>
                <w:sz w:val="18"/>
                <w:szCs w:val="18"/>
                <w:lang w:val="en-GB"/>
              </w:rPr>
            </w:pPr>
            <w:r w:rsidRPr="00FF7486">
              <w:rPr>
                <w:b/>
                <w:sz w:val="18"/>
                <w:szCs w:val="18"/>
                <w:lang w:val="en-GB"/>
              </w:rPr>
              <w:t>Total case</w:t>
            </w:r>
            <w:r w:rsidR="007B424D">
              <w:rPr>
                <w:b/>
                <w:sz w:val="18"/>
                <w:szCs w:val="18"/>
                <w:lang w:val="en-GB"/>
              </w:rPr>
              <w:t>s</w:t>
            </w:r>
          </w:p>
        </w:tc>
      </w:tr>
      <w:tr w:rsidR="00492734" w:rsidRPr="00FF7486" w14:paraId="1BB38290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68F558D5" w14:textId="5670A059" w:rsidR="00492734" w:rsidRDefault="00CC5277" w:rsidP="00BB4517">
            <w:pPr>
              <w:rPr>
                <w:i/>
                <w:sz w:val="18"/>
                <w:szCs w:val="18"/>
                <w:lang w:val="en-GB"/>
              </w:rPr>
            </w:pPr>
            <w:proofErr w:type="spellStart"/>
            <w:r>
              <w:rPr>
                <w:i/>
                <w:sz w:val="18"/>
                <w:szCs w:val="18"/>
                <w:lang w:val="en-GB"/>
              </w:rPr>
              <w:t>tajā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skaitā</w:t>
            </w:r>
            <w:proofErr w:type="spellEnd"/>
          </w:p>
        </w:tc>
        <w:tc>
          <w:tcPr>
            <w:tcW w:w="149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275DD6C5" w14:textId="5E8604BD" w:rsidR="00492734" w:rsidRPr="00FF7486" w:rsidRDefault="00492734" w:rsidP="00BB4517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60512EA" w14:textId="39C4606E" w:rsidR="00492734" w:rsidRPr="00FF7486" w:rsidRDefault="00CC5277" w:rsidP="00BB4517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including</w:t>
            </w:r>
          </w:p>
        </w:tc>
      </w:tr>
      <w:tr w:rsidR="007B424D" w:rsidRPr="00FF7486" w14:paraId="5D5165A2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482D6" w14:textId="77777777" w:rsidR="007B424D" w:rsidRPr="00FF7486" w:rsidRDefault="007B424D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23C323E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A6060F1" w14:textId="77777777" w:rsidR="007B424D" w:rsidRPr="00FF7486" w:rsidRDefault="007B424D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FF7486">
              <w:rPr>
                <w:rFonts w:cs="Arial"/>
                <w:sz w:val="18"/>
                <w:szCs w:val="18"/>
              </w:rPr>
              <w:t>6,5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E73F763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1E651C8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BDC1DB4" w14:textId="77777777" w:rsidR="007B424D" w:rsidRPr="00E62AEF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E62AEF">
              <w:rPr>
                <w:rFonts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566C5722" w14:textId="77777777" w:rsidR="007B424D" w:rsidRPr="007B424D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B424D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79DE7" w14:textId="77777777" w:rsidR="007B424D" w:rsidRPr="00FF7486" w:rsidRDefault="007B424D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mental and behavioural disorders</w:t>
            </w:r>
          </w:p>
        </w:tc>
      </w:tr>
      <w:tr w:rsidR="007B424D" w:rsidRPr="00FF7486" w14:paraId="3C1EEB77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4D2F8" w14:textId="77777777" w:rsidR="007B424D" w:rsidRPr="00FF7486" w:rsidRDefault="007B424D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iedzimtas kroplības un deformācijas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20E22C6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358E5FC" w14:textId="77777777" w:rsidR="007B424D" w:rsidRPr="00FF7486" w:rsidRDefault="007B424D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FF7486">
              <w:rPr>
                <w:rFonts w:cs="Arial"/>
                <w:sz w:val="18"/>
                <w:szCs w:val="18"/>
              </w:rPr>
              <w:t>5,5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47BEF81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1A0047B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2D88346" w14:textId="77777777" w:rsidR="007B424D" w:rsidRPr="00E62AEF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E62AEF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7311528" w14:textId="77777777" w:rsidR="007B424D" w:rsidRPr="007B424D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B424D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58729" w14:textId="77777777" w:rsidR="007B424D" w:rsidRPr="00FF7486" w:rsidRDefault="007B424D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congenital malformations and deformations</w:t>
            </w:r>
          </w:p>
        </w:tc>
      </w:tr>
      <w:tr w:rsidR="007B424D" w:rsidRPr="00FF7486" w14:paraId="7ADBA5CF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BF738" w14:textId="77777777" w:rsidR="007B424D" w:rsidRPr="00FF7486" w:rsidRDefault="007B424D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nervu sistēmas slimības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C87E1A7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3E8BA5A" w14:textId="77777777" w:rsidR="007B424D" w:rsidRPr="00FF7486" w:rsidRDefault="007B424D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FF7486">
              <w:rPr>
                <w:rFonts w:cs="Arial"/>
                <w:sz w:val="18"/>
                <w:szCs w:val="18"/>
              </w:rPr>
              <w:t>4,4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242041B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9A471D9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4B07D5A" w14:textId="77777777" w:rsidR="007B424D" w:rsidRPr="00E62AEF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E62AEF"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61C5D8A2" w14:textId="77777777" w:rsidR="007B424D" w:rsidRPr="007B424D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B424D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4B11D" w14:textId="77777777" w:rsidR="007B424D" w:rsidRPr="00FF7486" w:rsidRDefault="007B424D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diseases of the nervous system</w:t>
            </w:r>
          </w:p>
        </w:tc>
      </w:tr>
      <w:tr w:rsidR="007B424D" w:rsidRPr="00FF7486" w14:paraId="0690F370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4F534" w14:textId="77777777" w:rsidR="007B424D" w:rsidRPr="00FF7486" w:rsidRDefault="007B424D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CEFA13C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009505D" w14:textId="77777777" w:rsidR="007B424D" w:rsidRPr="00FF7486" w:rsidRDefault="007B424D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FF7486">
              <w:rPr>
                <w:rFonts w:cs="Arial"/>
                <w:sz w:val="18"/>
                <w:szCs w:val="18"/>
              </w:rPr>
              <w:t>3,5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05CEA43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793C416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AD65F3A" w14:textId="77777777" w:rsidR="007B424D" w:rsidRPr="00E62AEF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E62AEF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6D1008BD" w14:textId="77777777" w:rsidR="007B424D" w:rsidRPr="007B424D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B424D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C1E3E" w14:textId="617BF8BE" w:rsidR="007B424D" w:rsidRPr="00FF7486" w:rsidRDefault="007B424D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 xml:space="preserve">diseases of the musculoskeletal system </w:t>
            </w:r>
            <w:r w:rsidR="00BB4517">
              <w:rPr>
                <w:sz w:val="18"/>
                <w:szCs w:val="18"/>
                <w:lang w:val="en-GB"/>
              </w:rPr>
              <w:br/>
            </w:r>
            <w:r w:rsidRPr="00FF7486">
              <w:rPr>
                <w:sz w:val="18"/>
                <w:szCs w:val="18"/>
                <w:lang w:val="en-GB"/>
              </w:rPr>
              <w:t>and connective tissue</w:t>
            </w:r>
          </w:p>
        </w:tc>
      </w:tr>
      <w:tr w:rsidR="007B424D" w:rsidRPr="00FF7486" w14:paraId="63BE6EE3" w14:textId="77777777" w:rsidTr="00BB4517">
        <w:trPr>
          <w:trHeight w:val="221"/>
          <w:jc w:val="center"/>
        </w:trPr>
        <w:tc>
          <w:tcPr>
            <w:tcW w:w="1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7CB09" w14:textId="77777777" w:rsidR="007B424D" w:rsidRPr="00FF7486" w:rsidRDefault="007B424D" w:rsidP="00BB4517">
            <w:pPr>
              <w:rPr>
                <w:sz w:val="18"/>
                <w:szCs w:val="18"/>
              </w:rPr>
            </w:pPr>
            <w:r w:rsidRPr="00FF7486">
              <w:rPr>
                <w:sz w:val="18"/>
                <w:szCs w:val="18"/>
              </w:rPr>
              <w:t>endokrīnās, uztures un vielmaiņas slimības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E94C65A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C8A395F" w14:textId="77777777" w:rsidR="007B424D" w:rsidRPr="00FF7486" w:rsidRDefault="007B424D" w:rsidP="00BB4517">
            <w:pPr>
              <w:jc w:val="right"/>
              <w:rPr>
                <w:rFonts w:cs="Arial"/>
                <w:sz w:val="18"/>
                <w:szCs w:val="18"/>
              </w:rPr>
            </w:pPr>
            <w:r w:rsidRPr="00FF7486">
              <w:rPr>
                <w:rFonts w:cs="Arial"/>
                <w:sz w:val="18"/>
                <w:szCs w:val="18"/>
              </w:rPr>
              <w:t>2,7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DC7D7B7" w14:textId="77777777" w:rsidR="007B424D" w:rsidRPr="00FF7486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FF748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6AB5808" w14:textId="77777777" w:rsidR="007B424D" w:rsidRDefault="007B424D" w:rsidP="00BB4517">
            <w:pPr>
              <w:jc w:val="right"/>
              <w:rPr>
                <w:color w:val="000000"/>
                <w:sz w:val="18"/>
                <w:szCs w:val="18"/>
              </w:rPr>
            </w:pPr>
            <w:r w:rsidRPr="005B0BCF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65CE87F" w14:textId="77777777" w:rsidR="007B424D" w:rsidRPr="00E62AEF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E62AEF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55035D0" w14:textId="77777777" w:rsidR="007B424D" w:rsidRPr="007B424D" w:rsidRDefault="007B424D" w:rsidP="00BB4517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7B424D"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D5910" w14:textId="77777777" w:rsidR="007B424D" w:rsidRPr="00FF7486" w:rsidRDefault="007B424D" w:rsidP="00BB4517">
            <w:pPr>
              <w:rPr>
                <w:sz w:val="18"/>
                <w:szCs w:val="18"/>
                <w:lang w:val="en-GB"/>
              </w:rPr>
            </w:pPr>
            <w:r w:rsidRPr="00FF7486">
              <w:rPr>
                <w:sz w:val="18"/>
                <w:szCs w:val="18"/>
                <w:lang w:val="en-GB"/>
              </w:rPr>
              <w:t>endocrine, nutritional and metabolic diseases</w:t>
            </w:r>
          </w:p>
        </w:tc>
      </w:tr>
    </w:tbl>
    <w:p w14:paraId="1BB0DD86" w14:textId="77777777" w:rsidR="00F833DB" w:rsidRDefault="00F833DB" w:rsidP="00722CE2">
      <w:pPr>
        <w:pStyle w:val="FootnoteText"/>
        <w:rPr>
          <w:sz w:val="16"/>
          <w:szCs w:val="16"/>
        </w:rPr>
      </w:pPr>
    </w:p>
    <w:p w14:paraId="6B2F1619" w14:textId="77777777" w:rsidR="00722CE2" w:rsidRDefault="00722CE2" w:rsidP="00722CE2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Pr="004E682E">
        <w:rPr>
          <w:sz w:val="16"/>
          <w:szCs w:val="16"/>
        </w:rPr>
        <w:t>Veselības un darbspēju ekspertīzes ārstu valsts komisija</w:t>
      </w:r>
      <w:r>
        <w:rPr>
          <w:sz w:val="16"/>
          <w:szCs w:val="16"/>
        </w:rPr>
        <w:t>.</w:t>
      </w:r>
      <w:r w:rsidRPr="004E682E">
        <w:rPr>
          <w:sz w:val="16"/>
          <w:szCs w:val="16"/>
        </w:rPr>
        <w:t xml:space="preserve"> </w:t>
      </w:r>
    </w:p>
    <w:p w14:paraId="086FB4AC" w14:textId="77777777" w:rsidR="00031952" w:rsidRPr="00665D17" w:rsidRDefault="00722CE2" w:rsidP="00031952">
      <w:pPr>
        <w:rPr>
          <w:szCs w:val="20"/>
        </w:rPr>
      </w:pPr>
      <w:r w:rsidRPr="001F50AF">
        <w:rPr>
          <w:sz w:val="16"/>
          <w:szCs w:val="16"/>
        </w:rPr>
        <w:t xml:space="preserve">      </w:t>
      </w:r>
      <w:r w:rsidRPr="004E682E">
        <w:rPr>
          <w:sz w:val="16"/>
          <w:szCs w:val="16"/>
          <w:lang w:val="en-GB"/>
        </w:rPr>
        <w:t>The State Medical Commission for the Assessment of Health Condition and Working Ability</w:t>
      </w:r>
      <w:r>
        <w:rPr>
          <w:sz w:val="16"/>
          <w:szCs w:val="16"/>
          <w:lang w:val="en-GB"/>
        </w:rPr>
        <w:t>.</w:t>
      </w:r>
      <w:r w:rsidR="00031952" w:rsidRPr="00665D17">
        <w:rPr>
          <w:szCs w:val="20"/>
        </w:rPr>
        <w:br w:type="page"/>
      </w:r>
    </w:p>
    <w:p w14:paraId="4072DA10" w14:textId="206095F3" w:rsidR="00031952" w:rsidRPr="00665D17" w:rsidRDefault="00031952" w:rsidP="00E60EC8">
      <w:pPr>
        <w:pStyle w:val="Heading2"/>
        <w:rPr>
          <w:rFonts w:eastAsia="Times New Roman"/>
        </w:rPr>
      </w:pPr>
      <w:bookmarkStart w:id="131" w:name="_Toc19086512"/>
      <w:bookmarkStart w:id="132" w:name="_Toc24707176"/>
      <w:r w:rsidRPr="00665D17">
        <w:rPr>
          <w:rFonts w:eastAsia="Times New Roman"/>
        </w:rPr>
        <w:lastRenderedPageBreak/>
        <w:t>3.</w:t>
      </w:r>
      <w:r w:rsidR="007526A3">
        <w:rPr>
          <w:rFonts w:eastAsia="Times New Roman"/>
        </w:rPr>
        <w:t>13</w:t>
      </w:r>
      <w:r w:rsidRPr="00665D17">
        <w:rPr>
          <w:rFonts w:eastAsia="Times New Roman"/>
        </w:rPr>
        <w:t xml:space="preserve">. </w:t>
      </w:r>
      <w:r w:rsidRPr="003E6AB0">
        <w:rPr>
          <w:rFonts w:eastAsia="Times New Roman"/>
        </w:rPr>
        <w:t>tabula</w:t>
      </w:r>
      <w:r w:rsidRPr="00665D17">
        <w:rPr>
          <w:rFonts w:eastAsia="Times New Roman"/>
        </w:rPr>
        <w:t xml:space="preserve"> PIEAUGUŠO PIRMREIZĒJĀ INVALIDITĀTE SADALĪJUMĀ P</w:t>
      </w:r>
      <w:r>
        <w:rPr>
          <w:rFonts w:eastAsia="Times New Roman"/>
        </w:rPr>
        <w:t>A</w:t>
      </w:r>
      <w:r w:rsidRPr="00665D17">
        <w:rPr>
          <w:rFonts w:eastAsia="Times New Roman"/>
        </w:rPr>
        <w:t xml:space="preserve"> DIAGNOŽU UN</w:t>
      </w:r>
      <w:r>
        <w:rPr>
          <w:rFonts w:eastAsia="Times New Roman"/>
        </w:rPr>
        <w:t xml:space="preserve"> DZIMUMA </w:t>
      </w:r>
      <w:r w:rsidRPr="00665D17">
        <w:rPr>
          <w:rFonts w:eastAsia="Times New Roman"/>
        </w:rPr>
        <w:t xml:space="preserve">GRUPĀM </w:t>
      </w:r>
      <w:r w:rsidR="00F8208B">
        <w:rPr>
          <w:rFonts w:eastAsia="Times New Roman"/>
        </w:rPr>
        <w:t>201</w:t>
      </w:r>
      <w:r w:rsidR="00492734">
        <w:rPr>
          <w:rFonts w:eastAsia="Times New Roman"/>
        </w:rPr>
        <w:t>8</w:t>
      </w:r>
      <w:r w:rsidRPr="00665D17">
        <w:rPr>
          <w:rFonts w:eastAsia="Times New Roman"/>
        </w:rPr>
        <w:t>.</w:t>
      </w:r>
      <w:r w:rsidR="003B6C24">
        <w:rPr>
          <w:rFonts w:eastAsia="Times New Roman"/>
        </w:rPr>
        <w:t> </w:t>
      </w:r>
      <w:r w:rsidRPr="00665D17">
        <w:rPr>
          <w:rFonts w:eastAsia="Times New Roman"/>
        </w:rPr>
        <w:t>GADĀ</w:t>
      </w:r>
      <w:r w:rsidR="00F730AF">
        <w:rPr>
          <w:rStyle w:val="FootnoteReference"/>
          <w:rFonts w:eastAsia="Times New Roman"/>
        </w:rPr>
        <w:footnoteReference w:id="10"/>
      </w:r>
      <w:bookmarkEnd w:id="131"/>
      <w:bookmarkEnd w:id="132"/>
    </w:p>
    <w:p w14:paraId="11247EC4" w14:textId="583753C1" w:rsidR="00031952" w:rsidRPr="00665D17" w:rsidRDefault="00031952" w:rsidP="00E60EC8">
      <w:pPr>
        <w:pStyle w:val="Heading5"/>
      </w:pPr>
      <w:bookmarkStart w:id="133" w:name="_Toc364939535"/>
      <w:bookmarkStart w:id="134" w:name="_Toc364952837"/>
      <w:bookmarkStart w:id="135" w:name="_Toc19086532"/>
      <w:bookmarkStart w:id="136" w:name="_Toc24707202"/>
      <w:proofErr w:type="spellStart"/>
      <w:r w:rsidRPr="00334DD0">
        <w:rPr>
          <w:rFonts w:eastAsia="Times New Roman"/>
        </w:rPr>
        <w:t>T</w:t>
      </w:r>
      <w:r w:rsidRPr="003E6AB0">
        <w:rPr>
          <w:rFonts w:eastAsia="Times New Roman"/>
        </w:rPr>
        <w:t>able</w:t>
      </w:r>
      <w:proofErr w:type="spellEnd"/>
      <w:r w:rsidRPr="00665D17">
        <w:rPr>
          <w:rFonts w:eastAsia="Times New Roman"/>
        </w:rPr>
        <w:t xml:space="preserve"> 3.</w:t>
      </w:r>
      <w:r w:rsidR="007526A3">
        <w:rPr>
          <w:rFonts w:eastAsia="Times New Roman"/>
        </w:rPr>
        <w:t>13</w:t>
      </w:r>
      <w:r w:rsidR="00E60EC8">
        <w:rPr>
          <w:rFonts w:eastAsia="Times New Roman"/>
        </w:rPr>
        <w:t>.</w:t>
      </w:r>
      <w:r w:rsidRPr="00665D17">
        <w:rPr>
          <w:rFonts w:eastAsia="Times New Roman"/>
        </w:rPr>
        <w:t xml:space="preserve"> </w:t>
      </w:r>
      <w:r w:rsidRPr="00665D17">
        <w:t>NEWLY RECOGNIZED DISABILITY OF ADULTS BY DIAGNOSIS AND</w:t>
      </w:r>
      <w:r w:rsidR="00F8208B">
        <w:t xml:space="preserve"> GENDER IN 201</w:t>
      </w:r>
      <w:bookmarkEnd w:id="133"/>
      <w:bookmarkEnd w:id="134"/>
      <w:r w:rsidR="00492734">
        <w:t>8</w:t>
      </w:r>
      <w:r w:rsidR="00F730AF" w:rsidRPr="00F730AF">
        <w:rPr>
          <w:vertAlign w:val="superscript"/>
        </w:rPr>
        <w:t>1</w:t>
      </w:r>
      <w:bookmarkEnd w:id="135"/>
      <w:bookmarkEnd w:id="136"/>
    </w:p>
    <w:p w14:paraId="401FEEB5" w14:textId="77777777" w:rsidR="00031952" w:rsidRPr="00665D17" w:rsidRDefault="00031952" w:rsidP="00031952">
      <w:pPr>
        <w:pStyle w:val="NormalWeb"/>
        <w:spacing w:before="0" w:beforeAutospacing="0" w:after="0" w:afterAutospacing="0"/>
        <w:ind w:firstLine="180"/>
        <w:jc w:val="center"/>
        <w:rPr>
          <w:rFonts w:ascii="Arial Narrow" w:eastAsia="Times New Roman" w:hAnsi="Arial Narrow"/>
          <w:b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765"/>
        <w:gridCol w:w="825"/>
        <w:gridCol w:w="757"/>
        <w:gridCol w:w="700"/>
        <w:gridCol w:w="3084"/>
      </w:tblGrid>
      <w:tr w:rsidR="004D066F" w:rsidRPr="00FF7486" w14:paraId="63374A26" w14:textId="77777777" w:rsidTr="00BB4517">
        <w:trPr>
          <w:jc w:val="center"/>
        </w:trPr>
        <w:tc>
          <w:tcPr>
            <w:tcW w:w="15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1576DD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Diagnoze</w:t>
            </w:r>
          </w:p>
        </w:tc>
        <w:tc>
          <w:tcPr>
            <w:tcW w:w="436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7DBF58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SSK – 10 kods</w:t>
            </w:r>
          </w:p>
        </w:tc>
        <w:tc>
          <w:tcPr>
            <w:tcW w:w="47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0122829E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Invalīdu skaits</w:t>
            </w:r>
            <w:r w:rsidRPr="00FF7486">
              <w:rPr>
                <w:rFonts w:ascii="Arial Unicode MS" w:hAnsi="Arial Unicode MS" w:cs="Arial Unicode MS"/>
                <w:color w:val="FFFFFF"/>
                <w:szCs w:val="20"/>
                <w:vertAlign w:val="superscript"/>
                <w:lang w:val="en-GB"/>
              </w:rPr>
              <w:footnoteReference w:id="11"/>
            </w:r>
          </w:p>
        </w:tc>
        <w:tc>
          <w:tcPr>
            <w:tcW w:w="831" w:type="pct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3F98D3D" w14:textId="77777777" w:rsidR="004D066F" w:rsidRPr="00FF7486" w:rsidRDefault="004D066F" w:rsidP="00B2478D">
            <w:pPr>
              <w:ind w:left="-57" w:right="-57"/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dzimuma</w:t>
            </w:r>
          </w:p>
        </w:tc>
        <w:tc>
          <w:tcPr>
            <w:tcW w:w="175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7AC2C96" w14:textId="77777777" w:rsidR="004D066F" w:rsidRPr="00FF7486" w:rsidRDefault="004D066F" w:rsidP="00B2478D">
            <w:pPr>
              <w:ind w:left="-57" w:right="-57"/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Diagnosis</w:t>
            </w:r>
          </w:p>
        </w:tc>
      </w:tr>
      <w:tr w:rsidR="004D066F" w:rsidRPr="00FF7486" w14:paraId="23C1254D" w14:textId="77777777" w:rsidTr="00BB4517">
        <w:trPr>
          <w:jc w:val="center"/>
        </w:trPr>
        <w:tc>
          <w:tcPr>
            <w:tcW w:w="1503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B247942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14CB092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161E917B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4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DBFD741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Vīrieši</w:t>
            </w:r>
          </w:p>
        </w:tc>
        <w:tc>
          <w:tcPr>
            <w:tcW w:w="39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B19B9A" w14:textId="77777777" w:rsidR="004D066F" w:rsidRPr="00FF7486" w:rsidRDefault="004D066F" w:rsidP="00B2478D">
            <w:pPr>
              <w:ind w:left="-117" w:right="-145"/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Sievietes</w:t>
            </w:r>
          </w:p>
        </w:tc>
        <w:tc>
          <w:tcPr>
            <w:tcW w:w="17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FAB2542" w14:textId="77777777" w:rsidR="004D066F" w:rsidRPr="00FF7486" w:rsidRDefault="004D066F" w:rsidP="00B2478D">
            <w:pPr>
              <w:ind w:left="-117" w:right="-145"/>
              <w:jc w:val="center"/>
              <w:rPr>
                <w:rFonts w:cs="Arial Unicode MS"/>
                <w:color w:val="FFFFFF"/>
                <w:szCs w:val="20"/>
              </w:rPr>
            </w:pPr>
          </w:p>
        </w:tc>
      </w:tr>
      <w:tr w:rsidR="004D066F" w:rsidRPr="00FF7486" w14:paraId="6F04170A" w14:textId="77777777" w:rsidTr="00BB4517">
        <w:trPr>
          <w:jc w:val="center"/>
        </w:trPr>
        <w:tc>
          <w:tcPr>
            <w:tcW w:w="1503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C0CA06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436" w:type="pct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1313DB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ICD – 10 code</w:t>
            </w:r>
          </w:p>
        </w:tc>
        <w:tc>
          <w:tcPr>
            <w:tcW w:w="470" w:type="pct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34EDA3EF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Total numbers</w:t>
            </w:r>
            <w:r w:rsidR="00F730AF">
              <w:rPr>
                <w:rFonts w:cs="Arial Unicode MS"/>
                <w:color w:val="FFFFFF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831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B6C678" w14:textId="77777777" w:rsidR="004D066F" w:rsidRPr="00FF7486" w:rsidRDefault="004D066F" w:rsidP="00B2478D">
            <w:pPr>
              <w:ind w:left="-117" w:right="-145"/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gender</w:t>
            </w:r>
          </w:p>
        </w:tc>
        <w:tc>
          <w:tcPr>
            <w:tcW w:w="17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4DE89760" w14:textId="77777777" w:rsidR="004D066F" w:rsidRPr="00FF7486" w:rsidRDefault="004D066F" w:rsidP="00B2478D">
            <w:pPr>
              <w:ind w:left="-117" w:right="-145"/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4D066F" w:rsidRPr="00FF7486" w14:paraId="07F0C705" w14:textId="77777777" w:rsidTr="00BB4517">
        <w:trPr>
          <w:jc w:val="center"/>
        </w:trPr>
        <w:tc>
          <w:tcPr>
            <w:tcW w:w="1503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AF4BA52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9C8D9D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5F1B839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  <w:tc>
          <w:tcPr>
            <w:tcW w:w="4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53523AC" w14:textId="77777777" w:rsidR="004D066F" w:rsidRPr="00FF7486" w:rsidRDefault="004D066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Males</w:t>
            </w:r>
          </w:p>
        </w:tc>
        <w:tc>
          <w:tcPr>
            <w:tcW w:w="39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A64378" w14:textId="77777777" w:rsidR="004D066F" w:rsidRPr="00FF7486" w:rsidRDefault="004D066F" w:rsidP="00B2478D">
            <w:pPr>
              <w:ind w:left="-117" w:right="-145"/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Females</w:t>
            </w:r>
          </w:p>
        </w:tc>
        <w:tc>
          <w:tcPr>
            <w:tcW w:w="17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2F771F19" w14:textId="77777777" w:rsidR="004D066F" w:rsidRPr="00FF7486" w:rsidRDefault="004D066F" w:rsidP="00B2478D">
            <w:pPr>
              <w:ind w:left="-117" w:right="-145"/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4D066F" w:rsidRPr="00FF7486" w14:paraId="487A9638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FC27D" w14:textId="77777777" w:rsidR="004D066F" w:rsidRPr="00FF7486" w:rsidRDefault="004D066F" w:rsidP="00B2478D">
            <w:pPr>
              <w:rPr>
                <w:b/>
                <w:bCs/>
                <w:szCs w:val="20"/>
              </w:rPr>
            </w:pPr>
            <w:r w:rsidRPr="00FF7486">
              <w:rPr>
                <w:b/>
                <w:bCs/>
                <w:szCs w:val="20"/>
              </w:rPr>
              <w:t>KOPĀ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50DAC" w14:textId="77777777" w:rsidR="004D066F" w:rsidRPr="00FF7486" w:rsidRDefault="004D066F" w:rsidP="00B2478D">
            <w:pPr>
              <w:rPr>
                <w:b/>
                <w:szCs w:val="20"/>
              </w:rPr>
            </w:pPr>
            <w:r w:rsidRPr="00FF7486">
              <w:rPr>
                <w:b/>
                <w:szCs w:val="20"/>
              </w:rPr>
              <w:t> 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650A7EA3" w14:textId="77777777" w:rsidR="004D066F" w:rsidRPr="0012197F" w:rsidRDefault="00CE0801" w:rsidP="00595C3B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16301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5EA9166B" w14:textId="77777777" w:rsidR="004D066F" w:rsidRPr="0012197F" w:rsidRDefault="00CE0801" w:rsidP="00595C3B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7430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</w:tcMar>
            <w:vAlign w:val="center"/>
          </w:tcPr>
          <w:p w14:paraId="17CDF398" w14:textId="77777777" w:rsidR="004D066F" w:rsidRPr="0012197F" w:rsidRDefault="00CE0801" w:rsidP="00595C3B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8871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6D733" w14:textId="77777777" w:rsidR="004D066F" w:rsidRPr="00FF7486" w:rsidRDefault="004D066F" w:rsidP="00B2478D">
            <w:pPr>
              <w:rPr>
                <w:b/>
                <w:bCs/>
                <w:szCs w:val="20"/>
                <w:lang w:val="en-GB"/>
              </w:rPr>
            </w:pPr>
            <w:r w:rsidRPr="00FF7486">
              <w:rPr>
                <w:b/>
                <w:bCs/>
                <w:szCs w:val="20"/>
                <w:lang w:val="en-GB"/>
              </w:rPr>
              <w:t>TOTAL</w:t>
            </w:r>
          </w:p>
        </w:tc>
      </w:tr>
      <w:tr w:rsidR="00CE0801" w:rsidRPr="00FF7486" w14:paraId="145905C1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1C241" w14:textId="77777777" w:rsidR="00CE0801" w:rsidRPr="00FF7486" w:rsidRDefault="00CE0801" w:rsidP="00B2478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Infekcijas un parazitāras slimības: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5FE45" w14:textId="77777777" w:rsidR="00CE0801" w:rsidRPr="00FF7486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A00-B99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881EB" w14:textId="77777777" w:rsidR="00CE0801" w:rsidRPr="0016146B" w:rsidRDefault="00CE0801" w:rsidP="00B2478D">
            <w:pPr>
              <w:ind w:right="85"/>
              <w:jc w:val="right"/>
            </w:pPr>
            <w:r>
              <w:t>261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D0118" w14:textId="77777777" w:rsidR="00CE0801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FBEB3" w14:textId="77777777" w:rsidR="00CE0801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3AFB9" w14:textId="77777777" w:rsidR="00CE0801" w:rsidRPr="00FF7486" w:rsidRDefault="00B9327E" w:rsidP="00B2478D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Certain infectious and parasitic</w:t>
            </w:r>
          </w:p>
        </w:tc>
      </w:tr>
      <w:tr w:rsidR="004D066F" w:rsidRPr="00FF7486" w14:paraId="1A99DE89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3E83C6" w14:textId="315BCECB" w:rsidR="004D066F" w:rsidRPr="00CE0801" w:rsidRDefault="00BB4517" w:rsidP="00B2478D">
            <w:pPr>
              <w:rPr>
                <w:i/>
                <w:iCs/>
                <w:szCs w:val="20"/>
              </w:rPr>
            </w:pPr>
            <w:r>
              <w:rPr>
                <w:bCs/>
                <w:i/>
                <w:iCs/>
                <w:szCs w:val="20"/>
              </w:rPr>
              <w:t xml:space="preserve">     </w:t>
            </w:r>
            <w:r w:rsidR="004D066F" w:rsidRPr="00CE0801">
              <w:rPr>
                <w:bCs/>
                <w:i/>
                <w:iCs/>
                <w:szCs w:val="20"/>
              </w:rPr>
              <w:t>Tuberkuloze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52016C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A15-A19; B90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D5271" w14:textId="77777777" w:rsidR="004D066F" w:rsidRPr="0016146B" w:rsidRDefault="00CE0801" w:rsidP="00B2478D">
            <w:pPr>
              <w:ind w:right="85"/>
              <w:jc w:val="right"/>
            </w:pPr>
            <w:r>
              <w:t>125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09A75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25970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DFCD9" w14:textId="77777777" w:rsidR="004D066F" w:rsidRPr="00FF7486" w:rsidRDefault="004D066F" w:rsidP="00B2478D">
            <w:pPr>
              <w:rPr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Tuberculosis</w:t>
            </w:r>
          </w:p>
        </w:tc>
      </w:tr>
      <w:tr w:rsidR="004D066F" w:rsidRPr="00FF7486" w14:paraId="58567DDD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AEF1C" w14:textId="77777777" w:rsidR="004D066F" w:rsidRPr="00FF7486" w:rsidRDefault="00CE0801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Vīrushepatīts C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3C7A3" w14:textId="77777777" w:rsidR="004D066F" w:rsidRPr="00FF7486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B18.2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E701C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FCF57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22F78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3F9E4" w14:textId="77777777" w:rsidR="004D066F" w:rsidRPr="00FF7486" w:rsidRDefault="00B9327E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Viral hepatitis C</w:t>
            </w:r>
          </w:p>
        </w:tc>
      </w:tr>
      <w:tr w:rsidR="00CE0801" w:rsidRPr="00FF7486" w14:paraId="67968148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275FA1" w14:textId="77777777" w:rsidR="00CE0801" w:rsidRDefault="00CE0801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HIV infekcija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C5CE2" w14:textId="77777777" w:rsidR="00CE0801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B20-24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D42930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CDD2C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DA672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72580" w14:textId="77777777" w:rsidR="00CE0801" w:rsidRPr="00FF7486" w:rsidRDefault="00B9327E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HIV diseases</w:t>
            </w:r>
          </w:p>
        </w:tc>
      </w:tr>
      <w:tr w:rsidR="004D066F" w:rsidRPr="00FF7486" w14:paraId="77B79463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A8292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Ļaundabīgie audzēji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FE598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C00-C9</w:t>
            </w:r>
            <w:r w:rsidR="00CE0801">
              <w:rPr>
                <w:szCs w:val="20"/>
              </w:rPr>
              <w:t>7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37C7CB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3715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88CD6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1732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FE2A1" w14:textId="77777777" w:rsidR="004D066F" w:rsidRPr="0016146B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1983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6221D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Malignant neoplasms</w:t>
            </w:r>
          </w:p>
        </w:tc>
      </w:tr>
      <w:tr w:rsidR="004D066F" w:rsidRPr="00FF7486" w14:paraId="0843DAF7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4A2B5" w14:textId="77777777" w:rsidR="004D066F" w:rsidRPr="00FF7486" w:rsidRDefault="00CE0801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Prostatas vēzis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A2E6A1" w14:textId="77777777" w:rsidR="004D066F" w:rsidRPr="00FF7486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C61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765F0B" w14:textId="77777777" w:rsidR="004D066F" w:rsidRPr="003F3F4F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415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8F773" w14:textId="77777777" w:rsidR="004D066F" w:rsidRPr="003F3F4F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415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9B113" w14:textId="77777777" w:rsidR="004D066F" w:rsidRPr="003F3F4F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AE584" w14:textId="77777777" w:rsidR="004D066F" w:rsidRPr="00FF7486" w:rsidRDefault="00B9327E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Malignant neoplasm of prostate</w:t>
            </w:r>
          </w:p>
        </w:tc>
      </w:tr>
      <w:tr w:rsidR="00CE0801" w:rsidRPr="00FF7486" w14:paraId="53B9BDD3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3D953" w14:textId="77777777" w:rsidR="00CE0801" w:rsidRDefault="00CE0801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Kolorektālais vēzis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250359" w14:textId="77777777" w:rsidR="00CE0801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C18-C21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E17AB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EC6A6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7ABBD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045EE8" w14:textId="77777777" w:rsidR="00CE0801" w:rsidRPr="00FF7486" w:rsidRDefault="00B9327E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Colorectal cancer</w:t>
            </w:r>
          </w:p>
        </w:tc>
      </w:tr>
      <w:tr w:rsidR="00CE0801" w:rsidRPr="00FF7486" w14:paraId="710E1768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435CD" w14:textId="77777777" w:rsidR="00CE0801" w:rsidRDefault="00CE0801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Bronhu un plaušu vēzis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0AD65" w14:textId="77777777" w:rsidR="00CE0801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C34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8F72D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F3A04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15590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9C524C" w14:textId="77777777" w:rsidR="00CE0801" w:rsidRPr="00FF7486" w:rsidRDefault="00B9327E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Malignant neoplasm of bronchus and lung</w:t>
            </w:r>
          </w:p>
        </w:tc>
      </w:tr>
      <w:tr w:rsidR="00CE0801" w:rsidRPr="00FF7486" w14:paraId="55546A5E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4DCE7" w14:textId="77777777" w:rsidR="00CE0801" w:rsidRDefault="00CE0801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Krūts vēzis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BB67F5" w14:textId="77777777" w:rsidR="00CE0801" w:rsidRDefault="00CE0801" w:rsidP="00B2478D">
            <w:pPr>
              <w:rPr>
                <w:szCs w:val="20"/>
              </w:rPr>
            </w:pPr>
            <w:r>
              <w:rPr>
                <w:szCs w:val="20"/>
              </w:rPr>
              <w:t>C20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FD3E8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634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14412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D49BE" w14:textId="77777777" w:rsidR="00CE0801" w:rsidRDefault="00CE080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632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2EABF" w14:textId="77777777" w:rsidR="00CE0801" w:rsidRPr="00FF7486" w:rsidRDefault="00B9327E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Malignant neoplasm of breast</w:t>
            </w:r>
          </w:p>
        </w:tc>
      </w:tr>
      <w:tr w:rsidR="004A41A2" w:rsidRPr="00FF7486" w14:paraId="5A1E3377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16ED8" w14:textId="77777777" w:rsidR="004A41A2" w:rsidRPr="00FF7486" w:rsidRDefault="004A41A2" w:rsidP="00B2478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Labdabīgi audzēji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60E03" w14:textId="77777777" w:rsidR="004A41A2" w:rsidRPr="00FF7486" w:rsidRDefault="004A41A2" w:rsidP="00B2478D">
            <w:pPr>
              <w:rPr>
                <w:szCs w:val="20"/>
              </w:rPr>
            </w:pPr>
            <w:r>
              <w:rPr>
                <w:szCs w:val="20"/>
              </w:rPr>
              <w:t>D10-D36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4761C" w14:textId="77777777" w:rsidR="004A41A2" w:rsidRPr="003F3F4F" w:rsidRDefault="004A41A2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C3F506" w14:textId="77777777" w:rsidR="004A41A2" w:rsidRPr="003F3F4F" w:rsidRDefault="004A41A2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BD3C0" w14:textId="77777777" w:rsidR="004A41A2" w:rsidRPr="003F3F4F" w:rsidRDefault="004A41A2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174E28" w14:textId="77777777" w:rsidR="004A41A2" w:rsidRPr="00BF17F2" w:rsidRDefault="00BF17F2" w:rsidP="00776B39">
            <w:proofErr w:type="spellStart"/>
            <w:r w:rsidRPr="00BF17F2">
              <w:t>Benign</w:t>
            </w:r>
            <w:proofErr w:type="spellEnd"/>
            <w:r w:rsidRPr="00BF17F2">
              <w:t xml:space="preserve"> </w:t>
            </w:r>
            <w:proofErr w:type="spellStart"/>
            <w:r w:rsidRPr="00BF17F2">
              <w:t>neoplasms</w:t>
            </w:r>
            <w:proofErr w:type="spellEnd"/>
          </w:p>
        </w:tc>
      </w:tr>
      <w:tr w:rsidR="004A41A2" w:rsidRPr="00FF7486" w14:paraId="6568FAB6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93B63" w14:textId="255E8D1F" w:rsidR="004A41A2" w:rsidRPr="004A41A2" w:rsidRDefault="004A41A2" w:rsidP="00981FB1">
            <w:pPr>
              <w:ind w:left="222" w:hanging="222"/>
              <w:rPr>
                <w:bCs/>
                <w:i/>
                <w:iCs/>
                <w:szCs w:val="20"/>
              </w:rPr>
            </w:pPr>
            <w:r w:rsidRPr="004A41A2">
              <w:rPr>
                <w:bCs/>
                <w:i/>
                <w:iCs/>
                <w:szCs w:val="20"/>
              </w:rPr>
              <w:t xml:space="preserve">    Smad</w:t>
            </w:r>
            <w:r w:rsidR="00981FB1">
              <w:rPr>
                <w:bCs/>
                <w:i/>
                <w:iCs/>
                <w:szCs w:val="20"/>
              </w:rPr>
              <w:t xml:space="preserve">zeņu apvalku un citu CNS     </w:t>
            </w:r>
            <w:r w:rsidRPr="004A41A2">
              <w:rPr>
                <w:bCs/>
                <w:i/>
                <w:iCs/>
                <w:szCs w:val="20"/>
              </w:rPr>
              <w:t>daļu audzēji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83908" w14:textId="77777777" w:rsidR="004A41A2" w:rsidRPr="00FF7486" w:rsidRDefault="004A41A2" w:rsidP="00B2478D">
            <w:pPr>
              <w:rPr>
                <w:szCs w:val="20"/>
              </w:rPr>
            </w:pPr>
            <w:r>
              <w:rPr>
                <w:szCs w:val="20"/>
              </w:rPr>
              <w:t>D32-D33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90A93F" w14:textId="77777777" w:rsidR="004A41A2" w:rsidRPr="003F3F4F" w:rsidRDefault="004A41A2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99858" w14:textId="77777777" w:rsidR="004A41A2" w:rsidRPr="003F3F4F" w:rsidRDefault="004A41A2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166C97" w14:textId="77777777" w:rsidR="004A41A2" w:rsidRPr="003F3F4F" w:rsidRDefault="004A41A2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0CA2C" w14:textId="77777777" w:rsidR="004A41A2" w:rsidRPr="00BF17F2" w:rsidRDefault="00BF17F2" w:rsidP="00B2478D">
            <w:pPr>
              <w:rPr>
                <w:bCs/>
                <w:i/>
                <w:iCs/>
                <w:szCs w:val="20"/>
                <w:lang w:val="en-GB"/>
              </w:rPr>
            </w:pPr>
            <w:r>
              <w:rPr>
                <w:i/>
                <w:iCs/>
              </w:rPr>
              <w:t xml:space="preserve">    </w:t>
            </w:r>
            <w:proofErr w:type="spellStart"/>
            <w:r w:rsidRPr="00981FB1">
              <w:rPr>
                <w:i/>
              </w:rPr>
              <w:t>Benign</w:t>
            </w:r>
            <w:proofErr w:type="spellEnd"/>
            <w:r w:rsidRPr="00981FB1">
              <w:rPr>
                <w:i/>
              </w:rPr>
              <w:t xml:space="preserve"> </w:t>
            </w:r>
            <w:proofErr w:type="spellStart"/>
            <w:r w:rsidRPr="00981FB1">
              <w:rPr>
                <w:i/>
              </w:rPr>
              <w:t>neoplasm</w:t>
            </w:r>
            <w:proofErr w:type="spellEnd"/>
            <w:r w:rsidRPr="00776B39">
              <w:t xml:space="preserve"> </w:t>
            </w:r>
            <w:proofErr w:type="spellStart"/>
            <w:r w:rsidRPr="00776B39">
              <w:t>of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meninges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and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other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parts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of</w:t>
            </w:r>
            <w:proofErr w:type="spellEnd"/>
            <w:r w:rsidRPr="00BF17F2">
              <w:rPr>
                <w:i/>
                <w:iCs/>
              </w:rPr>
              <w:t xml:space="preserve"> central nervous system </w:t>
            </w:r>
          </w:p>
        </w:tc>
      </w:tr>
      <w:tr w:rsidR="004A41A2" w:rsidRPr="00FF7486" w14:paraId="5C58BE1D" w14:textId="77777777" w:rsidTr="00BB4517">
        <w:trPr>
          <w:trHeight w:val="783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6F45C" w14:textId="77777777" w:rsidR="004A41A2" w:rsidRPr="00FF7486" w:rsidRDefault="004A41A2" w:rsidP="00B2478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Neskaidras vai nezināmas dabas audzēji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9118A" w14:textId="77777777" w:rsidR="004A41A2" w:rsidRPr="00FF7486" w:rsidRDefault="004A41A2" w:rsidP="00B2478D">
            <w:pPr>
              <w:rPr>
                <w:szCs w:val="20"/>
              </w:rPr>
            </w:pPr>
            <w:r>
              <w:rPr>
                <w:szCs w:val="20"/>
              </w:rPr>
              <w:t>D37-D48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2A3BD" w14:textId="77777777" w:rsidR="004A41A2" w:rsidRPr="003F3F4F" w:rsidRDefault="008524E0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063E0" w14:textId="77777777" w:rsidR="004A41A2" w:rsidRPr="003F3F4F" w:rsidRDefault="008524E0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45687" w14:textId="77777777" w:rsidR="004A41A2" w:rsidRPr="003F3F4F" w:rsidRDefault="008524E0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A83DD5" w14:textId="77777777" w:rsidR="004A41A2" w:rsidRPr="001C630A" w:rsidRDefault="001C630A" w:rsidP="00776B39">
            <w:proofErr w:type="spellStart"/>
            <w:r w:rsidRPr="001C630A">
              <w:t>Neoplasms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of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uncertain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behavior</w:t>
            </w:r>
            <w:proofErr w:type="spellEnd"/>
            <w:r w:rsidRPr="001C630A">
              <w:t xml:space="preserve">, </w:t>
            </w:r>
            <w:proofErr w:type="spellStart"/>
            <w:r w:rsidRPr="001C630A">
              <w:t>polycythemia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vera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and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myelodysplastic</w:t>
            </w:r>
            <w:proofErr w:type="spellEnd"/>
            <w:r w:rsidRPr="001C630A">
              <w:t xml:space="preserve"> </w:t>
            </w:r>
            <w:proofErr w:type="spellStart"/>
            <w:r w:rsidRPr="001C630A">
              <w:t>syndromes</w:t>
            </w:r>
            <w:proofErr w:type="spellEnd"/>
          </w:p>
        </w:tc>
      </w:tr>
      <w:tr w:rsidR="004D066F" w:rsidRPr="00FF7486" w14:paraId="356F575E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23F0B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Asins un asinsrades orgānu slimības un noteikti imūnsistēmas traucējumi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96109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D50-D89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C8084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6B3785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3DD4EA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DE88E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blood and blood-forming organs and certain disorders involving the immune mechanism </w:t>
            </w:r>
          </w:p>
        </w:tc>
      </w:tr>
      <w:tr w:rsidR="004D066F" w:rsidRPr="00FF7486" w14:paraId="1F5D8BC1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78B71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Endokrīnās, uztures un vielmaiņas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D1CCF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E00-E90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6F1DD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97BC1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D9E76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4FEBE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Endocrine, nutritional and metabolic diseases</w:t>
            </w:r>
          </w:p>
        </w:tc>
      </w:tr>
      <w:tr w:rsidR="004D066F" w:rsidRPr="00FF7486" w14:paraId="5292B4FE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71E96" w14:textId="77777777" w:rsidR="004D066F" w:rsidRPr="00FF7486" w:rsidRDefault="004D066F" w:rsidP="00B2478D">
            <w:pPr>
              <w:ind w:left="222"/>
              <w:rPr>
                <w:i/>
                <w:szCs w:val="20"/>
              </w:rPr>
            </w:pPr>
            <w:r w:rsidRPr="00FF7486">
              <w:rPr>
                <w:i/>
                <w:szCs w:val="20"/>
              </w:rPr>
              <w:t>cukura diabēts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D5888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E10-E14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A0C6F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BCC8D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308FA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C2ACD" w14:textId="77777777" w:rsidR="004D066F" w:rsidRPr="00FF7486" w:rsidRDefault="00C11C73" w:rsidP="00B2478D">
            <w:pPr>
              <w:ind w:left="223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D</w:t>
            </w:r>
            <w:r w:rsidR="004D066F" w:rsidRPr="00FF7486">
              <w:rPr>
                <w:i/>
                <w:szCs w:val="20"/>
                <w:lang w:val="en-GB"/>
              </w:rPr>
              <w:t>iabetes mellitus</w:t>
            </w:r>
          </w:p>
        </w:tc>
      </w:tr>
      <w:tr w:rsidR="004D066F" w:rsidRPr="00FF7486" w14:paraId="5E864E42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648CA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Psihiski un uzvedības traucējumi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936963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F00-F99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EEC69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1306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02BEB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503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A1C3EB" w14:textId="77777777" w:rsidR="004D066F" w:rsidRPr="003F3F4F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803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5D76C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Mental and behavioural disorders</w:t>
            </w:r>
          </w:p>
        </w:tc>
      </w:tr>
      <w:tr w:rsidR="009B62A3" w:rsidRPr="00FF7486" w14:paraId="1E35CBFC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515E9" w14:textId="77777777" w:rsidR="009B62A3" w:rsidRPr="00FF7486" w:rsidRDefault="009B62A3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Organiski psihiski traucējumi, ieskaitot simptomātiskos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686FA" w14:textId="77777777" w:rsidR="009B62A3" w:rsidRPr="00FF7486" w:rsidRDefault="009B62A3" w:rsidP="00B2478D">
            <w:pPr>
              <w:rPr>
                <w:szCs w:val="20"/>
              </w:rPr>
            </w:pPr>
            <w:r>
              <w:rPr>
                <w:szCs w:val="20"/>
              </w:rPr>
              <w:t>F00-F09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04FDE9" w14:textId="77777777" w:rsidR="009B62A3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897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DAC5C" w14:textId="77777777" w:rsidR="009B62A3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A21AA" w14:textId="77777777" w:rsidR="009B62A3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A1AE1" w14:textId="77777777" w:rsidR="009B62A3" w:rsidRPr="00C11C73" w:rsidRDefault="00C11C73" w:rsidP="00B2478D">
            <w:pPr>
              <w:ind w:left="223"/>
              <w:rPr>
                <w:i/>
                <w:iCs/>
                <w:szCs w:val="20"/>
                <w:lang w:val="en-GB"/>
              </w:rPr>
            </w:pPr>
            <w:proofErr w:type="spellStart"/>
            <w:r w:rsidRPr="00C11C73">
              <w:rPr>
                <w:i/>
                <w:iCs/>
              </w:rPr>
              <w:t>Mental</w:t>
            </w:r>
            <w:proofErr w:type="spellEnd"/>
            <w:r w:rsidRPr="00C11C73">
              <w:rPr>
                <w:i/>
                <w:iCs/>
              </w:rPr>
              <w:t xml:space="preserve"> </w:t>
            </w:r>
            <w:proofErr w:type="spellStart"/>
            <w:r w:rsidRPr="00C11C73">
              <w:rPr>
                <w:i/>
                <w:iCs/>
              </w:rPr>
              <w:t>disorders</w:t>
            </w:r>
            <w:proofErr w:type="spellEnd"/>
            <w:r w:rsidRPr="00C11C73">
              <w:rPr>
                <w:i/>
                <w:iCs/>
              </w:rPr>
              <w:t xml:space="preserve"> </w:t>
            </w:r>
            <w:proofErr w:type="spellStart"/>
            <w:r w:rsidRPr="00C11C73">
              <w:rPr>
                <w:i/>
                <w:iCs/>
              </w:rPr>
              <w:t>due</w:t>
            </w:r>
            <w:proofErr w:type="spellEnd"/>
            <w:r w:rsidRPr="00C11C73">
              <w:rPr>
                <w:i/>
                <w:iCs/>
              </w:rPr>
              <w:t xml:space="preserve"> to </w:t>
            </w:r>
            <w:proofErr w:type="spellStart"/>
            <w:r w:rsidRPr="00C11C73">
              <w:rPr>
                <w:i/>
                <w:iCs/>
              </w:rPr>
              <w:t>known</w:t>
            </w:r>
            <w:proofErr w:type="spellEnd"/>
            <w:r w:rsidRPr="00C11C73">
              <w:rPr>
                <w:i/>
                <w:iCs/>
              </w:rPr>
              <w:t xml:space="preserve"> </w:t>
            </w:r>
            <w:proofErr w:type="spellStart"/>
            <w:r w:rsidRPr="00C11C73">
              <w:rPr>
                <w:i/>
                <w:iCs/>
              </w:rPr>
              <w:t>physiological</w:t>
            </w:r>
            <w:proofErr w:type="spellEnd"/>
            <w:r w:rsidRPr="00C11C73">
              <w:rPr>
                <w:i/>
                <w:iCs/>
              </w:rPr>
              <w:t xml:space="preserve"> </w:t>
            </w:r>
            <w:proofErr w:type="spellStart"/>
            <w:r w:rsidRPr="00C11C73">
              <w:rPr>
                <w:i/>
                <w:iCs/>
              </w:rPr>
              <w:t>conditions</w:t>
            </w:r>
            <w:proofErr w:type="spellEnd"/>
          </w:p>
        </w:tc>
      </w:tr>
      <w:tr w:rsidR="004D066F" w:rsidRPr="00FF7486" w14:paraId="33A5ED27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DF44C6" w14:textId="77777777" w:rsidR="004D066F" w:rsidRPr="00FF7486" w:rsidRDefault="004D066F" w:rsidP="00B2478D">
            <w:pPr>
              <w:ind w:left="222"/>
              <w:rPr>
                <w:i/>
                <w:szCs w:val="20"/>
              </w:rPr>
            </w:pPr>
            <w:r w:rsidRPr="00FF7486">
              <w:rPr>
                <w:i/>
                <w:szCs w:val="20"/>
              </w:rPr>
              <w:t>šizofrēnija, šizotipiskie traucējumi un murgi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E1264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F20-F29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48034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E6FC0C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6011D5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98D811" w14:textId="77777777" w:rsidR="004D066F" w:rsidRPr="00FF7486" w:rsidRDefault="00C11C73" w:rsidP="00B2478D">
            <w:pPr>
              <w:ind w:left="223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S</w:t>
            </w:r>
            <w:r w:rsidR="004D066F" w:rsidRPr="00FF7486">
              <w:rPr>
                <w:i/>
                <w:szCs w:val="20"/>
                <w:lang w:val="en-GB"/>
              </w:rPr>
              <w:t>chizophrenia, schizotypal and delusional disorders</w:t>
            </w:r>
          </w:p>
        </w:tc>
      </w:tr>
      <w:tr w:rsidR="004D066F" w:rsidRPr="00FF7486" w14:paraId="2D0DE992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7B6FF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Nervu sistēmas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45FEE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G00-G99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60FAB7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786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EFC5F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4A3B2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8E60B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nervous system </w:t>
            </w:r>
          </w:p>
        </w:tc>
      </w:tr>
      <w:tr w:rsidR="004D066F" w:rsidRPr="00FF7486" w14:paraId="29B96B2E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C65B03" w14:textId="77777777" w:rsidR="004D066F" w:rsidRPr="00FF7486" w:rsidRDefault="009B62A3" w:rsidP="00B2478D">
            <w:pPr>
              <w:ind w:left="222"/>
              <w:rPr>
                <w:bCs/>
                <w:szCs w:val="20"/>
              </w:rPr>
            </w:pPr>
            <w:r>
              <w:rPr>
                <w:bCs/>
                <w:szCs w:val="20"/>
              </w:rPr>
              <w:t>Parkinsona slimība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E34D2" w14:textId="77777777" w:rsidR="004D066F" w:rsidRPr="00FF7486" w:rsidRDefault="009B62A3" w:rsidP="00B2478D">
            <w:pPr>
              <w:rPr>
                <w:szCs w:val="20"/>
              </w:rPr>
            </w:pPr>
            <w:r>
              <w:rPr>
                <w:szCs w:val="20"/>
              </w:rPr>
              <w:t>G20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5D0EA4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785D1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56D68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2F764" w14:textId="77777777" w:rsidR="004D066F" w:rsidRPr="00C11C73" w:rsidRDefault="00C11C73" w:rsidP="00B2478D">
            <w:pPr>
              <w:ind w:left="218"/>
              <w:rPr>
                <w:bCs/>
                <w:i/>
                <w:iCs/>
                <w:szCs w:val="20"/>
                <w:lang w:val="en-GB"/>
              </w:rPr>
            </w:pPr>
            <w:proofErr w:type="spellStart"/>
            <w:r w:rsidRPr="00C11C73">
              <w:rPr>
                <w:i/>
                <w:iCs/>
              </w:rPr>
              <w:t>Parkinson's</w:t>
            </w:r>
            <w:proofErr w:type="spellEnd"/>
            <w:r w:rsidRPr="00C11C73">
              <w:rPr>
                <w:i/>
                <w:iCs/>
              </w:rPr>
              <w:t xml:space="preserve"> </w:t>
            </w:r>
            <w:proofErr w:type="spellStart"/>
            <w:r w:rsidRPr="00C11C73">
              <w:rPr>
                <w:i/>
                <w:iCs/>
              </w:rPr>
              <w:t>disease</w:t>
            </w:r>
            <w:proofErr w:type="spellEnd"/>
          </w:p>
        </w:tc>
      </w:tr>
      <w:tr w:rsidR="004D066F" w:rsidRPr="00FF7486" w14:paraId="2D0C1F46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5191DD" w14:textId="77777777" w:rsidR="004D066F" w:rsidRPr="00FF7486" w:rsidRDefault="009B62A3" w:rsidP="00B2478D">
            <w:pPr>
              <w:ind w:left="222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Multiplā skleroze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5A712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G35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F74AEF" w14:textId="77777777" w:rsidR="004D066F" w:rsidRPr="00EC385D" w:rsidRDefault="00D70A9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29428" w14:textId="77777777" w:rsidR="004D066F" w:rsidRPr="00EC385D" w:rsidRDefault="00D70A9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A9A7F" w14:textId="77777777" w:rsidR="004D066F" w:rsidRPr="00EC385D" w:rsidRDefault="00D70A9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05DD6A" w14:textId="77777777" w:rsidR="004D066F" w:rsidRPr="00FF7486" w:rsidRDefault="00D70A91" w:rsidP="00B2478D">
            <w:pPr>
              <w:ind w:left="218"/>
              <w:rPr>
                <w:bCs/>
                <w:i/>
                <w:szCs w:val="20"/>
                <w:lang w:val="en-GB"/>
              </w:rPr>
            </w:pPr>
            <w:r>
              <w:rPr>
                <w:bCs/>
                <w:i/>
                <w:szCs w:val="20"/>
                <w:lang w:val="en-GB"/>
              </w:rPr>
              <w:t>Multiple sclerosis</w:t>
            </w:r>
          </w:p>
        </w:tc>
      </w:tr>
      <w:tr w:rsidR="004D066F" w:rsidRPr="00FF7486" w14:paraId="2242CC2D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88C42" w14:textId="77777777" w:rsidR="004D066F" w:rsidRPr="00FF7486" w:rsidRDefault="009B62A3" w:rsidP="00B2478D">
            <w:pPr>
              <w:ind w:left="222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Epilepsija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992EC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G</w:t>
            </w:r>
            <w:r w:rsidR="009B62A3">
              <w:rPr>
                <w:szCs w:val="20"/>
              </w:rPr>
              <w:t>40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6447F" w14:textId="77777777" w:rsidR="004D066F" w:rsidRPr="00EC385D" w:rsidRDefault="00D70A9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4E9107" w14:textId="77777777" w:rsidR="004D066F" w:rsidRPr="00EC385D" w:rsidRDefault="00D70A9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1EB206" w14:textId="77777777" w:rsidR="004D066F" w:rsidRPr="00EC385D" w:rsidRDefault="00D70A91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09361" w14:textId="77777777" w:rsidR="004D066F" w:rsidRPr="00C11C73" w:rsidRDefault="00C11C73" w:rsidP="00B2478D">
            <w:pPr>
              <w:ind w:left="218"/>
              <w:rPr>
                <w:bCs/>
                <w:i/>
                <w:iCs/>
                <w:szCs w:val="20"/>
                <w:lang w:val="en-GB"/>
              </w:rPr>
            </w:pPr>
            <w:proofErr w:type="spellStart"/>
            <w:r w:rsidRPr="00C11C73">
              <w:rPr>
                <w:i/>
                <w:iCs/>
              </w:rPr>
              <w:t>Epilepsy</w:t>
            </w:r>
            <w:proofErr w:type="spellEnd"/>
            <w:r w:rsidRPr="00C11C73">
              <w:rPr>
                <w:i/>
                <w:iCs/>
              </w:rPr>
              <w:t xml:space="preserve"> </w:t>
            </w:r>
          </w:p>
        </w:tc>
      </w:tr>
      <w:tr w:rsidR="004D066F" w:rsidRPr="00FF7486" w14:paraId="401EAE43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9FAF50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Acu un to palīgorgānu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58F84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H0</w:t>
            </w:r>
            <w:r w:rsidR="009B62A3">
              <w:rPr>
                <w:szCs w:val="20"/>
              </w:rPr>
              <w:t>0</w:t>
            </w:r>
            <w:r w:rsidRPr="00FF7486">
              <w:rPr>
                <w:szCs w:val="20"/>
              </w:rPr>
              <w:t>-H5</w:t>
            </w:r>
            <w:r w:rsidR="009B62A3">
              <w:rPr>
                <w:szCs w:val="20"/>
              </w:rPr>
              <w:t>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2F93BF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662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43C33A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574CA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403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E58BA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eye and adnexa</w:t>
            </w:r>
          </w:p>
        </w:tc>
      </w:tr>
      <w:tr w:rsidR="004D066F" w:rsidRPr="00FF7486" w14:paraId="50C57A7D" w14:textId="77777777" w:rsidTr="00BB4517">
        <w:trPr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0203F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Auss un aizauss paugura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B1FDE9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H60-H95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69236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3EECA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CBF09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9754B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ear and mastoid process</w:t>
            </w:r>
          </w:p>
        </w:tc>
      </w:tr>
      <w:tr w:rsidR="004D066F" w:rsidRPr="00FF7486" w14:paraId="33E78088" w14:textId="77777777" w:rsidTr="00BB4517">
        <w:trPr>
          <w:trHeight w:val="225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F8E8BF" w14:textId="77777777" w:rsidR="004D066F" w:rsidRPr="00FF7486" w:rsidRDefault="009B62A3" w:rsidP="00981FB1">
            <w:pPr>
              <w:ind w:left="222"/>
              <w:rPr>
                <w:bCs/>
                <w:i/>
                <w:szCs w:val="20"/>
              </w:rPr>
            </w:pPr>
            <w:proofErr w:type="spellStart"/>
            <w:r>
              <w:rPr>
                <w:bCs/>
                <w:i/>
                <w:szCs w:val="20"/>
              </w:rPr>
              <w:t>Konduktīvs</w:t>
            </w:r>
            <w:proofErr w:type="spellEnd"/>
            <w:r>
              <w:rPr>
                <w:bCs/>
                <w:i/>
                <w:szCs w:val="20"/>
              </w:rPr>
              <w:t xml:space="preserve"> un </w:t>
            </w:r>
            <w:proofErr w:type="spellStart"/>
            <w:r>
              <w:rPr>
                <w:bCs/>
                <w:i/>
                <w:szCs w:val="20"/>
              </w:rPr>
              <w:t>sensoneirāls</w:t>
            </w:r>
            <w:proofErr w:type="spellEnd"/>
            <w:r>
              <w:rPr>
                <w:bCs/>
                <w:i/>
                <w:szCs w:val="20"/>
              </w:rPr>
              <w:t xml:space="preserve"> dzirdes zudums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5D155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H9</w:t>
            </w:r>
            <w:r w:rsidR="009B62A3">
              <w:rPr>
                <w:szCs w:val="20"/>
              </w:rPr>
              <w:t>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3CA3F1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A03E7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4AD53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A4575" w14:textId="77777777" w:rsidR="004D066F" w:rsidRPr="000A37E3" w:rsidRDefault="000A37E3" w:rsidP="00981FB1">
            <w:pPr>
              <w:ind w:left="209"/>
              <w:rPr>
                <w:bCs/>
                <w:i/>
                <w:iCs/>
                <w:szCs w:val="20"/>
                <w:lang w:val="en-GB"/>
              </w:rPr>
            </w:pPr>
            <w:proofErr w:type="spellStart"/>
            <w:r w:rsidRPr="000A37E3">
              <w:rPr>
                <w:i/>
                <w:iCs/>
              </w:rPr>
              <w:t>Conductive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and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sensorineural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hearing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loss</w:t>
            </w:r>
            <w:proofErr w:type="spellEnd"/>
          </w:p>
        </w:tc>
      </w:tr>
      <w:tr w:rsidR="004D066F" w:rsidRPr="00FF7486" w14:paraId="674BAE17" w14:textId="77777777" w:rsidTr="00BB4517">
        <w:trPr>
          <w:trHeight w:val="225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AB1E1" w14:textId="77777777" w:rsidR="004D066F" w:rsidRPr="00FF7486" w:rsidRDefault="009B62A3" w:rsidP="00B2478D">
            <w:pPr>
              <w:ind w:firstLine="233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Cita veida dzirdes zudums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DC6E1BA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H91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E6002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5F27D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45D01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0E705" w14:textId="77777777" w:rsidR="004D066F" w:rsidRPr="000A37E3" w:rsidRDefault="000A37E3" w:rsidP="00B2478D">
            <w:pPr>
              <w:ind w:firstLine="176"/>
              <w:rPr>
                <w:i/>
                <w:iCs/>
                <w:szCs w:val="20"/>
              </w:rPr>
            </w:pPr>
            <w:proofErr w:type="spellStart"/>
            <w:r w:rsidRPr="000A37E3">
              <w:rPr>
                <w:i/>
                <w:iCs/>
              </w:rPr>
              <w:t>Other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and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unspecified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hearing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loss</w:t>
            </w:r>
            <w:proofErr w:type="spellEnd"/>
          </w:p>
        </w:tc>
      </w:tr>
      <w:tr w:rsidR="004D066F" w:rsidRPr="00FF7486" w14:paraId="01EE71AB" w14:textId="77777777" w:rsidTr="00BB4517">
        <w:trPr>
          <w:trHeight w:val="225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28B2F" w14:textId="77777777" w:rsidR="004D066F" w:rsidRPr="00FF7486" w:rsidRDefault="004D066F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Asinsrites sistēmas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27A52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I00-I99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B5303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3606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CC6EE8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1834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7ABCD" w14:textId="77777777" w:rsidR="004D066F" w:rsidRPr="00EC385D" w:rsidRDefault="009B62A3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1772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169211" w14:textId="77777777" w:rsidR="004D066F" w:rsidRPr="00FF7486" w:rsidRDefault="004D066F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circulatory system</w:t>
            </w:r>
          </w:p>
        </w:tc>
      </w:tr>
      <w:tr w:rsidR="004D066F" w:rsidRPr="00FF7486" w14:paraId="234BBC53" w14:textId="77777777" w:rsidTr="00BB4517">
        <w:trPr>
          <w:trHeight w:val="225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8B5848" w14:textId="77777777" w:rsidR="004D066F" w:rsidRPr="00FF7486" w:rsidRDefault="00AE11A6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S</w:t>
            </w:r>
            <w:r w:rsidR="004D066F" w:rsidRPr="00FF7486">
              <w:rPr>
                <w:i/>
                <w:szCs w:val="20"/>
              </w:rPr>
              <w:t>irds išēmiskās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68D9E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I20-I25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38724" w14:textId="77777777" w:rsidR="004D066F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802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45862" w14:textId="77777777" w:rsidR="004D066F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567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F5515" w14:textId="77777777" w:rsidR="004D066F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FEA4A" w14:textId="45B5AB40" w:rsidR="004D066F" w:rsidRPr="00FF7486" w:rsidRDefault="00981FB1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I</w:t>
            </w:r>
            <w:r w:rsidR="004D066F" w:rsidRPr="00FF7486">
              <w:rPr>
                <w:i/>
                <w:szCs w:val="20"/>
                <w:lang w:val="en-GB"/>
              </w:rPr>
              <w:t>schaemic heart diseases</w:t>
            </w:r>
          </w:p>
        </w:tc>
      </w:tr>
      <w:tr w:rsidR="00AE11A6" w:rsidRPr="00FF7486" w14:paraId="6E921A7D" w14:textId="77777777" w:rsidTr="00BB4517">
        <w:trPr>
          <w:trHeight w:val="225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8492C6" w14:textId="77777777" w:rsidR="00AE11A6" w:rsidRPr="00FF7486" w:rsidRDefault="00AE11A6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Kardiomiopātija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F7403" w14:textId="77777777" w:rsidR="00AE11A6" w:rsidRPr="00FF7486" w:rsidRDefault="00AE11A6" w:rsidP="00B2478D">
            <w:pPr>
              <w:rPr>
                <w:szCs w:val="20"/>
              </w:rPr>
            </w:pPr>
            <w:r>
              <w:rPr>
                <w:szCs w:val="20"/>
              </w:rPr>
              <w:t>I42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24A27" w14:textId="77777777" w:rsidR="00AE11A6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39F0F" w14:textId="77777777" w:rsidR="00AE11A6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9DF5D" w14:textId="77777777" w:rsidR="00AE11A6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2AAF41" w14:textId="77777777" w:rsidR="00AE11A6" w:rsidRPr="000A37E3" w:rsidRDefault="000A37E3" w:rsidP="00B2478D">
            <w:pPr>
              <w:ind w:left="218"/>
              <w:rPr>
                <w:i/>
                <w:iCs/>
                <w:szCs w:val="20"/>
                <w:lang w:val="en-GB"/>
              </w:rPr>
            </w:pPr>
            <w:proofErr w:type="spellStart"/>
            <w:r w:rsidRPr="000A37E3">
              <w:rPr>
                <w:i/>
                <w:iCs/>
              </w:rPr>
              <w:t>Cardiomyopathy</w:t>
            </w:r>
            <w:proofErr w:type="spellEnd"/>
          </w:p>
        </w:tc>
      </w:tr>
      <w:tr w:rsidR="004D066F" w:rsidRPr="00FF7486" w14:paraId="3003AE94" w14:textId="77777777" w:rsidTr="00BB4517">
        <w:trPr>
          <w:trHeight w:val="225"/>
          <w:jc w:val="center"/>
        </w:trPr>
        <w:tc>
          <w:tcPr>
            <w:tcW w:w="15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F315B" w14:textId="77777777" w:rsidR="004D066F" w:rsidRPr="00FF7486" w:rsidRDefault="00AE11A6" w:rsidP="00B2478D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C</w:t>
            </w:r>
            <w:r w:rsidR="004D066F" w:rsidRPr="00FF7486">
              <w:rPr>
                <w:i/>
                <w:szCs w:val="20"/>
              </w:rPr>
              <w:t>erebrovaskulāras slimības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56B51" w14:textId="77777777" w:rsidR="004D066F" w:rsidRPr="00FF7486" w:rsidRDefault="004D066F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I60-I69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2D49F" w14:textId="77777777" w:rsidR="004D066F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3BB92" w14:textId="77777777" w:rsidR="004D066F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744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2F816B" w14:textId="77777777" w:rsidR="004D066F" w:rsidRPr="00EC385D" w:rsidRDefault="00AE11A6" w:rsidP="00B2478D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1091</w:t>
            </w:r>
          </w:p>
        </w:tc>
        <w:tc>
          <w:tcPr>
            <w:tcW w:w="1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4B43F" w14:textId="77777777" w:rsidR="004D066F" w:rsidRPr="00FF7486" w:rsidRDefault="004D066F" w:rsidP="00B2478D">
            <w:pPr>
              <w:ind w:left="218"/>
              <w:rPr>
                <w:i/>
                <w:szCs w:val="20"/>
                <w:lang w:val="en-GB"/>
              </w:rPr>
            </w:pPr>
            <w:r w:rsidRPr="00FF7486">
              <w:rPr>
                <w:i/>
                <w:szCs w:val="20"/>
                <w:lang w:val="en-GB"/>
              </w:rPr>
              <w:t>cerebrovascular diseases</w:t>
            </w:r>
          </w:p>
        </w:tc>
      </w:tr>
    </w:tbl>
    <w:p w14:paraId="184D2781" w14:textId="77777777" w:rsidR="00150FCE" w:rsidRDefault="00150FCE">
      <w:pPr>
        <w:rPr>
          <w:rFonts w:cs="Arial Unicode MS"/>
          <w:szCs w:val="20"/>
          <w:lang w:val="en-GB" w:eastAsia="en-US"/>
        </w:rPr>
      </w:pPr>
      <w:r>
        <w:rPr>
          <w:szCs w:val="20"/>
        </w:rPr>
        <w:br w:type="page"/>
      </w:r>
    </w:p>
    <w:p w14:paraId="62F13B21" w14:textId="77777777" w:rsidR="006B7BD0" w:rsidRPr="00A66191" w:rsidRDefault="00150FCE" w:rsidP="0024555B">
      <w:pPr>
        <w:pStyle w:val="NormalWeb"/>
        <w:spacing w:before="0" w:beforeAutospacing="0" w:after="0" w:afterAutospacing="0"/>
        <w:rPr>
          <w:rFonts w:ascii="Arial Narrow" w:eastAsia="Times New Roman" w:hAnsi="Arial Narrow"/>
          <w:i/>
          <w:sz w:val="18"/>
          <w:szCs w:val="18"/>
        </w:rPr>
      </w:pPr>
      <w:proofErr w:type="spellStart"/>
      <w:r w:rsidRPr="00A66191">
        <w:rPr>
          <w:rFonts w:ascii="Arial Narrow" w:eastAsia="Times New Roman" w:hAnsi="Arial Narrow"/>
          <w:i/>
          <w:sz w:val="18"/>
          <w:szCs w:val="18"/>
        </w:rPr>
        <w:lastRenderedPageBreak/>
        <w:t>t</w:t>
      </w:r>
      <w:r w:rsidR="006B7BD0" w:rsidRPr="00A66191">
        <w:rPr>
          <w:rFonts w:ascii="Arial Narrow" w:eastAsia="Times New Roman" w:hAnsi="Arial Narrow"/>
          <w:i/>
          <w:sz w:val="18"/>
          <w:szCs w:val="18"/>
        </w:rPr>
        <w:t>urpinājums</w:t>
      </w:r>
      <w:proofErr w:type="spellEnd"/>
      <w:r w:rsidR="006B7BD0" w:rsidRPr="00A66191">
        <w:rPr>
          <w:rFonts w:ascii="Arial Narrow" w:eastAsia="Times New Roman" w:hAnsi="Arial Narrow"/>
          <w:i/>
          <w:sz w:val="18"/>
          <w:szCs w:val="18"/>
        </w:rPr>
        <w:t xml:space="preserve"> / continued</w:t>
      </w:r>
    </w:p>
    <w:p w14:paraId="5B7654D3" w14:textId="77777777" w:rsidR="006B7BD0" w:rsidRPr="00665D17" w:rsidRDefault="006B7BD0" w:rsidP="00286044">
      <w:pPr>
        <w:pStyle w:val="NormalWeb"/>
        <w:spacing w:before="0" w:beforeAutospacing="0" w:after="0" w:afterAutospacing="0"/>
        <w:ind w:firstLine="180"/>
        <w:rPr>
          <w:rFonts w:ascii="Arial Narrow" w:eastAsia="Times New Roman" w:hAnsi="Arial Narrow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1191"/>
        <w:gridCol w:w="910"/>
        <w:gridCol w:w="700"/>
        <w:gridCol w:w="694"/>
        <w:gridCol w:w="2645"/>
      </w:tblGrid>
      <w:tr w:rsidR="00E67DA1" w:rsidRPr="009D0D6F" w14:paraId="6DB5E695" w14:textId="77777777" w:rsidTr="00E67DA1">
        <w:trPr>
          <w:trHeight w:val="225"/>
          <w:jc w:val="center"/>
        </w:trPr>
        <w:tc>
          <w:tcPr>
            <w:tcW w:w="26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65A11BCF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  <w:r w:rsidRPr="009D0D6F"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Diagnoze</w:t>
            </w: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0B4C962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  <w:r w:rsidRPr="009D0D6F"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SSK – 10 kods</w:t>
            </w:r>
          </w:p>
        </w:tc>
        <w:tc>
          <w:tcPr>
            <w:tcW w:w="91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29EB819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  <w:r w:rsidRPr="009D0D6F"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Invalīdu skaits</w:t>
            </w:r>
            <w:r w:rsidR="00263123">
              <w:rPr>
                <w:rStyle w:val="FootnoteReference"/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footnoteReference w:id="12"/>
            </w:r>
          </w:p>
        </w:tc>
        <w:tc>
          <w:tcPr>
            <w:tcW w:w="139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098EE4" w14:textId="77777777" w:rsidR="00E67DA1" w:rsidRPr="009D0D6F" w:rsidRDefault="00A16177" w:rsidP="00E67DA1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Tajā skaitā</w:t>
            </w:r>
            <w:r w:rsidR="00E67DA1" w:rsidRPr="009D0D6F">
              <w:rPr>
                <w:color w:val="FFFFFF" w:themeColor="background1"/>
                <w:szCs w:val="20"/>
              </w:rPr>
              <w:t xml:space="preserve"> pēc dzimuma</w:t>
            </w:r>
          </w:p>
        </w:tc>
        <w:tc>
          <w:tcPr>
            <w:tcW w:w="264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FBBABAD" w14:textId="77777777" w:rsidR="00E67DA1" w:rsidRPr="009D0D6F" w:rsidRDefault="00E67DA1" w:rsidP="00E67DA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  <w:r w:rsidRPr="009D0D6F">
              <w:rPr>
                <w:color w:val="FFFFFF" w:themeColor="background1"/>
                <w:szCs w:val="20"/>
                <w:lang w:val="en-GB"/>
              </w:rPr>
              <w:t>Diagnosis</w:t>
            </w:r>
          </w:p>
        </w:tc>
      </w:tr>
      <w:tr w:rsidR="00E67DA1" w:rsidRPr="009D0D6F" w14:paraId="1FE6CD1B" w14:textId="77777777" w:rsidTr="00E67DA1">
        <w:trPr>
          <w:trHeight w:val="225"/>
          <w:jc w:val="center"/>
        </w:trPr>
        <w:tc>
          <w:tcPr>
            <w:tcW w:w="26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65BE10E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</w:p>
        </w:tc>
        <w:tc>
          <w:tcPr>
            <w:tcW w:w="119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DD5CAE6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</w:p>
        </w:tc>
        <w:tc>
          <w:tcPr>
            <w:tcW w:w="91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D5BA49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</w:p>
        </w:tc>
        <w:tc>
          <w:tcPr>
            <w:tcW w:w="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586F78" w14:textId="77777777" w:rsidR="00E67DA1" w:rsidRPr="009D0D6F" w:rsidRDefault="00A16177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  <w:r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V</w:t>
            </w:r>
            <w:r w:rsidR="00E67DA1" w:rsidRPr="009D0D6F"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īrieši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AB9061E" w14:textId="77777777" w:rsidR="00E67DA1" w:rsidRPr="009D0D6F" w:rsidRDefault="00A16177" w:rsidP="00E67DA1">
            <w:pPr>
              <w:pStyle w:val="NormalWeb"/>
              <w:spacing w:before="0" w:beforeAutospacing="0" w:after="0" w:afterAutospacing="0"/>
              <w:ind w:left="-117" w:right="-145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  <w:r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S</w:t>
            </w:r>
            <w:r w:rsidR="00E67DA1" w:rsidRPr="009D0D6F"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  <w:t>ievietes</w:t>
            </w:r>
          </w:p>
        </w:tc>
        <w:tc>
          <w:tcPr>
            <w:tcW w:w="26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172C773B" w14:textId="77777777" w:rsidR="00E67DA1" w:rsidRPr="009D0D6F" w:rsidRDefault="00E67DA1" w:rsidP="00E67DA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E67DA1" w:rsidRPr="009D0D6F" w14:paraId="734B0B07" w14:textId="77777777" w:rsidTr="00263123">
        <w:trPr>
          <w:trHeight w:val="225"/>
          <w:jc w:val="center"/>
        </w:trPr>
        <w:tc>
          <w:tcPr>
            <w:tcW w:w="26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45740E6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261AB51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  <w:r w:rsidRPr="009D0D6F">
              <w:rPr>
                <w:rFonts w:ascii="Arial Narrow" w:eastAsia="Times New Roman" w:hAnsi="Arial Narrow"/>
                <w:color w:val="FFFFFF" w:themeColor="background1"/>
                <w:szCs w:val="20"/>
              </w:rPr>
              <w:t>ICD – 10 code</w:t>
            </w:r>
          </w:p>
        </w:tc>
        <w:tc>
          <w:tcPr>
            <w:tcW w:w="91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7F634B2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</w:rPr>
            </w:pPr>
            <w:r w:rsidRPr="009D0D6F">
              <w:rPr>
                <w:rFonts w:ascii="Arial Narrow" w:eastAsia="Times New Roman" w:hAnsi="Arial Narrow"/>
                <w:color w:val="FFFFFF" w:themeColor="background1"/>
                <w:szCs w:val="20"/>
              </w:rPr>
              <w:t>Total numbers</w:t>
            </w:r>
            <w:r w:rsidR="00263123" w:rsidRPr="00FF7486">
              <w:rPr>
                <w:color w:val="FFFFFF"/>
                <w:szCs w:val="20"/>
                <w:vertAlign w:val="superscript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B504438" w14:textId="77777777" w:rsidR="00E67DA1" w:rsidRPr="009D0D6F" w:rsidRDefault="00A16177" w:rsidP="00E67DA1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B</w:t>
            </w:r>
            <w:r w:rsidR="00E67DA1" w:rsidRPr="009D0D6F">
              <w:rPr>
                <w:color w:val="FFFFFF" w:themeColor="background1"/>
                <w:szCs w:val="20"/>
                <w:lang w:val="en-GB"/>
              </w:rPr>
              <w:t>y gender</w:t>
            </w:r>
          </w:p>
        </w:tc>
        <w:tc>
          <w:tcPr>
            <w:tcW w:w="26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2155CA9F" w14:textId="77777777" w:rsidR="00E67DA1" w:rsidRPr="009D0D6F" w:rsidRDefault="00E67DA1" w:rsidP="00E67DA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E67DA1" w:rsidRPr="009D0D6F" w14:paraId="5598C960" w14:textId="77777777" w:rsidTr="00E67DA1">
        <w:trPr>
          <w:trHeight w:val="225"/>
          <w:jc w:val="center"/>
        </w:trPr>
        <w:tc>
          <w:tcPr>
            <w:tcW w:w="26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20F30082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</w:p>
        </w:tc>
        <w:tc>
          <w:tcPr>
            <w:tcW w:w="119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25674389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  <w:lang w:val="lv-LV"/>
              </w:rPr>
            </w:pPr>
          </w:p>
        </w:tc>
        <w:tc>
          <w:tcPr>
            <w:tcW w:w="91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5969D1D" w14:textId="77777777" w:rsidR="00E67DA1" w:rsidRPr="009D0D6F" w:rsidRDefault="00E67DA1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E1619CE" w14:textId="77777777" w:rsidR="00E67DA1" w:rsidRPr="009D0D6F" w:rsidRDefault="00A16177" w:rsidP="00E67DA1">
            <w:pPr>
              <w:pStyle w:val="NormalWeb"/>
              <w:spacing w:before="0" w:beforeAutospacing="0" w:after="0" w:afterAutospacing="0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</w:rPr>
            </w:pPr>
            <w:r>
              <w:rPr>
                <w:rFonts w:ascii="Arial Narrow" w:eastAsia="Times New Roman" w:hAnsi="Arial Narrow"/>
                <w:color w:val="FFFFFF" w:themeColor="background1"/>
                <w:szCs w:val="20"/>
              </w:rPr>
              <w:t>M</w:t>
            </w:r>
            <w:r w:rsidR="00E67DA1" w:rsidRPr="009D0D6F">
              <w:rPr>
                <w:rFonts w:ascii="Arial Narrow" w:eastAsia="Times New Roman" w:hAnsi="Arial Narrow"/>
                <w:color w:val="FFFFFF" w:themeColor="background1"/>
                <w:szCs w:val="20"/>
              </w:rPr>
              <w:t>ales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0E8DD7C" w14:textId="77777777" w:rsidR="00E67DA1" w:rsidRPr="009D0D6F" w:rsidRDefault="00A16177" w:rsidP="00E67DA1">
            <w:pPr>
              <w:pStyle w:val="NormalWeb"/>
              <w:spacing w:before="0" w:beforeAutospacing="0" w:after="0" w:afterAutospacing="0"/>
              <w:ind w:left="-117" w:right="-145"/>
              <w:jc w:val="center"/>
              <w:rPr>
                <w:rFonts w:ascii="Arial Narrow" w:eastAsia="Times New Roman" w:hAnsi="Arial Narrow"/>
                <w:color w:val="FFFFFF" w:themeColor="background1"/>
                <w:szCs w:val="20"/>
              </w:rPr>
            </w:pPr>
            <w:r>
              <w:rPr>
                <w:rFonts w:ascii="Arial Narrow" w:eastAsia="Times New Roman" w:hAnsi="Arial Narrow"/>
                <w:color w:val="FFFFFF" w:themeColor="background1"/>
                <w:szCs w:val="20"/>
              </w:rPr>
              <w:t>F</w:t>
            </w:r>
            <w:r w:rsidR="00E67DA1" w:rsidRPr="009D0D6F">
              <w:rPr>
                <w:rFonts w:ascii="Arial Narrow" w:eastAsia="Times New Roman" w:hAnsi="Arial Narrow"/>
                <w:color w:val="FFFFFF" w:themeColor="background1"/>
                <w:szCs w:val="20"/>
              </w:rPr>
              <w:t>emales</w:t>
            </w:r>
          </w:p>
        </w:tc>
        <w:tc>
          <w:tcPr>
            <w:tcW w:w="26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085BC61" w14:textId="77777777" w:rsidR="00E67DA1" w:rsidRPr="009D0D6F" w:rsidRDefault="00E67DA1" w:rsidP="00E67DA1">
            <w:pPr>
              <w:jc w:val="center"/>
              <w:rPr>
                <w:bCs/>
                <w:color w:val="FFFFFF" w:themeColor="background1"/>
                <w:szCs w:val="20"/>
                <w:lang w:val="en-GB"/>
              </w:rPr>
            </w:pPr>
          </w:p>
        </w:tc>
      </w:tr>
      <w:tr w:rsidR="00B665B0" w:rsidRPr="009D0D6F" w14:paraId="1F719E92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256B1" w14:textId="77777777" w:rsidR="00B665B0" w:rsidRPr="00FF7486" w:rsidRDefault="00B665B0" w:rsidP="00B665B0">
            <w:pPr>
              <w:ind w:left="222"/>
              <w:rPr>
                <w:i/>
                <w:szCs w:val="20"/>
              </w:rPr>
            </w:pPr>
            <w:r w:rsidRPr="00FF7486">
              <w:rPr>
                <w:i/>
                <w:szCs w:val="20"/>
              </w:rPr>
              <w:t>ekstremitāšu artēriju ateroskleroze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4B6F0" w14:textId="77777777" w:rsidR="00B665B0" w:rsidRPr="00FF7486" w:rsidRDefault="00B665B0" w:rsidP="00B665B0">
            <w:pPr>
              <w:rPr>
                <w:szCs w:val="20"/>
              </w:rPr>
            </w:pPr>
            <w:r w:rsidRPr="00FF7486">
              <w:rPr>
                <w:szCs w:val="20"/>
              </w:rPr>
              <w:t>I70.2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B11F1" w14:textId="77777777" w:rsidR="00B665B0" w:rsidRPr="00EC385D" w:rsidRDefault="00B665B0" w:rsidP="00B665B0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C3506" w14:textId="77777777" w:rsidR="00B665B0" w:rsidRPr="00EC385D" w:rsidRDefault="00B665B0" w:rsidP="00B665B0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B054B" w14:textId="77777777" w:rsidR="00B665B0" w:rsidRPr="00EC385D" w:rsidRDefault="00B665B0" w:rsidP="00B665B0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6C71E" w14:textId="77777777" w:rsidR="00B665B0" w:rsidRPr="00FF7486" w:rsidRDefault="00700127" w:rsidP="00B665B0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A</w:t>
            </w:r>
            <w:r w:rsidR="00B665B0" w:rsidRPr="00FF7486">
              <w:rPr>
                <w:i/>
                <w:szCs w:val="20"/>
                <w:lang w:val="en-GB"/>
              </w:rPr>
              <w:t>therosclerosis of arteries of the  extremities</w:t>
            </w:r>
          </w:p>
        </w:tc>
      </w:tr>
      <w:tr w:rsidR="00B665B0" w:rsidRPr="009D0D6F" w14:paraId="68105337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DD0441" w14:textId="77777777" w:rsidR="00B665B0" w:rsidRPr="009D0D6F" w:rsidRDefault="00B665B0" w:rsidP="00B665B0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Elpošanas sistēmas 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91AD1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J00-J99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6784D" w14:textId="77777777" w:rsidR="00B665B0" w:rsidRPr="00EE5905" w:rsidRDefault="00B665B0" w:rsidP="00B665B0">
            <w:pPr>
              <w:ind w:right="85"/>
              <w:jc w:val="right"/>
            </w:pPr>
            <w:r>
              <w:t>199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1FA8A" w14:textId="77777777" w:rsidR="00B665B0" w:rsidRPr="00EE5905" w:rsidRDefault="00B665B0" w:rsidP="00B665B0">
            <w:pPr>
              <w:ind w:right="85"/>
              <w:jc w:val="right"/>
            </w:pPr>
            <w:r>
              <w:t>142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54E6F" w14:textId="77777777" w:rsidR="00B665B0" w:rsidRPr="00EE5905" w:rsidRDefault="00B665B0" w:rsidP="00B665B0">
            <w:pPr>
              <w:ind w:right="85"/>
              <w:jc w:val="right"/>
            </w:pPr>
            <w:r>
              <w:t>57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ECB0C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Diseases of the respiratory system</w:t>
            </w:r>
          </w:p>
        </w:tc>
      </w:tr>
      <w:tr w:rsidR="00B665B0" w:rsidRPr="009D0D6F" w14:paraId="5856D9C9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55463D" w14:textId="77777777" w:rsidR="00B665B0" w:rsidRPr="009D0D6F" w:rsidRDefault="00B665B0" w:rsidP="00B665B0">
            <w:pPr>
              <w:ind w:firstLine="222"/>
              <w:rPr>
                <w:i/>
                <w:szCs w:val="20"/>
              </w:rPr>
            </w:pPr>
            <w:r w:rsidRPr="009D0D6F">
              <w:rPr>
                <w:i/>
                <w:szCs w:val="20"/>
              </w:rPr>
              <w:t>astma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746328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J45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0CDCEE" w14:textId="77777777" w:rsidR="00B665B0" w:rsidRPr="00EE5905" w:rsidRDefault="00B665B0" w:rsidP="00B665B0">
            <w:pPr>
              <w:ind w:right="85"/>
              <w:jc w:val="right"/>
            </w:pPr>
            <w:r>
              <w:t>59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489C6" w14:textId="77777777" w:rsidR="00B665B0" w:rsidRPr="00EE5905" w:rsidRDefault="00B665B0" w:rsidP="00B665B0">
            <w:pPr>
              <w:ind w:right="85"/>
              <w:jc w:val="right"/>
            </w:pPr>
            <w:r>
              <w:t>27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65FAD" w14:textId="77777777" w:rsidR="00B665B0" w:rsidRPr="00EE5905" w:rsidRDefault="00B665B0" w:rsidP="00B665B0">
            <w:pPr>
              <w:ind w:right="85"/>
              <w:jc w:val="right"/>
            </w:pPr>
            <w:r>
              <w:t>32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1354E" w14:textId="77777777" w:rsidR="00B665B0" w:rsidRPr="009D0D6F" w:rsidRDefault="00700127" w:rsidP="00B665B0">
            <w:pPr>
              <w:ind w:firstLine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A</w:t>
            </w:r>
            <w:r w:rsidR="00B665B0" w:rsidRPr="009D0D6F">
              <w:rPr>
                <w:i/>
                <w:szCs w:val="20"/>
                <w:lang w:val="en-GB"/>
              </w:rPr>
              <w:t>sthma</w:t>
            </w:r>
          </w:p>
        </w:tc>
      </w:tr>
      <w:tr w:rsidR="00B665B0" w:rsidRPr="009D0D6F" w14:paraId="505ED348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EDD5F4" w14:textId="77777777" w:rsidR="00B665B0" w:rsidRPr="009D0D6F" w:rsidRDefault="00B665B0" w:rsidP="00B665B0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Gremošanas sistēmas 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5B4A1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K00-K93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F46CD" w14:textId="77777777" w:rsidR="00B665B0" w:rsidRPr="00EE5905" w:rsidRDefault="00B665B0" w:rsidP="00B665B0">
            <w:pPr>
              <w:ind w:right="85"/>
              <w:jc w:val="right"/>
            </w:pPr>
            <w:r>
              <w:t>185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BF6CB" w14:textId="77777777" w:rsidR="00B665B0" w:rsidRPr="00EE5905" w:rsidRDefault="00B665B0" w:rsidP="00B665B0">
            <w:pPr>
              <w:ind w:right="85"/>
              <w:jc w:val="right"/>
            </w:pPr>
            <w:r>
              <w:t>94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7BF29" w14:textId="77777777" w:rsidR="00B665B0" w:rsidRPr="00EE5905" w:rsidRDefault="00B665B0" w:rsidP="00B665B0">
            <w:pPr>
              <w:ind w:right="85"/>
              <w:jc w:val="right"/>
            </w:pPr>
            <w:r>
              <w:t>91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D53A7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Diseases of the digestive system</w:t>
            </w:r>
          </w:p>
        </w:tc>
      </w:tr>
      <w:tr w:rsidR="00B665B0" w:rsidRPr="009D0D6F" w14:paraId="6BF1D3C2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DC5209" w14:textId="77777777" w:rsidR="00B665B0" w:rsidRPr="009D0D6F" w:rsidRDefault="00B665B0" w:rsidP="00B665B0">
            <w:pPr>
              <w:ind w:left="222"/>
              <w:rPr>
                <w:i/>
                <w:szCs w:val="20"/>
              </w:rPr>
            </w:pPr>
            <w:r w:rsidRPr="009D0D6F">
              <w:rPr>
                <w:i/>
                <w:szCs w:val="20"/>
              </w:rPr>
              <w:t>Aknu</w:t>
            </w:r>
            <w:r>
              <w:rPr>
                <w:i/>
                <w:szCs w:val="20"/>
              </w:rPr>
              <w:t xml:space="preserve"> </w:t>
            </w:r>
            <w:r w:rsidRPr="009D0D6F">
              <w:rPr>
                <w:i/>
                <w:szCs w:val="20"/>
              </w:rPr>
              <w:t>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41E26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K70-K77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593CF" w14:textId="77777777" w:rsidR="00B665B0" w:rsidRPr="00EE5905" w:rsidRDefault="00B665B0" w:rsidP="00B665B0">
            <w:pPr>
              <w:ind w:right="85"/>
              <w:jc w:val="right"/>
            </w:pPr>
            <w:r>
              <w:t>89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45DB7" w14:textId="77777777" w:rsidR="00B665B0" w:rsidRPr="00EE5905" w:rsidRDefault="00B665B0" w:rsidP="00B665B0">
            <w:pPr>
              <w:ind w:right="85"/>
              <w:jc w:val="right"/>
            </w:pPr>
            <w:r>
              <w:t>43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CC1684" w14:textId="77777777" w:rsidR="00B665B0" w:rsidRPr="00EE5905" w:rsidRDefault="00B665B0" w:rsidP="00B665B0">
            <w:pPr>
              <w:ind w:right="85"/>
              <w:jc w:val="right"/>
            </w:pPr>
            <w:r>
              <w:t>46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8820D" w14:textId="77777777" w:rsidR="00B665B0" w:rsidRPr="009D0D6F" w:rsidRDefault="00700127" w:rsidP="00B665B0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D</w:t>
            </w:r>
            <w:r w:rsidR="00B665B0" w:rsidRPr="009D0D6F">
              <w:rPr>
                <w:i/>
                <w:szCs w:val="20"/>
                <w:lang w:val="en-GB"/>
              </w:rPr>
              <w:t>iseases of liver</w:t>
            </w:r>
          </w:p>
        </w:tc>
      </w:tr>
      <w:tr w:rsidR="00B665B0" w:rsidRPr="009D0D6F" w14:paraId="662C37A6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5ABAB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Ādas un zemādas audu 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79210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L00-L99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B72EF" w14:textId="77777777" w:rsidR="00B665B0" w:rsidRPr="00EE5905" w:rsidRDefault="00B665B0" w:rsidP="00B665B0">
            <w:pPr>
              <w:ind w:right="85"/>
              <w:jc w:val="right"/>
            </w:pPr>
            <w:r>
              <w:t>44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5363C" w14:textId="77777777" w:rsidR="00B665B0" w:rsidRPr="00EE5905" w:rsidRDefault="00B665B0" w:rsidP="00B665B0">
            <w:pPr>
              <w:ind w:right="85"/>
              <w:jc w:val="right"/>
            </w:pPr>
            <w:r>
              <w:t>30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E5591" w14:textId="77777777" w:rsidR="00B665B0" w:rsidRPr="00EE5905" w:rsidRDefault="00B665B0" w:rsidP="00B665B0">
            <w:pPr>
              <w:ind w:right="85"/>
              <w:jc w:val="right"/>
            </w:pPr>
            <w:r>
              <w:t>14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5773C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Diseases of the skin and subcutaneous tissue</w:t>
            </w:r>
          </w:p>
        </w:tc>
      </w:tr>
      <w:tr w:rsidR="00B665B0" w:rsidRPr="009D0D6F" w14:paraId="20AC11F0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5FC900" w14:textId="77777777" w:rsidR="00B665B0" w:rsidRPr="00474FA2" w:rsidRDefault="00B665B0" w:rsidP="00B665B0">
            <w:pPr>
              <w:rPr>
                <w:bCs/>
                <w:i/>
                <w:iCs/>
                <w:szCs w:val="20"/>
              </w:rPr>
            </w:pPr>
            <w:r>
              <w:rPr>
                <w:bCs/>
                <w:szCs w:val="20"/>
              </w:rPr>
              <w:t xml:space="preserve">    </w:t>
            </w:r>
            <w:r w:rsidRPr="00474FA2">
              <w:rPr>
                <w:bCs/>
                <w:i/>
                <w:iCs/>
                <w:szCs w:val="20"/>
              </w:rPr>
              <w:t>Psoriāze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EDBD7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L40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34B4F4" w14:textId="77777777" w:rsidR="00B665B0" w:rsidRPr="00EE5905" w:rsidRDefault="00B665B0" w:rsidP="00B665B0">
            <w:pPr>
              <w:ind w:right="85"/>
              <w:jc w:val="right"/>
            </w:pPr>
            <w:r>
              <w:t>35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EB334" w14:textId="77777777" w:rsidR="00B665B0" w:rsidRPr="00EE5905" w:rsidRDefault="00B665B0" w:rsidP="00B665B0">
            <w:pPr>
              <w:ind w:right="85"/>
              <w:jc w:val="right"/>
            </w:pPr>
            <w:r>
              <w:t>24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DC56F" w14:textId="77777777" w:rsidR="00B665B0" w:rsidRPr="00EE5905" w:rsidRDefault="00B665B0" w:rsidP="00B665B0">
            <w:pPr>
              <w:ind w:right="85"/>
              <w:jc w:val="right"/>
            </w:pPr>
            <w:r>
              <w:t>11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BEA65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Psoriasis</w:t>
            </w:r>
          </w:p>
        </w:tc>
      </w:tr>
      <w:tr w:rsidR="00B665B0" w:rsidRPr="009D0D6F" w14:paraId="1873F9A6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8F796" w14:textId="77777777" w:rsidR="00B665B0" w:rsidRPr="009D0D6F" w:rsidRDefault="00B665B0" w:rsidP="00B665B0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Skeleta, muskuļu un saistaudu 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EEF57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M00-M99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098C6" w14:textId="77777777" w:rsidR="00B665B0" w:rsidRPr="00EE5905" w:rsidRDefault="00B665B0" w:rsidP="00B665B0">
            <w:pPr>
              <w:ind w:right="85"/>
              <w:jc w:val="right"/>
            </w:pPr>
            <w:r>
              <w:t>2946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1B84D" w14:textId="77777777" w:rsidR="00B665B0" w:rsidRPr="00EE5905" w:rsidRDefault="00B665B0" w:rsidP="00B665B0">
            <w:pPr>
              <w:ind w:right="85"/>
              <w:jc w:val="right"/>
            </w:pPr>
            <w:r>
              <w:t>1031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829AE" w14:textId="77777777" w:rsidR="00B665B0" w:rsidRPr="00EE5905" w:rsidRDefault="00B665B0" w:rsidP="00B665B0">
            <w:pPr>
              <w:ind w:right="85"/>
              <w:jc w:val="right"/>
            </w:pPr>
            <w:r>
              <w:t>1915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3CB88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Diseases of the musculoskeletal system and connective tissue</w:t>
            </w:r>
          </w:p>
        </w:tc>
      </w:tr>
      <w:tr w:rsidR="00B665B0" w:rsidRPr="009D0D6F" w14:paraId="03AFBE45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D1598" w14:textId="77777777" w:rsidR="00B665B0" w:rsidRPr="009D0D6F" w:rsidRDefault="00B665B0" w:rsidP="00B665B0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Koksartroze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723C37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M</w:t>
            </w:r>
            <w:r>
              <w:rPr>
                <w:szCs w:val="20"/>
              </w:rPr>
              <w:t>16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CD536" w14:textId="77777777" w:rsidR="00B665B0" w:rsidRPr="00EE5905" w:rsidRDefault="00B665B0" w:rsidP="00B665B0">
            <w:pPr>
              <w:ind w:right="85"/>
              <w:jc w:val="right"/>
            </w:pPr>
            <w:r>
              <w:t>374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C3A2E" w14:textId="77777777" w:rsidR="00B665B0" w:rsidRPr="00EE5905" w:rsidRDefault="00B665B0" w:rsidP="00B665B0">
            <w:pPr>
              <w:ind w:right="85"/>
              <w:jc w:val="right"/>
            </w:pPr>
            <w:r>
              <w:t>157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0CE13" w14:textId="77777777" w:rsidR="00B665B0" w:rsidRPr="00EE5905" w:rsidRDefault="00B665B0" w:rsidP="00B665B0">
            <w:pPr>
              <w:ind w:right="85"/>
              <w:jc w:val="right"/>
            </w:pPr>
            <w:r>
              <w:t>217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EA72A" w14:textId="77777777" w:rsidR="00B665B0" w:rsidRPr="00700127" w:rsidRDefault="00700127" w:rsidP="00B665B0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700127">
              <w:rPr>
                <w:i/>
                <w:iCs/>
              </w:rPr>
              <w:t>Osteoarthritis of hip</w:t>
            </w:r>
          </w:p>
        </w:tc>
      </w:tr>
      <w:tr w:rsidR="00B665B0" w:rsidRPr="009D0D6F" w14:paraId="2D8132C2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2FF8A" w14:textId="77777777" w:rsidR="00B665B0" w:rsidRPr="009D0D6F" w:rsidRDefault="00B665B0" w:rsidP="00B665B0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Gonartroze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1F386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M1</w:t>
            </w:r>
            <w:r>
              <w:rPr>
                <w:szCs w:val="20"/>
              </w:rPr>
              <w:t>7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D843D4" w14:textId="77777777" w:rsidR="00B665B0" w:rsidRPr="00EE5905" w:rsidRDefault="00B665B0" w:rsidP="00B665B0">
            <w:pPr>
              <w:ind w:right="85"/>
              <w:jc w:val="right"/>
            </w:pPr>
            <w:r>
              <w:t>294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F084A" w14:textId="77777777" w:rsidR="00B665B0" w:rsidRPr="00EE5905" w:rsidRDefault="00B665B0" w:rsidP="00B665B0">
            <w:pPr>
              <w:ind w:right="85"/>
              <w:jc w:val="right"/>
            </w:pPr>
            <w:r>
              <w:t>87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DC46A" w14:textId="77777777" w:rsidR="00B665B0" w:rsidRPr="00EE5905" w:rsidRDefault="00B665B0" w:rsidP="00B665B0">
            <w:pPr>
              <w:ind w:right="85"/>
              <w:jc w:val="right"/>
            </w:pPr>
            <w:r>
              <w:t>207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505EC" w14:textId="77777777" w:rsidR="00B665B0" w:rsidRPr="00700127" w:rsidRDefault="00700127" w:rsidP="00B665B0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700127">
              <w:rPr>
                <w:i/>
                <w:iCs/>
              </w:rPr>
              <w:t>Osteoarthritis of knee</w:t>
            </w:r>
          </w:p>
        </w:tc>
      </w:tr>
      <w:tr w:rsidR="00B665B0" w:rsidRPr="009D0D6F" w14:paraId="4550EA5A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5186A" w14:textId="77777777" w:rsidR="00B665B0" w:rsidRPr="009D0D6F" w:rsidRDefault="00B665B0" w:rsidP="00B665B0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S</w:t>
            </w:r>
            <w:r w:rsidRPr="009D0D6F">
              <w:rPr>
                <w:i/>
                <w:szCs w:val="20"/>
              </w:rPr>
              <w:t>pondilopātijas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66F7B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M40-M54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F746A" w14:textId="77777777" w:rsidR="00B665B0" w:rsidRPr="00EE5905" w:rsidRDefault="00B665B0" w:rsidP="00B665B0">
            <w:pPr>
              <w:ind w:right="85"/>
              <w:jc w:val="right"/>
            </w:pPr>
            <w:r>
              <w:t>1589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51B8DB" w14:textId="77777777" w:rsidR="00B665B0" w:rsidRPr="00EE5905" w:rsidRDefault="00B665B0" w:rsidP="00B665B0">
            <w:pPr>
              <w:ind w:right="85"/>
              <w:jc w:val="right"/>
            </w:pPr>
            <w:r>
              <w:t>591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DAC29" w14:textId="77777777" w:rsidR="00B665B0" w:rsidRPr="00EE5905" w:rsidRDefault="00B665B0" w:rsidP="00B665B0">
            <w:pPr>
              <w:ind w:right="85"/>
              <w:jc w:val="right"/>
            </w:pPr>
            <w:r>
              <w:t>998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26B73" w14:textId="77777777" w:rsidR="00B665B0" w:rsidRPr="009D0D6F" w:rsidRDefault="00700127" w:rsidP="00B665B0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S</w:t>
            </w:r>
            <w:r w:rsidR="00B665B0" w:rsidRPr="009D0D6F">
              <w:rPr>
                <w:i/>
                <w:szCs w:val="20"/>
                <w:lang w:val="en-GB"/>
              </w:rPr>
              <w:t>pondylopathies</w:t>
            </w:r>
          </w:p>
        </w:tc>
      </w:tr>
      <w:tr w:rsidR="00B665B0" w:rsidRPr="009D0D6F" w14:paraId="76B055C5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B54CA" w14:textId="77777777" w:rsidR="00B665B0" w:rsidRPr="009D0D6F" w:rsidRDefault="00B665B0" w:rsidP="00B665B0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Uroģenitālās sistēmas 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097E9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N00-N99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086E9" w14:textId="77777777" w:rsidR="00B665B0" w:rsidRPr="00EE5905" w:rsidRDefault="00B665B0" w:rsidP="00B665B0">
            <w:pPr>
              <w:ind w:right="85"/>
              <w:jc w:val="right"/>
            </w:pPr>
            <w:r>
              <w:t>174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45423" w14:textId="77777777" w:rsidR="00B665B0" w:rsidRPr="00EE5905" w:rsidRDefault="00B665B0" w:rsidP="00B665B0">
            <w:pPr>
              <w:ind w:right="85"/>
              <w:jc w:val="right"/>
            </w:pPr>
            <w:r>
              <w:t>90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CA519" w14:textId="77777777" w:rsidR="00B665B0" w:rsidRPr="00EE5905" w:rsidRDefault="00B665B0" w:rsidP="00B665B0">
            <w:pPr>
              <w:ind w:right="85"/>
              <w:jc w:val="right"/>
            </w:pPr>
            <w:r>
              <w:t>84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67697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 xml:space="preserve">Diseases of the genitourinary system </w:t>
            </w:r>
          </w:p>
        </w:tc>
      </w:tr>
      <w:tr w:rsidR="00B665B0" w:rsidRPr="009D0D6F" w14:paraId="35C94CEA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D75B61" w14:textId="77777777" w:rsidR="00B665B0" w:rsidRPr="009D0D6F" w:rsidRDefault="00B665B0" w:rsidP="00B665B0">
            <w:pPr>
              <w:ind w:firstLine="222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Hroniska nieru mazspēja</w:t>
            </w:r>
            <w:r w:rsidRPr="009D0D6F">
              <w:rPr>
                <w:bCs/>
                <w:i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D978F9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N</w:t>
            </w:r>
            <w:r>
              <w:rPr>
                <w:szCs w:val="20"/>
              </w:rPr>
              <w:t>18-N19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2AF0A" w14:textId="77777777" w:rsidR="00B665B0" w:rsidRPr="00EE5905" w:rsidRDefault="00B665B0" w:rsidP="00B665B0">
            <w:pPr>
              <w:ind w:right="85"/>
              <w:jc w:val="right"/>
            </w:pPr>
            <w:r>
              <w:t>134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1F086" w14:textId="77777777" w:rsidR="00B665B0" w:rsidRPr="00EE5905" w:rsidRDefault="00B665B0" w:rsidP="00B665B0">
            <w:pPr>
              <w:ind w:right="85"/>
              <w:jc w:val="right"/>
            </w:pPr>
            <w:r>
              <w:t>67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4E8A5" w14:textId="77777777" w:rsidR="00B665B0" w:rsidRPr="00EE5905" w:rsidRDefault="00B665B0" w:rsidP="00B665B0">
            <w:pPr>
              <w:ind w:right="85"/>
              <w:jc w:val="right"/>
            </w:pPr>
            <w:r>
              <w:t>67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DE2F9" w14:textId="77777777" w:rsidR="00B665B0" w:rsidRPr="00EF4D27" w:rsidRDefault="00601EA0" w:rsidP="00B665B0">
            <w:pPr>
              <w:ind w:left="218"/>
              <w:rPr>
                <w:i/>
                <w:szCs w:val="20"/>
                <w:lang w:val="en-GB"/>
              </w:rPr>
            </w:pPr>
            <w:r>
              <w:t>Chronic kidney disease</w:t>
            </w:r>
          </w:p>
        </w:tc>
      </w:tr>
      <w:tr w:rsidR="00B665B0" w:rsidRPr="009D0D6F" w14:paraId="461DBD94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87A6A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Grūtniecības, dzemdības un pēcdzemdības periods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CD9F9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O00-O99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62F866" w14:textId="77777777" w:rsidR="00B665B0" w:rsidRPr="00EE5905" w:rsidRDefault="00B665B0" w:rsidP="00B665B0">
            <w:pPr>
              <w:ind w:right="85"/>
              <w:jc w:val="right"/>
            </w:pPr>
            <w:r>
              <w:t>2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0642E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00DC1" w14:textId="77777777" w:rsidR="00B665B0" w:rsidRPr="00EE5905" w:rsidRDefault="00B665B0" w:rsidP="00B665B0">
            <w:pPr>
              <w:ind w:right="85"/>
              <w:jc w:val="right"/>
            </w:pPr>
            <w:r>
              <w:t>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C852C" w14:textId="77777777" w:rsidR="00B665B0" w:rsidRPr="002D1BF0" w:rsidRDefault="00B665B0" w:rsidP="00B665B0">
            <w:pPr>
              <w:rPr>
                <w:bCs/>
                <w:iCs/>
                <w:szCs w:val="20"/>
                <w:lang w:val="en-GB"/>
              </w:rPr>
            </w:pPr>
            <w:r w:rsidRPr="002D1BF0">
              <w:rPr>
                <w:iCs/>
                <w:szCs w:val="20"/>
                <w:lang w:val="en-GB"/>
              </w:rPr>
              <w:t>Pregnancy, childbirth and the puerperium</w:t>
            </w:r>
          </w:p>
        </w:tc>
      </w:tr>
      <w:tr w:rsidR="00B665B0" w:rsidRPr="009D0D6F" w14:paraId="7E57D476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FEB360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Noteikti perinatālā perioda stāvokļi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45732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P00-P96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01F39B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B3E01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B664C9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45443D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Certain conditions originating in the perinatal period</w:t>
            </w:r>
          </w:p>
        </w:tc>
      </w:tr>
      <w:tr w:rsidR="00B665B0" w:rsidRPr="009D0D6F" w14:paraId="264D6FBD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EC030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Iedzimtas kroplības, deformācijas un hromossomu anomālijas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F94BB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Q00-Q99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9929C" w14:textId="77777777" w:rsidR="00B665B0" w:rsidRPr="00EE5905" w:rsidRDefault="00B665B0" w:rsidP="00B665B0">
            <w:pPr>
              <w:ind w:right="85"/>
              <w:jc w:val="right"/>
            </w:pPr>
            <w:r>
              <w:t>63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A7238" w14:textId="77777777" w:rsidR="00B665B0" w:rsidRPr="00EE5905" w:rsidRDefault="00B665B0" w:rsidP="00B665B0">
            <w:pPr>
              <w:ind w:right="85"/>
              <w:jc w:val="right"/>
            </w:pPr>
            <w:r>
              <w:t>29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C9872" w14:textId="77777777" w:rsidR="00B665B0" w:rsidRPr="00EE5905" w:rsidRDefault="00B665B0" w:rsidP="00B665B0">
            <w:pPr>
              <w:ind w:right="85"/>
              <w:jc w:val="right"/>
            </w:pPr>
            <w:r>
              <w:t>34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13FE7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Congenital malformations, deformations and chromosomal abnormalities</w:t>
            </w:r>
          </w:p>
        </w:tc>
      </w:tr>
      <w:tr w:rsidR="00B665B0" w:rsidRPr="009D0D6F" w14:paraId="64845FF1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47204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Citur neklasificēti simptomi, pazīmes una anomāla klīniska un laboratorijas atradne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6BA74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R00-R99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BB40D" w14:textId="77777777" w:rsidR="00B665B0" w:rsidRPr="00EE5905" w:rsidRDefault="00B665B0" w:rsidP="00B665B0">
            <w:pPr>
              <w:ind w:right="85"/>
              <w:jc w:val="right"/>
            </w:pPr>
            <w:r>
              <w:t>5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7549A" w14:textId="77777777" w:rsidR="00B665B0" w:rsidRPr="00EE5905" w:rsidRDefault="00B665B0" w:rsidP="00B665B0">
            <w:pPr>
              <w:ind w:right="85"/>
              <w:jc w:val="right"/>
            </w:pPr>
            <w:r>
              <w:t>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F577C7" w14:textId="77777777" w:rsidR="00B665B0" w:rsidRPr="00EE5905" w:rsidRDefault="00B665B0" w:rsidP="00B665B0">
            <w:pPr>
              <w:ind w:right="85"/>
              <w:jc w:val="right"/>
            </w:pPr>
            <w:r>
              <w:t>3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00F358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Symptoms, signs and abnormal clinical and laboratory findings, not elsewhere classified</w:t>
            </w:r>
          </w:p>
        </w:tc>
      </w:tr>
      <w:tr w:rsidR="00B665B0" w:rsidRPr="009D0D6F" w14:paraId="369921DB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18CBF" w14:textId="77777777" w:rsidR="00B665B0" w:rsidRPr="009D0D6F" w:rsidRDefault="00B665B0" w:rsidP="00B665B0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Ievainojumi, saindēšanās un citas ārējas iedarbes sekas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16051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S00-T</w:t>
            </w:r>
            <w:r>
              <w:rPr>
                <w:szCs w:val="20"/>
              </w:rPr>
              <w:t>9</w:t>
            </w:r>
            <w:r w:rsidRPr="009D0D6F">
              <w:rPr>
                <w:szCs w:val="20"/>
              </w:rPr>
              <w:t>8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B8D09B" w14:textId="77777777" w:rsidR="00B665B0" w:rsidRPr="00EE5905" w:rsidRDefault="00B665B0" w:rsidP="00B665B0">
            <w:pPr>
              <w:ind w:right="85"/>
              <w:jc w:val="right"/>
            </w:pPr>
            <w:r>
              <w:t>1786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27813C" w14:textId="77777777" w:rsidR="00B665B0" w:rsidRPr="00EE5905" w:rsidRDefault="00B665B0" w:rsidP="00B665B0">
            <w:pPr>
              <w:ind w:right="85"/>
              <w:jc w:val="right"/>
            </w:pPr>
            <w:r>
              <w:t>918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593BE" w14:textId="77777777" w:rsidR="00B665B0" w:rsidRPr="00EE5905" w:rsidRDefault="00B665B0" w:rsidP="00B665B0">
            <w:pPr>
              <w:ind w:right="85"/>
              <w:jc w:val="right"/>
            </w:pPr>
            <w:r>
              <w:t>868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51BBAA" w14:textId="77777777" w:rsidR="00B665B0" w:rsidRPr="009D0D6F" w:rsidRDefault="00B665B0" w:rsidP="00B665B0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Injuries, poisoning and certain other consequences of external causes</w:t>
            </w:r>
          </w:p>
        </w:tc>
      </w:tr>
      <w:tr w:rsidR="00B665B0" w:rsidRPr="009D0D6F" w14:paraId="4BCDAB8F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B491C5" w14:textId="77777777" w:rsidR="00B665B0" w:rsidRPr="009D0D6F" w:rsidRDefault="00B665B0" w:rsidP="00B665B0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Acu traumas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4909C8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 </w:t>
            </w:r>
            <w:r>
              <w:rPr>
                <w:szCs w:val="20"/>
              </w:rPr>
              <w:t>S05;T90.4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0927FC" w14:textId="77777777" w:rsidR="00B665B0" w:rsidRPr="00EE5905" w:rsidRDefault="00B665B0" w:rsidP="00B665B0">
            <w:pPr>
              <w:ind w:right="85"/>
              <w:jc w:val="right"/>
            </w:pPr>
            <w:r>
              <w:t>60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4F985C" w14:textId="77777777" w:rsidR="00B665B0" w:rsidRPr="00EE5905" w:rsidRDefault="00B665B0" w:rsidP="00B665B0">
            <w:pPr>
              <w:ind w:right="85"/>
              <w:jc w:val="right"/>
            </w:pPr>
            <w:r>
              <w:t>51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4C288" w14:textId="77777777" w:rsidR="00B665B0" w:rsidRPr="00EE5905" w:rsidRDefault="00B665B0" w:rsidP="00B665B0">
            <w:pPr>
              <w:ind w:right="85"/>
              <w:jc w:val="right"/>
            </w:pPr>
            <w:r>
              <w:t>9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F7D5B0" w14:textId="77777777" w:rsidR="00B665B0" w:rsidRPr="009D0D6F" w:rsidRDefault="00C35BBB" w:rsidP="00B665B0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E</w:t>
            </w:r>
            <w:r w:rsidR="00B665B0" w:rsidRPr="009D0D6F">
              <w:rPr>
                <w:i/>
                <w:szCs w:val="20"/>
                <w:lang w:val="en-GB"/>
              </w:rPr>
              <w:t>ye injuries</w:t>
            </w:r>
          </w:p>
        </w:tc>
      </w:tr>
      <w:tr w:rsidR="00B665B0" w:rsidRPr="009D0D6F" w14:paraId="0F1A25B0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3B7913" w14:textId="77777777" w:rsidR="00B665B0" w:rsidRPr="009D0D6F" w:rsidRDefault="00B665B0" w:rsidP="00981FB1">
            <w:pPr>
              <w:ind w:left="233" w:hanging="11"/>
              <w:rPr>
                <w:i/>
                <w:szCs w:val="20"/>
              </w:rPr>
            </w:pPr>
            <w:r>
              <w:rPr>
                <w:i/>
                <w:szCs w:val="20"/>
              </w:rPr>
              <w:t>Acs termisks un ķīmisks bojājums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08581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T26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2E50CD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E7F05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BD127" w14:textId="77777777" w:rsidR="00B665B0" w:rsidRPr="00EE5905" w:rsidRDefault="00B665B0" w:rsidP="00B665B0">
            <w:pPr>
              <w:ind w:right="85"/>
              <w:jc w:val="right"/>
            </w:pPr>
            <w:r>
              <w:t>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537773" w14:textId="77777777" w:rsidR="00B665B0" w:rsidRPr="00C35BBB" w:rsidRDefault="00C35BBB" w:rsidP="00B665B0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C35BBB">
              <w:rPr>
                <w:i/>
                <w:iCs/>
              </w:rPr>
              <w:t>Burn and corrosion confined to eye and adnexa</w:t>
            </w:r>
          </w:p>
        </w:tc>
      </w:tr>
      <w:tr w:rsidR="00B665B0" w:rsidRPr="009D0D6F" w14:paraId="50E37F6E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24792C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Faktori, kas ietekmē veselību un saskari ar veselības aprūpes darbiniekiem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97B95" w14:textId="77777777" w:rsidR="00B665B0" w:rsidRPr="009D0D6F" w:rsidRDefault="00B665B0" w:rsidP="00B665B0">
            <w:pPr>
              <w:rPr>
                <w:szCs w:val="20"/>
              </w:rPr>
            </w:pPr>
            <w:r w:rsidRPr="009D0D6F">
              <w:rPr>
                <w:szCs w:val="20"/>
              </w:rPr>
              <w:t> </w:t>
            </w:r>
            <w:r>
              <w:rPr>
                <w:szCs w:val="20"/>
              </w:rPr>
              <w:t>Z00-Z99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16BA81" w14:textId="77777777" w:rsidR="00B665B0" w:rsidRPr="00EE5905" w:rsidRDefault="00B665B0" w:rsidP="00B665B0">
            <w:pPr>
              <w:ind w:right="85"/>
              <w:jc w:val="right"/>
            </w:pPr>
            <w:r>
              <w:t>63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FDA341" w14:textId="77777777" w:rsidR="00B665B0" w:rsidRPr="00EE5905" w:rsidRDefault="00B665B0" w:rsidP="00B665B0">
            <w:pPr>
              <w:ind w:right="85"/>
              <w:jc w:val="right"/>
            </w:pPr>
            <w:r>
              <w:t>39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CDDE4" w14:textId="77777777" w:rsidR="00B665B0" w:rsidRPr="00EE5905" w:rsidRDefault="00B665B0" w:rsidP="00B665B0">
            <w:pPr>
              <w:ind w:right="85"/>
              <w:jc w:val="right"/>
            </w:pPr>
            <w:r>
              <w:t>24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92F2C" w14:textId="77777777" w:rsidR="00B665B0" w:rsidRPr="009D0D6F" w:rsidRDefault="00C35BBB" w:rsidP="00B665B0">
            <w:pPr>
              <w:rPr>
                <w:bCs/>
                <w:szCs w:val="20"/>
                <w:lang w:val="en-GB"/>
              </w:rPr>
            </w:pPr>
            <w:r>
              <w:t>Factors influencing health status and contact with health services</w:t>
            </w:r>
          </w:p>
        </w:tc>
      </w:tr>
      <w:tr w:rsidR="00B665B0" w:rsidRPr="009D0D6F" w14:paraId="4AAE8D40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9C6DA3" w14:textId="77777777" w:rsidR="00B665B0" w:rsidRPr="009D0D6F" w:rsidRDefault="00B665B0" w:rsidP="00B665B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Ārēji slimību un nāves cēloņi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6D56B" w14:textId="77777777" w:rsidR="00B665B0" w:rsidRPr="009D0D6F" w:rsidRDefault="00B665B0" w:rsidP="00B665B0">
            <w:pPr>
              <w:rPr>
                <w:szCs w:val="20"/>
              </w:rPr>
            </w:pPr>
            <w:r>
              <w:rPr>
                <w:szCs w:val="20"/>
              </w:rPr>
              <w:t>V01-Y98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61D20" w14:textId="77777777" w:rsidR="00B665B0" w:rsidRPr="00EE5905" w:rsidRDefault="00B665B0" w:rsidP="00B665B0">
            <w:pPr>
              <w:ind w:right="85"/>
              <w:jc w:val="right"/>
            </w:pPr>
            <w:r>
              <w:t>6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81165" w14:textId="77777777" w:rsidR="00B665B0" w:rsidRPr="00EE5905" w:rsidRDefault="00B665B0" w:rsidP="00B665B0">
            <w:pPr>
              <w:ind w:right="85"/>
              <w:jc w:val="right"/>
            </w:pPr>
            <w:r>
              <w:t>5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00F14" w14:textId="77777777" w:rsidR="00B665B0" w:rsidRPr="00EE5905" w:rsidRDefault="00B665B0" w:rsidP="00B665B0">
            <w:pPr>
              <w:ind w:right="85"/>
              <w:jc w:val="right"/>
            </w:pPr>
            <w:r>
              <w:t>1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BF65BA" w14:textId="77777777" w:rsidR="00B665B0" w:rsidRPr="009D0D6F" w:rsidRDefault="00C35BBB" w:rsidP="00B665B0">
            <w:pPr>
              <w:rPr>
                <w:bCs/>
                <w:szCs w:val="20"/>
                <w:lang w:val="en-GB"/>
              </w:rPr>
            </w:pPr>
            <w:r>
              <w:t>External causes of morbidity</w:t>
            </w:r>
          </w:p>
        </w:tc>
      </w:tr>
      <w:tr w:rsidR="00B665B0" w:rsidRPr="009D0D6F" w14:paraId="2D5AB877" w14:textId="77777777" w:rsidTr="00A53FAD">
        <w:trPr>
          <w:trHeight w:val="225"/>
          <w:jc w:val="center"/>
        </w:trPr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DB3AF" w14:textId="77777777" w:rsidR="00B665B0" w:rsidRPr="009D0D6F" w:rsidRDefault="00B665B0" w:rsidP="00B665B0">
            <w:pPr>
              <w:ind w:left="222"/>
              <w:rPr>
                <w:i/>
                <w:szCs w:val="20"/>
              </w:rPr>
            </w:pPr>
            <w:r w:rsidRPr="009D0D6F">
              <w:rPr>
                <w:bCs/>
                <w:szCs w:val="20"/>
              </w:rPr>
              <w:t>Citas slimības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2F578" w14:textId="77777777" w:rsidR="00B665B0" w:rsidRPr="009D0D6F" w:rsidRDefault="00B665B0" w:rsidP="00B665B0">
            <w:pPr>
              <w:rPr>
                <w:szCs w:val="20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005F0" w14:textId="77777777" w:rsidR="00B665B0" w:rsidRPr="00EE5905" w:rsidRDefault="00B665B0" w:rsidP="00B665B0">
            <w:pPr>
              <w:ind w:right="85"/>
              <w:jc w:val="right"/>
            </w:pPr>
            <w:r>
              <w:t>5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0A015" w14:textId="77777777" w:rsidR="00B665B0" w:rsidRPr="00EE5905" w:rsidRDefault="00B665B0" w:rsidP="00B665B0">
            <w:pPr>
              <w:ind w:right="85"/>
              <w:jc w:val="right"/>
            </w:pPr>
            <w:r>
              <w:t>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9FB95" w14:textId="77777777" w:rsidR="00B665B0" w:rsidRDefault="00B665B0" w:rsidP="00B665B0">
            <w:pPr>
              <w:ind w:right="85"/>
              <w:jc w:val="right"/>
            </w:pPr>
            <w:r>
              <w:t>2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52E37" w14:textId="77777777" w:rsidR="00B665B0" w:rsidRPr="009D0D6F" w:rsidRDefault="00B665B0" w:rsidP="00B665B0">
            <w:pPr>
              <w:ind w:left="218"/>
              <w:rPr>
                <w:i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Other diseases</w:t>
            </w:r>
          </w:p>
        </w:tc>
      </w:tr>
    </w:tbl>
    <w:p w14:paraId="0C6387D2" w14:textId="77777777" w:rsidR="00286044" w:rsidRPr="00286044" w:rsidRDefault="00286044" w:rsidP="00286044">
      <w:pPr>
        <w:pStyle w:val="NormalWeb"/>
        <w:spacing w:before="0" w:beforeAutospacing="0" w:after="0" w:afterAutospacing="0"/>
        <w:ind w:firstLine="180"/>
        <w:rPr>
          <w:rFonts w:ascii="Arial Narrow" w:eastAsia="Times New Roman" w:hAnsi="Arial Narrow"/>
          <w:sz w:val="16"/>
          <w:szCs w:val="16"/>
          <w:lang w:val="lv-LV"/>
        </w:rPr>
      </w:pPr>
    </w:p>
    <w:p w14:paraId="615E4DEA" w14:textId="77777777" w:rsidR="00286044" w:rsidRPr="00286044" w:rsidRDefault="00286044" w:rsidP="00286044">
      <w:pPr>
        <w:pStyle w:val="FootnoteText"/>
        <w:rPr>
          <w:sz w:val="16"/>
          <w:szCs w:val="16"/>
        </w:rPr>
      </w:pPr>
      <w:r w:rsidRPr="00286044">
        <w:rPr>
          <w:sz w:val="16"/>
          <w:szCs w:val="16"/>
        </w:rPr>
        <w:sym w:font="Wingdings" w:char="F026"/>
      </w:r>
      <w:r w:rsidRPr="00286044">
        <w:rPr>
          <w:sz w:val="16"/>
          <w:szCs w:val="16"/>
        </w:rPr>
        <w:t xml:space="preserve"> Veselības un darbspēju ekspertīzes ārstu valsts komisija. </w:t>
      </w:r>
    </w:p>
    <w:p w14:paraId="79E006E9" w14:textId="77777777" w:rsidR="00286044" w:rsidRPr="00286044" w:rsidRDefault="00286044" w:rsidP="00286044">
      <w:pPr>
        <w:pStyle w:val="NormalWeb"/>
        <w:spacing w:before="0" w:beforeAutospacing="0" w:after="0" w:afterAutospacing="0"/>
        <w:ind w:firstLine="180"/>
        <w:rPr>
          <w:rFonts w:ascii="Arial Narrow" w:eastAsia="Times New Roman" w:hAnsi="Arial Narrow"/>
          <w:szCs w:val="20"/>
          <w:lang w:val="lv-LV"/>
        </w:rPr>
      </w:pPr>
      <w:r w:rsidRPr="00286044">
        <w:rPr>
          <w:rFonts w:ascii="Arial Narrow" w:hAnsi="Arial Narrow"/>
          <w:sz w:val="16"/>
          <w:szCs w:val="16"/>
          <w:lang w:val="lv-LV"/>
        </w:rPr>
        <w:t xml:space="preserve">  </w:t>
      </w:r>
      <w:r w:rsidRPr="00286044">
        <w:rPr>
          <w:rFonts w:ascii="Arial Narrow" w:hAnsi="Arial Narrow"/>
          <w:sz w:val="16"/>
          <w:szCs w:val="16"/>
        </w:rPr>
        <w:t>The State Medical Commission for the Assessment of Health Condition and Working Ability.</w:t>
      </w:r>
    </w:p>
    <w:p w14:paraId="227610FB" w14:textId="77777777" w:rsidR="00031952" w:rsidRPr="00665D17" w:rsidRDefault="00031952" w:rsidP="00031952">
      <w:pPr>
        <w:rPr>
          <w:rFonts w:cs="Arial Unicode MS"/>
          <w:b/>
          <w:szCs w:val="20"/>
          <w:lang w:eastAsia="en-US"/>
        </w:rPr>
      </w:pPr>
      <w:r w:rsidRPr="00665D17">
        <w:rPr>
          <w:b/>
          <w:szCs w:val="20"/>
        </w:rPr>
        <w:br w:type="page"/>
      </w:r>
    </w:p>
    <w:p w14:paraId="26763C3C" w14:textId="65B4ED59" w:rsidR="00031952" w:rsidRPr="00665D17" w:rsidRDefault="006B2D26" w:rsidP="00E60EC8">
      <w:pPr>
        <w:pStyle w:val="Heading2"/>
        <w:rPr>
          <w:rFonts w:eastAsia="Times New Roman"/>
        </w:rPr>
      </w:pPr>
      <w:bookmarkStart w:id="137" w:name="_Toc19086513"/>
      <w:bookmarkStart w:id="138" w:name="_Toc24707177"/>
      <w:r>
        <w:rPr>
          <w:rFonts w:eastAsia="Times New Roman"/>
        </w:rPr>
        <w:lastRenderedPageBreak/>
        <w:t>3.</w:t>
      </w:r>
      <w:r w:rsidR="003602BC">
        <w:rPr>
          <w:rFonts w:eastAsia="Times New Roman"/>
        </w:rPr>
        <w:t>1</w:t>
      </w:r>
      <w:r w:rsidR="007526A3">
        <w:rPr>
          <w:rFonts w:eastAsia="Times New Roman"/>
        </w:rPr>
        <w:t>4</w:t>
      </w:r>
      <w:r w:rsidR="00031952" w:rsidRPr="00665D17">
        <w:rPr>
          <w:rFonts w:eastAsia="Times New Roman"/>
        </w:rPr>
        <w:t xml:space="preserve">. </w:t>
      </w:r>
      <w:r w:rsidR="00031952" w:rsidRPr="003E6AB0">
        <w:rPr>
          <w:rFonts w:eastAsia="Times New Roman"/>
        </w:rPr>
        <w:t>tabula</w:t>
      </w:r>
      <w:r w:rsidR="00031952" w:rsidRPr="00665D17">
        <w:rPr>
          <w:rFonts w:eastAsia="Times New Roman"/>
        </w:rPr>
        <w:t xml:space="preserve"> PIEAUGUŠO PIRMREIZĒJĀ INVALIDITĀTE SADALĪJUMĀ P</w:t>
      </w:r>
      <w:r w:rsidR="00F8208B">
        <w:rPr>
          <w:rFonts w:eastAsia="Times New Roman"/>
        </w:rPr>
        <w:t>A DIAGNOŽU UN VECUMA GRUPĀM 201</w:t>
      </w:r>
      <w:r w:rsidR="00492734">
        <w:rPr>
          <w:rFonts w:eastAsia="Times New Roman"/>
        </w:rPr>
        <w:t>8</w:t>
      </w:r>
      <w:r w:rsidR="00031952" w:rsidRPr="00665D17">
        <w:rPr>
          <w:rFonts w:eastAsia="Times New Roman"/>
        </w:rPr>
        <w:t>.</w:t>
      </w:r>
      <w:r w:rsidR="003B6C24">
        <w:rPr>
          <w:rFonts w:eastAsia="Times New Roman"/>
        </w:rPr>
        <w:t> </w:t>
      </w:r>
      <w:r w:rsidR="00031952" w:rsidRPr="00665D17">
        <w:rPr>
          <w:rFonts w:eastAsia="Times New Roman"/>
        </w:rPr>
        <w:t>GADĀ</w:t>
      </w:r>
      <w:r w:rsidR="00452C50">
        <w:rPr>
          <w:rStyle w:val="FootnoteReference"/>
          <w:rFonts w:eastAsia="Times New Roman"/>
        </w:rPr>
        <w:footnoteReference w:id="13"/>
      </w:r>
      <w:bookmarkEnd w:id="137"/>
      <w:bookmarkEnd w:id="138"/>
    </w:p>
    <w:p w14:paraId="20F1957A" w14:textId="78CC43EE" w:rsidR="00031952" w:rsidRPr="00665D17" w:rsidRDefault="00031952" w:rsidP="00E60EC8">
      <w:pPr>
        <w:pStyle w:val="Heading5"/>
      </w:pPr>
      <w:bookmarkStart w:id="139" w:name="_Toc364939536"/>
      <w:bookmarkStart w:id="140" w:name="_Toc364952838"/>
      <w:bookmarkStart w:id="141" w:name="_Toc19086533"/>
      <w:bookmarkStart w:id="142" w:name="_Toc24707203"/>
      <w:proofErr w:type="spellStart"/>
      <w:r w:rsidRPr="00334DD0">
        <w:rPr>
          <w:rFonts w:eastAsia="Times New Roman"/>
        </w:rPr>
        <w:t>T</w:t>
      </w:r>
      <w:r w:rsidRPr="003E6AB0">
        <w:rPr>
          <w:rFonts w:eastAsia="Times New Roman"/>
        </w:rPr>
        <w:t>able</w:t>
      </w:r>
      <w:proofErr w:type="spellEnd"/>
      <w:r w:rsidRPr="00334DD0">
        <w:rPr>
          <w:rFonts w:eastAsia="Times New Roman"/>
        </w:rPr>
        <w:t xml:space="preserve"> </w:t>
      </w:r>
      <w:r w:rsidRPr="00665D17">
        <w:rPr>
          <w:rFonts w:eastAsia="Times New Roman"/>
        </w:rPr>
        <w:t>3.</w:t>
      </w:r>
      <w:r w:rsidR="003602BC">
        <w:rPr>
          <w:rFonts w:eastAsia="Times New Roman"/>
        </w:rPr>
        <w:t>1</w:t>
      </w:r>
      <w:r w:rsidR="007526A3">
        <w:rPr>
          <w:rFonts w:eastAsia="Times New Roman"/>
        </w:rPr>
        <w:t>4</w:t>
      </w:r>
      <w:r w:rsidR="00E60EC8">
        <w:rPr>
          <w:rFonts w:eastAsia="Times New Roman"/>
        </w:rPr>
        <w:t>.</w:t>
      </w:r>
      <w:r w:rsidRPr="00665D17">
        <w:rPr>
          <w:rFonts w:eastAsia="Times New Roman"/>
        </w:rPr>
        <w:t xml:space="preserve"> </w:t>
      </w:r>
      <w:r w:rsidRPr="00665D17">
        <w:t>NEWLY RECOGNIZED DISABILITY OF ADULTS</w:t>
      </w:r>
      <w:r w:rsidR="00F8208B">
        <w:t xml:space="preserve"> BY DIAGNOSIS AND AGE IN 201</w:t>
      </w:r>
      <w:bookmarkEnd w:id="139"/>
      <w:bookmarkEnd w:id="140"/>
      <w:r w:rsidR="00492734">
        <w:t>8</w:t>
      </w:r>
      <w:r w:rsidR="00211C6E" w:rsidRPr="00211C6E">
        <w:rPr>
          <w:vertAlign w:val="superscript"/>
        </w:rPr>
        <w:t>1</w:t>
      </w:r>
      <w:bookmarkEnd w:id="141"/>
      <w:bookmarkEnd w:id="142"/>
    </w:p>
    <w:p w14:paraId="6F002E54" w14:textId="77777777" w:rsidR="00031952" w:rsidRPr="00665D17" w:rsidRDefault="00031952" w:rsidP="00031952">
      <w:pPr>
        <w:pStyle w:val="NormalWeb"/>
        <w:spacing w:before="0" w:beforeAutospacing="0" w:after="0" w:afterAutospacing="0"/>
        <w:ind w:firstLine="180"/>
        <w:jc w:val="center"/>
        <w:rPr>
          <w:rFonts w:ascii="Arial Narrow" w:eastAsia="Times New Roman" w:hAnsi="Arial Narrow"/>
          <w:b/>
          <w:szCs w:val="20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51"/>
        <w:gridCol w:w="769"/>
        <w:gridCol w:w="697"/>
        <w:gridCol w:w="683"/>
        <w:gridCol w:w="708"/>
        <w:gridCol w:w="2527"/>
      </w:tblGrid>
      <w:tr w:rsidR="002D6F83" w:rsidRPr="00FF7486" w14:paraId="247B8C97" w14:textId="77777777" w:rsidTr="0037656B">
        <w:trPr>
          <w:jc w:val="center"/>
        </w:trPr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4FE3184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Diagnoze</w:t>
            </w:r>
          </w:p>
        </w:tc>
        <w:tc>
          <w:tcPr>
            <w:tcW w:w="115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6BE8F76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SSK – 10 kods</w:t>
            </w:r>
          </w:p>
        </w:tc>
        <w:tc>
          <w:tcPr>
            <w:tcW w:w="76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7927B1B" w14:textId="77777777" w:rsidR="002D6F83" w:rsidRPr="00FF7486" w:rsidRDefault="002D6F83" w:rsidP="00B2478D">
            <w:pPr>
              <w:ind w:left="-57"/>
              <w:jc w:val="center"/>
              <w:rPr>
                <w:rFonts w:cs="Arial Unicode MS"/>
                <w:color w:val="FFFFFF"/>
                <w:szCs w:val="20"/>
                <w:vertAlign w:val="superscript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Invalīdu skaits</w:t>
            </w:r>
            <w:r w:rsidR="00211C6E"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989A175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vecuma</w:t>
            </w:r>
          </w:p>
        </w:tc>
        <w:tc>
          <w:tcPr>
            <w:tcW w:w="252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003FFDD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Diagnosis</w:t>
            </w:r>
          </w:p>
        </w:tc>
      </w:tr>
      <w:tr w:rsidR="002D6F83" w:rsidRPr="00FF7486" w14:paraId="05B07F0D" w14:textId="77777777" w:rsidTr="0037656B">
        <w:trPr>
          <w:trHeight w:hRule="exact" w:val="284"/>
          <w:jc w:val="center"/>
        </w:trPr>
        <w:tc>
          <w:tcPr>
            <w:tcW w:w="252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2CD4563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07EBBA37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9537BE3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6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2C49E3E" w14:textId="77777777" w:rsidR="002D6F83" w:rsidRPr="00FF7486" w:rsidRDefault="006A5F98" w:rsidP="006A5F98">
            <w:pPr>
              <w:jc w:val="center"/>
              <w:rPr>
                <w:rFonts w:cs="Arial Unicode MS"/>
                <w:color w:val="FFFFFF"/>
                <w:szCs w:val="20"/>
              </w:rPr>
            </w:pPr>
            <w:r>
              <w:rPr>
                <w:rFonts w:cs="Arial Unicode MS"/>
                <w:color w:val="FFFFFF"/>
                <w:szCs w:val="20"/>
              </w:rPr>
              <w:t xml:space="preserve">18 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="00211C6E">
              <w:rPr>
                <w:rFonts w:cs="Arial Unicode MS"/>
                <w:color w:val="FFFFFF"/>
                <w:szCs w:val="20"/>
              </w:rPr>
              <w:t>44</w:t>
            </w:r>
          </w:p>
        </w:tc>
        <w:tc>
          <w:tcPr>
            <w:tcW w:w="68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1BF75DDC" w14:textId="77777777" w:rsidR="002D6F83" w:rsidRPr="00FF7486" w:rsidRDefault="002D6F83" w:rsidP="006A5F98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4</w:t>
            </w:r>
            <w:r w:rsidR="00211C6E">
              <w:rPr>
                <w:rFonts w:cs="Arial Unicode MS"/>
                <w:color w:val="FFFFFF"/>
                <w:szCs w:val="20"/>
              </w:rPr>
              <w:t>5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</w:t>
            </w:r>
            <w:r w:rsidR="00211C6E">
              <w:rPr>
                <w:rFonts w:cs="Arial Unicode MS"/>
                <w:color w:val="FFFFFF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BD87046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6</w:t>
            </w:r>
            <w:r w:rsidR="00211C6E">
              <w:rPr>
                <w:rFonts w:cs="Arial Unicode MS"/>
                <w:color w:val="FFFFFF"/>
                <w:szCs w:val="20"/>
              </w:rPr>
              <w:t>5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+</w:t>
            </w:r>
          </w:p>
        </w:tc>
        <w:tc>
          <w:tcPr>
            <w:tcW w:w="252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395825D7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2D6F83" w:rsidRPr="00FF7486" w14:paraId="03FA49CC" w14:textId="77777777" w:rsidTr="0037656B">
        <w:trPr>
          <w:jc w:val="center"/>
        </w:trPr>
        <w:tc>
          <w:tcPr>
            <w:tcW w:w="252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F06D64F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4588492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ICD – 10 code</w:t>
            </w:r>
          </w:p>
        </w:tc>
        <w:tc>
          <w:tcPr>
            <w:tcW w:w="769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E28FC8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Total</w:t>
            </w:r>
            <w:r w:rsidRPr="00FF7486">
              <w:rPr>
                <w:rFonts w:ascii="Arial Unicode MS" w:hAnsi="Arial Unicode MS" w:cs="Arial Unicode MS"/>
                <w:color w:val="FFFFFF"/>
                <w:szCs w:val="20"/>
                <w:vertAlign w:val="superscript"/>
                <w:lang w:val="en-GB"/>
              </w:rPr>
              <w:footnoteReference w:id="14"/>
            </w:r>
          </w:p>
        </w:tc>
        <w:tc>
          <w:tcPr>
            <w:tcW w:w="208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8B2D514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age</w:t>
            </w:r>
          </w:p>
        </w:tc>
        <w:tc>
          <w:tcPr>
            <w:tcW w:w="252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7FA54FFB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2D6F83" w:rsidRPr="00FF7486" w14:paraId="7CD68966" w14:textId="77777777" w:rsidTr="0037656B">
        <w:trPr>
          <w:trHeight w:val="284"/>
          <w:jc w:val="center"/>
        </w:trPr>
        <w:tc>
          <w:tcPr>
            <w:tcW w:w="252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3EDC318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3623B19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2A81FD95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  <w:tc>
          <w:tcPr>
            <w:tcW w:w="6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7EA0C41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18 – </w:t>
            </w:r>
            <w:r w:rsidR="00211C6E">
              <w:rPr>
                <w:rFonts w:cs="Arial Unicode MS"/>
                <w:color w:val="FFFFFF"/>
                <w:szCs w:val="20"/>
                <w:lang w:val="en-GB"/>
              </w:rPr>
              <w:t>44</w:t>
            </w:r>
          </w:p>
        </w:tc>
        <w:tc>
          <w:tcPr>
            <w:tcW w:w="68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8E4EC42" w14:textId="77777777" w:rsidR="002D6F83" w:rsidRPr="00FF7486" w:rsidRDefault="002D6F83" w:rsidP="006A5F98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4</w:t>
            </w:r>
            <w:r w:rsidR="00211C6E">
              <w:rPr>
                <w:rFonts w:cs="Arial Unicode MS"/>
                <w:color w:val="FFFFFF"/>
                <w:szCs w:val="20"/>
                <w:lang w:val="en-GB"/>
              </w:rPr>
              <w:t>5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 </w:t>
            </w:r>
            <w:r w:rsidR="00211C6E">
              <w:rPr>
                <w:rFonts w:cs="Arial Unicode MS"/>
                <w:color w:val="FFFFFF"/>
                <w:szCs w:val="20"/>
                <w:lang w:val="en-GB"/>
              </w:rPr>
              <w:t>64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1148873B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6</w:t>
            </w:r>
            <w:r w:rsidR="00211C6E">
              <w:rPr>
                <w:rFonts w:cs="Arial Unicode MS"/>
                <w:color w:val="FFFFFF"/>
                <w:szCs w:val="20"/>
                <w:lang w:val="en-GB"/>
              </w:rPr>
              <w:t>5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 +</w:t>
            </w:r>
          </w:p>
        </w:tc>
        <w:tc>
          <w:tcPr>
            <w:tcW w:w="252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2678A173" w14:textId="77777777" w:rsidR="002D6F83" w:rsidRPr="00FF7486" w:rsidRDefault="002D6F83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254012" w:rsidRPr="00FF7486" w14:paraId="5E12B7D1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1F8FA" w14:textId="77777777" w:rsidR="00254012" w:rsidRPr="00FF7486" w:rsidRDefault="00254012" w:rsidP="00254012">
            <w:pPr>
              <w:rPr>
                <w:b/>
                <w:bCs/>
                <w:szCs w:val="20"/>
              </w:rPr>
            </w:pPr>
            <w:r w:rsidRPr="00FF7486">
              <w:rPr>
                <w:b/>
                <w:bCs/>
                <w:szCs w:val="20"/>
              </w:rPr>
              <w:t>KOPĀ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97074" w14:textId="77777777" w:rsidR="00254012" w:rsidRPr="00FF7486" w:rsidRDefault="00254012" w:rsidP="00254012">
            <w:pPr>
              <w:rPr>
                <w:b/>
                <w:szCs w:val="20"/>
              </w:rPr>
            </w:pPr>
            <w:r w:rsidRPr="00FF7486">
              <w:rPr>
                <w:b/>
                <w:szCs w:val="20"/>
              </w:rPr>
              <w:t> 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BDF9F" w14:textId="77777777" w:rsidR="00254012" w:rsidRPr="0012197F" w:rsidRDefault="00254012" w:rsidP="00254012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16301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E8333" w14:textId="77777777" w:rsidR="00254012" w:rsidRPr="00254012" w:rsidRDefault="00254012" w:rsidP="00254012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54012">
              <w:rPr>
                <w:b/>
                <w:bCs/>
                <w:color w:val="000000"/>
                <w:szCs w:val="20"/>
              </w:rPr>
              <w:t>1811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BE3FE" w14:textId="77777777" w:rsidR="00254012" w:rsidRPr="00254012" w:rsidRDefault="00254012" w:rsidP="00254012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54012">
              <w:rPr>
                <w:b/>
                <w:bCs/>
                <w:color w:val="000000"/>
                <w:szCs w:val="20"/>
              </w:rPr>
              <w:t>7363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BA63E0C" w14:textId="77777777" w:rsidR="00254012" w:rsidRPr="00254012" w:rsidRDefault="00254012" w:rsidP="00254012">
            <w:pPr>
              <w:jc w:val="right"/>
              <w:rPr>
                <w:b/>
                <w:bCs/>
                <w:color w:val="000000"/>
                <w:szCs w:val="20"/>
              </w:rPr>
            </w:pPr>
            <w:r w:rsidRPr="00254012">
              <w:rPr>
                <w:b/>
                <w:bCs/>
                <w:color w:val="000000"/>
                <w:szCs w:val="20"/>
              </w:rPr>
              <w:t>7057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A723BC" w14:textId="77777777" w:rsidR="00254012" w:rsidRPr="00FF7486" w:rsidRDefault="00254012" w:rsidP="00254012">
            <w:pPr>
              <w:rPr>
                <w:b/>
                <w:bCs/>
                <w:szCs w:val="20"/>
                <w:lang w:val="en-GB"/>
              </w:rPr>
            </w:pPr>
            <w:r w:rsidRPr="00FF7486">
              <w:rPr>
                <w:b/>
                <w:bCs/>
                <w:szCs w:val="20"/>
                <w:lang w:val="en-GB"/>
              </w:rPr>
              <w:t>TOTAL</w:t>
            </w:r>
          </w:p>
        </w:tc>
      </w:tr>
      <w:tr w:rsidR="00254012" w:rsidRPr="00FF7486" w14:paraId="23D083CB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22A292" w14:textId="77777777" w:rsidR="00254012" w:rsidRPr="00FF7486" w:rsidRDefault="00254012" w:rsidP="0025401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Infekcijas un parazitāras slimības: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28" w:type="dxa"/>
            </w:tcMar>
            <w:vAlign w:val="center"/>
          </w:tcPr>
          <w:p w14:paraId="3EC3861E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A00-B99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D06E3" w14:textId="77777777" w:rsidR="00254012" w:rsidRPr="0016146B" w:rsidRDefault="00254012" w:rsidP="00254012">
            <w:pPr>
              <w:ind w:right="85"/>
              <w:jc w:val="right"/>
            </w:pPr>
            <w:r>
              <w:t>261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E121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109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8340D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9C1A5B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17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E88BD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Certain infectious and parasitic</w:t>
            </w:r>
          </w:p>
        </w:tc>
      </w:tr>
      <w:tr w:rsidR="00254012" w:rsidRPr="00FF7486" w14:paraId="1788F872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5CC104" w14:textId="77777777" w:rsidR="00254012" w:rsidRPr="00CE0801" w:rsidRDefault="00254012" w:rsidP="00254012">
            <w:pPr>
              <w:rPr>
                <w:i/>
                <w:iCs/>
                <w:szCs w:val="20"/>
              </w:rPr>
            </w:pPr>
            <w:r>
              <w:rPr>
                <w:bCs/>
                <w:szCs w:val="20"/>
              </w:rPr>
              <w:t xml:space="preserve">     </w:t>
            </w:r>
            <w:r w:rsidRPr="00CE0801">
              <w:rPr>
                <w:bCs/>
                <w:i/>
                <w:iCs/>
                <w:szCs w:val="20"/>
              </w:rPr>
              <w:t>Tuberkuloze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567C2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A15-A19; B90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A44E3" w14:textId="77777777" w:rsidR="00254012" w:rsidRPr="0016146B" w:rsidRDefault="00254012" w:rsidP="00254012">
            <w:pPr>
              <w:ind w:right="85"/>
              <w:jc w:val="right"/>
            </w:pPr>
            <w:r>
              <w:t>125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16FE9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51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F2760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3463D4F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AB25B" w14:textId="77777777" w:rsidR="00254012" w:rsidRPr="00666E27" w:rsidRDefault="00254012" w:rsidP="00254012">
            <w:pPr>
              <w:rPr>
                <w:i/>
                <w:iCs/>
                <w:szCs w:val="20"/>
                <w:lang w:val="en-GB"/>
              </w:rPr>
            </w:pPr>
            <w:r w:rsidRPr="00666E27">
              <w:rPr>
                <w:bCs/>
                <w:i/>
                <w:iCs/>
                <w:szCs w:val="20"/>
                <w:lang w:val="en-GB"/>
              </w:rPr>
              <w:t xml:space="preserve">      Tuberculosis</w:t>
            </w:r>
          </w:p>
        </w:tc>
      </w:tr>
      <w:tr w:rsidR="00254012" w:rsidRPr="00FF7486" w14:paraId="10023194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FE768" w14:textId="77777777" w:rsidR="00254012" w:rsidRPr="00FF7486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Vīrushepatīts C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34D7141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B18.2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E7074" w14:textId="77777777" w:rsidR="00254012" w:rsidRPr="0016146B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CE191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656D6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5CE1D71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C5FC0" w14:textId="77777777" w:rsidR="00254012" w:rsidRPr="00FF7486" w:rsidRDefault="00254012" w:rsidP="00254012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Viral hepatitis C</w:t>
            </w:r>
          </w:p>
        </w:tc>
      </w:tr>
      <w:tr w:rsidR="00254012" w:rsidRPr="00FF7486" w14:paraId="2B633D75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4B2AA" w14:textId="77777777" w:rsidR="00254012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HIV infekcija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6EA90" w14:textId="77777777" w:rsidR="00254012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B20-24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18919" w14:textId="77777777" w:rsidR="00254012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58EC7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47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43242A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CCF17C1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0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CF364E" w14:textId="77777777" w:rsidR="00254012" w:rsidRPr="00FF7486" w:rsidRDefault="00254012" w:rsidP="00254012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HIV diseases</w:t>
            </w:r>
          </w:p>
        </w:tc>
      </w:tr>
      <w:tr w:rsidR="00254012" w:rsidRPr="00FF7486" w14:paraId="5300EF4F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9734B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Ļaundabīgie audzēji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8CA27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C00-C9</w:t>
            </w:r>
            <w:r>
              <w:rPr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02612" w14:textId="77777777" w:rsidR="00254012" w:rsidRPr="0016146B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3715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01233C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265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B16C18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1636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F8CB082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1798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5C3243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Malignant neoplasms</w:t>
            </w:r>
          </w:p>
        </w:tc>
      </w:tr>
      <w:tr w:rsidR="00254012" w:rsidRPr="00FF7486" w14:paraId="5027AAA6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E981AA" w14:textId="77777777" w:rsidR="00254012" w:rsidRPr="00FF7486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Prostatas vēzis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03A0A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C61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F5EF5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415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CAC83A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70302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F38B1B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270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C3CDD" w14:textId="77777777" w:rsidR="00254012" w:rsidRPr="00FF7486" w:rsidRDefault="00254012" w:rsidP="00254012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Malignant neoplasm of prostate</w:t>
            </w:r>
          </w:p>
        </w:tc>
      </w:tr>
      <w:tr w:rsidR="00254012" w:rsidRPr="00FF7486" w14:paraId="1846E94A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A7D45" w14:textId="77777777" w:rsidR="00254012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Kolorektālais vēzis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4872D" w14:textId="77777777" w:rsidR="00254012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C18-C21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28B49" w14:textId="77777777" w:rsidR="00254012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6435D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32A71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C1FFADB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264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77A2D" w14:textId="77777777" w:rsidR="00254012" w:rsidRPr="00FF7486" w:rsidRDefault="00254012" w:rsidP="00254012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Colorectal cancer</w:t>
            </w:r>
          </w:p>
        </w:tc>
      </w:tr>
      <w:tr w:rsidR="00254012" w:rsidRPr="00FF7486" w14:paraId="66F809F1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086A9" w14:textId="77777777" w:rsidR="00254012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Bronhu un plaušu vēzis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AE5E0" w14:textId="77777777" w:rsidR="00254012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C34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18C2E" w14:textId="77777777" w:rsidR="00254012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B9755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94A74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24A3548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232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EAEFA4" w14:textId="77777777" w:rsidR="00254012" w:rsidRPr="00FF7486" w:rsidRDefault="00254012" w:rsidP="00254012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Malignant neoplasm of bronchus and lung</w:t>
            </w:r>
          </w:p>
        </w:tc>
      </w:tr>
      <w:tr w:rsidR="00254012" w:rsidRPr="00FF7486" w14:paraId="5788D010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25890" w14:textId="77777777" w:rsidR="00254012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Krūts vēzis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C695F" w14:textId="77777777" w:rsidR="00254012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C20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35248" w14:textId="77777777" w:rsidR="00254012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634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855DF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60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30AF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057FC4C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233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76B84B" w14:textId="77777777" w:rsidR="00254012" w:rsidRPr="00FF7486" w:rsidRDefault="00254012" w:rsidP="00254012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Malignant neoplasm of breast</w:t>
            </w:r>
          </w:p>
        </w:tc>
      </w:tr>
      <w:tr w:rsidR="00254012" w:rsidRPr="00FF7486" w14:paraId="6750F0D4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A2E635" w14:textId="77777777" w:rsidR="00254012" w:rsidRPr="00FF7486" w:rsidRDefault="00254012" w:rsidP="0025401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Labdabīgi audzēji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6446A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D10-D36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B6316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50EE4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9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9411A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53817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21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99EE1E" w14:textId="77777777" w:rsidR="00254012" w:rsidRPr="00BF17F2" w:rsidRDefault="00254012" w:rsidP="00776B39">
            <w:r w:rsidRPr="00BF17F2">
              <w:t>Benign neoplasms</w:t>
            </w:r>
          </w:p>
        </w:tc>
      </w:tr>
      <w:tr w:rsidR="00254012" w:rsidRPr="00FF7486" w14:paraId="3C3D0925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33DFA4" w14:textId="6C31A0F9" w:rsidR="00254012" w:rsidRPr="004A41A2" w:rsidRDefault="00254012" w:rsidP="00981FB1">
            <w:pPr>
              <w:ind w:left="224"/>
              <w:rPr>
                <w:bCs/>
                <w:i/>
                <w:iCs/>
                <w:szCs w:val="20"/>
              </w:rPr>
            </w:pPr>
            <w:r w:rsidRPr="004A41A2">
              <w:rPr>
                <w:bCs/>
                <w:i/>
                <w:iCs/>
                <w:szCs w:val="20"/>
              </w:rPr>
              <w:t>Smadzeņu apvalku un citu CNS</w:t>
            </w:r>
            <w:r w:rsidR="00981FB1">
              <w:rPr>
                <w:bCs/>
                <w:i/>
                <w:iCs/>
                <w:szCs w:val="20"/>
              </w:rPr>
              <w:t xml:space="preserve"> </w:t>
            </w:r>
            <w:r w:rsidRPr="004A41A2">
              <w:rPr>
                <w:bCs/>
                <w:i/>
                <w:iCs/>
                <w:szCs w:val="20"/>
              </w:rPr>
              <w:t>daļu audzēji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75C44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D32-D33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B4D54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28B4C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6BF26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18FD4CB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12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34E3B" w14:textId="3F75F8B9" w:rsidR="00254012" w:rsidRPr="00BF17F2" w:rsidRDefault="00254012" w:rsidP="00981FB1">
            <w:pPr>
              <w:ind w:left="217"/>
              <w:rPr>
                <w:bCs/>
                <w:i/>
                <w:iCs/>
                <w:szCs w:val="20"/>
                <w:lang w:val="en-GB"/>
              </w:rPr>
            </w:pPr>
            <w:proofErr w:type="spellStart"/>
            <w:r w:rsidRPr="00BF17F2">
              <w:rPr>
                <w:i/>
                <w:iCs/>
              </w:rPr>
              <w:t>Benign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neoplasm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of</w:t>
            </w:r>
            <w:proofErr w:type="spellEnd"/>
            <w:r w:rsidRPr="00BF17F2">
              <w:rPr>
                <w:i/>
                <w:iCs/>
              </w:rPr>
              <w:t xml:space="preserve"> </w:t>
            </w:r>
            <w:proofErr w:type="spellStart"/>
            <w:r w:rsidRPr="00BF17F2">
              <w:rPr>
                <w:i/>
                <w:iCs/>
              </w:rPr>
              <w:t>meninges</w:t>
            </w:r>
            <w:proofErr w:type="spellEnd"/>
            <w:r w:rsidRPr="00BF17F2">
              <w:rPr>
                <w:i/>
                <w:iCs/>
              </w:rPr>
              <w:t xml:space="preserve"> and other parts of central nervous system </w:t>
            </w:r>
          </w:p>
        </w:tc>
      </w:tr>
      <w:tr w:rsidR="00254012" w:rsidRPr="00FF7486" w14:paraId="30F7D865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94B6DF" w14:textId="77777777" w:rsidR="00254012" w:rsidRPr="00FF7486" w:rsidRDefault="00254012" w:rsidP="0025401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Neskaidras vai nezināmas dabas audzēji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8481A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D37-D48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2E509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9711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3A179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1661F2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31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8433A" w14:textId="77777777" w:rsidR="00254012" w:rsidRPr="001C630A" w:rsidRDefault="00254012" w:rsidP="00776B39">
            <w:r w:rsidRPr="001C630A">
              <w:t>Neoplasms of uncertain behavior, polycythemia vera and myelodysplastic syndromes</w:t>
            </w:r>
          </w:p>
        </w:tc>
      </w:tr>
      <w:tr w:rsidR="00254012" w:rsidRPr="00FF7486" w14:paraId="0B776FA4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569BE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Asins un asinsrades orgānu slimības un noteikti imūnsistēmas traucējumi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669B4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D50-D89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1E366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DA510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8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620499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6571462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4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5D348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blood and blood-forming organs and certain disorders involving the immune mechanism </w:t>
            </w:r>
          </w:p>
        </w:tc>
      </w:tr>
      <w:tr w:rsidR="00254012" w:rsidRPr="00FF7486" w14:paraId="12ADAD33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028B13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Endokrīnās, uztures un vielmaiņas slimības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DF69F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E00-E90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B1DBC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0932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B3C68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691C74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108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54A3C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Endocrine, nutritional and metabolic diseases</w:t>
            </w:r>
          </w:p>
        </w:tc>
      </w:tr>
      <w:tr w:rsidR="00254012" w:rsidRPr="00FF7486" w14:paraId="4CEA0870" w14:textId="77777777" w:rsidTr="0037656B">
        <w:trPr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A495B" w14:textId="77777777" w:rsidR="00254012" w:rsidRPr="00FF7486" w:rsidRDefault="00254012" w:rsidP="00254012">
            <w:pPr>
              <w:ind w:left="222"/>
              <w:rPr>
                <w:i/>
                <w:szCs w:val="20"/>
              </w:rPr>
            </w:pPr>
            <w:r w:rsidRPr="00FF7486">
              <w:rPr>
                <w:i/>
                <w:szCs w:val="20"/>
              </w:rPr>
              <w:t>cukura diabēts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CFB00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E10-E14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6321F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DCAAB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43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4E241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68B32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92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E9DD7" w14:textId="77777777" w:rsidR="00254012" w:rsidRPr="00FF7486" w:rsidRDefault="00254012" w:rsidP="00254012">
            <w:pPr>
              <w:ind w:left="223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D</w:t>
            </w:r>
            <w:r w:rsidRPr="00FF7486">
              <w:rPr>
                <w:i/>
                <w:szCs w:val="20"/>
                <w:lang w:val="en-GB"/>
              </w:rPr>
              <w:t>iabetes mellitus</w:t>
            </w:r>
          </w:p>
        </w:tc>
      </w:tr>
      <w:tr w:rsidR="00254012" w:rsidRPr="00FF7486" w14:paraId="052305EE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528787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Psihiski un uzvedības traucējumi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633E2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F00-F99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1703F" w14:textId="77777777" w:rsidR="00254012" w:rsidRPr="003F3F4F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1306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BE034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260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B4F106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98F4D9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725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18974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Mental and behavioural disorders</w:t>
            </w:r>
          </w:p>
        </w:tc>
      </w:tr>
      <w:tr w:rsidR="00254012" w:rsidRPr="00FF7486" w14:paraId="361868F0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72652" w14:textId="77777777" w:rsidR="00254012" w:rsidRPr="00FF7486" w:rsidRDefault="00254012" w:rsidP="00254012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Organiski psihiski traucējumi, ieskaitot simptomātiskos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5EDBB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F00-F09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E05E3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897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49EF8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55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3713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ECA9AF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705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74BEC" w14:textId="77777777" w:rsidR="00254012" w:rsidRPr="00C11C73" w:rsidRDefault="00254012" w:rsidP="00254012">
            <w:pPr>
              <w:ind w:left="223"/>
              <w:rPr>
                <w:i/>
                <w:iCs/>
                <w:szCs w:val="20"/>
                <w:lang w:val="en-GB"/>
              </w:rPr>
            </w:pPr>
            <w:r w:rsidRPr="00C11C73">
              <w:rPr>
                <w:i/>
                <w:iCs/>
              </w:rPr>
              <w:t>Mental disorders due to known physiological conditions</w:t>
            </w:r>
          </w:p>
        </w:tc>
      </w:tr>
      <w:tr w:rsidR="00254012" w:rsidRPr="00FF7486" w14:paraId="4B88FFAB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E8E9C" w14:textId="77777777" w:rsidR="00254012" w:rsidRPr="00FF7486" w:rsidRDefault="00254012" w:rsidP="00254012">
            <w:pPr>
              <w:ind w:left="222"/>
              <w:rPr>
                <w:i/>
                <w:szCs w:val="20"/>
              </w:rPr>
            </w:pPr>
            <w:r w:rsidRPr="00FF7486">
              <w:rPr>
                <w:i/>
                <w:szCs w:val="20"/>
              </w:rPr>
              <w:t>šizofrēnija, šizotipiskie traucējumi un murgi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1E531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F20-F29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25F91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9248D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141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C1E1F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2C707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11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45476" w14:textId="77777777" w:rsidR="00254012" w:rsidRPr="00FF7486" w:rsidRDefault="00254012" w:rsidP="00254012">
            <w:pPr>
              <w:ind w:left="223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S</w:t>
            </w:r>
            <w:r w:rsidRPr="00FF7486">
              <w:rPr>
                <w:i/>
                <w:szCs w:val="20"/>
                <w:lang w:val="en-GB"/>
              </w:rPr>
              <w:t>chizophrenia, schizotypal and delusional disorders</w:t>
            </w:r>
          </w:p>
        </w:tc>
      </w:tr>
      <w:tr w:rsidR="00254012" w:rsidRPr="00FF7486" w14:paraId="58BD496F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C523ED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Nervu sistēmas slimības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02F03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G00-G99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85FDB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786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21F4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134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162AD9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476BB0C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283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F28AA3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nervous system </w:t>
            </w:r>
          </w:p>
        </w:tc>
      </w:tr>
      <w:tr w:rsidR="00254012" w:rsidRPr="00FF7486" w14:paraId="64EF1A73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B70655" w14:textId="77777777" w:rsidR="00254012" w:rsidRPr="00FF7486" w:rsidRDefault="00254012" w:rsidP="00254012">
            <w:pPr>
              <w:ind w:left="222"/>
              <w:rPr>
                <w:bCs/>
                <w:szCs w:val="20"/>
              </w:rPr>
            </w:pPr>
            <w:r>
              <w:rPr>
                <w:bCs/>
                <w:szCs w:val="20"/>
              </w:rPr>
              <w:t>Parkinsona slimība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AD102" w14:textId="77777777" w:rsidR="00254012" w:rsidRPr="00FF7486" w:rsidRDefault="00254012" w:rsidP="00254012">
            <w:pPr>
              <w:rPr>
                <w:szCs w:val="20"/>
              </w:rPr>
            </w:pPr>
            <w:r>
              <w:rPr>
                <w:szCs w:val="20"/>
              </w:rPr>
              <w:t>G20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10361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DB8F48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149E57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70B39A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138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AEE760" w14:textId="77777777" w:rsidR="00254012" w:rsidRPr="00C11C73" w:rsidRDefault="00254012" w:rsidP="00254012">
            <w:pPr>
              <w:ind w:left="218"/>
              <w:rPr>
                <w:bCs/>
                <w:i/>
                <w:iCs/>
                <w:szCs w:val="20"/>
                <w:lang w:val="en-GB"/>
              </w:rPr>
            </w:pPr>
            <w:r w:rsidRPr="00C11C73">
              <w:rPr>
                <w:i/>
                <w:iCs/>
              </w:rPr>
              <w:t>Parkinson's disease</w:t>
            </w:r>
          </w:p>
        </w:tc>
      </w:tr>
      <w:tr w:rsidR="00254012" w:rsidRPr="00FF7486" w14:paraId="5159444C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6A00B" w14:textId="77777777" w:rsidR="00254012" w:rsidRPr="00FF7486" w:rsidRDefault="00254012" w:rsidP="00254012">
            <w:pPr>
              <w:ind w:left="222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Multiplā skleroze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69FEA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G35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18649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973CA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31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BDAFB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42CBDC7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0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795908" w14:textId="77777777" w:rsidR="00254012" w:rsidRPr="00FF7486" w:rsidRDefault="00254012" w:rsidP="00254012">
            <w:pPr>
              <w:ind w:left="218"/>
              <w:rPr>
                <w:bCs/>
                <w:i/>
                <w:szCs w:val="20"/>
                <w:lang w:val="en-GB"/>
              </w:rPr>
            </w:pPr>
            <w:r>
              <w:rPr>
                <w:bCs/>
                <w:i/>
                <w:szCs w:val="20"/>
                <w:lang w:val="en-GB"/>
              </w:rPr>
              <w:t>Multiple sclerosis</w:t>
            </w:r>
          </w:p>
        </w:tc>
      </w:tr>
      <w:tr w:rsidR="00254012" w:rsidRPr="00FF7486" w14:paraId="37849F00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E00E2" w14:textId="77777777" w:rsidR="00254012" w:rsidRPr="00FF7486" w:rsidRDefault="00254012" w:rsidP="00254012">
            <w:pPr>
              <w:ind w:left="222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Epilepsija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4BFD0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G</w:t>
            </w:r>
            <w:r>
              <w:rPr>
                <w:szCs w:val="20"/>
              </w:rPr>
              <w:t>40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F3CA5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16549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24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9009A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658C732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6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EAC4B" w14:textId="77777777" w:rsidR="00254012" w:rsidRPr="00C11C73" w:rsidRDefault="00254012" w:rsidP="00254012">
            <w:pPr>
              <w:ind w:left="218"/>
              <w:rPr>
                <w:bCs/>
                <w:i/>
                <w:iCs/>
                <w:szCs w:val="20"/>
                <w:lang w:val="en-GB"/>
              </w:rPr>
            </w:pPr>
            <w:r w:rsidRPr="00C11C73">
              <w:rPr>
                <w:i/>
                <w:iCs/>
              </w:rPr>
              <w:t xml:space="preserve">Epilepsy </w:t>
            </w:r>
          </w:p>
        </w:tc>
      </w:tr>
      <w:tr w:rsidR="00254012" w:rsidRPr="00FF7486" w14:paraId="297F667C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D49019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Acu un to palīgorgānu slimības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90BC2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H0</w:t>
            </w:r>
            <w:r>
              <w:rPr>
                <w:szCs w:val="20"/>
              </w:rPr>
              <w:t>0</w:t>
            </w:r>
            <w:r w:rsidRPr="00FF7486">
              <w:rPr>
                <w:szCs w:val="20"/>
              </w:rPr>
              <w:t>-H5</w:t>
            </w:r>
            <w:r>
              <w:rPr>
                <w:szCs w:val="20"/>
              </w:rPr>
              <w:t>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B45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662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640167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53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6B65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1DF07D8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487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CBF31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eye and adnexa</w:t>
            </w:r>
          </w:p>
        </w:tc>
      </w:tr>
      <w:tr w:rsidR="00254012" w:rsidRPr="00FF7486" w14:paraId="162F8BFA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B78EB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Auss un aizauss paugura slimības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88FD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H60-H95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645E7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4694A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16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080276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1536D1E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5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DE24E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ear and mastoid process</w:t>
            </w:r>
          </w:p>
        </w:tc>
      </w:tr>
      <w:tr w:rsidR="00254012" w:rsidRPr="00FF7486" w14:paraId="5DF60C06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19ADCB" w14:textId="77777777" w:rsidR="00254012" w:rsidRPr="00FF7486" w:rsidRDefault="00254012" w:rsidP="00981FB1">
            <w:pPr>
              <w:ind w:left="224" w:firstLine="9"/>
              <w:rPr>
                <w:bCs/>
                <w:i/>
                <w:szCs w:val="20"/>
              </w:rPr>
            </w:pPr>
            <w:proofErr w:type="spellStart"/>
            <w:r>
              <w:rPr>
                <w:bCs/>
                <w:i/>
                <w:szCs w:val="20"/>
              </w:rPr>
              <w:t>Konduktīvs</w:t>
            </w:r>
            <w:proofErr w:type="spellEnd"/>
            <w:r>
              <w:rPr>
                <w:bCs/>
                <w:i/>
                <w:szCs w:val="20"/>
              </w:rPr>
              <w:t xml:space="preserve"> un </w:t>
            </w:r>
            <w:proofErr w:type="spellStart"/>
            <w:r>
              <w:rPr>
                <w:bCs/>
                <w:i/>
                <w:szCs w:val="20"/>
              </w:rPr>
              <w:t>sensoneirāls</w:t>
            </w:r>
            <w:proofErr w:type="spellEnd"/>
            <w:r>
              <w:rPr>
                <w:bCs/>
                <w:i/>
                <w:szCs w:val="20"/>
              </w:rPr>
              <w:t xml:space="preserve"> dzirdes zudums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D1286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H9</w:t>
            </w:r>
            <w:r>
              <w:rPr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C66FC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7B640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13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793E3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8112EC0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3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3B59EF" w14:textId="77777777" w:rsidR="00254012" w:rsidRPr="000A37E3" w:rsidRDefault="00254012" w:rsidP="00981FB1">
            <w:pPr>
              <w:ind w:left="217" w:hanging="41"/>
              <w:rPr>
                <w:bCs/>
                <w:i/>
                <w:iCs/>
                <w:szCs w:val="20"/>
                <w:lang w:val="en-GB"/>
              </w:rPr>
            </w:pPr>
            <w:proofErr w:type="spellStart"/>
            <w:r w:rsidRPr="000A37E3">
              <w:rPr>
                <w:i/>
                <w:iCs/>
              </w:rPr>
              <w:t>Conductive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and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sensorineural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hearing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loss</w:t>
            </w:r>
            <w:proofErr w:type="spellEnd"/>
          </w:p>
        </w:tc>
      </w:tr>
      <w:tr w:rsidR="00254012" w:rsidRPr="00FF7486" w14:paraId="41721AFB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383917" w14:textId="77777777" w:rsidR="00254012" w:rsidRPr="00FF7486" w:rsidRDefault="00254012" w:rsidP="00254012">
            <w:pPr>
              <w:ind w:firstLine="233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Cita veida dzirdes zudums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0B4F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H91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BB61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23E5F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F9CF4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44F955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1E10A9" w14:textId="77777777" w:rsidR="00254012" w:rsidRPr="000A37E3" w:rsidRDefault="00254012" w:rsidP="00981FB1">
            <w:pPr>
              <w:ind w:left="217" w:hanging="41"/>
              <w:rPr>
                <w:i/>
                <w:iCs/>
                <w:szCs w:val="20"/>
              </w:rPr>
            </w:pPr>
            <w:proofErr w:type="spellStart"/>
            <w:r w:rsidRPr="000A37E3">
              <w:rPr>
                <w:i/>
                <w:iCs/>
              </w:rPr>
              <w:t>Other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and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unspecified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hearing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loss</w:t>
            </w:r>
            <w:proofErr w:type="spellEnd"/>
          </w:p>
        </w:tc>
      </w:tr>
      <w:tr w:rsidR="00254012" w:rsidRPr="00FF7486" w14:paraId="60F2DC44" w14:textId="77777777" w:rsidTr="0037656B">
        <w:trPr>
          <w:trHeight w:val="225"/>
          <w:jc w:val="center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1E520" w14:textId="77777777" w:rsidR="00254012" w:rsidRPr="00FF7486" w:rsidRDefault="00254012" w:rsidP="00254012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Asinsrites sistēmas slimības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FE393" w14:textId="77777777" w:rsidR="00254012" w:rsidRPr="00FF7486" w:rsidRDefault="00254012" w:rsidP="00254012">
            <w:pPr>
              <w:rPr>
                <w:szCs w:val="20"/>
              </w:rPr>
            </w:pPr>
            <w:r w:rsidRPr="00FF7486">
              <w:rPr>
                <w:szCs w:val="20"/>
              </w:rPr>
              <w:t>I00-I99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A6E45" w14:textId="77777777" w:rsidR="00254012" w:rsidRPr="00EC385D" w:rsidRDefault="00254012" w:rsidP="00254012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3606</w:t>
            </w:r>
          </w:p>
        </w:tc>
        <w:tc>
          <w:tcPr>
            <w:tcW w:w="6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52E40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92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C1747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1244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B55EA50" w14:textId="77777777" w:rsidR="00254012" w:rsidRPr="00254012" w:rsidRDefault="00254012" w:rsidP="00254012">
            <w:pPr>
              <w:jc w:val="right"/>
              <w:rPr>
                <w:color w:val="000000"/>
                <w:szCs w:val="20"/>
              </w:rPr>
            </w:pPr>
            <w:r w:rsidRPr="00254012">
              <w:rPr>
                <w:color w:val="000000"/>
                <w:szCs w:val="20"/>
              </w:rPr>
              <w:t>2270</w:t>
            </w: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AF202" w14:textId="77777777" w:rsidR="00254012" w:rsidRPr="00FF7486" w:rsidRDefault="00254012" w:rsidP="00254012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circulatory system</w:t>
            </w:r>
          </w:p>
        </w:tc>
      </w:tr>
    </w:tbl>
    <w:p w14:paraId="5FF8F69E" w14:textId="77777777" w:rsidR="00031952" w:rsidRDefault="00031952" w:rsidP="00031952">
      <w:pPr>
        <w:rPr>
          <w:szCs w:val="20"/>
        </w:rPr>
      </w:pPr>
      <w:r>
        <w:rPr>
          <w:szCs w:val="20"/>
        </w:rPr>
        <w:br w:type="page"/>
      </w:r>
    </w:p>
    <w:p w14:paraId="6D19E409" w14:textId="77777777" w:rsidR="00031952" w:rsidRPr="00825333" w:rsidRDefault="008256C1" w:rsidP="00031952">
      <w:pPr>
        <w:rPr>
          <w:i/>
          <w:sz w:val="18"/>
          <w:szCs w:val="18"/>
        </w:rPr>
      </w:pPr>
      <w:r w:rsidRPr="00825333">
        <w:rPr>
          <w:i/>
          <w:sz w:val="18"/>
          <w:szCs w:val="18"/>
        </w:rPr>
        <w:lastRenderedPageBreak/>
        <w:t>t</w:t>
      </w:r>
      <w:r w:rsidR="00031952" w:rsidRPr="00825333">
        <w:rPr>
          <w:i/>
          <w:sz w:val="18"/>
          <w:szCs w:val="18"/>
        </w:rPr>
        <w:t>urpinājums</w:t>
      </w:r>
      <w:r w:rsidRPr="00825333">
        <w:rPr>
          <w:i/>
          <w:sz w:val="18"/>
          <w:szCs w:val="18"/>
        </w:rPr>
        <w:t xml:space="preserve"> </w:t>
      </w:r>
      <w:r w:rsidR="00031952" w:rsidRPr="00825333">
        <w:rPr>
          <w:i/>
          <w:sz w:val="18"/>
          <w:szCs w:val="18"/>
          <w:lang w:val="en-GB"/>
        </w:rPr>
        <w:t>/ continued</w:t>
      </w:r>
    </w:p>
    <w:p w14:paraId="154E28E7" w14:textId="77777777" w:rsidR="00031952" w:rsidRPr="00665D17" w:rsidRDefault="00031952" w:rsidP="00031952">
      <w:pPr>
        <w:rPr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1137"/>
        <w:gridCol w:w="803"/>
        <w:gridCol w:w="660"/>
        <w:gridCol w:w="661"/>
        <w:gridCol w:w="661"/>
        <w:gridCol w:w="2533"/>
      </w:tblGrid>
      <w:tr w:rsidR="0097672F" w:rsidRPr="00FF7486" w14:paraId="14B825DD" w14:textId="77777777" w:rsidTr="00B2478D">
        <w:trPr>
          <w:jc w:val="center"/>
        </w:trPr>
        <w:tc>
          <w:tcPr>
            <w:tcW w:w="23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283F4AA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Diagnoze</w:t>
            </w:r>
          </w:p>
        </w:tc>
        <w:tc>
          <w:tcPr>
            <w:tcW w:w="113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B4E1A4A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SSK – 10 kods</w:t>
            </w:r>
          </w:p>
        </w:tc>
        <w:tc>
          <w:tcPr>
            <w:tcW w:w="803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E535E87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Invalīdu skaits</w:t>
            </w:r>
            <w:r w:rsidR="00263123">
              <w:rPr>
                <w:rStyle w:val="FootnoteReference"/>
                <w:rFonts w:cs="Arial Unicode MS"/>
                <w:color w:val="FFFFFF"/>
                <w:szCs w:val="20"/>
              </w:rPr>
              <w:footnoteReference w:id="15"/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5E2C1F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vecuma</w:t>
            </w:r>
          </w:p>
        </w:tc>
        <w:tc>
          <w:tcPr>
            <w:tcW w:w="2533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4ACF7B40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Diagnosis</w:t>
            </w:r>
          </w:p>
        </w:tc>
      </w:tr>
      <w:tr w:rsidR="0097672F" w:rsidRPr="00FF7486" w14:paraId="26A6FF23" w14:textId="77777777" w:rsidTr="006A5F98">
        <w:trPr>
          <w:jc w:val="center"/>
        </w:trPr>
        <w:tc>
          <w:tcPr>
            <w:tcW w:w="2334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7913A11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96D9384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C0F3D1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45649A1" w14:textId="77777777" w:rsidR="0097672F" w:rsidRPr="00FF7486" w:rsidRDefault="0097672F" w:rsidP="006A5F98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 xml:space="preserve">18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="001B3231">
              <w:rPr>
                <w:rFonts w:cs="Arial Unicode MS"/>
                <w:color w:val="FFFFFF"/>
                <w:szCs w:val="20"/>
              </w:rPr>
              <w:t>44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0D5381E1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4</w:t>
            </w:r>
            <w:r w:rsidR="001B3231">
              <w:rPr>
                <w:rFonts w:cs="Arial Unicode MS"/>
                <w:color w:val="FFFFFF"/>
                <w:szCs w:val="20"/>
              </w:rPr>
              <w:t>5</w:t>
            </w:r>
            <w:r w:rsidR="006A5F98">
              <w:rPr>
                <w:rFonts w:cs="Arial Unicode MS"/>
                <w:color w:val="FFFFFF"/>
                <w:szCs w:val="20"/>
              </w:rPr>
              <w:t xml:space="preserve">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</w:t>
            </w:r>
            <w:r w:rsidR="001B3231">
              <w:rPr>
                <w:rFonts w:cs="Arial Unicode MS"/>
                <w:color w:val="FFFFFF"/>
                <w:szCs w:val="20"/>
              </w:rPr>
              <w:t>64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7AA46CA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6</w:t>
            </w:r>
            <w:r w:rsidR="001B3231">
              <w:rPr>
                <w:rFonts w:cs="Arial Unicode MS"/>
                <w:color w:val="FFFFFF"/>
                <w:szCs w:val="20"/>
              </w:rPr>
              <w:t>5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+</w:t>
            </w:r>
          </w:p>
        </w:tc>
        <w:tc>
          <w:tcPr>
            <w:tcW w:w="253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A6A9A1C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97672F" w:rsidRPr="00FF7486" w14:paraId="35BD0127" w14:textId="77777777" w:rsidTr="00B2478D">
        <w:trPr>
          <w:jc w:val="center"/>
        </w:trPr>
        <w:tc>
          <w:tcPr>
            <w:tcW w:w="2334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F96A8D2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1D76898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ICD – 10 code</w:t>
            </w:r>
          </w:p>
        </w:tc>
        <w:tc>
          <w:tcPr>
            <w:tcW w:w="803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D43CB3" w14:textId="77777777" w:rsidR="0097672F" w:rsidRPr="00FF7486" w:rsidRDefault="0097672F" w:rsidP="00263123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Total</w:t>
            </w:r>
            <w:r w:rsidR="00263123" w:rsidRPr="00263123">
              <w:rPr>
                <w:rFonts w:cs="Arial Unicode MS"/>
                <w:color w:val="FFFFFF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4C2982AF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age</w:t>
            </w:r>
          </w:p>
        </w:tc>
        <w:tc>
          <w:tcPr>
            <w:tcW w:w="253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6F875461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97672F" w:rsidRPr="00FF7486" w14:paraId="4822C663" w14:textId="77777777" w:rsidTr="000F52F6">
        <w:trPr>
          <w:jc w:val="center"/>
        </w:trPr>
        <w:tc>
          <w:tcPr>
            <w:tcW w:w="2334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EE20F02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1669166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6E4CF72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2F716A3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18 – </w:t>
            </w:r>
            <w:r w:rsidR="001B3231">
              <w:rPr>
                <w:rFonts w:cs="Arial Unicode MS"/>
                <w:color w:val="FFFFFF"/>
                <w:szCs w:val="20"/>
                <w:lang w:val="en-GB"/>
              </w:rPr>
              <w:t>44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6C2C5D54" w14:textId="77777777" w:rsidR="0097672F" w:rsidRPr="00FF7486" w:rsidRDefault="0097672F" w:rsidP="006A5F98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4</w:t>
            </w:r>
            <w:r w:rsidR="001B3231">
              <w:rPr>
                <w:rFonts w:cs="Arial Unicode MS"/>
                <w:color w:val="FFFFFF"/>
                <w:szCs w:val="20"/>
                <w:lang w:val="en-GB"/>
              </w:rPr>
              <w:t>5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 </w:t>
            </w:r>
            <w:r w:rsidR="001B3231">
              <w:rPr>
                <w:rFonts w:cs="Arial Unicode MS"/>
                <w:color w:val="FFFFFF"/>
                <w:szCs w:val="20"/>
                <w:lang w:val="en-GB"/>
              </w:rPr>
              <w:t>64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7D0551DA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6</w:t>
            </w:r>
            <w:r w:rsidR="001B3231">
              <w:rPr>
                <w:rFonts w:cs="Arial Unicode MS"/>
                <w:color w:val="FFFFFF"/>
                <w:szCs w:val="20"/>
                <w:lang w:val="en-GB"/>
              </w:rPr>
              <w:t>5</w:t>
            </w:r>
            <w:r w:rsidRPr="00FF7486">
              <w:rPr>
                <w:rFonts w:cs="Arial Unicode MS"/>
                <w:color w:val="FFFFFF"/>
                <w:szCs w:val="20"/>
                <w:lang w:val="en-GB"/>
              </w:rPr>
              <w:t xml:space="preserve"> +</w:t>
            </w:r>
          </w:p>
        </w:tc>
        <w:tc>
          <w:tcPr>
            <w:tcW w:w="253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50221F97" w14:textId="77777777" w:rsidR="0097672F" w:rsidRPr="00FF7486" w:rsidRDefault="0097672F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</w:tr>
      <w:tr w:rsidR="000F52F6" w:rsidRPr="00FF7486" w14:paraId="6F52A4D2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219855" w14:textId="77777777" w:rsidR="000F52F6" w:rsidRPr="00FF7486" w:rsidRDefault="000F52F6" w:rsidP="000F52F6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S</w:t>
            </w:r>
            <w:r w:rsidRPr="00FF7486">
              <w:rPr>
                <w:i/>
                <w:szCs w:val="20"/>
              </w:rPr>
              <w:t>irds išēmiskās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DE2F4" w14:textId="77777777" w:rsidR="000F52F6" w:rsidRPr="00FF7486" w:rsidRDefault="000F52F6" w:rsidP="000F52F6">
            <w:pPr>
              <w:rPr>
                <w:szCs w:val="20"/>
              </w:rPr>
            </w:pPr>
            <w:r w:rsidRPr="00FF7486">
              <w:rPr>
                <w:szCs w:val="20"/>
              </w:rPr>
              <w:t>I20-I25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857AD" w14:textId="77777777" w:rsidR="000F52F6" w:rsidRPr="00EC385D" w:rsidRDefault="000F52F6" w:rsidP="000F52F6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802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841B1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6D05D6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411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F8590C0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368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EDD74" w14:textId="77777777" w:rsidR="000F52F6" w:rsidRPr="00FF7486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 w:rsidRPr="00FF7486">
              <w:rPr>
                <w:i/>
                <w:szCs w:val="20"/>
                <w:lang w:val="en-GB"/>
              </w:rPr>
              <w:t>ischaemic heart diseases</w:t>
            </w:r>
          </w:p>
        </w:tc>
      </w:tr>
      <w:tr w:rsidR="000F52F6" w:rsidRPr="00FF7486" w14:paraId="1EB56E84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A0BE4" w14:textId="77777777" w:rsidR="000F52F6" w:rsidRPr="00FF7486" w:rsidRDefault="000F52F6" w:rsidP="000F52F6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Kardiomiopātija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7108E" w14:textId="77777777" w:rsidR="000F52F6" w:rsidRPr="00FF7486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I42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2F28C" w14:textId="77777777" w:rsidR="000F52F6" w:rsidRPr="00EC385D" w:rsidRDefault="000F52F6" w:rsidP="000F52F6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FD254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4C8D1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82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68CDC6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39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AE23A" w14:textId="77777777" w:rsidR="000F52F6" w:rsidRPr="000A37E3" w:rsidRDefault="000F52F6" w:rsidP="000F52F6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0A37E3">
              <w:rPr>
                <w:i/>
                <w:iCs/>
              </w:rPr>
              <w:t>Cardiomyopathy</w:t>
            </w:r>
          </w:p>
        </w:tc>
      </w:tr>
      <w:tr w:rsidR="000F52F6" w:rsidRPr="00FF7486" w14:paraId="75F961BC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D6E35" w14:textId="77777777" w:rsidR="000F52F6" w:rsidRPr="00FF7486" w:rsidRDefault="000F52F6" w:rsidP="000F52F6">
            <w:pPr>
              <w:ind w:left="222"/>
              <w:rPr>
                <w:i/>
                <w:szCs w:val="20"/>
              </w:rPr>
            </w:pPr>
            <w:r>
              <w:rPr>
                <w:i/>
                <w:szCs w:val="20"/>
              </w:rPr>
              <w:t>C</w:t>
            </w:r>
            <w:r w:rsidRPr="00FF7486">
              <w:rPr>
                <w:i/>
                <w:szCs w:val="20"/>
              </w:rPr>
              <w:t>erebrovaskulāras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C031" w14:textId="77777777" w:rsidR="000F52F6" w:rsidRPr="00FF7486" w:rsidRDefault="000F52F6" w:rsidP="000F52F6">
            <w:pPr>
              <w:rPr>
                <w:szCs w:val="20"/>
              </w:rPr>
            </w:pPr>
            <w:r w:rsidRPr="00FF7486">
              <w:rPr>
                <w:szCs w:val="20"/>
              </w:rPr>
              <w:t>I60-I69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F08F1" w14:textId="77777777" w:rsidR="000F52F6" w:rsidRPr="00EC385D" w:rsidRDefault="000F52F6" w:rsidP="000F52F6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1835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6EA07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CFEA3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427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C182DE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1347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63558" w14:textId="77777777" w:rsidR="000F52F6" w:rsidRPr="00FF7486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 w:rsidRPr="00FF7486">
              <w:rPr>
                <w:i/>
                <w:szCs w:val="20"/>
                <w:lang w:val="en-GB"/>
              </w:rPr>
              <w:t>cerebrovascular diseases</w:t>
            </w:r>
          </w:p>
        </w:tc>
      </w:tr>
      <w:tr w:rsidR="000F52F6" w:rsidRPr="00FF7486" w14:paraId="715969A6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7514B" w14:textId="77777777" w:rsidR="000F52F6" w:rsidRPr="00FF7486" w:rsidRDefault="000F52F6" w:rsidP="000F52F6">
            <w:pPr>
              <w:ind w:left="222"/>
              <w:rPr>
                <w:i/>
                <w:szCs w:val="20"/>
              </w:rPr>
            </w:pPr>
            <w:r w:rsidRPr="00FF7486">
              <w:rPr>
                <w:i/>
                <w:szCs w:val="20"/>
              </w:rPr>
              <w:t>ekstremitāšu artēriju ateroskleroze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6AEF2" w14:textId="77777777" w:rsidR="000F52F6" w:rsidRPr="00FF7486" w:rsidRDefault="000F52F6" w:rsidP="000F52F6">
            <w:pPr>
              <w:rPr>
                <w:szCs w:val="20"/>
              </w:rPr>
            </w:pPr>
            <w:r w:rsidRPr="00FF7486">
              <w:rPr>
                <w:szCs w:val="20"/>
              </w:rPr>
              <w:t>I70.2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47C4" w14:textId="77777777" w:rsidR="000F52F6" w:rsidRPr="00EC385D" w:rsidRDefault="000F52F6" w:rsidP="000F52F6">
            <w:pPr>
              <w:ind w:right="85"/>
              <w:jc w:val="right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7F97A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A9DE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57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19885EE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103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6BB3A" w14:textId="77777777" w:rsidR="000F52F6" w:rsidRPr="00FF7486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A</w:t>
            </w:r>
            <w:r w:rsidRPr="00FF7486">
              <w:rPr>
                <w:i/>
                <w:szCs w:val="20"/>
                <w:lang w:val="en-GB"/>
              </w:rPr>
              <w:t>therosclerosis of arteries of the  extremities</w:t>
            </w:r>
          </w:p>
        </w:tc>
      </w:tr>
      <w:tr w:rsidR="000F52F6" w:rsidRPr="00FF7486" w14:paraId="2383FDFD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6ED62" w14:textId="77777777" w:rsidR="000F52F6" w:rsidRPr="009D0D6F" w:rsidRDefault="000F52F6" w:rsidP="000F52F6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Elpošanas sistēmas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D879D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J00-J99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88906" w14:textId="77777777" w:rsidR="000F52F6" w:rsidRPr="00EE5905" w:rsidRDefault="000F52F6" w:rsidP="000F52F6">
            <w:pPr>
              <w:ind w:right="85"/>
              <w:jc w:val="right"/>
            </w:pPr>
            <w:r>
              <w:t>199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D6FBE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4873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4B435DA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74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82C31D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Diseases of the respiratory system</w:t>
            </w:r>
          </w:p>
        </w:tc>
      </w:tr>
      <w:tr w:rsidR="000F52F6" w:rsidRPr="00FF7486" w14:paraId="1A87487A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38D35" w14:textId="77777777" w:rsidR="000F52F6" w:rsidRPr="009D0D6F" w:rsidRDefault="000F52F6" w:rsidP="000F52F6">
            <w:pPr>
              <w:ind w:firstLine="222"/>
              <w:rPr>
                <w:i/>
                <w:szCs w:val="20"/>
              </w:rPr>
            </w:pPr>
            <w:r w:rsidRPr="009D0D6F">
              <w:rPr>
                <w:i/>
                <w:szCs w:val="20"/>
              </w:rPr>
              <w:t>astma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CE9DF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J45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4CBA7" w14:textId="77777777" w:rsidR="000F52F6" w:rsidRPr="00EE5905" w:rsidRDefault="000F52F6" w:rsidP="000F52F6">
            <w:pPr>
              <w:ind w:right="85"/>
              <w:jc w:val="right"/>
            </w:pPr>
            <w:r>
              <w:t>59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5B5FD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3692C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5E6BB04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19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A15002" w14:textId="77777777" w:rsidR="000F52F6" w:rsidRPr="009D0D6F" w:rsidRDefault="000F52F6" w:rsidP="000F52F6">
            <w:pPr>
              <w:ind w:firstLine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A</w:t>
            </w:r>
            <w:r w:rsidRPr="009D0D6F">
              <w:rPr>
                <w:i/>
                <w:szCs w:val="20"/>
                <w:lang w:val="en-GB"/>
              </w:rPr>
              <w:t>sthma</w:t>
            </w:r>
          </w:p>
        </w:tc>
      </w:tr>
      <w:tr w:rsidR="000F52F6" w:rsidRPr="00FF7486" w14:paraId="160228AA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42B96" w14:textId="77777777" w:rsidR="000F52F6" w:rsidRPr="009D0D6F" w:rsidRDefault="000F52F6" w:rsidP="000F52F6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Gremošanas sistēmas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90D54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K00-K93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148AD" w14:textId="77777777" w:rsidR="000F52F6" w:rsidRPr="00EE5905" w:rsidRDefault="000F52F6" w:rsidP="000F52F6">
            <w:pPr>
              <w:ind w:right="85"/>
              <w:jc w:val="right"/>
            </w:pPr>
            <w:r>
              <w:t>185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DE3C0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53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6FA7E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109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C248106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20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76A76F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Diseases of the digestive system</w:t>
            </w:r>
          </w:p>
        </w:tc>
      </w:tr>
      <w:tr w:rsidR="000F52F6" w:rsidRPr="00FF7486" w14:paraId="79B30CB3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EC557" w14:textId="77777777" w:rsidR="000F52F6" w:rsidRPr="009D0D6F" w:rsidRDefault="000F52F6" w:rsidP="000F52F6">
            <w:pPr>
              <w:ind w:left="222"/>
              <w:rPr>
                <w:i/>
                <w:szCs w:val="20"/>
              </w:rPr>
            </w:pPr>
            <w:r w:rsidRPr="009D0D6F">
              <w:rPr>
                <w:i/>
                <w:szCs w:val="20"/>
              </w:rPr>
              <w:t>Aknu</w:t>
            </w:r>
            <w:r>
              <w:rPr>
                <w:i/>
                <w:szCs w:val="20"/>
              </w:rPr>
              <w:t xml:space="preserve"> </w:t>
            </w:r>
            <w:r w:rsidRPr="009D0D6F">
              <w:rPr>
                <w:i/>
                <w:szCs w:val="20"/>
              </w:rPr>
              <w:t>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594AA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K70-K77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5138C" w14:textId="77777777" w:rsidR="000F52F6" w:rsidRPr="00EE5905" w:rsidRDefault="000F52F6" w:rsidP="000F52F6">
            <w:pPr>
              <w:ind w:right="85"/>
              <w:jc w:val="right"/>
            </w:pPr>
            <w:r>
              <w:t>89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ABE13C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CB2E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65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984EA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9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DB3B0" w14:textId="77777777" w:rsidR="000F52F6" w:rsidRPr="009D0D6F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D</w:t>
            </w:r>
            <w:r w:rsidRPr="009D0D6F">
              <w:rPr>
                <w:i/>
                <w:szCs w:val="20"/>
                <w:lang w:val="en-GB"/>
              </w:rPr>
              <w:t>iseases of liver</w:t>
            </w:r>
          </w:p>
        </w:tc>
      </w:tr>
      <w:tr w:rsidR="000F52F6" w:rsidRPr="00FF7486" w14:paraId="2B7E4C3E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B1DD8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Ādas un zemādas audu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4DA30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L00-L99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31A70" w14:textId="77777777" w:rsidR="000F52F6" w:rsidRPr="00EE5905" w:rsidRDefault="000F52F6" w:rsidP="000F52F6">
            <w:pPr>
              <w:ind w:right="85"/>
              <w:jc w:val="right"/>
            </w:pPr>
            <w:r>
              <w:t>44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9FA9A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FBD76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FA437B3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9B414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Diseases of the skin and subcutaneous tissue</w:t>
            </w:r>
          </w:p>
        </w:tc>
      </w:tr>
      <w:tr w:rsidR="000F52F6" w:rsidRPr="00FF7486" w14:paraId="08AE4D92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3FAC5C" w14:textId="77777777" w:rsidR="000F52F6" w:rsidRPr="00474FA2" w:rsidRDefault="000F52F6" w:rsidP="000F52F6">
            <w:pPr>
              <w:rPr>
                <w:bCs/>
                <w:i/>
                <w:iCs/>
                <w:szCs w:val="20"/>
              </w:rPr>
            </w:pPr>
            <w:r>
              <w:rPr>
                <w:bCs/>
                <w:szCs w:val="20"/>
              </w:rPr>
              <w:t xml:space="preserve">    </w:t>
            </w:r>
            <w:r w:rsidRPr="00474FA2">
              <w:rPr>
                <w:bCs/>
                <w:i/>
                <w:iCs/>
                <w:szCs w:val="20"/>
              </w:rPr>
              <w:t>Psoriāze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403FC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L40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9CE17" w14:textId="77777777" w:rsidR="000F52F6" w:rsidRPr="00EE5905" w:rsidRDefault="000F52F6" w:rsidP="000F52F6">
            <w:pPr>
              <w:ind w:right="85"/>
              <w:jc w:val="right"/>
            </w:pPr>
            <w:r>
              <w:t>35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3FF47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5261A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E338F1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04F816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Psoriasis</w:t>
            </w:r>
          </w:p>
        </w:tc>
      </w:tr>
      <w:tr w:rsidR="000F52F6" w:rsidRPr="00FF7486" w14:paraId="791C8DD8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28AF8" w14:textId="77777777" w:rsidR="000F52F6" w:rsidRPr="009D0D6F" w:rsidRDefault="000F52F6" w:rsidP="000F52F6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Skeleta, muskuļu un saistaudu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A1707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M00-M99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20D3C" w14:textId="77777777" w:rsidR="000F52F6" w:rsidRPr="00EE5905" w:rsidRDefault="000F52F6" w:rsidP="000F52F6">
            <w:pPr>
              <w:ind w:right="85"/>
              <w:jc w:val="right"/>
            </w:pPr>
            <w:r>
              <w:t>2946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2784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355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D58EA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1722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2290564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864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094E2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Diseases of the musculoskeletal system and connective tissue</w:t>
            </w:r>
          </w:p>
        </w:tc>
      </w:tr>
      <w:tr w:rsidR="000F52F6" w:rsidRPr="00FF7486" w14:paraId="247268C6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A9F50" w14:textId="77777777" w:rsidR="000F52F6" w:rsidRPr="009D0D6F" w:rsidRDefault="000F52F6" w:rsidP="000F52F6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Koksartroze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EA60B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M</w:t>
            </w:r>
            <w:r>
              <w:rPr>
                <w:szCs w:val="20"/>
              </w:rPr>
              <w:t>16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4AFA3" w14:textId="77777777" w:rsidR="000F52F6" w:rsidRPr="00EE5905" w:rsidRDefault="000F52F6" w:rsidP="000F52F6">
            <w:pPr>
              <w:ind w:right="85"/>
              <w:jc w:val="right"/>
            </w:pPr>
            <w:r>
              <w:t>374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2F089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2760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209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870EF1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146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54D4BE" w14:textId="77777777" w:rsidR="000F52F6" w:rsidRPr="00700127" w:rsidRDefault="000F52F6" w:rsidP="000F52F6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700127">
              <w:rPr>
                <w:i/>
                <w:iCs/>
              </w:rPr>
              <w:t>Osteoarthritis of hip</w:t>
            </w:r>
          </w:p>
        </w:tc>
      </w:tr>
      <w:tr w:rsidR="000F52F6" w:rsidRPr="00FF7486" w14:paraId="248D9850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2A2F32" w14:textId="77777777" w:rsidR="000F52F6" w:rsidRPr="009D0D6F" w:rsidRDefault="000F52F6" w:rsidP="000F52F6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Gonartroze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18500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M1</w:t>
            </w:r>
            <w:r>
              <w:rPr>
                <w:szCs w:val="20"/>
              </w:rPr>
              <w:t>7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84A29" w14:textId="77777777" w:rsidR="000F52F6" w:rsidRPr="00EE5905" w:rsidRDefault="000F52F6" w:rsidP="000F52F6">
            <w:pPr>
              <w:ind w:right="85"/>
              <w:jc w:val="right"/>
            </w:pPr>
            <w:r>
              <w:t>294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1D5CC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3B0D9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158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5D46872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131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7C1AC" w14:textId="77777777" w:rsidR="000F52F6" w:rsidRPr="00700127" w:rsidRDefault="000F52F6" w:rsidP="000F52F6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700127">
              <w:rPr>
                <w:i/>
                <w:iCs/>
              </w:rPr>
              <w:t>Osteoarthritis of knee</w:t>
            </w:r>
          </w:p>
        </w:tc>
      </w:tr>
      <w:tr w:rsidR="000F52F6" w:rsidRPr="00FF7486" w14:paraId="4FA8C6A8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8EAB6" w14:textId="77777777" w:rsidR="000F52F6" w:rsidRPr="009D0D6F" w:rsidRDefault="000F52F6" w:rsidP="000F52F6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S</w:t>
            </w:r>
            <w:r w:rsidRPr="009D0D6F">
              <w:rPr>
                <w:i/>
                <w:szCs w:val="20"/>
              </w:rPr>
              <w:t>pondilopātijas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12F8E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M40-M54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A3E3D" w14:textId="77777777" w:rsidR="000F52F6" w:rsidRPr="00EE5905" w:rsidRDefault="000F52F6" w:rsidP="000F52F6">
            <w:pPr>
              <w:ind w:right="85"/>
              <w:jc w:val="right"/>
            </w:pPr>
            <w:r>
              <w:t>1589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29A53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233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75F22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1021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0A9744B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332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F2C07" w14:textId="77777777" w:rsidR="000F52F6" w:rsidRPr="009D0D6F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S</w:t>
            </w:r>
            <w:r w:rsidRPr="009D0D6F">
              <w:rPr>
                <w:i/>
                <w:szCs w:val="20"/>
                <w:lang w:val="en-GB"/>
              </w:rPr>
              <w:t>pondylopathies</w:t>
            </w:r>
          </w:p>
        </w:tc>
      </w:tr>
      <w:tr w:rsidR="000F52F6" w:rsidRPr="00FF7486" w14:paraId="6F536199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A0B20" w14:textId="77777777" w:rsidR="000F52F6" w:rsidRPr="009D0D6F" w:rsidRDefault="000F52F6" w:rsidP="000F52F6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Uroģenitālās sistēmas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99A45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N00-N99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04C7E" w14:textId="77777777" w:rsidR="000F52F6" w:rsidRPr="00EE5905" w:rsidRDefault="000F52F6" w:rsidP="000F52F6">
            <w:pPr>
              <w:ind w:right="85"/>
              <w:jc w:val="right"/>
            </w:pPr>
            <w:r>
              <w:t>174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134854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A8E17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49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B9DE72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103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7B04D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 xml:space="preserve">Diseases of the genitourinary system </w:t>
            </w:r>
          </w:p>
        </w:tc>
      </w:tr>
      <w:tr w:rsidR="000F52F6" w:rsidRPr="00FF7486" w14:paraId="24C9D506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D40C83" w14:textId="77777777" w:rsidR="000F52F6" w:rsidRPr="009D0D6F" w:rsidRDefault="000F52F6" w:rsidP="000F52F6">
            <w:pPr>
              <w:ind w:firstLine="222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Hroniska nieru mazspēja</w:t>
            </w:r>
            <w:r w:rsidRPr="009D0D6F">
              <w:rPr>
                <w:bCs/>
                <w:i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0E704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N</w:t>
            </w:r>
            <w:r>
              <w:rPr>
                <w:szCs w:val="20"/>
              </w:rPr>
              <w:t>18-N19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B4DCF" w14:textId="77777777" w:rsidR="000F52F6" w:rsidRPr="00EE5905" w:rsidRDefault="000F52F6" w:rsidP="000F52F6">
            <w:pPr>
              <w:ind w:right="85"/>
              <w:jc w:val="right"/>
            </w:pPr>
            <w:r>
              <w:t>134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44D15F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0F4D0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5CBE7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89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361C0" w14:textId="77777777" w:rsidR="000F52F6" w:rsidRPr="00EF4D27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>
              <w:t>Chronic kidney disease</w:t>
            </w:r>
          </w:p>
        </w:tc>
      </w:tr>
      <w:tr w:rsidR="000F52F6" w:rsidRPr="00FF7486" w14:paraId="3FF63DCF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E0B96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Grūtniecības, dzemdības un pēcdzemdības periods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F737A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O00-O99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DDE12" w14:textId="77777777" w:rsidR="000F52F6" w:rsidRPr="00EE5905" w:rsidRDefault="000F52F6" w:rsidP="000F52F6">
            <w:pPr>
              <w:ind w:right="85"/>
              <w:jc w:val="right"/>
            </w:pPr>
            <w:r>
              <w:t>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D2EB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5AB3F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607736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E2A590" w14:textId="77777777" w:rsidR="000F52F6" w:rsidRPr="002D1BF0" w:rsidRDefault="000F52F6" w:rsidP="000F52F6">
            <w:pPr>
              <w:rPr>
                <w:bCs/>
                <w:iCs/>
                <w:szCs w:val="20"/>
                <w:lang w:val="en-GB"/>
              </w:rPr>
            </w:pPr>
            <w:r w:rsidRPr="002D1BF0">
              <w:rPr>
                <w:iCs/>
                <w:szCs w:val="20"/>
                <w:lang w:val="en-GB"/>
              </w:rPr>
              <w:t>Pregnancy, childbirth and the puerperium</w:t>
            </w:r>
          </w:p>
        </w:tc>
      </w:tr>
      <w:tr w:rsidR="000F52F6" w:rsidRPr="00FF7486" w14:paraId="70DD3E2A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AE0663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Noteikti perinatālā perioda stāvokļi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7FC27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P00-P96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12522" w14:textId="77777777" w:rsidR="000F52F6" w:rsidRPr="00EE5905" w:rsidRDefault="000F52F6" w:rsidP="000F52F6">
            <w:pPr>
              <w:ind w:right="85"/>
              <w:jc w:val="right"/>
            </w:pPr>
            <w:r>
              <w:t>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A4F57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279BF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BD5769F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46A42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Certain conditions originating in the perinatal period</w:t>
            </w:r>
          </w:p>
        </w:tc>
      </w:tr>
      <w:tr w:rsidR="000F52F6" w:rsidRPr="00FF7486" w14:paraId="6555B05F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6C971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Iedzimtas kroplības, deformācijas un hromossomu anomālijas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ADB62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Q00-Q99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EDE4D" w14:textId="77777777" w:rsidR="000F52F6" w:rsidRPr="00EE5905" w:rsidRDefault="000F52F6" w:rsidP="000F52F6">
            <w:pPr>
              <w:ind w:right="85"/>
              <w:jc w:val="right"/>
            </w:pPr>
            <w:r>
              <w:t>63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2DD1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41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82F71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860EBF7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91FCC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Congenital malformations, deformations and chromosomal abnormalities</w:t>
            </w:r>
          </w:p>
        </w:tc>
      </w:tr>
      <w:tr w:rsidR="000F52F6" w:rsidRPr="00FF7486" w14:paraId="71314B4C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C0F7E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Citur neklasificēti simptomi, pazīmes una anomāla klīniska un laboratorijas atradne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B2C98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R00-R99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A7234" w14:textId="77777777" w:rsidR="000F52F6" w:rsidRPr="00EE5905" w:rsidRDefault="000F52F6" w:rsidP="000F52F6">
            <w:pPr>
              <w:ind w:right="85"/>
              <w:jc w:val="right"/>
            </w:pPr>
            <w:r>
              <w:t>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7BE41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A5732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1FD0FC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139C1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Symptoms, signs and abnormal clinical and laboratory findings, not elsewhere classified</w:t>
            </w:r>
          </w:p>
        </w:tc>
      </w:tr>
      <w:tr w:rsidR="000F52F6" w:rsidRPr="00FF7486" w14:paraId="181990C5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228691" w14:textId="77777777" w:rsidR="000F52F6" w:rsidRPr="009D0D6F" w:rsidRDefault="000F52F6" w:rsidP="000F52F6">
            <w:pPr>
              <w:rPr>
                <w:bCs/>
                <w:szCs w:val="20"/>
              </w:rPr>
            </w:pPr>
            <w:r w:rsidRPr="009D0D6F">
              <w:rPr>
                <w:bCs/>
                <w:szCs w:val="20"/>
              </w:rPr>
              <w:t>Ievainojumi, saindēšanās un citas ārējas iedarbes sekas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12824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S00-T</w:t>
            </w:r>
            <w:r>
              <w:rPr>
                <w:szCs w:val="20"/>
              </w:rPr>
              <w:t>9</w:t>
            </w:r>
            <w:r w:rsidRPr="009D0D6F">
              <w:rPr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DC126" w14:textId="77777777" w:rsidR="000F52F6" w:rsidRPr="00EE5905" w:rsidRDefault="000F52F6" w:rsidP="000F52F6">
            <w:pPr>
              <w:ind w:right="85"/>
              <w:jc w:val="right"/>
            </w:pPr>
            <w:r>
              <w:t>1786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A7A101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292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860CE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1268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4069695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212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B7A25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Injuries, poisoning and certain other consequences of external causes</w:t>
            </w:r>
          </w:p>
        </w:tc>
      </w:tr>
      <w:tr w:rsidR="000F52F6" w:rsidRPr="00FF7486" w14:paraId="5BA0135C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3994E" w14:textId="77777777" w:rsidR="000F52F6" w:rsidRPr="009D0D6F" w:rsidRDefault="000F52F6" w:rsidP="000F52F6">
            <w:pPr>
              <w:ind w:firstLine="222"/>
              <w:rPr>
                <w:i/>
                <w:szCs w:val="20"/>
              </w:rPr>
            </w:pPr>
            <w:r>
              <w:rPr>
                <w:i/>
                <w:szCs w:val="20"/>
              </w:rPr>
              <w:t>Acu traumas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D009A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 </w:t>
            </w:r>
            <w:r>
              <w:rPr>
                <w:szCs w:val="20"/>
              </w:rPr>
              <w:t>S05;T90.4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D07C9" w14:textId="77777777" w:rsidR="000F52F6" w:rsidRPr="00EE5905" w:rsidRDefault="000F52F6" w:rsidP="000F52F6">
            <w:pPr>
              <w:ind w:right="85"/>
              <w:jc w:val="right"/>
            </w:pPr>
            <w:r>
              <w:t>60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07CF8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6EC7F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8B72AB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5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ADC3E" w14:textId="77777777" w:rsidR="000F52F6" w:rsidRPr="009D0D6F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E</w:t>
            </w:r>
            <w:r w:rsidRPr="009D0D6F">
              <w:rPr>
                <w:i/>
                <w:szCs w:val="20"/>
                <w:lang w:val="en-GB"/>
              </w:rPr>
              <w:t>ye injuries</w:t>
            </w:r>
          </w:p>
        </w:tc>
      </w:tr>
      <w:tr w:rsidR="000F52F6" w:rsidRPr="00FF7486" w14:paraId="5D5C6ED4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38C49" w14:textId="77777777" w:rsidR="000F52F6" w:rsidRPr="009D0D6F" w:rsidRDefault="000F52F6" w:rsidP="00981FB1">
            <w:pPr>
              <w:ind w:left="233"/>
              <w:rPr>
                <w:i/>
                <w:szCs w:val="20"/>
              </w:rPr>
            </w:pPr>
            <w:r>
              <w:rPr>
                <w:i/>
                <w:szCs w:val="20"/>
              </w:rPr>
              <w:t>Acs termisks un ķīmisks bojājums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99A85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T26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9BD88" w14:textId="77777777" w:rsidR="000F52F6" w:rsidRPr="00EE5905" w:rsidRDefault="000F52F6" w:rsidP="000F52F6">
            <w:pPr>
              <w:ind w:right="85"/>
              <w:jc w:val="right"/>
            </w:pPr>
            <w:r>
              <w:t>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8BC62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FDB5C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4F3783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113CF6" w14:textId="77777777" w:rsidR="000F52F6" w:rsidRPr="00C35BBB" w:rsidRDefault="000F52F6" w:rsidP="000F52F6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C35BBB">
              <w:rPr>
                <w:i/>
                <w:iCs/>
              </w:rPr>
              <w:t>Burn and corrosion confined to eye and adnexa</w:t>
            </w:r>
          </w:p>
        </w:tc>
      </w:tr>
      <w:tr w:rsidR="000F52F6" w:rsidRPr="00FF7486" w14:paraId="4BB9A108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4941B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Faktori, kas ietekmē veselību un saskari ar veselības aprūpes darbiniekiem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2A886" w14:textId="77777777" w:rsidR="000F52F6" w:rsidRPr="009D0D6F" w:rsidRDefault="000F52F6" w:rsidP="000F52F6">
            <w:pPr>
              <w:rPr>
                <w:szCs w:val="20"/>
              </w:rPr>
            </w:pPr>
            <w:r w:rsidRPr="009D0D6F">
              <w:rPr>
                <w:szCs w:val="20"/>
              </w:rPr>
              <w:t> </w:t>
            </w:r>
            <w:r>
              <w:rPr>
                <w:szCs w:val="20"/>
              </w:rPr>
              <w:t>Z00-Z99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7F8EA" w14:textId="77777777" w:rsidR="000F52F6" w:rsidRPr="00EE5905" w:rsidRDefault="000F52F6" w:rsidP="000F52F6">
            <w:pPr>
              <w:ind w:right="85"/>
              <w:jc w:val="right"/>
            </w:pPr>
            <w:r>
              <w:t>63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519D9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D88CD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795FAC2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28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1DFF4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t>Factors influencing health status and contact with health services</w:t>
            </w:r>
          </w:p>
        </w:tc>
      </w:tr>
      <w:tr w:rsidR="000F52F6" w:rsidRPr="00FF7486" w14:paraId="3B84A89C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38075" w14:textId="77777777" w:rsidR="000F52F6" w:rsidRPr="009D0D6F" w:rsidRDefault="000F52F6" w:rsidP="000F52F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Ārēji slimību un nāves cēloņi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3C619" w14:textId="77777777" w:rsidR="000F52F6" w:rsidRPr="009D0D6F" w:rsidRDefault="000F52F6" w:rsidP="000F52F6">
            <w:pPr>
              <w:rPr>
                <w:szCs w:val="20"/>
              </w:rPr>
            </w:pPr>
            <w:r>
              <w:rPr>
                <w:szCs w:val="20"/>
              </w:rPr>
              <w:t>V01-Y98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36C65" w14:textId="77777777" w:rsidR="000F52F6" w:rsidRPr="00EE5905" w:rsidRDefault="000F52F6" w:rsidP="000F52F6">
            <w:pPr>
              <w:ind w:right="85"/>
              <w:jc w:val="right"/>
            </w:pPr>
            <w:r>
              <w:t>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24B30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7B4AE0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F4566E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A498BE" w14:textId="77777777" w:rsidR="000F52F6" w:rsidRPr="009D0D6F" w:rsidRDefault="000F52F6" w:rsidP="000F52F6">
            <w:pPr>
              <w:rPr>
                <w:bCs/>
                <w:szCs w:val="20"/>
                <w:lang w:val="en-GB"/>
              </w:rPr>
            </w:pPr>
            <w:r>
              <w:t>External causes of morbidity</w:t>
            </w:r>
          </w:p>
        </w:tc>
      </w:tr>
      <w:tr w:rsidR="000F52F6" w:rsidRPr="00FF7486" w14:paraId="1AE0D51D" w14:textId="77777777" w:rsidTr="000F52F6">
        <w:trPr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53E9D" w14:textId="77777777" w:rsidR="000F52F6" w:rsidRPr="009D0D6F" w:rsidRDefault="000F52F6" w:rsidP="000F52F6">
            <w:pPr>
              <w:ind w:left="222"/>
              <w:rPr>
                <w:i/>
                <w:szCs w:val="20"/>
              </w:rPr>
            </w:pPr>
            <w:r w:rsidRPr="009D0D6F">
              <w:rPr>
                <w:bCs/>
                <w:szCs w:val="20"/>
              </w:rPr>
              <w:t>Citas slimības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FF3FC" w14:textId="77777777" w:rsidR="000F52F6" w:rsidRPr="009D0D6F" w:rsidRDefault="000F52F6" w:rsidP="000F52F6">
            <w:pPr>
              <w:rPr>
                <w:szCs w:val="20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FFA90" w14:textId="77777777" w:rsidR="000F52F6" w:rsidRPr="00EE5905" w:rsidRDefault="000F52F6" w:rsidP="000F52F6">
            <w:pPr>
              <w:ind w:right="85"/>
              <w:jc w:val="right"/>
            </w:pPr>
            <w:r>
              <w:t>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C555B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636563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35854B" w14:textId="77777777" w:rsidR="000F52F6" w:rsidRPr="000F52F6" w:rsidRDefault="000F52F6" w:rsidP="000F52F6">
            <w:pPr>
              <w:jc w:val="right"/>
              <w:rPr>
                <w:color w:val="000000"/>
                <w:szCs w:val="20"/>
              </w:rPr>
            </w:pPr>
            <w:r w:rsidRPr="000F52F6">
              <w:rPr>
                <w:color w:val="000000"/>
                <w:szCs w:val="20"/>
              </w:rPr>
              <w:t>2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771AD" w14:textId="77777777" w:rsidR="000F52F6" w:rsidRPr="009D0D6F" w:rsidRDefault="000F52F6" w:rsidP="000F52F6">
            <w:pPr>
              <w:ind w:left="218"/>
              <w:rPr>
                <w:i/>
                <w:szCs w:val="20"/>
                <w:lang w:val="en-GB"/>
              </w:rPr>
            </w:pPr>
            <w:r w:rsidRPr="009D0D6F">
              <w:rPr>
                <w:bCs/>
                <w:szCs w:val="20"/>
                <w:lang w:val="en-GB"/>
              </w:rPr>
              <w:t>Other diseases</w:t>
            </w:r>
          </w:p>
        </w:tc>
      </w:tr>
    </w:tbl>
    <w:p w14:paraId="3E5C7627" w14:textId="77777777" w:rsidR="00031952" w:rsidRPr="00286044" w:rsidRDefault="00031952" w:rsidP="00031952">
      <w:pPr>
        <w:rPr>
          <w:sz w:val="16"/>
          <w:szCs w:val="16"/>
        </w:rPr>
      </w:pPr>
    </w:p>
    <w:p w14:paraId="7C2D8DFB" w14:textId="77777777" w:rsidR="00286044" w:rsidRDefault="00286044" w:rsidP="00286044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Pr="004E682E">
        <w:rPr>
          <w:sz w:val="16"/>
          <w:szCs w:val="16"/>
        </w:rPr>
        <w:t>Veselības un darbspēju ekspertīzes ārstu valsts komisija</w:t>
      </w:r>
      <w:r>
        <w:rPr>
          <w:sz w:val="16"/>
          <w:szCs w:val="16"/>
        </w:rPr>
        <w:t>.</w:t>
      </w:r>
      <w:r w:rsidRPr="004E682E">
        <w:rPr>
          <w:sz w:val="16"/>
          <w:szCs w:val="16"/>
        </w:rPr>
        <w:t xml:space="preserve"> </w:t>
      </w:r>
    </w:p>
    <w:p w14:paraId="7AACD1E3" w14:textId="77777777" w:rsidR="00286044" w:rsidRPr="00665D17" w:rsidRDefault="00286044" w:rsidP="00286044">
      <w:pPr>
        <w:rPr>
          <w:szCs w:val="20"/>
        </w:rPr>
      </w:pPr>
      <w:r w:rsidRPr="00286044">
        <w:rPr>
          <w:sz w:val="16"/>
          <w:szCs w:val="16"/>
        </w:rPr>
        <w:t xml:space="preserve">      </w:t>
      </w:r>
      <w:r w:rsidRPr="004E682E">
        <w:rPr>
          <w:sz w:val="16"/>
          <w:szCs w:val="16"/>
          <w:lang w:val="en-GB"/>
        </w:rPr>
        <w:t>The State Medical Commission for the Assessment of Health Condition and Working Ability</w:t>
      </w:r>
      <w:r>
        <w:rPr>
          <w:sz w:val="16"/>
          <w:szCs w:val="16"/>
          <w:lang w:val="en-GB"/>
        </w:rPr>
        <w:t>.</w:t>
      </w:r>
    </w:p>
    <w:p w14:paraId="52FCED78" w14:textId="77777777" w:rsidR="00031952" w:rsidRPr="00665D17" w:rsidRDefault="00031952" w:rsidP="00031952">
      <w:pPr>
        <w:rPr>
          <w:rFonts w:cs="Arial Unicode MS"/>
          <w:b/>
          <w:szCs w:val="20"/>
          <w:lang w:eastAsia="en-US"/>
        </w:rPr>
      </w:pPr>
      <w:r w:rsidRPr="00665D17">
        <w:rPr>
          <w:b/>
          <w:szCs w:val="20"/>
        </w:rPr>
        <w:br w:type="page"/>
      </w:r>
    </w:p>
    <w:p w14:paraId="4C2F061C" w14:textId="36D1C16B" w:rsidR="00031952" w:rsidRPr="00665D17" w:rsidRDefault="00031952" w:rsidP="00E60EC8">
      <w:pPr>
        <w:pStyle w:val="Heading2"/>
        <w:rPr>
          <w:rFonts w:eastAsia="Times New Roman"/>
        </w:rPr>
      </w:pPr>
      <w:bookmarkStart w:id="143" w:name="_Toc19086514"/>
      <w:bookmarkStart w:id="144" w:name="_Toc24707178"/>
      <w:r w:rsidRPr="00665D17">
        <w:rPr>
          <w:rFonts w:eastAsia="Times New Roman"/>
        </w:rPr>
        <w:lastRenderedPageBreak/>
        <w:t>3.</w:t>
      </w:r>
      <w:r w:rsidR="003602BC">
        <w:rPr>
          <w:rFonts w:eastAsia="Times New Roman"/>
        </w:rPr>
        <w:t>1</w:t>
      </w:r>
      <w:r w:rsidR="007526A3">
        <w:rPr>
          <w:rFonts w:eastAsia="Times New Roman"/>
        </w:rPr>
        <w:t>5</w:t>
      </w:r>
      <w:r w:rsidRPr="00665D17">
        <w:rPr>
          <w:rFonts w:eastAsia="Times New Roman"/>
        </w:rPr>
        <w:t>.</w:t>
      </w:r>
      <w:r w:rsidRPr="003E6AB0">
        <w:rPr>
          <w:rFonts w:eastAsia="Times New Roman"/>
        </w:rPr>
        <w:t>tabula</w:t>
      </w:r>
      <w:r w:rsidRPr="00665D17">
        <w:rPr>
          <w:rFonts w:eastAsia="Times New Roman"/>
        </w:rPr>
        <w:t xml:space="preserve"> BĒRNU</w:t>
      </w:r>
      <w:r>
        <w:rPr>
          <w:rFonts w:eastAsia="Times New Roman"/>
        </w:rPr>
        <w:t xml:space="preserve"> (0</w:t>
      </w:r>
      <w:r w:rsidR="006F2928">
        <w:rPr>
          <w:rFonts w:eastAsia="Times New Roman"/>
        </w:rPr>
        <w:t xml:space="preserve"> – </w:t>
      </w:r>
      <w:r>
        <w:rPr>
          <w:rFonts w:eastAsia="Times New Roman"/>
        </w:rPr>
        <w:t>17 GADI)</w:t>
      </w:r>
      <w:r w:rsidRPr="00665D17">
        <w:rPr>
          <w:rFonts w:eastAsia="Times New Roman"/>
        </w:rPr>
        <w:t xml:space="preserve"> PIRMREIZĒJĀ INVALIDITĀTE SADALĪJUMĀ P</w:t>
      </w:r>
      <w:r>
        <w:rPr>
          <w:rFonts w:eastAsia="Times New Roman"/>
        </w:rPr>
        <w:t>A</w:t>
      </w:r>
      <w:r w:rsidRPr="00665D17">
        <w:rPr>
          <w:rFonts w:eastAsia="Times New Roman"/>
        </w:rPr>
        <w:t xml:space="preserve"> DIAGNOŽ</w:t>
      </w:r>
      <w:r w:rsidR="00F8208B">
        <w:rPr>
          <w:rFonts w:eastAsia="Times New Roman"/>
        </w:rPr>
        <w:t xml:space="preserve">U, </w:t>
      </w:r>
      <w:r w:rsidR="006D5729">
        <w:rPr>
          <w:rFonts w:eastAsia="Times New Roman"/>
        </w:rPr>
        <w:br/>
      </w:r>
      <w:r w:rsidR="00F8208B">
        <w:rPr>
          <w:rFonts w:eastAsia="Times New Roman"/>
        </w:rPr>
        <w:t>DZIMUMA UN VECUMA GRUPĀM 201</w:t>
      </w:r>
      <w:r w:rsidR="00492734">
        <w:rPr>
          <w:rFonts w:eastAsia="Times New Roman"/>
        </w:rPr>
        <w:t>8</w:t>
      </w:r>
      <w:r w:rsidRPr="00665D17">
        <w:rPr>
          <w:rFonts w:eastAsia="Times New Roman"/>
        </w:rPr>
        <w:t>.</w:t>
      </w:r>
      <w:r w:rsidR="003B6C24">
        <w:rPr>
          <w:rFonts w:eastAsia="Times New Roman"/>
        </w:rPr>
        <w:t> </w:t>
      </w:r>
      <w:r w:rsidRPr="00665D17">
        <w:rPr>
          <w:rFonts w:eastAsia="Times New Roman"/>
        </w:rPr>
        <w:t>GADĀ</w:t>
      </w:r>
      <w:r w:rsidR="00F05C56">
        <w:rPr>
          <w:rStyle w:val="FootnoteReference"/>
          <w:rFonts w:eastAsia="Times New Roman"/>
        </w:rPr>
        <w:footnoteReference w:id="16"/>
      </w:r>
      <w:bookmarkEnd w:id="143"/>
      <w:bookmarkEnd w:id="144"/>
    </w:p>
    <w:p w14:paraId="430A4121" w14:textId="49DCCDD8" w:rsidR="00031952" w:rsidRPr="00665D17" w:rsidRDefault="00031952" w:rsidP="00E60EC8">
      <w:pPr>
        <w:pStyle w:val="Heading5"/>
        <w:rPr>
          <w:rFonts w:eastAsia="Times New Roman"/>
        </w:rPr>
      </w:pPr>
      <w:bookmarkStart w:id="145" w:name="_Toc364939537"/>
      <w:bookmarkStart w:id="146" w:name="_Toc364952839"/>
      <w:bookmarkStart w:id="147" w:name="_Toc19086534"/>
      <w:bookmarkStart w:id="148" w:name="_Toc24707204"/>
      <w:proofErr w:type="spellStart"/>
      <w:r w:rsidRPr="00334DD0">
        <w:rPr>
          <w:rFonts w:eastAsia="Times New Roman"/>
        </w:rPr>
        <w:t>T</w:t>
      </w:r>
      <w:r w:rsidRPr="003E6AB0">
        <w:rPr>
          <w:rFonts w:eastAsia="Times New Roman"/>
        </w:rPr>
        <w:t>able</w:t>
      </w:r>
      <w:proofErr w:type="spellEnd"/>
      <w:r w:rsidRPr="00334DD0">
        <w:rPr>
          <w:rFonts w:eastAsia="Times New Roman"/>
        </w:rPr>
        <w:t xml:space="preserve"> </w:t>
      </w:r>
      <w:r w:rsidRPr="00665D17">
        <w:rPr>
          <w:rFonts w:eastAsia="Times New Roman"/>
        </w:rPr>
        <w:t>3.</w:t>
      </w:r>
      <w:r w:rsidR="003602BC">
        <w:rPr>
          <w:rFonts w:eastAsia="Times New Roman"/>
        </w:rPr>
        <w:t>1</w:t>
      </w:r>
      <w:r w:rsidR="007526A3">
        <w:rPr>
          <w:rFonts w:eastAsia="Times New Roman"/>
        </w:rPr>
        <w:t>5</w:t>
      </w:r>
      <w:r w:rsidR="00E60EC8">
        <w:rPr>
          <w:rFonts w:eastAsia="Times New Roman"/>
        </w:rPr>
        <w:t>.</w:t>
      </w:r>
      <w:r w:rsidRPr="00665D17">
        <w:rPr>
          <w:rFonts w:eastAsia="Times New Roman"/>
        </w:rPr>
        <w:t xml:space="preserve"> </w:t>
      </w:r>
      <w:r w:rsidRPr="00665D17">
        <w:t xml:space="preserve">NEWLY RECOGNIZED DISABILITY OF CHILDREN </w:t>
      </w:r>
      <w:r>
        <w:t>(0</w:t>
      </w:r>
      <w:r w:rsidR="006F2928">
        <w:t xml:space="preserve"> – </w:t>
      </w:r>
      <w:r>
        <w:t xml:space="preserve">17) </w:t>
      </w:r>
      <w:r w:rsidRPr="00665D17">
        <w:t>BY D</w:t>
      </w:r>
      <w:r w:rsidR="00F8208B">
        <w:t xml:space="preserve">IAGNOSIS, </w:t>
      </w:r>
      <w:r w:rsidR="006D5729">
        <w:br/>
      </w:r>
      <w:r w:rsidR="00F8208B">
        <w:t>GENDER AND AGE IN 201</w:t>
      </w:r>
      <w:bookmarkEnd w:id="145"/>
      <w:bookmarkEnd w:id="146"/>
      <w:r w:rsidR="00492734">
        <w:t>8</w:t>
      </w:r>
      <w:r w:rsidR="00FF4197" w:rsidRPr="006D5729">
        <w:rPr>
          <w:vertAlign w:val="superscript"/>
        </w:rPr>
        <w:t>1</w:t>
      </w:r>
      <w:bookmarkEnd w:id="147"/>
      <w:bookmarkEnd w:id="148"/>
    </w:p>
    <w:p w14:paraId="7B716A79" w14:textId="77777777" w:rsidR="00031952" w:rsidRPr="00665D17" w:rsidRDefault="00031952" w:rsidP="00031952">
      <w:pPr>
        <w:pStyle w:val="NormalWeb"/>
        <w:spacing w:before="0" w:beforeAutospacing="0" w:after="0" w:afterAutospacing="0"/>
        <w:ind w:firstLine="180"/>
        <w:jc w:val="center"/>
        <w:rPr>
          <w:rFonts w:ascii="Arial Narrow" w:eastAsia="Times New Roman" w:hAnsi="Arial Narrow"/>
          <w:sz w:val="16"/>
          <w:szCs w:val="16"/>
          <w:lang w:val="lv-LV"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06"/>
        <w:gridCol w:w="850"/>
        <w:gridCol w:w="763"/>
        <w:gridCol w:w="674"/>
        <w:gridCol w:w="771"/>
        <w:gridCol w:w="578"/>
        <w:gridCol w:w="675"/>
        <w:gridCol w:w="2291"/>
      </w:tblGrid>
      <w:tr w:rsidR="00B63F2E" w:rsidRPr="00FF7486" w14:paraId="393958DE" w14:textId="77777777" w:rsidTr="0037656B">
        <w:trPr>
          <w:jc w:val="center"/>
        </w:trPr>
        <w:tc>
          <w:tcPr>
            <w:tcW w:w="2306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90E9BD8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Diagnoze</w:t>
            </w:r>
          </w:p>
        </w:tc>
        <w:tc>
          <w:tcPr>
            <w:tcW w:w="85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07D78EC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SSK – 10 kods</w:t>
            </w:r>
          </w:p>
        </w:tc>
        <w:tc>
          <w:tcPr>
            <w:tcW w:w="763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894CC33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Invalīdu skaits</w:t>
            </w:r>
          </w:p>
        </w:tc>
        <w:tc>
          <w:tcPr>
            <w:tcW w:w="144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F6AB1E4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dzimuma</w:t>
            </w:r>
          </w:p>
        </w:tc>
        <w:tc>
          <w:tcPr>
            <w:tcW w:w="12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B37714A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vecuma</w:t>
            </w:r>
          </w:p>
        </w:tc>
        <w:tc>
          <w:tcPr>
            <w:tcW w:w="229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901E84B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Diagnosis</w:t>
            </w:r>
          </w:p>
        </w:tc>
      </w:tr>
      <w:tr w:rsidR="00B63F2E" w:rsidRPr="00FF7486" w14:paraId="5BC586F5" w14:textId="77777777" w:rsidTr="0037656B">
        <w:trPr>
          <w:jc w:val="center"/>
        </w:trPr>
        <w:tc>
          <w:tcPr>
            <w:tcW w:w="230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8130B65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DA91E39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BF94634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6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506F608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Zēni</w:t>
            </w:r>
          </w:p>
        </w:tc>
        <w:tc>
          <w:tcPr>
            <w:tcW w:w="7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7197323" w14:textId="77777777" w:rsidR="00B63F2E" w:rsidRPr="00FF7486" w:rsidRDefault="00B63F2E" w:rsidP="00B2478D">
            <w:pPr>
              <w:ind w:left="-57" w:right="-57"/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Meitenes</w:t>
            </w:r>
          </w:p>
        </w:tc>
        <w:tc>
          <w:tcPr>
            <w:tcW w:w="5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662E492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 xml:space="preserve">0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6</w:t>
            </w:r>
          </w:p>
        </w:tc>
        <w:tc>
          <w:tcPr>
            <w:tcW w:w="6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AE7B397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 xml:space="preserve">7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17</w:t>
            </w:r>
          </w:p>
        </w:tc>
        <w:tc>
          <w:tcPr>
            <w:tcW w:w="229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E1A00B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  <w:lang w:val="en-GB"/>
              </w:rPr>
            </w:pPr>
          </w:p>
        </w:tc>
      </w:tr>
      <w:tr w:rsidR="00B63F2E" w:rsidRPr="00FF7486" w14:paraId="362AD13C" w14:textId="77777777" w:rsidTr="0037656B">
        <w:trPr>
          <w:jc w:val="center"/>
        </w:trPr>
        <w:tc>
          <w:tcPr>
            <w:tcW w:w="230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3D7515A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658B633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ICD – 10 code</w:t>
            </w:r>
          </w:p>
        </w:tc>
        <w:tc>
          <w:tcPr>
            <w:tcW w:w="763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4528777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D2397E6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gender</w:t>
            </w:r>
          </w:p>
        </w:tc>
        <w:tc>
          <w:tcPr>
            <w:tcW w:w="12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9875130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age</w:t>
            </w:r>
          </w:p>
        </w:tc>
        <w:tc>
          <w:tcPr>
            <w:tcW w:w="229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7425104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  <w:lang w:val="en-GB"/>
              </w:rPr>
            </w:pPr>
          </w:p>
        </w:tc>
      </w:tr>
      <w:tr w:rsidR="00B63F2E" w:rsidRPr="00FF7486" w14:paraId="7D22B59B" w14:textId="77777777" w:rsidTr="0037656B">
        <w:trPr>
          <w:jc w:val="center"/>
        </w:trPr>
        <w:tc>
          <w:tcPr>
            <w:tcW w:w="230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3A9A8EA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EC1E2BD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243C4F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  <w:tc>
          <w:tcPr>
            <w:tcW w:w="6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C2A7FC3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Males</w:t>
            </w:r>
          </w:p>
        </w:tc>
        <w:tc>
          <w:tcPr>
            <w:tcW w:w="7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574263F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Females</w:t>
            </w:r>
          </w:p>
        </w:tc>
        <w:tc>
          <w:tcPr>
            <w:tcW w:w="5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73EC0085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 xml:space="preserve">0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6</w:t>
            </w:r>
          </w:p>
        </w:tc>
        <w:tc>
          <w:tcPr>
            <w:tcW w:w="6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FDCF304" w14:textId="77777777" w:rsidR="00B63F2E" w:rsidRPr="00FF7486" w:rsidRDefault="00B63F2E" w:rsidP="006A5F98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 xml:space="preserve">7 </w:t>
            </w:r>
            <w:r w:rsidR="006A5F98" w:rsidRPr="00FF7486">
              <w:rPr>
                <w:rFonts w:cs="Arial Unicode MS"/>
                <w:color w:val="FFFFFF"/>
                <w:szCs w:val="20"/>
                <w:lang w:val="en-GB"/>
              </w:rPr>
              <w:t xml:space="preserve">– </w:t>
            </w:r>
            <w:r w:rsidRPr="00FF7486">
              <w:rPr>
                <w:rFonts w:cs="Arial Unicode MS"/>
                <w:color w:val="FFFFFF"/>
                <w:szCs w:val="20"/>
              </w:rPr>
              <w:t xml:space="preserve"> 17</w:t>
            </w:r>
          </w:p>
        </w:tc>
        <w:tc>
          <w:tcPr>
            <w:tcW w:w="229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A63AE4E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  <w:lang w:val="en-GB"/>
              </w:rPr>
            </w:pPr>
          </w:p>
        </w:tc>
      </w:tr>
      <w:tr w:rsidR="00B63F2E" w:rsidRPr="00FF7486" w14:paraId="5DDFF08A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E0241" w14:textId="77777777" w:rsidR="00B63F2E" w:rsidRPr="00FF7486" w:rsidRDefault="00B63F2E" w:rsidP="00B2478D">
            <w:pPr>
              <w:rPr>
                <w:b/>
                <w:bCs/>
                <w:szCs w:val="20"/>
              </w:rPr>
            </w:pPr>
            <w:r w:rsidRPr="00FF7486">
              <w:rPr>
                <w:b/>
                <w:bCs/>
                <w:szCs w:val="20"/>
              </w:rPr>
              <w:t>KOPĀ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956B3" w14:textId="77777777" w:rsidR="00B63F2E" w:rsidRPr="00FF7486" w:rsidRDefault="00B63F2E" w:rsidP="00B2478D">
            <w:pPr>
              <w:rPr>
                <w:b/>
                <w:szCs w:val="20"/>
              </w:rPr>
            </w:pPr>
            <w:r w:rsidRPr="00FF7486">
              <w:rPr>
                <w:b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E0FD7C3" w14:textId="77777777" w:rsidR="00B63F2E" w:rsidRPr="00FF7486" w:rsidRDefault="000F52F6" w:rsidP="00B2478D">
            <w:pPr>
              <w:jc w:val="right"/>
              <w:rPr>
                <w:b/>
              </w:rPr>
            </w:pPr>
            <w:r>
              <w:rPr>
                <w:b/>
              </w:rPr>
              <w:t>899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0D5194C" w14:textId="77777777" w:rsidR="00B63F2E" w:rsidRPr="00FF7486" w:rsidRDefault="000F52F6" w:rsidP="00B2478D">
            <w:pPr>
              <w:jc w:val="right"/>
              <w:rPr>
                <w:b/>
              </w:rPr>
            </w:pPr>
            <w:r>
              <w:rPr>
                <w:b/>
              </w:rPr>
              <w:t>532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A38610F" w14:textId="77777777" w:rsidR="00B63F2E" w:rsidRPr="00FF7486" w:rsidRDefault="000F52F6" w:rsidP="00B2478D">
            <w:pPr>
              <w:jc w:val="right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FF05E3C" w14:textId="77777777" w:rsidR="00B63F2E" w:rsidRPr="00FF7486" w:rsidRDefault="000F52F6" w:rsidP="00B2478D">
            <w:pPr>
              <w:jc w:val="right"/>
              <w:rPr>
                <w:b/>
              </w:rPr>
            </w:pPr>
            <w:r>
              <w:rPr>
                <w:b/>
              </w:rPr>
              <w:t>512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35BD8D9" w14:textId="77777777" w:rsidR="00B63F2E" w:rsidRPr="00FF7486" w:rsidRDefault="000F52F6" w:rsidP="00B2478D">
            <w:pPr>
              <w:jc w:val="right"/>
              <w:rPr>
                <w:b/>
              </w:rPr>
            </w:pPr>
            <w:r>
              <w:rPr>
                <w:b/>
              </w:rPr>
              <w:t>387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AC763" w14:textId="77777777" w:rsidR="00B63F2E" w:rsidRPr="00FF7486" w:rsidRDefault="00B63F2E" w:rsidP="00B2478D">
            <w:pPr>
              <w:rPr>
                <w:b/>
                <w:bCs/>
                <w:szCs w:val="20"/>
                <w:lang w:val="en-GB"/>
              </w:rPr>
            </w:pPr>
            <w:r w:rsidRPr="00FF7486">
              <w:rPr>
                <w:b/>
                <w:bCs/>
                <w:szCs w:val="20"/>
                <w:lang w:val="en-GB"/>
              </w:rPr>
              <w:t>KOPĀ</w:t>
            </w:r>
          </w:p>
        </w:tc>
      </w:tr>
      <w:tr w:rsidR="00B63F2E" w:rsidRPr="00FF7486" w14:paraId="101FAE22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BB439" w14:textId="77777777" w:rsidR="00B63F2E" w:rsidRPr="00FF7486" w:rsidRDefault="000F52F6" w:rsidP="00B2478D">
            <w:pPr>
              <w:rPr>
                <w:szCs w:val="20"/>
              </w:rPr>
            </w:pPr>
            <w:r>
              <w:rPr>
                <w:bCs/>
                <w:szCs w:val="20"/>
              </w:rPr>
              <w:t>Infekcijas un parazitāras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DE399" w14:textId="77777777" w:rsidR="00B63F2E" w:rsidRPr="00FF7486" w:rsidRDefault="000F52F6" w:rsidP="00B2478D">
            <w:pPr>
              <w:rPr>
                <w:szCs w:val="20"/>
              </w:rPr>
            </w:pPr>
            <w:r>
              <w:rPr>
                <w:szCs w:val="20"/>
              </w:rPr>
              <w:t>A00-B99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37125D8" w14:textId="77777777" w:rsidR="00B63F2E" w:rsidRPr="00FF7486" w:rsidRDefault="000F52F6" w:rsidP="00B2478D">
            <w:pPr>
              <w:jc w:val="right"/>
            </w:pPr>
            <w:r>
              <w:t>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6C5B153" w14:textId="77777777" w:rsidR="00B63F2E" w:rsidRPr="00FF7486" w:rsidRDefault="000F52F6" w:rsidP="00B2478D">
            <w:pPr>
              <w:jc w:val="right"/>
            </w:pPr>
            <w:r>
              <w:t>3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9309F88" w14:textId="77777777" w:rsidR="00B63F2E" w:rsidRPr="00FF7486" w:rsidRDefault="000F52F6" w:rsidP="00B2478D">
            <w:pPr>
              <w:jc w:val="right"/>
            </w:pPr>
            <w:r>
              <w:t>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9651133" w14:textId="77777777" w:rsidR="00B63F2E" w:rsidRPr="00FF7486" w:rsidRDefault="000F52F6" w:rsidP="00B2478D">
            <w:pPr>
              <w:jc w:val="right"/>
            </w:pPr>
            <w: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551C7D6" w14:textId="77777777" w:rsidR="00B63F2E" w:rsidRPr="00FF7486" w:rsidRDefault="000F52F6" w:rsidP="00B2478D">
            <w:pPr>
              <w:jc w:val="right"/>
            </w:pPr>
            <w:r>
              <w:t>4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C55AE" w14:textId="77777777" w:rsidR="00B63F2E" w:rsidRPr="00FF7486" w:rsidRDefault="00FF4197" w:rsidP="00B2478D">
            <w:pPr>
              <w:rPr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Certain infectious and parasitic</w:t>
            </w:r>
          </w:p>
        </w:tc>
      </w:tr>
      <w:tr w:rsidR="00B63F2E" w:rsidRPr="00FF7486" w14:paraId="24F7C3AF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8117D" w14:textId="77777777" w:rsidR="00B63F2E" w:rsidRPr="00FF7486" w:rsidRDefault="000F52F6" w:rsidP="00B2478D">
            <w:pPr>
              <w:ind w:left="211"/>
              <w:rPr>
                <w:i/>
                <w:szCs w:val="20"/>
              </w:rPr>
            </w:pPr>
            <w:r>
              <w:rPr>
                <w:i/>
                <w:szCs w:val="20"/>
              </w:rPr>
              <w:t>HIV infekcija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3B8A8" w14:textId="77777777" w:rsidR="00B63F2E" w:rsidRPr="00FF7486" w:rsidRDefault="000F52F6" w:rsidP="00B2478D">
            <w:pPr>
              <w:rPr>
                <w:szCs w:val="20"/>
              </w:rPr>
            </w:pPr>
            <w:r>
              <w:rPr>
                <w:szCs w:val="20"/>
              </w:rPr>
              <w:t>B20-B24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37FF379" w14:textId="77777777" w:rsidR="00B63F2E" w:rsidRPr="00FF7486" w:rsidRDefault="000F52F6" w:rsidP="00B2478D">
            <w:pPr>
              <w:jc w:val="right"/>
            </w:pPr>
            <w: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EAC5F46" w14:textId="77777777" w:rsidR="00B63F2E" w:rsidRPr="00FF7486" w:rsidRDefault="000F52F6" w:rsidP="00B2478D">
            <w:pPr>
              <w:jc w:val="right"/>
            </w:pPr>
            <w:r>
              <w:t>2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5CFACB7" w14:textId="77777777" w:rsidR="00B63F2E" w:rsidRPr="00FF7486" w:rsidRDefault="000F52F6" w:rsidP="00B2478D">
            <w:pPr>
              <w:jc w:val="right"/>
            </w:pPr>
            <w:r>
              <w:t>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B21A95F" w14:textId="77777777" w:rsidR="00B63F2E" w:rsidRPr="00FF7486" w:rsidRDefault="000F52F6" w:rsidP="00B2478D">
            <w:pPr>
              <w:jc w:val="right"/>
            </w:pPr>
            <w: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56B6087" w14:textId="77777777" w:rsidR="00B63F2E" w:rsidRPr="00FF7486" w:rsidRDefault="000F52F6" w:rsidP="00B2478D">
            <w:pPr>
              <w:jc w:val="right"/>
            </w:pPr>
            <w:r>
              <w:t>2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2EBAB" w14:textId="77777777" w:rsidR="00B63F2E" w:rsidRPr="00FF7486" w:rsidRDefault="00FF4197" w:rsidP="00B2478D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HIV diseases</w:t>
            </w:r>
          </w:p>
        </w:tc>
      </w:tr>
      <w:tr w:rsidR="00B63F2E" w:rsidRPr="00FF7486" w14:paraId="6D307DD9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CBC4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Ļaundabīgie audzēji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80B13" w14:textId="77777777" w:rsidR="00B63F2E" w:rsidRPr="00FF7486" w:rsidRDefault="00EC4609" w:rsidP="00B2478D">
            <w:pPr>
              <w:rPr>
                <w:szCs w:val="20"/>
              </w:rPr>
            </w:pPr>
            <w:r>
              <w:rPr>
                <w:szCs w:val="20"/>
              </w:rPr>
              <w:t>C00-C97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29DAED1" w14:textId="77777777" w:rsidR="00B63F2E" w:rsidRPr="00FF7486" w:rsidRDefault="00EC4609" w:rsidP="00B2478D">
            <w:pPr>
              <w:jc w:val="right"/>
            </w:pPr>
            <w:r>
              <w:t>42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6487CBD" w14:textId="77777777" w:rsidR="00B63F2E" w:rsidRPr="00FF7486" w:rsidRDefault="00EC4609" w:rsidP="00B2478D">
            <w:pPr>
              <w:jc w:val="right"/>
            </w:pPr>
            <w:r>
              <w:t>27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5E63F52" w14:textId="77777777" w:rsidR="00B63F2E" w:rsidRPr="00FF7486" w:rsidRDefault="00EC4609" w:rsidP="00B2478D">
            <w:pPr>
              <w:jc w:val="right"/>
            </w:pPr>
            <w:r>
              <w:t>15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D17EC67" w14:textId="77777777" w:rsidR="00B63F2E" w:rsidRPr="00FF7486" w:rsidRDefault="00EC4609" w:rsidP="00B2478D">
            <w:pPr>
              <w:jc w:val="right"/>
            </w:pPr>
            <w:r>
              <w:t>24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9D50D6C" w14:textId="77777777" w:rsidR="00B63F2E" w:rsidRPr="00FF7486" w:rsidRDefault="00EC4609" w:rsidP="00B2478D">
            <w:pPr>
              <w:jc w:val="right"/>
            </w:pPr>
            <w:r>
              <w:t>18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0D88C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Malignant neoplasms</w:t>
            </w:r>
          </w:p>
        </w:tc>
      </w:tr>
      <w:tr w:rsidR="00B63F2E" w:rsidRPr="00FF7486" w14:paraId="1AEC5AD3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EBEF" w14:textId="77777777" w:rsidR="00B63F2E" w:rsidRPr="00EC4609" w:rsidRDefault="00EC4609" w:rsidP="00EC4609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Labdabīgi audzēji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024A4" w14:textId="77777777" w:rsidR="00B63F2E" w:rsidRPr="00FF7486" w:rsidRDefault="00EC4609" w:rsidP="00B2478D">
            <w:pPr>
              <w:rPr>
                <w:szCs w:val="20"/>
              </w:rPr>
            </w:pPr>
            <w:r>
              <w:rPr>
                <w:szCs w:val="20"/>
              </w:rPr>
              <w:t>D10-D36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16A61F3" w14:textId="77777777" w:rsidR="00B63F2E" w:rsidRPr="00FF7486" w:rsidRDefault="00C1282C" w:rsidP="00B2478D">
            <w:pPr>
              <w:jc w:val="right"/>
            </w:pPr>
            <w:r>
              <w:t>2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93C6DDC" w14:textId="77777777" w:rsidR="00B63F2E" w:rsidRPr="00FF7486" w:rsidRDefault="00C1282C" w:rsidP="00B2478D">
            <w:pPr>
              <w:jc w:val="right"/>
            </w:pPr>
            <w:r>
              <w:t>1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E4F6ECE" w14:textId="77777777" w:rsidR="00B63F2E" w:rsidRPr="00FF7486" w:rsidRDefault="00C1282C" w:rsidP="00B2478D">
            <w:pPr>
              <w:jc w:val="right"/>
            </w:pPr>
            <w:r>
              <w:t>1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85AC587" w14:textId="77777777" w:rsidR="00B63F2E" w:rsidRPr="00FF7486" w:rsidRDefault="00C1282C" w:rsidP="00B2478D">
            <w:pPr>
              <w:jc w:val="right"/>
            </w:pPr>
            <w:r>
              <w:t>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D58AD13" w14:textId="77777777" w:rsidR="00B63F2E" w:rsidRPr="00FF7486" w:rsidRDefault="00C1282C" w:rsidP="00B2478D">
            <w:pPr>
              <w:jc w:val="right"/>
            </w:pPr>
            <w:r>
              <w:t>2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4945C" w14:textId="77777777" w:rsidR="00B63F2E" w:rsidRPr="00EC4609" w:rsidRDefault="00FF4197" w:rsidP="00EC4609">
            <w:pPr>
              <w:rPr>
                <w:iCs/>
                <w:szCs w:val="20"/>
                <w:lang w:val="en-GB"/>
              </w:rPr>
            </w:pPr>
            <w:r w:rsidRPr="00BF17F2">
              <w:rPr>
                <w:kern w:val="36"/>
                <w:szCs w:val="20"/>
              </w:rPr>
              <w:t>Benign neoplasms</w:t>
            </w:r>
          </w:p>
        </w:tc>
      </w:tr>
      <w:tr w:rsidR="00C1282C" w:rsidRPr="00FF7486" w14:paraId="388BB1A1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51C7A" w14:textId="77777777" w:rsidR="00C1282C" w:rsidRPr="00FF7486" w:rsidRDefault="00C1282C" w:rsidP="00B2478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Neskaidras vai nezināmas dabas audzēji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26DA1" w14:textId="77777777" w:rsidR="00C1282C" w:rsidRPr="00FF7486" w:rsidRDefault="00C1282C" w:rsidP="00B2478D">
            <w:pPr>
              <w:rPr>
                <w:szCs w:val="20"/>
              </w:rPr>
            </w:pPr>
            <w:r>
              <w:rPr>
                <w:szCs w:val="20"/>
              </w:rPr>
              <w:t>D37-D48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A349653" w14:textId="77777777" w:rsidR="00C1282C" w:rsidRPr="00FF7486" w:rsidRDefault="00C1282C" w:rsidP="00B2478D">
            <w:pPr>
              <w:jc w:val="right"/>
            </w:pPr>
            <w:r>
              <w:t>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E77CA04" w14:textId="77777777" w:rsidR="00C1282C" w:rsidRPr="00FF7486" w:rsidRDefault="00C1282C" w:rsidP="00B2478D">
            <w:pPr>
              <w:jc w:val="right"/>
            </w:pPr>
            <w:r>
              <w:t>1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48DC975" w14:textId="77777777" w:rsidR="00C1282C" w:rsidRPr="00FF7486" w:rsidRDefault="00C1282C" w:rsidP="00B2478D">
            <w:pPr>
              <w:jc w:val="righ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E76445B" w14:textId="77777777" w:rsidR="00C1282C" w:rsidRPr="00FF7486" w:rsidRDefault="00C1282C" w:rsidP="00B2478D">
            <w:pPr>
              <w:jc w:val="right"/>
            </w:pPr>
            <w:r>
              <w:t>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A290909" w14:textId="77777777" w:rsidR="00C1282C" w:rsidRPr="00FF7486" w:rsidRDefault="00C1282C" w:rsidP="00B2478D">
            <w:pPr>
              <w:jc w:val="right"/>
            </w:pPr>
            <w:r>
              <w:t>1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C7E07" w14:textId="77777777" w:rsidR="00C1282C" w:rsidRPr="00FF7486" w:rsidRDefault="00FF4197" w:rsidP="00B2478D">
            <w:pPr>
              <w:rPr>
                <w:bCs/>
                <w:szCs w:val="20"/>
                <w:lang w:val="en-GB"/>
              </w:rPr>
            </w:pPr>
            <w:r w:rsidRPr="001C630A">
              <w:rPr>
                <w:kern w:val="36"/>
                <w:szCs w:val="20"/>
              </w:rPr>
              <w:t>Neoplasms of uncertain behavior, polycythemia vera and myelodysplastic syndromes</w:t>
            </w:r>
          </w:p>
        </w:tc>
      </w:tr>
      <w:tr w:rsidR="00B63F2E" w:rsidRPr="00FF7486" w14:paraId="0A81598D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A3438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Asins un asinsrades orgānu slimības un noteikti imūnsistēmas traucējumi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2342B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D50-D89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33817B6" w14:textId="77777777" w:rsidR="00B63F2E" w:rsidRPr="00FF7486" w:rsidRDefault="00C1282C" w:rsidP="00B2478D">
            <w:pPr>
              <w:jc w:val="right"/>
            </w:pPr>
            <w:r>
              <w:t>10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9F25C89" w14:textId="77777777" w:rsidR="00B63F2E" w:rsidRPr="00FF7486" w:rsidRDefault="00C1282C" w:rsidP="00B2478D">
            <w:pPr>
              <w:jc w:val="right"/>
            </w:pPr>
            <w:r>
              <w:t>4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1D4CF2F" w14:textId="77777777" w:rsidR="00B63F2E" w:rsidRPr="00FF7486" w:rsidRDefault="00C1282C" w:rsidP="00B2478D">
            <w:pPr>
              <w:jc w:val="right"/>
            </w:pPr>
            <w:r>
              <w:t>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C1D08A0" w14:textId="77777777" w:rsidR="00B63F2E" w:rsidRPr="00FF7486" w:rsidRDefault="00C1282C" w:rsidP="00B2478D">
            <w:pPr>
              <w:jc w:val="right"/>
            </w:pPr>
            <w:r>
              <w:t>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0E0D811" w14:textId="77777777" w:rsidR="00B63F2E" w:rsidRPr="00FF7486" w:rsidRDefault="00C1282C" w:rsidP="00B2478D">
            <w:pPr>
              <w:jc w:val="right"/>
            </w:pPr>
            <w:r>
              <w:t>2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DB40E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blood and blood-forming organs and certain disorders involving the immune mechanism </w:t>
            </w:r>
          </w:p>
        </w:tc>
      </w:tr>
      <w:tr w:rsidR="00B63F2E" w:rsidRPr="00FF7486" w14:paraId="4463CA1B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53AB6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Endokrīnās, uztures un vielmaiņas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A0C58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E00-E90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3785699" w14:textId="77777777" w:rsidR="00B63F2E" w:rsidRPr="00FF7486" w:rsidRDefault="00C1282C" w:rsidP="00B2478D">
            <w:pPr>
              <w:jc w:val="right"/>
            </w:pPr>
            <w:r>
              <w:t>98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A9F0220" w14:textId="77777777" w:rsidR="00B63F2E" w:rsidRPr="00FF7486" w:rsidRDefault="00C1282C" w:rsidP="00B2478D">
            <w:pPr>
              <w:jc w:val="right"/>
            </w:pPr>
            <w:r>
              <w:t>56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1215799" w14:textId="77777777" w:rsidR="00B63F2E" w:rsidRPr="00FF7486" w:rsidRDefault="00C1282C" w:rsidP="00B2478D">
            <w:pPr>
              <w:jc w:val="right"/>
            </w:pPr>
            <w:r>
              <w:t>42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72A577B" w14:textId="77777777" w:rsidR="00B63F2E" w:rsidRPr="00FF7486" w:rsidRDefault="00C1282C" w:rsidP="00B2478D">
            <w:pPr>
              <w:jc w:val="right"/>
            </w:pPr>
            <w:r>
              <w:t>30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E6AEDC9" w14:textId="77777777" w:rsidR="00B63F2E" w:rsidRPr="00FF7486" w:rsidRDefault="00C1282C" w:rsidP="00B2478D">
            <w:pPr>
              <w:jc w:val="right"/>
            </w:pPr>
            <w:r>
              <w:t>68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12BA2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Endocrine, nutritional and metabolic diseases</w:t>
            </w:r>
          </w:p>
        </w:tc>
      </w:tr>
      <w:tr w:rsidR="00B63F2E" w:rsidRPr="00FF7486" w14:paraId="2F570C2F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D48FF" w14:textId="77777777" w:rsidR="00B63F2E" w:rsidRPr="00FF7486" w:rsidRDefault="00C1282C" w:rsidP="00B2478D">
            <w:pPr>
              <w:ind w:left="182"/>
              <w:rPr>
                <w:i/>
                <w:szCs w:val="20"/>
              </w:rPr>
            </w:pPr>
            <w:r>
              <w:rPr>
                <w:i/>
                <w:szCs w:val="20"/>
              </w:rPr>
              <w:t>C</w:t>
            </w:r>
            <w:r w:rsidR="00B63F2E" w:rsidRPr="00FF7486">
              <w:rPr>
                <w:i/>
                <w:szCs w:val="20"/>
              </w:rPr>
              <w:t>ukura diabēts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63AA7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E10-E14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F34CE3E" w14:textId="77777777" w:rsidR="00B63F2E" w:rsidRPr="00FF7486" w:rsidRDefault="00C1282C" w:rsidP="00B2478D">
            <w:pPr>
              <w:jc w:val="right"/>
            </w:pPr>
            <w:r>
              <w:t>79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7D8F57F" w14:textId="77777777" w:rsidR="00B63F2E" w:rsidRPr="00FF7486" w:rsidRDefault="00C1282C" w:rsidP="00B2478D">
            <w:pPr>
              <w:jc w:val="right"/>
            </w:pPr>
            <w:r>
              <w:t>42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94EBBDC" w14:textId="77777777" w:rsidR="00B63F2E" w:rsidRPr="00FF7486" w:rsidRDefault="00C1282C" w:rsidP="00B2478D">
            <w:pPr>
              <w:jc w:val="right"/>
            </w:pPr>
            <w:r>
              <w:t>37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C89E600" w14:textId="77777777" w:rsidR="00B63F2E" w:rsidRPr="00FF7486" w:rsidRDefault="00C1282C" w:rsidP="00B2478D">
            <w:pPr>
              <w:jc w:val="right"/>
            </w:pPr>
            <w:r>
              <w:t>15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1496A3D" w14:textId="77777777" w:rsidR="00B63F2E" w:rsidRPr="00FF7486" w:rsidRDefault="00C1282C" w:rsidP="00B2478D">
            <w:pPr>
              <w:jc w:val="right"/>
            </w:pPr>
            <w:r>
              <w:t>64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D70A3" w14:textId="77777777" w:rsidR="00B63F2E" w:rsidRPr="00FF7486" w:rsidRDefault="00C1282C" w:rsidP="00B2478D">
            <w:pPr>
              <w:ind w:firstLine="15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D</w:t>
            </w:r>
            <w:r w:rsidR="00B63F2E" w:rsidRPr="00FF7486">
              <w:rPr>
                <w:i/>
                <w:szCs w:val="20"/>
                <w:lang w:val="en-GB"/>
              </w:rPr>
              <w:t>iabetes mellitus</w:t>
            </w:r>
          </w:p>
        </w:tc>
      </w:tr>
      <w:tr w:rsidR="00B63F2E" w:rsidRPr="00FF7486" w14:paraId="747E8493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B414A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Psihiski un uzvedības traucējumi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48208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F00-F99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E7D580E" w14:textId="77777777" w:rsidR="00B63F2E" w:rsidRPr="00FF7486" w:rsidRDefault="00C73F6F" w:rsidP="00B2478D">
            <w:pPr>
              <w:jc w:val="right"/>
            </w:pPr>
            <w:r>
              <w:t>260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9A7E12F" w14:textId="77777777" w:rsidR="00B63F2E" w:rsidRPr="00FF7486" w:rsidRDefault="00C73F6F" w:rsidP="00B2478D">
            <w:pPr>
              <w:jc w:val="right"/>
            </w:pPr>
            <w:r>
              <w:t>190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876A895" w14:textId="77777777" w:rsidR="00B63F2E" w:rsidRPr="00FF7486" w:rsidRDefault="00C73F6F" w:rsidP="00B2478D">
            <w:pPr>
              <w:jc w:val="right"/>
            </w:pPr>
            <w:r>
              <w:t>70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B2E342C" w14:textId="77777777" w:rsidR="00B63F2E" w:rsidRPr="00FF7486" w:rsidRDefault="00C73F6F" w:rsidP="00B2478D">
            <w:pPr>
              <w:jc w:val="right"/>
            </w:pPr>
            <w:r>
              <w:t>138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6943FE0" w14:textId="77777777" w:rsidR="00B63F2E" w:rsidRPr="00FF7486" w:rsidRDefault="00C73F6F" w:rsidP="00B2478D">
            <w:pPr>
              <w:jc w:val="right"/>
            </w:pPr>
            <w:r>
              <w:t>122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31739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Mental and behavioural disorders</w:t>
            </w:r>
          </w:p>
        </w:tc>
      </w:tr>
      <w:tr w:rsidR="00B63F2E" w:rsidRPr="00FF7486" w14:paraId="427D9791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0F550" w14:textId="77777777" w:rsidR="00B63F2E" w:rsidRPr="00FF7486" w:rsidRDefault="00C73F6F" w:rsidP="00B2478D">
            <w:pPr>
              <w:ind w:left="182"/>
              <w:rPr>
                <w:i/>
                <w:szCs w:val="20"/>
              </w:rPr>
            </w:pPr>
            <w:r>
              <w:rPr>
                <w:i/>
                <w:szCs w:val="20"/>
              </w:rPr>
              <w:t>Garīgā atpalicība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FD44F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F</w:t>
            </w:r>
            <w:r w:rsidR="00C73F6F">
              <w:rPr>
                <w:szCs w:val="20"/>
              </w:rPr>
              <w:t>70</w:t>
            </w:r>
            <w:r w:rsidRPr="00FF7486">
              <w:rPr>
                <w:szCs w:val="20"/>
              </w:rPr>
              <w:t>-F</w:t>
            </w:r>
            <w:r w:rsidR="00C73F6F">
              <w:rPr>
                <w:szCs w:val="20"/>
              </w:rPr>
              <w:t>7</w:t>
            </w:r>
            <w:r w:rsidRPr="00FF7486">
              <w:rPr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14090CB" w14:textId="77777777" w:rsidR="00B63F2E" w:rsidRPr="00FF7486" w:rsidRDefault="00C73F6F" w:rsidP="00B2478D">
            <w:pPr>
              <w:jc w:val="right"/>
            </w:pPr>
            <w:r>
              <w:t>114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4FFC17E" w14:textId="77777777" w:rsidR="00B63F2E" w:rsidRPr="00FF7486" w:rsidRDefault="00C73F6F" w:rsidP="00B2478D">
            <w:pPr>
              <w:jc w:val="right"/>
            </w:pPr>
            <w:r>
              <w:t>81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2AEE174" w14:textId="77777777" w:rsidR="00B63F2E" w:rsidRPr="00FF7486" w:rsidRDefault="00C73F6F" w:rsidP="00B2478D">
            <w:pPr>
              <w:jc w:val="right"/>
            </w:pPr>
            <w:r>
              <w:t>33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A0C0172" w14:textId="77777777" w:rsidR="00B63F2E" w:rsidRPr="00FF7486" w:rsidRDefault="00C73F6F" w:rsidP="00B2478D">
            <w:pPr>
              <w:jc w:val="right"/>
            </w:pPr>
            <w:r>
              <w:t>33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9A0583D" w14:textId="77777777" w:rsidR="00B63F2E" w:rsidRPr="00FF7486" w:rsidRDefault="00C73F6F" w:rsidP="00B2478D">
            <w:pPr>
              <w:jc w:val="right"/>
            </w:pPr>
            <w:r>
              <w:t>81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61699" w14:textId="77777777" w:rsidR="00B63F2E" w:rsidRPr="00FF7486" w:rsidRDefault="00C73F6F" w:rsidP="00B2478D">
            <w:pPr>
              <w:ind w:left="15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M</w:t>
            </w:r>
            <w:r w:rsidRPr="00FF7486">
              <w:rPr>
                <w:i/>
                <w:szCs w:val="20"/>
                <w:lang w:val="en-GB"/>
              </w:rPr>
              <w:t>ental retardation</w:t>
            </w:r>
          </w:p>
        </w:tc>
      </w:tr>
      <w:tr w:rsidR="00B63F2E" w:rsidRPr="00FF7486" w14:paraId="31EF0776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C610D" w14:textId="77777777" w:rsidR="00B63F2E" w:rsidRPr="00FF7486" w:rsidRDefault="00C73F6F" w:rsidP="00B2478D">
            <w:pPr>
              <w:ind w:left="182"/>
              <w:rPr>
                <w:i/>
                <w:szCs w:val="20"/>
              </w:rPr>
            </w:pPr>
            <w:r>
              <w:rPr>
                <w:i/>
                <w:szCs w:val="20"/>
              </w:rPr>
              <w:t>Pervezīvi attīstības traucējumi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42596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F</w:t>
            </w:r>
            <w:r w:rsidR="00C73F6F">
              <w:rPr>
                <w:szCs w:val="20"/>
              </w:rPr>
              <w:t>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A72BA9E" w14:textId="77777777" w:rsidR="00B63F2E" w:rsidRPr="00FF7486" w:rsidRDefault="00C73F6F" w:rsidP="00B2478D">
            <w:pPr>
              <w:jc w:val="right"/>
            </w:pPr>
            <w:r>
              <w:t>117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E6E120C" w14:textId="77777777" w:rsidR="00B63F2E" w:rsidRPr="00FF7486" w:rsidRDefault="00C73F6F" w:rsidP="00B2478D">
            <w:pPr>
              <w:jc w:val="right"/>
            </w:pPr>
            <w:r>
              <w:t>89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FB7173F" w14:textId="77777777" w:rsidR="00B63F2E" w:rsidRPr="00FF7486" w:rsidRDefault="00C73F6F" w:rsidP="00B2478D">
            <w:pPr>
              <w:jc w:val="right"/>
            </w:pPr>
            <w:r>
              <w:t>28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E03B144" w14:textId="77777777" w:rsidR="00B63F2E" w:rsidRPr="00FF7486" w:rsidRDefault="00C73F6F" w:rsidP="00B2478D">
            <w:pPr>
              <w:jc w:val="right"/>
            </w:pPr>
            <w:r>
              <w:t>97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EB44E54" w14:textId="77777777" w:rsidR="00B63F2E" w:rsidRPr="00FF7486" w:rsidRDefault="00C73F6F" w:rsidP="00B2478D">
            <w:pPr>
              <w:jc w:val="right"/>
            </w:pPr>
            <w:r>
              <w:t>20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DB113" w14:textId="77777777" w:rsidR="00B63F2E" w:rsidRPr="00FF4197" w:rsidRDefault="00FF4197" w:rsidP="00B2478D">
            <w:pPr>
              <w:ind w:left="158"/>
              <w:rPr>
                <w:i/>
                <w:iCs/>
                <w:szCs w:val="20"/>
                <w:lang w:val="en-GB"/>
              </w:rPr>
            </w:pPr>
            <w:r w:rsidRPr="00FF4197">
              <w:rPr>
                <w:i/>
                <w:iCs/>
              </w:rPr>
              <w:t>Pervasive developmental disorders</w:t>
            </w:r>
          </w:p>
        </w:tc>
      </w:tr>
      <w:tr w:rsidR="00B63F2E" w:rsidRPr="00FF7486" w14:paraId="7EC3496A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E0060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Nervu sistēmas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139CA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G00-G99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CF2EF33" w14:textId="77777777" w:rsidR="00B63F2E" w:rsidRPr="00FF7486" w:rsidRDefault="00805A36" w:rsidP="00B2478D">
            <w:pPr>
              <w:jc w:val="right"/>
            </w:pPr>
            <w:r>
              <w:t>118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ECF31D2" w14:textId="77777777" w:rsidR="00B63F2E" w:rsidRPr="00FF7486" w:rsidRDefault="00805A36" w:rsidP="00B2478D">
            <w:pPr>
              <w:jc w:val="right"/>
            </w:pPr>
            <w:r>
              <w:t>73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DB72B44" w14:textId="77777777" w:rsidR="00B63F2E" w:rsidRPr="00FF7486" w:rsidRDefault="00805A36" w:rsidP="00B2478D">
            <w:pPr>
              <w:jc w:val="right"/>
            </w:pPr>
            <w:r>
              <w:t>45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703B1B7" w14:textId="77777777" w:rsidR="00B63F2E" w:rsidRPr="00FF7486" w:rsidRDefault="00805A36" w:rsidP="00B2478D">
            <w:pPr>
              <w:jc w:val="right"/>
            </w:pPr>
            <w:r>
              <w:t>83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3C55D13" w14:textId="77777777" w:rsidR="00B63F2E" w:rsidRPr="00FF7486" w:rsidRDefault="00805A36" w:rsidP="00B2478D">
            <w:pPr>
              <w:jc w:val="right"/>
            </w:pPr>
            <w:r>
              <w:t>35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06018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nervous system</w:t>
            </w:r>
          </w:p>
        </w:tc>
      </w:tr>
      <w:tr w:rsidR="00B63F2E" w:rsidRPr="00FF7486" w14:paraId="442DDA51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45967" w14:textId="77777777" w:rsidR="00B63F2E" w:rsidRPr="00FF7486" w:rsidRDefault="00F05C56" w:rsidP="00B2478D">
            <w:pPr>
              <w:ind w:left="182"/>
              <w:rPr>
                <w:i/>
                <w:szCs w:val="20"/>
              </w:rPr>
            </w:pPr>
            <w:r>
              <w:rPr>
                <w:i/>
                <w:szCs w:val="20"/>
              </w:rPr>
              <w:t>E</w:t>
            </w:r>
            <w:r w:rsidR="00B63F2E" w:rsidRPr="00FF7486">
              <w:rPr>
                <w:i/>
                <w:szCs w:val="20"/>
              </w:rPr>
              <w:t>pilepsija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7B7D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G40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5FC57A9" w14:textId="77777777" w:rsidR="00B63F2E" w:rsidRPr="00FF7486" w:rsidRDefault="00F05C56" w:rsidP="00B2478D">
            <w:pPr>
              <w:jc w:val="right"/>
            </w:pPr>
            <w:r>
              <w:t>35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CBB9B6E" w14:textId="77777777" w:rsidR="00B63F2E" w:rsidRPr="00FF7486" w:rsidRDefault="00F05C56" w:rsidP="00B2478D">
            <w:pPr>
              <w:jc w:val="right"/>
            </w:pPr>
            <w:r>
              <w:t>23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44684CF" w14:textId="77777777" w:rsidR="00B63F2E" w:rsidRPr="00FF7486" w:rsidRDefault="00F05C56" w:rsidP="00B2478D">
            <w:pPr>
              <w:jc w:val="right"/>
            </w:pPr>
            <w:r>
              <w:t>12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061B55D" w14:textId="77777777" w:rsidR="00B63F2E" w:rsidRPr="00FF7486" w:rsidRDefault="00F05C56" w:rsidP="00B2478D">
            <w:pPr>
              <w:jc w:val="right"/>
            </w:pPr>
            <w:r>
              <w:t>18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F77AB84" w14:textId="77777777" w:rsidR="00B63F2E" w:rsidRPr="00FF7486" w:rsidRDefault="00F05C56" w:rsidP="00B2478D">
            <w:pPr>
              <w:jc w:val="right"/>
            </w:pPr>
            <w:r>
              <w:t>17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BD52C" w14:textId="77777777" w:rsidR="00B63F2E" w:rsidRPr="00FF7486" w:rsidRDefault="00F05C56" w:rsidP="00B2478D">
            <w:pPr>
              <w:ind w:left="15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E</w:t>
            </w:r>
            <w:r w:rsidR="00B63F2E" w:rsidRPr="00FF7486">
              <w:rPr>
                <w:i/>
                <w:szCs w:val="20"/>
                <w:lang w:val="en-GB"/>
              </w:rPr>
              <w:t>pilepsy</w:t>
            </w:r>
          </w:p>
        </w:tc>
      </w:tr>
      <w:tr w:rsidR="00B63F2E" w:rsidRPr="00FF7486" w14:paraId="57D86D3E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D2D65" w14:textId="77777777" w:rsidR="00B63F2E" w:rsidRPr="00FF7486" w:rsidRDefault="00F05C56" w:rsidP="00B2478D">
            <w:pPr>
              <w:ind w:left="182"/>
              <w:rPr>
                <w:i/>
                <w:szCs w:val="20"/>
              </w:rPr>
            </w:pPr>
            <w:r>
              <w:rPr>
                <w:i/>
                <w:szCs w:val="20"/>
              </w:rPr>
              <w:t>B</w:t>
            </w:r>
            <w:r w:rsidR="00B63F2E" w:rsidRPr="00FF7486">
              <w:rPr>
                <w:i/>
                <w:szCs w:val="20"/>
              </w:rPr>
              <w:t>ērnu cerebrālā trieka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3389C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G80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97F85FF" w14:textId="77777777" w:rsidR="00B63F2E" w:rsidRPr="00FF7486" w:rsidRDefault="00F05C56" w:rsidP="00B2478D">
            <w:pPr>
              <w:jc w:val="right"/>
            </w:pPr>
            <w:r>
              <w:t>31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C4472DC" w14:textId="77777777" w:rsidR="00B63F2E" w:rsidRPr="00FF7486" w:rsidRDefault="00F05C56" w:rsidP="00B2478D">
            <w:pPr>
              <w:jc w:val="right"/>
            </w:pPr>
            <w:r>
              <w:t>18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8F738FD" w14:textId="77777777" w:rsidR="00B63F2E" w:rsidRPr="00FF7486" w:rsidRDefault="00F05C56" w:rsidP="00B2478D">
            <w:pPr>
              <w:jc w:val="right"/>
            </w:pPr>
            <w:r>
              <w:t>13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F521E4C" w14:textId="77777777" w:rsidR="00B63F2E" w:rsidRPr="00FF7486" w:rsidRDefault="00F05C56" w:rsidP="00B2478D">
            <w:pPr>
              <w:jc w:val="right"/>
            </w:pPr>
            <w:r>
              <w:t>28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C612207" w14:textId="77777777" w:rsidR="00B63F2E" w:rsidRPr="00FF7486" w:rsidRDefault="00F05C56" w:rsidP="00B2478D">
            <w:pPr>
              <w:jc w:val="right"/>
            </w:pPr>
            <w:r>
              <w:t>3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326E8" w14:textId="77777777" w:rsidR="00B63F2E" w:rsidRPr="00FF7486" w:rsidRDefault="00F05C56" w:rsidP="00B2478D">
            <w:pPr>
              <w:ind w:left="15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C</w:t>
            </w:r>
            <w:r w:rsidR="00B63F2E" w:rsidRPr="00FF7486">
              <w:rPr>
                <w:i/>
                <w:szCs w:val="20"/>
                <w:lang w:val="en-GB"/>
              </w:rPr>
              <w:t xml:space="preserve">erebral palsy </w:t>
            </w:r>
          </w:p>
        </w:tc>
      </w:tr>
      <w:tr w:rsidR="00B63F2E" w:rsidRPr="00FF7486" w14:paraId="507382F1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3D0FF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Acu un to palīgorgānu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58893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H0</w:t>
            </w:r>
            <w:r w:rsidR="00F05C56">
              <w:rPr>
                <w:szCs w:val="20"/>
              </w:rPr>
              <w:t>0</w:t>
            </w:r>
            <w:r w:rsidRPr="00FF7486">
              <w:rPr>
                <w:szCs w:val="20"/>
              </w:rPr>
              <w:t>-H5</w:t>
            </w:r>
            <w:r w:rsidR="00F05C56">
              <w:rPr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4E5433F" w14:textId="77777777" w:rsidR="00B63F2E" w:rsidRPr="00FF7486" w:rsidRDefault="00F05C56" w:rsidP="00B2478D">
            <w:pPr>
              <w:jc w:val="right"/>
            </w:pPr>
            <w:r>
              <w:t>17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A51AB8B" w14:textId="77777777" w:rsidR="00B63F2E" w:rsidRPr="00FF7486" w:rsidRDefault="00F05C56" w:rsidP="00B2478D">
            <w:pPr>
              <w:jc w:val="right"/>
            </w:pPr>
            <w:r>
              <w:t>11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A2EBD4D" w14:textId="77777777" w:rsidR="00B63F2E" w:rsidRPr="00FF7486" w:rsidRDefault="00F05C56" w:rsidP="00B2478D">
            <w:pPr>
              <w:jc w:val="right"/>
            </w:pPr>
            <w:r>
              <w:t>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E210997" w14:textId="77777777" w:rsidR="00B63F2E" w:rsidRPr="00FF7486" w:rsidRDefault="00F05C56" w:rsidP="00B2478D">
            <w:pPr>
              <w:jc w:val="right"/>
            </w:pPr>
            <w:r>
              <w:t>11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479BECC" w14:textId="77777777" w:rsidR="00B63F2E" w:rsidRPr="00FF7486" w:rsidRDefault="00F05C56" w:rsidP="00B2478D">
            <w:pPr>
              <w:jc w:val="right"/>
            </w:pPr>
            <w:r>
              <w:t>6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962E4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eye and adnexa</w:t>
            </w:r>
          </w:p>
        </w:tc>
      </w:tr>
      <w:tr w:rsidR="00B63F2E" w:rsidRPr="00FF7486" w14:paraId="2C14DEA1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347A4" w14:textId="77777777" w:rsidR="00B63F2E" w:rsidRPr="00FF7486" w:rsidRDefault="00B63F2E" w:rsidP="00B2478D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Auss un aizauss paugura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5497" w14:textId="77777777" w:rsidR="00B63F2E" w:rsidRPr="00FF7486" w:rsidRDefault="00B63F2E" w:rsidP="00B2478D">
            <w:pPr>
              <w:rPr>
                <w:szCs w:val="20"/>
              </w:rPr>
            </w:pPr>
            <w:r w:rsidRPr="00FF7486">
              <w:rPr>
                <w:szCs w:val="20"/>
              </w:rPr>
              <w:t>H60-H95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30A01FE" w14:textId="77777777" w:rsidR="00B63F2E" w:rsidRPr="00FF7486" w:rsidRDefault="00F05C56" w:rsidP="00B2478D">
            <w:pPr>
              <w:jc w:val="right"/>
            </w:pPr>
            <w:r>
              <w:t>35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1FB3EA5" w14:textId="77777777" w:rsidR="00B63F2E" w:rsidRPr="00FF7486" w:rsidRDefault="00F05C56" w:rsidP="00B2478D">
            <w:pPr>
              <w:jc w:val="right"/>
            </w:pPr>
            <w:r>
              <w:t>19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E9F23D2" w14:textId="77777777" w:rsidR="00B63F2E" w:rsidRPr="00FF7486" w:rsidRDefault="00F05C56" w:rsidP="00B2478D">
            <w:pPr>
              <w:jc w:val="right"/>
            </w:pPr>
            <w:r>
              <w:t>16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A2E0E13" w14:textId="77777777" w:rsidR="00B63F2E" w:rsidRPr="00FF7486" w:rsidRDefault="00F05C56" w:rsidP="00B2478D">
            <w:pPr>
              <w:jc w:val="right"/>
            </w:pPr>
            <w:r>
              <w:t>30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3DEC01F" w14:textId="77777777" w:rsidR="00B63F2E" w:rsidRPr="00FF7486" w:rsidRDefault="00F05C56" w:rsidP="00B2478D">
            <w:pPr>
              <w:jc w:val="right"/>
            </w:pPr>
            <w:r>
              <w:t>5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D6191" w14:textId="77777777" w:rsidR="00B63F2E" w:rsidRPr="00FF7486" w:rsidRDefault="00B63F2E" w:rsidP="00B2478D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ear and mastoid process</w:t>
            </w:r>
          </w:p>
        </w:tc>
      </w:tr>
      <w:tr w:rsidR="00FF4197" w:rsidRPr="00FF7486" w14:paraId="28E268B4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D9025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Konduktīvs un sensoneirāls dzirdes zudums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FA420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H90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3C81A71" w14:textId="77777777" w:rsidR="00FF4197" w:rsidRPr="00FF7486" w:rsidRDefault="00FF4197" w:rsidP="00FF4197">
            <w:pPr>
              <w:jc w:val="right"/>
            </w:pPr>
            <w:r>
              <w:t>34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EAB5171" w14:textId="77777777" w:rsidR="00FF4197" w:rsidRPr="00FF7486" w:rsidRDefault="00FF4197" w:rsidP="00FF4197">
            <w:pPr>
              <w:jc w:val="right"/>
            </w:pPr>
            <w:r>
              <w:t>18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D604792" w14:textId="77777777" w:rsidR="00FF4197" w:rsidRPr="00FF7486" w:rsidRDefault="00FF4197" w:rsidP="00FF4197">
            <w:pPr>
              <w:jc w:val="right"/>
            </w:pPr>
            <w:r>
              <w:t>16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1A69EFB" w14:textId="77777777" w:rsidR="00FF4197" w:rsidRPr="00FF7486" w:rsidRDefault="00FF4197" w:rsidP="00FF4197">
            <w:pPr>
              <w:jc w:val="right"/>
            </w:pPr>
            <w:r>
              <w:t>30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02DCF3D" w14:textId="77777777" w:rsidR="00FF4197" w:rsidRPr="00FF7486" w:rsidRDefault="00FF4197" w:rsidP="00FF4197">
            <w:pPr>
              <w:jc w:val="right"/>
            </w:pPr>
            <w:r>
              <w:t>4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418A6" w14:textId="77777777" w:rsidR="00FF4197" w:rsidRPr="000A37E3" w:rsidRDefault="00FF4197" w:rsidP="00FF4197">
            <w:pPr>
              <w:ind w:firstLine="176"/>
              <w:rPr>
                <w:bCs/>
                <w:i/>
                <w:iCs/>
                <w:szCs w:val="20"/>
                <w:lang w:val="en-GB"/>
              </w:rPr>
            </w:pPr>
            <w:r w:rsidRPr="000A37E3">
              <w:rPr>
                <w:i/>
                <w:iCs/>
              </w:rPr>
              <w:t>Conductive and sensorineural hearing loss</w:t>
            </w:r>
          </w:p>
        </w:tc>
      </w:tr>
      <w:tr w:rsidR="00FF4197" w:rsidRPr="00FF7486" w14:paraId="329E64D7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79769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Cita veida dzirdes zudum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85EB4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H91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CB5E4C6" w14:textId="77777777" w:rsidR="00FF4197" w:rsidRPr="00FF7486" w:rsidRDefault="00FF4197" w:rsidP="00FF4197">
            <w:pPr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916616A" w14:textId="77777777" w:rsidR="00FF4197" w:rsidRPr="00FF7486" w:rsidRDefault="00FF4197" w:rsidP="00FF4197">
            <w:pPr>
              <w:jc w:val="right"/>
            </w:pPr>
            <w:r>
              <w:t>0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AA3DF0C" w14:textId="77777777" w:rsidR="00FF4197" w:rsidRPr="00FF7486" w:rsidRDefault="00FF4197" w:rsidP="00FF4197">
            <w:pPr>
              <w:jc w:val="righ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BB0AA65" w14:textId="77777777" w:rsidR="00FF4197" w:rsidRPr="00FF7486" w:rsidRDefault="00FF4197" w:rsidP="00FF4197">
            <w:pPr>
              <w:jc w:val="right"/>
            </w:pPr>
            <w:r>
              <w:t>0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385D922" w14:textId="77777777" w:rsidR="00FF4197" w:rsidRPr="00FF7486" w:rsidRDefault="00FF4197" w:rsidP="00FF4197">
            <w:pPr>
              <w:jc w:val="right"/>
            </w:pPr>
            <w:r>
              <w:t>0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7AB2A" w14:textId="77777777" w:rsidR="00FF4197" w:rsidRPr="000A37E3" w:rsidRDefault="00FF4197" w:rsidP="00210284">
            <w:pPr>
              <w:ind w:left="168"/>
              <w:rPr>
                <w:i/>
                <w:iCs/>
                <w:szCs w:val="20"/>
              </w:rPr>
            </w:pPr>
            <w:proofErr w:type="spellStart"/>
            <w:r w:rsidRPr="000A37E3">
              <w:rPr>
                <w:i/>
                <w:iCs/>
              </w:rPr>
              <w:t>Other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and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unspecified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hearing</w:t>
            </w:r>
            <w:proofErr w:type="spellEnd"/>
            <w:r w:rsidRPr="000A37E3">
              <w:rPr>
                <w:i/>
                <w:iCs/>
              </w:rPr>
              <w:t xml:space="preserve"> </w:t>
            </w:r>
            <w:proofErr w:type="spellStart"/>
            <w:r w:rsidRPr="000A37E3">
              <w:rPr>
                <w:i/>
                <w:iCs/>
              </w:rPr>
              <w:t>loss</w:t>
            </w:r>
            <w:proofErr w:type="spellEnd"/>
          </w:p>
        </w:tc>
      </w:tr>
      <w:tr w:rsidR="00FF4197" w:rsidRPr="00FF7486" w14:paraId="7AC5FB22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F6C3E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Asinsrites sistēmas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83BB8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I00-I99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65800B2" w14:textId="77777777" w:rsidR="00FF4197" w:rsidRPr="00FF7486" w:rsidRDefault="00FF4197" w:rsidP="00FF4197">
            <w:pPr>
              <w:jc w:val="right"/>
            </w:pPr>
            <w:r>
              <w:t>11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91FA5F9" w14:textId="77777777" w:rsidR="00FF4197" w:rsidRPr="00FF7486" w:rsidRDefault="00FF4197" w:rsidP="00FF4197">
            <w:pPr>
              <w:jc w:val="right"/>
            </w:pPr>
            <w:r>
              <w:t>5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E2F1E38" w14:textId="77777777" w:rsidR="00FF4197" w:rsidRPr="00FF7486" w:rsidRDefault="00FF4197" w:rsidP="00FF4197">
            <w:pPr>
              <w:jc w:val="right"/>
            </w:pPr>
            <w:r>
              <w:t>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0A71F3C" w14:textId="77777777" w:rsidR="00FF4197" w:rsidRPr="00FF7486" w:rsidRDefault="00FF4197" w:rsidP="00FF4197">
            <w:pPr>
              <w:jc w:val="right"/>
            </w:pPr>
            <w:r>
              <w:t>7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6663949" w14:textId="77777777" w:rsidR="00FF4197" w:rsidRPr="00FF7486" w:rsidRDefault="00FF4197" w:rsidP="00FF4197">
            <w:pPr>
              <w:jc w:val="right"/>
            </w:pPr>
            <w:r>
              <w:t>4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05BFF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circulatory system </w:t>
            </w:r>
          </w:p>
        </w:tc>
      </w:tr>
      <w:tr w:rsidR="00FF4197" w:rsidRPr="00FF7486" w14:paraId="459044F7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03BB8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Elpošanas sistēmas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FB8C3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J00-J99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EA01682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E8C7B3B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E603F9B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D74E77E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8E17981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F348F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respiratory system</w:t>
            </w:r>
          </w:p>
        </w:tc>
      </w:tr>
      <w:tr w:rsidR="00FF4197" w:rsidRPr="00FF7486" w14:paraId="09C6A675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28A9A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proofErr w:type="spellStart"/>
            <w:r w:rsidRPr="00FF7486">
              <w:rPr>
                <w:bCs/>
                <w:i/>
                <w:szCs w:val="20"/>
                <w:lang w:val="en-GB"/>
              </w:rPr>
              <w:t>astma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C0BBD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J45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7DB2AAD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E010098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780A794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DA9A305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FDFD0E1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D2E50" w14:textId="77777777" w:rsidR="00FF4197" w:rsidRPr="00FF7486" w:rsidRDefault="00FF4197" w:rsidP="00FF4197">
            <w:pPr>
              <w:rPr>
                <w:i/>
                <w:szCs w:val="20"/>
                <w:lang w:val="en-GB"/>
              </w:rPr>
            </w:pPr>
            <w:r w:rsidRPr="00FF7486">
              <w:rPr>
                <w:i/>
                <w:szCs w:val="20"/>
                <w:lang w:val="en-GB"/>
              </w:rPr>
              <w:t>asthma</w:t>
            </w:r>
          </w:p>
        </w:tc>
      </w:tr>
      <w:tr w:rsidR="00FF4197" w:rsidRPr="00FF7486" w14:paraId="7C4A11C3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C7F7E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Gremošanas sistēmas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3C5F7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K00-K93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02E4942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ABD291E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5DF29F6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D597DDA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D3DE754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05C85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digestive system </w:t>
            </w:r>
          </w:p>
        </w:tc>
      </w:tr>
      <w:tr w:rsidR="00FF4197" w:rsidRPr="00FF7486" w14:paraId="31019AEB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84F90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Ādas un zemādas audu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12C8B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L00-L99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F86932F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8C93EE0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B7DF82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AA6F09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16A03E4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40C87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Diseases of the skin and subcutaneous tissue  </w:t>
            </w:r>
          </w:p>
        </w:tc>
      </w:tr>
      <w:tr w:rsidR="00FF4197" w:rsidRPr="00FF7486" w14:paraId="64060A02" w14:textId="77777777" w:rsidTr="0037656B">
        <w:trPr>
          <w:jc w:val="center"/>
        </w:trPr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F739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Skeleta, muskuļu, un saistaudu slimības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914FC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M00-M99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7E6C1C4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AA45B35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E4C0CB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691C50B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140FFA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D7107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musculoskeletal system and connective tissue</w:t>
            </w:r>
          </w:p>
        </w:tc>
      </w:tr>
    </w:tbl>
    <w:p w14:paraId="56BAE137" w14:textId="77777777" w:rsidR="00031952" w:rsidRPr="00665D17" w:rsidRDefault="00031952" w:rsidP="00031952">
      <w:pPr>
        <w:rPr>
          <w:szCs w:val="20"/>
        </w:rPr>
      </w:pPr>
      <w:r w:rsidRPr="00665D17">
        <w:rPr>
          <w:szCs w:val="20"/>
        </w:rPr>
        <w:br w:type="page"/>
      </w:r>
    </w:p>
    <w:p w14:paraId="5A5EE9CC" w14:textId="77777777" w:rsidR="00031952" w:rsidRPr="00825333" w:rsidRDefault="008256C1" w:rsidP="00031952">
      <w:pPr>
        <w:rPr>
          <w:i/>
          <w:sz w:val="18"/>
          <w:szCs w:val="18"/>
        </w:rPr>
      </w:pPr>
      <w:r w:rsidRPr="00825333">
        <w:rPr>
          <w:i/>
          <w:sz w:val="18"/>
          <w:szCs w:val="18"/>
        </w:rPr>
        <w:lastRenderedPageBreak/>
        <w:t>t</w:t>
      </w:r>
      <w:r w:rsidR="00031952" w:rsidRPr="00825333">
        <w:rPr>
          <w:i/>
          <w:sz w:val="18"/>
          <w:szCs w:val="18"/>
        </w:rPr>
        <w:t>urpinājums</w:t>
      </w:r>
      <w:r w:rsidRPr="00825333">
        <w:rPr>
          <w:i/>
          <w:sz w:val="18"/>
          <w:szCs w:val="18"/>
        </w:rPr>
        <w:t xml:space="preserve"> </w:t>
      </w:r>
      <w:r w:rsidR="00031952" w:rsidRPr="00825333">
        <w:rPr>
          <w:i/>
          <w:sz w:val="18"/>
          <w:szCs w:val="18"/>
        </w:rPr>
        <w:t xml:space="preserve">/ </w:t>
      </w:r>
      <w:r w:rsidR="00031952" w:rsidRPr="00825333">
        <w:rPr>
          <w:i/>
          <w:sz w:val="18"/>
          <w:szCs w:val="18"/>
          <w:lang w:val="en-GB"/>
        </w:rPr>
        <w:t>continued</w:t>
      </w:r>
    </w:p>
    <w:p w14:paraId="063C29C1" w14:textId="77777777" w:rsidR="00031952" w:rsidRPr="00DE7E60" w:rsidRDefault="00031952" w:rsidP="00031952">
      <w:pPr>
        <w:rPr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1050"/>
        <w:gridCol w:w="761"/>
        <w:gridCol w:w="673"/>
        <w:gridCol w:w="746"/>
        <w:gridCol w:w="601"/>
        <w:gridCol w:w="674"/>
        <w:gridCol w:w="2173"/>
      </w:tblGrid>
      <w:tr w:rsidR="00B63F2E" w:rsidRPr="00FF7486" w14:paraId="5B4F9C2F" w14:textId="77777777" w:rsidTr="00B2478D">
        <w:trPr>
          <w:trHeight w:val="427"/>
          <w:jc w:val="center"/>
        </w:trPr>
        <w:tc>
          <w:tcPr>
            <w:tcW w:w="21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D1A8124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Diagnoze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CD92C7B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SSK – 10 kods</w:t>
            </w:r>
          </w:p>
        </w:tc>
        <w:tc>
          <w:tcPr>
            <w:tcW w:w="76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28C1B77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Invalīdu skaits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4066139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dzimuma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3CC9C02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Tajā skaitā pēc vecuma</w:t>
            </w:r>
          </w:p>
        </w:tc>
        <w:tc>
          <w:tcPr>
            <w:tcW w:w="2173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2B89AA1B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Diagnosis</w:t>
            </w:r>
          </w:p>
        </w:tc>
      </w:tr>
      <w:tr w:rsidR="00B63F2E" w:rsidRPr="00FF7486" w14:paraId="07D28C25" w14:textId="77777777" w:rsidTr="00B2478D">
        <w:trPr>
          <w:jc w:val="center"/>
        </w:trPr>
        <w:tc>
          <w:tcPr>
            <w:tcW w:w="211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182790C4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40E972F0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6EB42D1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A6F3FC4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Zēni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38EE1500" w14:textId="77777777" w:rsidR="00B63F2E" w:rsidRPr="00FF7486" w:rsidRDefault="00B63F2E" w:rsidP="00B2478D">
            <w:pPr>
              <w:ind w:left="-57" w:right="-57"/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Meitenes</w:t>
            </w:r>
          </w:p>
        </w:tc>
        <w:tc>
          <w:tcPr>
            <w:tcW w:w="6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20A86FD4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0 - 6</w:t>
            </w:r>
          </w:p>
        </w:tc>
        <w:tc>
          <w:tcPr>
            <w:tcW w:w="6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8D6CEC9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7 - 17</w:t>
            </w:r>
          </w:p>
        </w:tc>
        <w:tc>
          <w:tcPr>
            <w:tcW w:w="217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63C7ECC1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  <w:lang w:val="en-GB"/>
              </w:rPr>
            </w:pPr>
          </w:p>
        </w:tc>
      </w:tr>
      <w:tr w:rsidR="00B63F2E" w:rsidRPr="00FF7486" w14:paraId="62A30009" w14:textId="77777777" w:rsidTr="00B2478D">
        <w:trPr>
          <w:trHeight w:val="167"/>
          <w:jc w:val="center"/>
        </w:trPr>
        <w:tc>
          <w:tcPr>
            <w:tcW w:w="211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3572DBA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3281FA95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ICD – 10 code</w:t>
            </w:r>
          </w:p>
        </w:tc>
        <w:tc>
          <w:tcPr>
            <w:tcW w:w="76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3F7700F1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Total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36BFD15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gender</w:t>
            </w:r>
          </w:p>
        </w:tc>
        <w:tc>
          <w:tcPr>
            <w:tcW w:w="12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70D8FF2B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By age</w:t>
            </w:r>
          </w:p>
        </w:tc>
        <w:tc>
          <w:tcPr>
            <w:tcW w:w="217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14:paraId="4FC20E14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  <w:lang w:val="en-GB"/>
              </w:rPr>
            </w:pPr>
          </w:p>
        </w:tc>
      </w:tr>
      <w:tr w:rsidR="00B63F2E" w:rsidRPr="00FF7486" w14:paraId="5B18A04D" w14:textId="77777777" w:rsidTr="00B2478D">
        <w:trPr>
          <w:trHeight w:val="71"/>
          <w:jc w:val="center"/>
        </w:trPr>
        <w:tc>
          <w:tcPr>
            <w:tcW w:w="211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2455341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5897B35D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4EC8CCF4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086B8223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Males</w:t>
            </w:r>
          </w:p>
        </w:tc>
        <w:tc>
          <w:tcPr>
            <w:tcW w:w="7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F6C35DC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  <w:lang w:val="en-GB"/>
              </w:rPr>
            </w:pPr>
            <w:r w:rsidRPr="00FF7486">
              <w:rPr>
                <w:rFonts w:cs="Arial Unicode MS"/>
                <w:color w:val="FFFFFF"/>
                <w:szCs w:val="20"/>
                <w:lang w:val="en-GB"/>
              </w:rPr>
              <w:t>Females</w:t>
            </w:r>
          </w:p>
        </w:tc>
        <w:tc>
          <w:tcPr>
            <w:tcW w:w="6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155AF4CB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0 - 6</w:t>
            </w:r>
          </w:p>
        </w:tc>
        <w:tc>
          <w:tcPr>
            <w:tcW w:w="6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14:paraId="5D6DC83E" w14:textId="77777777" w:rsidR="00B63F2E" w:rsidRPr="00FF7486" w:rsidRDefault="00B63F2E" w:rsidP="00B2478D">
            <w:pPr>
              <w:jc w:val="center"/>
              <w:rPr>
                <w:rFonts w:cs="Arial Unicode MS"/>
                <w:color w:val="FFFFFF"/>
                <w:szCs w:val="20"/>
              </w:rPr>
            </w:pPr>
            <w:r w:rsidRPr="00FF7486">
              <w:rPr>
                <w:rFonts w:cs="Arial Unicode MS"/>
                <w:color w:val="FFFFFF"/>
                <w:szCs w:val="20"/>
              </w:rPr>
              <w:t>7 - 17</w:t>
            </w:r>
          </w:p>
        </w:tc>
        <w:tc>
          <w:tcPr>
            <w:tcW w:w="217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14:paraId="57A7CAB7" w14:textId="77777777" w:rsidR="00B63F2E" w:rsidRPr="00FF7486" w:rsidRDefault="00B63F2E" w:rsidP="00B2478D">
            <w:pPr>
              <w:jc w:val="center"/>
              <w:rPr>
                <w:rFonts w:cs="Arial Unicode MS"/>
                <w:b/>
                <w:color w:val="FFFFFF"/>
                <w:szCs w:val="20"/>
                <w:lang w:val="en-GB"/>
              </w:rPr>
            </w:pPr>
          </w:p>
        </w:tc>
      </w:tr>
      <w:tr w:rsidR="00FF4197" w:rsidRPr="00FF7486" w14:paraId="0B439DB8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A914C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proofErr w:type="spellStart"/>
            <w:r>
              <w:rPr>
                <w:bCs/>
                <w:i/>
                <w:szCs w:val="20"/>
                <w:lang w:val="en-GB"/>
              </w:rPr>
              <w:t>J</w:t>
            </w:r>
            <w:r w:rsidRPr="00FF7486">
              <w:rPr>
                <w:bCs/>
                <w:i/>
                <w:szCs w:val="20"/>
                <w:lang w:val="en-GB"/>
              </w:rPr>
              <w:t>uvenīlais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artrīts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4FCF5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M08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3D90F82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934B32A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5CA09EE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2EBC7B9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A5A035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3FC3B4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r>
              <w:rPr>
                <w:bCs/>
                <w:i/>
                <w:szCs w:val="20"/>
                <w:lang w:val="en-GB"/>
              </w:rPr>
              <w:t>J</w:t>
            </w:r>
            <w:r w:rsidRPr="00FF7486">
              <w:rPr>
                <w:bCs/>
                <w:i/>
                <w:szCs w:val="20"/>
                <w:lang w:val="en-GB"/>
              </w:rPr>
              <w:t>uvenile arthritis</w:t>
            </w:r>
          </w:p>
        </w:tc>
      </w:tr>
      <w:tr w:rsidR="00FF4197" w:rsidRPr="00FF7486" w14:paraId="732EEBDF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660B4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proofErr w:type="spellStart"/>
            <w:r>
              <w:rPr>
                <w:bCs/>
                <w:i/>
                <w:szCs w:val="20"/>
                <w:lang w:val="en-GB"/>
              </w:rPr>
              <w:t>S</w:t>
            </w:r>
            <w:r w:rsidRPr="00FF7486">
              <w:rPr>
                <w:bCs/>
                <w:i/>
                <w:szCs w:val="20"/>
                <w:lang w:val="en-GB"/>
              </w:rPr>
              <w:t>kolioze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8B075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M41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75654E4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603873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0683C3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9DC3E36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14B8B3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9730A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r>
              <w:rPr>
                <w:bCs/>
                <w:i/>
                <w:szCs w:val="20"/>
                <w:lang w:val="en-GB"/>
              </w:rPr>
              <w:t>S</w:t>
            </w:r>
            <w:r w:rsidRPr="00FF7486">
              <w:rPr>
                <w:bCs/>
                <w:i/>
                <w:szCs w:val="20"/>
                <w:lang w:val="en-GB"/>
              </w:rPr>
              <w:t>coliosis</w:t>
            </w:r>
          </w:p>
        </w:tc>
      </w:tr>
      <w:tr w:rsidR="00FF4197" w:rsidRPr="00FF7486" w14:paraId="43A711C3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1BAE6A" w14:textId="77777777" w:rsidR="00FF4197" w:rsidRPr="00F05C56" w:rsidRDefault="00FF4197" w:rsidP="00210284">
            <w:pPr>
              <w:ind w:left="62" w:hanging="62"/>
              <w:rPr>
                <w:bCs/>
                <w:i/>
                <w:iCs/>
                <w:szCs w:val="20"/>
              </w:rPr>
            </w:pPr>
            <w:r>
              <w:rPr>
                <w:bCs/>
                <w:i/>
                <w:iCs/>
                <w:szCs w:val="20"/>
              </w:rPr>
              <w:t xml:space="preserve">  </w:t>
            </w:r>
            <w:r w:rsidRPr="00F05C56">
              <w:rPr>
                <w:bCs/>
                <w:i/>
                <w:iCs/>
                <w:szCs w:val="20"/>
              </w:rPr>
              <w:t xml:space="preserve">Juvenīla gūžas un iegurņa </w:t>
            </w:r>
            <w:proofErr w:type="spellStart"/>
            <w:r w:rsidRPr="00F05C56">
              <w:rPr>
                <w:bCs/>
                <w:i/>
                <w:iCs/>
                <w:szCs w:val="20"/>
              </w:rPr>
              <w:t>osteohondroze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FF01A2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M91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BEE779F" w14:textId="77777777" w:rsidR="00FF4197" w:rsidRDefault="00FF4197" w:rsidP="00FF4197">
            <w:pPr>
              <w:jc w:val="right"/>
            </w:pPr>
            <w:r>
              <w:t>8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66FEB73" w14:textId="77777777" w:rsidR="00FF4197" w:rsidRDefault="00FF4197" w:rsidP="00FF4197">
            <w:pPr>
              <w:jc w:val="right"/>
            </w:pPr>
            <w:r>
              <w:t>6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EA868B4" w14:textId="77777777" w:rsidR="00FF4197" w:rsidRDefault="00FF4197" w:rsidP="00FF4197">
            <w:pPr>
              <w:jc w:val="right"/>
            </w:pPr>
            <w:r>
              <w:t>2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DC597A1" w14:textId="77777777" w:rsidR="00FF4197" w:rsidRDefault="00FF4197" w:rsidP="00FF4197">
            <w:pPr>
              <w:jc w:val="right"/>
            </w:pPr>
            <w:r>
              <w:t>4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056FE51" w14:textId="77777777" w:rsidR="00FF4197" w:rsidRDefault="00FF4197" w:rsidP="00FF4197">
            <w:pPr>
              <w:jc w:val="right"/>
            </w:pPr>
            <w:r>
              <w:t>4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72299" w14:textId="77777777" w:rsidR="00FF4197" w:rsidRPr="00FF4197" w:rsidRDefault="00FF4197" w:rsidP="00210284">
            <w:pPr>
              <w:ind w:left="109" w:hanging="109"/>
              <w:rPr>
                <w:bCs/>
                <w:i/>
                <w:iCs/>
                <w:szCs w:val="20"/>
                <w:lang w:val="en-GB"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 w:rsidRPr="00FF4197">
              <w:rPr>
                <w:i/>
                <w:iCs/>
              </w:rPr>
              <w:t>Juvenile</w:t>
            </w:r>
            <w:proofErr w:type="spellEnd"/>
            <w:r w:rsidRPr="00FF4197">
              <w:rPr>
                <w:i/>
                <w:iCs/>
              </w:rPr>
              <w:t xml:space="preserve"> </w:t>
            </w:r>
            <w:proofErr w:type="spellStart"/>
            <w:r w:rsidRPr="00FF4197">
              <w:rPr>
                <w:i/>
                <w:iCs/>
              </w:rPr>
              <w:t>osteochondrosis</w:t>
            </w:r>
            <w:proofErr w:type="spellEnd"/>
            <w:r w:rsidRPr="00FF4197">
              <w:rPr>
                <w:i/>
                <w:iCs/>
              </w:rPr>
              <w:t xml:space="preserve"> </w:t>
            </w:r>
            <w:proofErr w:type="spellStart"/>
            <w:r w:rsidRPr="00FF4197">
              <w:rPr>
                <w:i/>
                <w:iCs/>
              </w:rPr>
              <w:t>of</w:t>
            </w:r>
            <w:proofErr w:type="spellEnd"/>
            <w:r w:rsidRPr="00FF4197">
              <w:rPr>
                <w:i/>
                <w:iCs/>
              </w:rPr>
              <w:t xml:space="preserve"> </w:t>
            </w:r>
            <w:proofErr w:type="spellStart"/>
            <w:r w:rsidRPr="00FF4197">
              <w:rPr>
                <w:i/>
                <w:iCs/>
              </w:rPr>
              <w:t>hip</w:t>
            </w:r>
            <w:proofErr w:type="spellEnd"/>
            <w:r w:rsidRPr="00FF4197">
              <w:rPr>
                <w:i/>
                <w:iCs/>
              </w:rPr>
              <w:t xml:space="preserve"> </w:t>
            </w:r>
            <w:proofErr w:type="spellStart"/>
            <w:r w:rsidRPr="00FF4197">
              <w:rPr>
                <w:i/>
                <w:iCs/>
              </w:rPr>
              <w:t>and</w:t>
            </w:r>
            <w:proofErr w:type="spellEnd"/>
            <w:r w:rsidRPr="00FF4197">
              <w:rPr>
                <w:i/>
                <w:iCs/>
              </w:rPr>
              <w:t xml:space="preserve"> </w:t>
            </w:r>
            <w:proofErr w:type="spellStart"/>
            <w:r w:rsidRPr="00FF4197">
              <w:rPr>
                <w:i/>
                <w:iCs/>
              </w:rPr>
              <w:t>pelvis</w:t>
            </w:r>
            <w:proofErr w:type="spellEnd"/>
          </w:p>
        </w:tc>
      </w:tr>
      <w:tr w:rsidR="00FF4197" w:rsidRPr="00FF7486" w14:paraId="38C3D70D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138EF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Uroģenitālās sistēmas slimības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21385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N00-N99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543C855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46937C0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38C968B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3782B84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42A1256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E4D99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Diseases of the genitourinary system</w:t>
            </w:r>
          </w:p>
        </w:tc>
      </w:tr>
      <w:tr w:rsidR="00FF4197" w:rsidRPr="00FF7486" w14:paraId="18CFC88F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DD9D9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Grūtniecības, dzemdības un pēcdzemdību periods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3B48A7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O00-O99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D5EFAF1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FCDEC4E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9EF56C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DE22161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72792C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7B962" w14:textId="77777777" w:rsidR="00FF4197" w:rsidRPr="002D1BF0" w:rsidRDefault="00FF4197" w:rsidP="00FF4197">
            <w:pPr>
              <w:rPr>
                <w:bCs/>
                <w:iCs/>
                <w:szCs w:val="20"/>
                <w:lang w:val="en-GB"/>
              </w:rPr>
            </w:pPr>
            <w:r w:rsidRPr="002D1BF0">
              <w:rPr>
                <w:iCs/>
                <w:szCs w:val="20"/>
                <w:lang w:val="en-GB"/>
              </w:rPr>
              <w:t>Pregnancy, childbirth and the puerperium</w:t>
            </w:r>
          </w:p>
        </w:tc>
      </w:tr>
      <w:tr w:rsidR="00FF4197" w:rsidRPr="00FF7486" w14:paraId="6E4A38AC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DD569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Noteikti perinatālā perioda stāvokļi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11794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P00-P96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BF25B1C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B9E32EA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F140AA9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EE9AC17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57BDF1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B9043" w14:textId="77777777" w:rsidR="00FF4197" w:rsidRPr="009D0D6F" w:rsidRDefault="00FF4197" w:rsidP="00FF4197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Certain conditions originating in the perinatal period</w:t>
            </w:r>
          </w:p>
        </w:tc>
      </w:tr>
      <w:tr w:rsidR="00FF4197" w:rsidRPr="00FF7486" w14:paraId="33726582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6D12A0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Iedzimtas kroplības, deformācijas un hromosomu anomālijas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04C94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Q00-Q99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636BC67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158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CE6B82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A345A63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57C38BE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137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999B460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9C188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Congenital malformations, deformations and chromosomal abnormalities</w:t>
            </w:r>
          </w:p>
        </w:tc>
      </w:tr>
      <w:tr w:rsidR="00FF4197" w:rsidRPr="00FF7486" w14:paraId="33F2E089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D03AB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proofErr w:type="spellStart"/>
            <w:r w:rsidRPr="00FF7486">
              <w:rPr>
                <w:bCs/>
                <w:i/>
                <w:szCs w:val="20"/>
                <w:lang w:val="en-GB"/>
              </w:rPr>
              <w:t>iedzimtas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asinsrites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sistēmas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slimības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28FFC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Q20-Q28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40AA0B9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6C49B85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F8F0DA3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E0B1BA1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B2FBB3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F0580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r>
              <w:rPr>
                <w:bCs/>
                <w:i/>
                <w:szCs w:val="20"/>
                <w:lang w:val="en-GB"/>
              </w:rPr>
              <w:t>C</w:t>
            </w:r>
            <w:r w:rsidRPr="00FF7486">
              <w:rPr>
                <w:bCs/>
                <w:i/>
                <w:szCs w:val="20"/>
                <w:lang w:val="en-GB"/>
              </w:rPr>
              <w:t xml:space="preserve">ongenital malformations of the circulatory system </w:t>
            </w:r>
          </w:p>
        </w:tc>
      </w:tr>
      <w:tr w:rsidR="00FF4197" w:rsidRPr="00FF7486" w14:paraId="7E84AF97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9CA3F1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proofErr w:type="spellStart"/>
            <w:r w:rsidRPr="00FF7486">
              <w:rPr>
                <w:bCs/>
                <w:i/>
                <w:szCs w:val="20"/>
                <w:lang w:val="en-GB"/>
              </w:rPr>
              <w:t>iedzimtas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balsta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un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kustību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sistēmas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kroplības</w:t>
            </w:r>
            <w:proofErr w:type="spellEnd"/>
            <w:r w:rsidRPr="00FF7486">
              <w:rPr>
                <w:bCs/>
                <w:i/>
                <w:szCs w:val="20"/>
                <w:lang w:val="en-GB"/>
              </w:rPr>
              <w:t xml:space="preserve"> un </w:t>
            </w:r>
            <w:proofErr w:type="spellStart"/>
            <w:r w:rsidRPr="00FF7486">
              <w:rPr>
                <w:bCs/>
                <w:i/>
                <w:szCs w:val="20"/>
                <w:lang w:val="en-GB"/>
              </w:rPr>
              <w:t>deformācijas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4A028F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Q65-Q79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7550EFA7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D06D35A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9E6FCE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D82437A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9637351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4BB5A8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r>
              <w:rPr>
                <w:bCs/>
                <w:i/>
                <w:szCs w:val="20"/>
                <w:lang w:val="en-GB"/>
              </w:rPr>
              <w:t>C</w:t>
            </w:r>
            <w:r w:rsidRPr="00FF7486">
              <w:rPr>
                <w:bCs/>
                <w:i/>
                <w:szCs w:val="20"/>
                <w:lang w:val="en-GB"/>
              </w:rPr>
              <w:t xml:space="preserve">ongenital malformations, deformations of the musculoskeletal system </w:t>
            </w:r>
          </w:p>
        </w:tc>
      </w:tr>
      <w:tr w:rsidR="00FF4197" w:rsidRPr="00FF7486" w14:paraId="2465E474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13196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Citur neklasificēti simptomi, pazīmes un anomāla klīniska un laboratorijas atradne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E8198B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R00-R99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F289901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38274F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ECEB52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B0939B8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BF80E6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E497C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Symptoms, signs and abnormal clinical and laboratory findings, not elsewhere classified</w:t>
            </w:r>
          </w:p>
        </w:tc>
      </w:tr>
      <w:tr w:rsidR="00FF4197" w:rsidRPr="00FF7486" w14:paraId="105EE109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9F7C6" w14:textId="77777777" w:rsidR="00FF4197" w:rsidRPr="00FF7486" w:rsidRDefault="00FF4197" w:rsidP="00FF4197">
            <w:pPr>
              <w:rPr>
                <w:bCs/>
                <w:szCs w:val="20"/>
              </w:rPr>
            </w:pPr>
            <w:r w:rsidRPr="00FF7486">
              <w:rPr>
                <w:bCs/>
                <w:szCs w:val="20"/>
              </w:rPr>
              <w:t>Ievainojumi, saindēšanās un citas ārējas iedarbes sekas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36BA0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S00-T</w:t>
            </w:r>
            <w:r>
              <w:rPr>
                <w:szCs w:val="20"/>
              </w:rPr>
              <w:t>9</w:t>
            </w:r>
            <w:r w:rsidRPr="00FF7486">
              <w:rPr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364CD57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D2651E1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2200553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178F9C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913ED3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11DBE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>Injuries, poisoning and certain other consequences of external causes</w:t>
            </w:r>
          </w:p>
        </w:tc>
      </w:tr>
      <w:tr w:rsidR="00FF4197" w:rsidRPr="00FF7486" w14:paraId="36780464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BD609" w14:textId="77777777" w:rsidR="00FF4197" w:rsidRPr="00230B8B" w:rsidRDefault="00FF4197" w:rsidP="00FF4197">
            <w:pPr>
              <w:rPr>
                <w:bCs/>
                <w:i/>
                <w:iCs/>
                <w:szCs w:val="20"/>
              </w:rPr>
            </w:pPr>
            <w:r>
              <w:rPr>
                <w:bCs/>
                <w:i/>
                <w:iCs/>
                <w:szCs w:val="20"/>
              </w:rPr>
              <w:t xml:space="preserve">    </w:t>
            </w:r>
            <w:r w:rsidRPr="00230B8B">
              <w:rPr>
                <w:bCs/>
                <w:i/>
                <w:iCs/>
                <w:szCs w:val="20"/>
              </w:rPr>
              <w:t>Acu traumas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7EE0D9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S05; T90.4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A84CCE8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3B5C596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F69D526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A22DB7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64B053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47277" w14:textId="77777777" w:rsidR="00FF4197" w:rsidRPr="009D0D6F" w:rsidRDefault="00FF4197" w:rsidP="00FF4197">
            <w:pPr>
              <w:ind w:left="218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E</w:t>
            </w:r>
            <w:r w:rsidRPr="009D0D6F">
              <w:rPr>
                <w:i/>
                <w:szCs w:val="20"/>
                <w:lang w:val="en-GB"/>
              </w:rPr>
              <w:t>ye injuries</w:t>
            </w:r>
          </w:p>
        </w:tc>
      </w:tr>
      <w:tr w:rsidR="00FF4197" w:rsidRPr="00FF7486" w14:paraId="4FF2CF40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D3CE8" w14:textId="77777777" w:rsidR="00FF4197" w:rsidRPr="00FF7486" w:rsidRDefault="00FF4197" w:rsidP="00FF4197">
            <w:pPr>
              <w:ind w:left="130"/>
              <w:rPr>
                <w:bCs/>
                <w:i/>
                <w:szCs w:val="20"/>
                <w:lang w:val="en-GB"/>
              </w:rPr>
            </w:pPr>
            <w:proofErr w:type="spellStart"/>
            <w:r>
              <w:rPr>
                <w:bCs/>
                <w:i/>
                <w:szCs w:val="20"/>
                <w:lang w:val="en-GB"/>
              </w:rPr>
              <w:t>Acs</w:t>
            </w:r>
            <w:proofErr w:type="spellEnd"/>
            <w:r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>
              <w:rPr>
                <w:bCs/>
                <w:i/>
                <w:szCs w:val="20"/>
                <w:lang w:val="en-GB"/>
              </w:rPr>
              <w:t>termisks</w:t>
            </w:r>
            <w:proofErr w:type="spellEnd"/>
            <w:r>
              <w:rPr>
                <w:bCs/>
                <w:i/>
                <w:szCs w:val="20"/>
                <w:lang w:val="en-GB"/>
              </w:rPr>
              <w:t xml:space="preserve"> un </w:t>
            </w:r>
            <w:proofErr w:type="spellStart"/>
            <w:r>
              <w:rPr>
                <w:bCs/>
                <w:i/>
                <w:szCs w:val="20"/>
                <w:lang w:val="en-GB"/>
              </w:rPr>
              <w:t>ķīmisks</w:t>
            </w:r>
            <w:proofErr w:type="spellEnd"/>
            <w:r>
              <w:rPr>
                <w:bCs/>
                <w:i/>
                <w:szCs w:val="20"/>
                <w:lang w:val="en-GB"/>
              </w:rPr>
              <w:t xml:space="preserve"> </w:t>
            </w:r>
            <w:proofErr w:type="spellStart"/>
            <w:r>
              <w:rPr>
                <w:bCs/>
                <w:i/>
                <w:szCs w:val="20"/>
                <w:lang w:val="en-GB"/>
              </w:rPr>
              <w:t>bojājums</w:t>
            </w:r>
            <w:proofErr w:type="spellEnd"/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265C2E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T26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DAB50FD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04ED28D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AF0407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DE6F060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FA05B1B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3F88C" w14:textId="77777777" w:rsidR="00FF4197" w:rsidRPr="00C35BBB" w:rsidRDefault="00FF4197" w:rsidP="00FF4197">
            <w:pPr>
              <w:ind w:left="218"/>
              <w:rPr>
                <w:i/>
                <w:iCs/>
                <w:szCs w:val="20"/>
                <w:lang w:val="en-GB"/>
              </w:rPr>
            </w:pPr>
            <w:r w:rsidRPr="00C35BBB">
              <w:rPr>
                <w:i/>
                <w:iCs/>
              </w:rPr>
              <w:t>Burn and corrosion confined to eye and adnexa</w:t>
            </w:r>
          </w:p>
        </w:tc>
      </w:tr>
      <w:tr w:rsidR="00FF4197" w:rsidRPr="00FF7486" w14:paraId="74CA493D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5B387" w14:textId="77777777" w:rsidR="00FF4197" w:rsidRPr="0016340A" w:rsidRDefault="00FF4197" w:rsidP="00FF4197">
            <w:pPr>
              <w:rPr>
                <w:bCs/>
                <w:iCs/>
                <w:szCs w:val="20"/>
              </w:rPr>
            </w:pPr>
            <w:r w:rsidRPr="0016340A">
              <w:rPr>
                <w:bCs/>
                <w:iCs/>
                <w:szCs w:val="20"/>
              </w:rPr>
              <w:t>Faktori, kas ietekmē veselību un saskari ar veselības aprūpes darbiniekiem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C4FD63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Z00-Z99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A399369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DD8F1D2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6C1D47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5019907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9585E50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26E274" w14:textId="77777777" w:rsidR="00FF4197" w:rsidRPr="009D0D6F" w:rsidRDefault="00FF4197" w:rsidP="00FF4197">
            <w:pPr>
              <w:rPr>
                <w:bCs/>
                <w:szCs w:val="20"/>
                <w:lang w:val="en-GB"/>
              </w:rPr>
            </w:pPr>
            <w:r>
              <w:t>Factors influencing health status and contact with health services</w:t>
            </w:r>
          </w:p>
        </w:tc>
      </w:tr>
      <w:tr w:rsidR="00FF4197" w:rsidRPr="00FF7486" w14:paraId="19104F29" w14:textId="77777777" w:rsidTr="00B2478D">
        <w:trPr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8A5D8" w14:textId="77777777" w:rsidR="00FF4197" w:rsidRPr="00230B8B" w:rsidRDefault="00FF4197" w:rsidP="00FF4197">
            <w:pPr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Ārēji slimību un nāves cēloņi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AF0C89" w14:textId="77777777" w:rsidR="00FF4197" w:rsidRPr="00FF7486" w:rsidRDefault="00FF4197" w:rsidP="00FF4197">
            <w:pPr>
              <w:rPr>
                <w:szCs w:val="20"/>
              </w:rPr>
            </w:pPr>
            <w:r>
              <w:rPr>
                <w:szCs w:val="20"/>
              </w:rPr>
              <w:t>V01-Y98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280BF09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02D78E3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B837448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D10C37F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728DB12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905CD" w14:textId="77777777" w:rsidR="00FF4197" w:rsidRPr="009D0D6F" w:rsidRDefault="00FF4197" w:rsidP="00FF4197">
            <w:pPr>
              <w:rPr>
                <w:bCs/>
                <w:szCs w:val="20"/>
                <w:lang w:val="en-GB"/>
              </w:rPr>
            </w:pPr>
            <w:r>
              <w:t>External causes of morbidity</w:t>
            </w:r>
          </w:p>
        </w:tc>
      </w:tr>
      <w:tr w:rsidR="00FF4197" w:rsidRPr="00FF7486" w14:paraId="089356BA" w14:textId="77777777" w:rsidTr="00B2478D">
        <w:trPr>
          <w:trHeight w:val="61"/>
          <w:jc w:val="center"/>
        </w:trPr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B98886" w14:textId="77777777" w:rsidR="00FF4197" w:rsidRPr="00FF7486" w:rsidRDefault="00FF4197" w:rsidP="00FF419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Citas</w:t>
            </w:r>
            <w:r w:rsidRPr="00FF7486">
              <w:rPr>
                <w:bCs/>
                <w:szCs w:val="20"/>
              </w:rPr>
              <w:t xml:space="preserve"> slimības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75219" w14:textId="77777777" w:rsidR="00FF4197" w:rsidRPr="00FF7486" w:rsidRDefault="00FF4197" w:rsidP="00FF4197">
            <w:pPr>
              <w:rPr>
                <w:szCs w:val="20"/>
              </w:rPr>
            </w:pPr>
            <w:r w:rsidRPr="00FF7486">
              <w:rPr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4D5659E" w14:textId="77777777" w:rsidR="00FF4197" w:rsidRPr="00FF7486" w:rsidRDefault="00FF4197" w:rsidP="00FF419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9A844C0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762583C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2DFD182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F754EA8" w14:textId="77777777" w:rsidR="00FF4197" w:rsidRPr="00FF7486" w:rsidRDefault="00FF4197" w:rsidP="00FF4197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574233" w14:textId="77777777" w:rsidR="00FF4197" w:rsidRPr="00FF7486" w:rsidRDefault="00FF4197" w:rsidP="00FF4197">
            <w:pPr>
              <w:rPr>
                <w:bCs/>
                <w:szCs w:val="20"/>
                <w:lang w:val="en-GB"/>
              </w:rPr>
            </w:pPr>
            <w:r w:rsidRPr="00FF7486">
              <w:rPr>
                <w:bCs/>
                <w:szCs w:val="20"/>
                <w:lang w:val="en-GB"/>
              </w:rPr>
              <w:t xml:space="preserve">Other diseases </w:t>
            </w:r>
          </w:p>
        </w:tc>
      </w:tr>
    </w:tbl>
    <w:p w14:paraId="1772D9E4" w14:textId="77777777" w:rsidR="00532674" w:rsidRDefault="00532674" w:rsidP="00097542">
      <w:pPr>
        <w:rPr>
          <w:sz w:val="16"/>
          <w:szCs w:val="16"/>
        </w:rPr>
      </w:pPr>
    </w:p>
    <w:p w14:paraId="2C1DBBC6" w14:textId="77777777" w:rsidR="001F50AF" w:rsidRDefault="001F50AF" w:rsidP="001F50AF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  <w:szCs w:val="16"/>
        </w:rPr>
        <w:t xml:space="preserve"> </w:t>
      </w:r>
      <w:r w:rsidRPr="004E682E">
        <w:rPr>
          <w:sz w:val="16"/>
          <w:szCs w:val="16"/>
        </w:rPr>
        <w:t>Veselības un darbspēju ekspertīzes ārstu valsts komisija</w:t>
      </w:r>
      <w:r>
        <w:rPr>
          <w:sz w:val="16"/>
          <w:szCs w:val="16"/>
        </w:rPr>
        <w:t>.</w:t>
      </w:r>
      <w:r w:rsidRPr="004E682E">
        <w:rPr>
          <w:sz w:val="16"/>
          <w:szCs w:val="16"/>
        </w:rPr>
        <w:t xml:space="preserve"> </w:t>
      </w:r>
    </w:p>
    <w:p w14:paraId="0BB95A66" w14:textId="77777777" w:rsidR="001F50AF" w:rsidRPr="00E962E7" w:rsidRDefault="001F50AF" w:rsidP="001F50AF">
      <w:pPr>
        <w:rPr>
          <w:sz w:val="16"/>
          <w:szCs w:val="16"/>
        </w:rPr>
      </w:pPr>
      <w:r w:rsidRPr="001F50AF">
        <w:rPr>
          <w:sz w:val="16"/>
          <w:szCs w:val="16"/>
        </w:rPr>
        <w:t xml:space="preserve">      </w:t>
      </w:r>
      <w:r w:rsidRPr="004E682E">
        <w:rPr>
          <w:sz w:val="16"/>
          <w:szCs w:val="16"/>
          <w:lang w:val="en-GB"/>
        </w:rPr>
        <w:t>The State Medical Commission for the Assessment of Health Condition and Working Ability</w:t>
      </w:r>
      <w:r>
        <w:rPr>
          <w:sz w:val="16"/>
          <w:szCs w:val="16"/>
          <w:lang w:val="en-GB"/>
        </w:rPr>
        <w:t>.</w:t>
      </w:r>
    </w:p>
    <w:sectPr w:rsidR="001F50AF" w:rsidRPr="00E962E7" w:rsidSect="00BF5D09">
      <w:headerReference w:type="even" r:id="rId14"/>
      <w:headerReference w:type="default" r:id="rId15"/>
      <w:footerReference w:type="even" r:id="rId16"/>
      <w:footerReference w:type="default" r:id="rId17"/>
      <w:footnotePr>
        <w:numRestart w:val="eachPage"/>
      </w:footnotePr>
      <w:pgSz w:w="11906" w:h="16838"/>
      <w:pgMar w:top="1440" w:right="1558" w:bottom="1440" w:left="1797" w:header="567" w:footer="567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D223" w14:textId="77777777" w:rsidR="00245919" w:rsidRDefault="00245919">
      <w:r>
        <w:separator/>
      </w:r>
    </w:p>
  </w:endnote>
  <w:endnote w:type="continuationSeparator" w:id="0">
    <w:p w14:paraId="6216F8EE" w14:textId="77777777" w:rsidR="00245919" w:rsidRDefault="0024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5FA6" w14:textId="77777777" w:rsidR="00245919" w:rsidRPr="007A2430" w:rsidRDefault="00245919">
    <w:pPr>
      <w:pStyle w:val="Footer"/>
      <w:rPr>
        <w:color w:val="00377A"/>
      </w:rPr>
    </w:pPr>
    <w:sdt>
      <w:sdtPr>
        <w:rPr>
          <w:color w:val="00377A"/>
          <w:szCs w:val="20"/>
        </w:rPr>
        <w:id w:val="1267650378"/>
        <w:docPartObj>
          <w:docPartGallery w:val="Page Numbers (Bottom of Page)"/>
          <w:docPartUnique/>
        </w:docPartObj>
      </w:sdtPr>
      <w:sdtEndPr>
        <w:rPr>
          <w:szCs w:val="24"/>
        </w:rPr>
      </w:sdtEndPr>
      <w:sdtContent>
        <w:r w:rsidRPr="007A2430">
          <w:rPr>
            <w:color w:val="00377A"/>
            <w:szCs w:val="20"/>
          </w:rPr>
          <w:fldChar w:fldCharType="begin"/>
        </w:r>
        <w:r w:rsidRPr="007A2430">
          <w:rPr>
            <w:color w:val="00377A"/>
            <w:szCs w:val="20"/>
          </w:rPr>
          <w:instrText xml:space="preserve"> PAGE   \* MERGEFORMAT </w:instrText>
        </w:r>
        <w:r w:rsidRPr="007A2430">
          <w:rPr>
            <w:color w:val="00377A"/>
            <w:szCs w:val="20"/>
          </w:rPr>
          <w:fldChar w:fldCharType="separate"/>
        </w:r>
        <w:r w:rsidR="003C3387">
          <w:rPr>
            <w:noProof/>
            <w:color w:val="00377A"/>
            <w:szCs w:val="20"/>
          </w:rPr>
          <w:t>92</w:t>
        </w:r>
        <w:r w:rsidRPr="007A2430">
          <w:rPr>
            <w:color w:val="00377A"/>
            <w:szCs w:val="20"/>
          </w:rPr>
          <w:fldChar w:fldCharType="end"/>
        </w:r>
        <w:r w:rsidRPr="007A2430">
          <w:rPr>
            <w:color w:val="00377A"/>
          </w:rPr>
          <w:t xml:space="preserve"> </w:t>
        </w:r>
      </w:sdtContent>
    </w:sdt>
    <w:r w:rsidRPr="007A2430">
      <w:rPr>
        <w:color w:val="00377A"/>
      </w:rPr>
      <w:tab/>
    </w:r>
    <w:r w:rsidRPr="007A2430">
      <w:rPr>
        <w:color w:val="00377A"/>
        <w:lang w:val="de-DE"/>
      </w:rPr>
      <w:t xml:space="preserve">                                                                    </w:t>
    </w:r>
    <w:r w:rsidRPr="007A2430">
      <w:rPr>
        <w:color w:val="00377A"/>
        <w:sz w:val="16"/>
        <w:szCs w:val="16"/>
        <w:lang w:val="de-DE"/>
      </w:rPr>
      <w:t>LATVIJAS VESELĪBAS APRŪPES STATISTIKAS GADAGRĀMATA</w:t>
    </w:r>
    <w:r>
      <w:rPr>
        <w:color w:val="00377A"/>
        <w:sz w:val="16"/>
        <w:szCs w:val="16"/>
      </w:rPr>
      <w:t xml:space="preserve">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6938" w14:textId="77777777" w:rsidR="00245919" w:rsidRPr="007A2430" w:rsidRDefault="00245919" w:rsidP="0011761C">
    <w:pPr>
      <w:pStyle w:val="Footer"/>
      <w:jc w:val="right"/>
      <w:rPr>
        <w:color w:val="00377A"/>
      </w:rPr>
    </w:pPr>
    <w:r w:rsidRPr="007A2430">
      <w:rPr>
        <w:color w:val="00377A"/>
        <w:sz w:val="16"/>
        <w:szCs w:val="16"/>
      </w:rPr>
      <w:t>STATISTICAL YEARBOOK OF HEALTH CARE IN LATVIA 201</w:t>
    </w:r>
    <w:r>
      <w:rPr>
        <w:color w:val="00377A"/>
        <w:sz w:val="16"/>
        <w:szCs w:val="16"/>
      </w:rPr>
      <w:t>8</w:t>
    </w:r>
    <w:sdt>
      <w:sdtPr>
        <w:rPr>
          <w:color w:val="00377A"/>
        </w:rPr>
        <w:id w:val="-1515907967"/>
        <w:docPartObj>
          <w:docPartGallery w:val="Page Numbers (Bottom of Page)"/>
          <w:docPartUnique/>
        </w:docPartObj>
      </w:sdtPr>
      <w:sdtEndPr>
        <w:rPr>
          <w:szCs w:val="20"/>
        </w:rPr>
      </w:sdtEndPr>
      <w:sdtContent>
        <w:r w:rsidRPr="007A2430">
          <w:rPr>
            <w:color w:val="00377A"/>
          </w:rPr>
          <w:tab/>
        </w:r>
        <w:r w:rsidRPr="007A2430">
          <w:rPr>
            <w:color w:val="00377A"/>
          </w:rPr>
          <w:tab/>
        </w:r>
        <w:r w:rsidRPr="007A2430">
          <w:rPr>
            <w:color w:val="00377A"/>
            <w:szCs w:val="20"/>
          </w:rPr>
          <w:fldChar w:fldCharType="begin"/>
        </w:r>
        <w:r w:rsidRPr="007A2430">
          <w:rPr>
            <w:color w:val="00377A"/>
            <w:szCs w:val="20"/>
          </w:rPr>
          <w:instrText xml:space="preserve"> PAGE   \* MERGEFORMAT </w:instrText>
        </w:r>
        <w:r w:rsidRPr="007A2430">
          <w:rPr>
            <w:color w:val="00377A"/>
            <w:szCs w:val="20"/>
          </w:rPr>
          <w:fldChar w:fldCharType="separate"/>
        </w:r>
        <w:r w:rsidR="003C3387">
          <w:rPr>
            <w:noProof/>
            <w:color w:val="00377A"/>
            <w:szCs w:val="20"/>
          </w:rPr>
          <w:t>91</w:t>
        </w:r>
        <w:r w:rsidRPr="007A2430">
          <w:rPr>
            <w:color w:val="00377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F2986" w14:textId="77777777" w:rsidR="00245919" w:rsidRDefault="00245919">
      <w:r>
        <w:separator/>
      </w:r>
    </w:p>
  </w:footnote>
  <w:footnote w:type="continuationSeparator" w:id="0">
    <w:p w14:paraId="5BF93325" w14:textId="77777777" w:rsidR="00245919" w:rsidRDefault="00245919">
      <w:r>
        <w:continuationSeparator/>
      </w:r>
    </w:p>
  </w:footnote>
  <w:footnote w:id="1">
    <w:p w14:paraId="49F49ED3" w14:textId="77777777" w:rsidR="00245919" w:rsidRDefault="002459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38DB">
        <w:rPr>
          <w:sz w:val="16"/>
          <w:szCs w:val="16"/>
        </w:rPr>
        <w:t xml:space="preserve">SSK-10 kodi/ </w:t>
      </w:r>
      <w:r w:rsidRPr="007238DB">
        <w:rPr>
          <w:sz w:val="16"/>
          <w:szCs w:val="16"/>
          <w:lang w:val="en-GB"/>
        </w:rPr>
        <w:t>ICD-10 codes</w:t>
      </w:r>
      <w:r w:rsidRPr="007238DB">
        <w:rPr>
          <w:sz w:val="16"/>
          <w:szCs w:val="16"/>
        </w:rPr>
        <w:t>: A01; A04.0-5; A04.7-8; A05; A06; A07; A08.0-3; Z22.1.</w:t>
      </w:r>
    </w:p>
  </w:footnote>
  <w:footnote w:id="2">
    <w:p w14:paraId="487DF379" w14:textId="77777777" w:rsidR="00245919" w:rsidRDefault="00245919" w:rsidP="00A815F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Kopš 2016.gada Z</w:t>
      </w:r>
      <w:r w:rsidRPr="00E968D9">
        <w:rPr>
          <w:sz w:val="16"/>
          <w:szCs w:val="16"/>
        </w:rPr>
        <w:t>22.5 kods ir izslēgts no SSK-10, gadījumi tiek iekļauti sadaļā B18.0-B18.1.</w:t>
      </w:r>
    </w:p>
    <w:p w14:paraId="22F2353C" w14:textId="77777777" w:rsidR="00245919" w:rsidRDefault="00245919" w:rsidP="00A815F6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ICD code Z22.5. is excluded from ICD-10</w:t>
      </w:r>
      <w:r w:rsidRPr="001243B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starting from 2016, cases are coded using codes </w:t>
      </w:r>
      <w:r w:rsidRPr="00E968D9">
        <w:rPr>
          <w:sz w:val="16"/>
          <w:szCs w:val="16"/>
        </w:rPr>
        <w:t>B18.0-B18.1.</w:t>
      </w:r>
    </w:p>
    <w:p w14:paraId="40F11531" w14:textId="77777777" w:rsidR="00245919" w:rsidRDefault="00245919">
      <w:pPr>
        <w:pStyle w:val="FootnoteText"/>
      </w:pPr>
    </w:p>
  </w:footnote>
  <w:footnote w:id="3">
    <w:p w14:paraId="4B6747A1" w14:textId="2CA98A73" w:rsidR="00245919" w:rsidRPr="00C34CE3" w:rsidRDefault="00245919" w:rsidP="0016340A">
      <w:pPr>
        <w:pStyle w:val="FootnoteText"/>
        <w:rPr>
          <w:sz w:val="16"/>
          <w:szCs w:val="16"/>
        </w:rPr>
      </w:pPr>
      <w:r w:rsidRPr="00C34CE3">
        <w:rPr>
          <w:rStyle w:val="FootnoteReference"/>
          <w:sz w:val="16"/>
          <w:szCs w:val="16"/>
        </w:rPr>
        <w:footnoteRef/>
      </w:r>
      <w:r w:rsidRPr="00C34CE3">
        <w:rPr>
          <w:sz w:val="16"/>
          <w:szCs w:val="16"/>
        </w:rPr>
        <w:t xml:space="preserve"> SSK-10 koda atšifrējumu skatīt 3.</w:t>
      </w:r>
      <w:r>
        <w:rPr>
          <w:sz w:val="16"/>
          <w:szCs w:val="16"/>
        </w:rPr>
        <w:t>9</w:t>
      </w:r>
      <w:r w:rsidRPr="00C34CE3">
        <w:rPr>
          <w:sz w:val="16"/>
          <w:szCs w:val="16"/>
        </w:rPr>
        <w:t>. tabulā.</w:t>
      </w:r>
    </w:p>
    <w:p w14:paraId="5433B5F7" w14:textId="51EEF67B" w:rsidR="00245919" w:rsidRPr="00C34CE3" w:rsidRDefault="00245919" w:rsidP="0016340A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C34CE3">
        <w:rPr>
          <w:sz w:val="16"/>
          <w:szCs w:val="16"/>
        </w:rPr>
        <w:t xml:space="preserve">ICD-10 </w:t>
      </w:r>
      <w:r w:rsidRPr="00C34CE3">
        <w:rPr>
          <w:sz w:val="16"/>
          <w:szCs w:val="16"/>
          <w:lang w:val="en-GB"/>
        </w:rPr>
        <w:t>code deciphering see at the table 3.</w:t>
      </w:r>
      <w:r>
        <w:rPr>
          <w:sz w:val="16"/>
          <w:szCs w:val="16"/>
          <w:lang w:val="en-GB"/>
        </w:rPr>
        <w:t>9</w:t>
      </w:r>
      <w:r w:rsidRPr="00C34CE3">
        <w:rPr>
          <w:sz w:val="16"/>
          <w:szCs w:val="16"/>
          <w:lang w:val="en-GB"/>
        </w:rPr>
        <w:t>.</w:t>
      </w:r>
    </w:p>
  </w:footnote>
  <w:footnote w:id="4">
    <w:p w14:paraId="30A3E806" w14:textId="77777777" w:rsidR="00245919" w:rsidRPr="00C34CE3" w:rsidRDefault="00245919" w:rsidP="004A5101">
      <w:pPr>
        <w:pStyle w:val="FootnoteText"/>
        <w:rPr>
          <w:sz w:val="16"/>
          <w:szCs w:val="16"/>
        </w:rPr>
      </w:pPr>
      <w:r w:rsidRPr="00C34CE3">
        <w:rPr>
          <w:rStyle w:val="FootnoteReference"/>
          <w:sz w:val="16"/>
          <w:szCs w:val="16"/>
        </w:rPr>
        <w:footnoteRef/>
      </w:r>
      <w:r w:rsidRPr="00C34CE3">
        <w:rPr>
          <w:sz w:val="16"/>
          <w:szCs w:val="16"/>
        </w:rPr>
        <w:t xml:space="preserve"> SSK-10 koda atšifrējumu skatīt 3.</w:t>
      </w:r>
      <w:r>
        <w:rPr>
          <w:sz w:val="16"/>
          <w:szCs w:val="16"/>
        </w:rPr>
        <w:t>9</w:t>
      </w:r>
      <w:r w:rsidRPr="00C34CE3">
        <w:rPr>
          <w:sz w:val="16"/>
          <w:szCs w:val="16"/>
        </w:rPr>
        <w:t>. tabulā.</w:t>
      </w:r>
    </w:p>
    <w:p w14:paraId="1B090E04" w14:textId="77777777" w:rsidR="00245919" w:rsidRPr="00C34CE3" w:rsidRDefault="00245919" w:rsidP="004A5101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C34CE3">
        <w:rPr>
          <w:sz w:val="16"/>
          <w:szCs w:val="16"/>
        </w:rPr>
        <w:t xml:space="preserve">ICD-10 </w:t>
      </w:r>
      <w:r w:rsidRPr="00C34CE3">
        <w:rPr>
          <w:sz w:val="16"/>
          <w:szCs w:val="16"/>
          <w:lang w:val="en-GB"/>
        </w:rPr>
        <w:t>code deciphering see at the table 3.</w:t>
      </w:r>
      <w:r>
        <w:rPr>
          <w:sz w:val="16"/>
          <w:szCs w:val="16"/>
          <w:lang w:val="en-GB"/>
        </w:rPr>
        <w:t>9</w:t>
      </w:r>
      <w:r w:rsidRPr="00C34CE3">
        <w:rPr>
          <w:sz w:val="16"/>
          <w:szCs w:val="16"/>
          <w:lang w:val="en-GB"/>
        </w:rPr>
        <w:t>.</w:t>
      </w:r>
    </w:p>
  </w:footnote>
  <w:footnote w:id="5">
    <w:p w14:paraId="456B6F24" w14:textId="77777777" w:rsidR="00245919" w:rsidRDefault="00245919" w:rsidP="004A5101">
      <w:pPr>
        <w:pStyle w:val="FootnoteText"/>
        <w:rPr>
          <w:sz w:val="16"/>
        </w:rPr>
      </w:pPr>
      <w:r w:rsidRPr="003A7D0C">
        <w:rPr>
          <w:rStyle w:val="FootnoteReference"/>
          <w:sz w:val="16"/>
        </w:rPr>
        <w:footnoteRef/>
      </w:r>
      <w:r>
        <w:t xml:space="preserve"> </w:t>
      </w:r>
      <w:r w:rsidRPr="003A7D0C">
        <w:rPr>
          <w:sz w:val="16"/>
        </w:rPr>
        <w:t>Diagnozes, kurām tiek noteikta slimības stadija, atbilstoši TNM klasifikācijai</w:t>
      </w:r>
    </w:p>
    <w:p w14:paraId="4593A10D" w14:textId="77777777" w:rsidR="00245919" w:rsidRDefault="00245919" w:rsidP="004A5101">
      <w:pPr>
        <w:pStyle w:val="FootnoteText"/>
      </w:pPr>
      <w:r>
        <w:rPr>
          <w:sz w:val="16"/>
        </w:rPr>
        <w:t xml:space="preserve"> </w:t>
      </w:r>
      <w:r w:rsidRPr="003A7D0C">
        <w:rPr>
          <w:sz w:val="16"/>
          <w:lang w:val="en-US"/>
        </w:rPr>
        <w:t>Diagnosis whom stage of disease is determined according to the TNM classification of malignant neoplasms</w:t>
      </w:r>
    </w:p>
  </w:footnote>
  <w:footnote w:id="6">
    <w:p w14:paraId="4B965BEB" w14:textId="77777777" w:rsidR="00245919" w:rsidRPr="00C34CE3" w:rsidRDefault="00245919" w:rsidP="004A5101">
      <w:pPr>
        <w:pStyle w:val="FootnoteText"/>
        <w:rPr>
          <w:sz w:val="16"/>
          <w:szCs w:val="16"/>
        </w:rPr>
      </w:pPr>
      <w:r w:rsidRPr="00C34CE3">
        <w:rPr>
          <w:rStyle w:val="FootnoteReference"/>
          <w:sz w:val="16"/>
          <w:szCs w:val="16"/>
        </w:rPr>
        <w:footnoteRef/>
      </w:r>
      <w:r w:rsidRPr="00C34CE3">
        <w:rPr>
          <w:sz w:val="16"/>
          <w:szCs w:val="16"/>
        </w:rPr>
        <w:t xml:space="preserve"> SSK-10 koda atšifrējumu skatīt 3.</w:t>
      </w:r>
      <w:r>
        <w:rPr>
          <w:sz w:val="16"/>
          <w:szCs w:val="16"/>
        </w:rPr>
        <w:t>9</w:t>
      </w:r>
      <w:r w:rsidRPr="00C34CE3">
        <w:rPr>
          <w:sz w:val="16"/>
          <w:szCs w:val="16"/>
        </w:rPr>
        <w:t>. tabulā.</w:t>
      </w:r>
    </w:p>
    <w:p w14:paraId="62512B4C" w14:textId="77777777" w:rsidR="00245919" w:rsidRPr="00C34CE3" w:rsidRDefault="00245919" w:rsidP="004A5101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C34CE3">
        <w:rPr>
          <w:sz w:val="16"/>
          <w:szCs w:val="16"/>
        </w:rPr>
        <w:t xml:space="preserve">ICD-10 </w:t>
      </w:r>
      <w:r w:rsidRPr="00C34CE3">
        <w:rPr>
          <w:sz w:val="16"/>
          <w:szCs w:val="16"/>
          <w:lang w:val="en-GB"/>
        </w:rPr>
        <w:t>code deciphering see at the table 3.</w:t>
      </w:r>
      <w:r>
        <w:rPr>
          <w:sz w:val="16"/>
          <w:szCs w:val="16"/>
          <w:lang w:val="en-GB"/>
        </w:rPr>
        <w:t>9</w:t>
      </w:r>
      <w:r w:rsidRPr="00C34CE3">
        <w:rPr>
          <w:sz w:val="16"/>
          <w:szCs w:val="16"/>
          <w:lang w:val="en-GB"/>
        </w:rPr>
        <w:t>.</w:t>
      </w:r>
    </w:p>
  </w:footnote>
  <w:footnote w:id="7">
    <w:p w14:paraId="5EF6F626" w14:textId="77777777" w:rsidR="00245919" w:rsidRDefault="00245919" w:rsidP="004A5101">
      <w:pPr>
        <w:pStyle w:val="FootnoteText"/>
        <w:rPr>
          <w:sz w:val="16"/>
        </w:rPr>
      </w:pPr>
      <w:r w:rsidRPr="003A7D0C">
        <w:rPr>
          <w:rStyle w:val="FootnoteReference"/>
          <w:sz w:val="16"/>
        </w:rPr>
        <w:footnoteRef/>
      </w:r>
      <w:r w:rsidRPr="003A7D0C">
        <w:rPr>
          <w:sz w:val="16"/>
        </w:rPr>
        <w:t xml:space="preserve"> Diagnozes, kurām tiek noteikta slimības stadija, atbilstoši TNM klasifikācijai</w:t>
      </w:r>
    </w:p>
    <w:p w14:paraId="434DED17" w14:textId="77777777" w:rsidR="00245919" w:rsidRPr="003A7D0C" w:rsidRDefault="00245919" w:rsidP="004A5101">
      <w:pPr>
        <w:pStyle w:val="FootnoteText"/>
        <w:rPr>
          <w:lang w:val="en-US"/>
        </w:rPr>
      </w:pPr>
      <w:r>
        <w:rPr>
          <w:sz w:val="16"/>
        </w:rPr>
        <w:t xml:space="preserve"> </w:t>
      </w:r>
      <w:r w:rsidRPr="003A7D0C">
        <w:rPr>
          <w:sz w:val="16"/>
          <w:lang w:val="en-US"/>
        </w:rPr>
        <w:t>Diagnosis whom stage of disease is determined according to the TNM classification of malignant neoplasms</w:t>
      </w:r>
    </w:p>
  </w:footnote>
  <w:footnote w:id="8">
    <w:p w14:paraId="7BC6BCD5" w14:textId="77777777" w:rsidR="00245919" w:rsidRDefault="002459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311AB">
        <w:rPr>
          <w:sz w:val="16"/>
          <w:szCs w:val="16"/>
        </w:rPr>
        <w:t>Vienai personai pārskata periodā var būt vairākas ekspertīzes, slimības, invaliditātes grupas un vecumi</w:t>
      </w:r>
    </w:p>
    <w:p w14:paraId="124734E3" w14:textId="77777777" w:rsidR="00245919" w:rsidRDefault="00245919">
      <w:pPr>
        <w:pStyle w:val="FootnoteText"/>
      </w:pPr>
      <w:r>
        <w:rPr>
          <w:color w:val="000000" w:themeColor="text1"/>
          <w:sz w:val="16"/>
          <w:szCs w:val="16"/>
          <w:lang w:val="en-US"/>
        </w:rPr>
        <w:t xml:space="preserve">   </w:t>
      </w:r>
      <w:r w:rsidRPr="0037656B">
        <w:rPr>
          <w:color w:val="000000" w:themeColor="text1"/>
          <w:sz w:val="16"/>
          <w:szCs w:val="16"/>
          <w:lang w:val="en-US"/>
        </w:rPr>
        <w:t>One child may have multiple expertise, illnesses and thereby ages during the reporting period</w:t>
      </w:r>
    </w:p>
  </w:footnote>
  <w:footnote w:id="9">
    <w:p w14:paraId="50C4A588" w14:textId="77777777" w:rsidR="00245919" w:rsidRDefault="00245919">
      <w:pPr>
        <w:pStyle w:val="FootnoteText"/>
        <w:rPr>
          <w:rStyle w:val="Heading1Char"/>
          <w:lang w:val="en"/>
        </w:rPr>
      </w:pPr>
      <w:r>
        <w:rPr>
          <w:rStyle w:val="FootnoteReference"/>
        </w:rPr>
        <w:footnoteRef/>
      </w:r>
      <w:r>
        <w:t xml:space="preserve"> </w:t>
      </w:r>
      <w:r w:rsidRPr="00790D01">
        <w:rPr>
          <w:sz w:val="16"/>
          <w:szCs w:val="16"/>
        </w:rPr>
        <w:t>Ir mainīta uzskaites struktūra</w:t>
      </w:r>
      <w:r w:rsidRPr="0037656B">
        <w:rPr>
          <w:rStyle w:val="Heading1Char"/>
          <w:lang w:val="en"/>
        </w:rPr>
        <w:t xml:space="preserve"> </w:t>
      </w:r>
    </w:p>
    <w:p w14:paraId="230F2DAC" w14:textId="77777777" w:rsidR="00245919" w:rsidRDefault="00245919">
      <w:pPr>
        <w:pStyle w:val="FootnoteText"/>
      </w:pPr>
      <w:r>
        <w:rPr>
          <w:rStyle w:val="Heading1Char"/>
          <w:lang w:val="en"/>
        </w:rPr>
        <w:t xml:space="preserve"> </w:t>
      </w:r>
      <w:r w:rsidRPr="0037656B">
        <w:rPr>
          <w:rStyle w:val="tlid-translation"/>
          <w:rFonts w:eastAsiaTheme="majorEastAsia"/>
          <w:color w:val="000000" w:themeColor="text1"/>
          <w:sz w:val="16"/>
          <w:szCs w:val="16"/>
          <w:lang w:val="en"/>
        </w:rPr>
        <w:t>The accounting structure has been changed</w:t>
      </w:r>
    </w:p>
  </w:footnote>
  <w:footnote w:id="10">
    <w:p w14:paraId="1857DC1B" w14:textId="77777777" w:rsidR="00245919" w:rsidRDefault="002459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730AF">
        <w:rPr>
          <w:sz w:val="16"/>
          <w:szCs w:val="16"/>
        </w:rPr>
        <w:t xml:space="preserve">Vienai personai pārskata periodā var būt vairākas ekspertīzes, slimības, </w:t>
      </w:r>
      <w:proofErr w:type="spellStart"/>
      <w:r w:rsidRPr="00F730AF">
        <w:rPr>
          <w:sz w:val="16"/>
          <w:szCs w:val="16"/>
        </w:rPr>
        <w:t>invalidātes</w:t>
      </w:r>
      <w:proofErr w:type="spellEnd"/>
      <w:r w:rsidRPr="00F730AF">
        <w:rPr>
          <w:sz w:val="16"/>
          <w:szCs w:val="16"/>
        </w:rPr>
        <w:t xml:space="preserve"> grupas un vecumi</w:t>
      </w:r>
    </w:p>
    <w:p w14:paraId="7DA3A942" w14:textId="77777777" w:rsidR="00245919" w:rsidRPr="0037656B" w:rsidRDefault="00245919">
      <w:pPr>
        <w:pStyle w:val="FootnoteText"/>
        <w:rPr>
          <w:color w:val="000000" w:themeColor="text1"/>
          <w:sz w:val="16"/>
          <w:szCs w:val="16"/>
        </w:rPr>
      </w:pPr>
      <w:r>
        <w:rPr>
          <w:color w:val="1F497D"/>
          <w:lang w:val="en-US"/>
        </w:rPr>
        <w:t xml:space="preserve">  </w:t>
      </w:r>
      <w:r w:rsidRPr="0037656B">
        <w:rPr>
          <w:color w:val="000000" w:themeColor="text1"/>
          <w:sz w:val="16"/>
          <w:szCs w:val="16"/>
          <w:lang w:val="en-US"/>
        </w:rPr>
        <w:t xml:space="preserve">One </w:t>
      </w:r>
      <w:r>
        <w:rPr>
          <w:color w:val="000000" w:themeColor="text1"/>
          <w:sz w:val="16"/>
          <w:szCs w:val="16"/>
          <w:lang w:val="en-US"/>
        </w:rPr>
        <w:t>person</w:t>
      </w:r>
      <w:r w:rsidRPr="0037656B">
        <w:rPr>
          <w:color w:val="000000" w:themeColor="text1"/>
          <w:sz w:val="16"/>
          <w:szCs w:val="16"/>
          <w:lang w:val="en-US"/>
        </w:rPr>
        <w:t xml:space="preserve"> may have multiple expertise, illnesses and thereby ages during the reporting period</w:t>
      </w:r>
    </w:p>
  </w:footnote>
  <w:footnote w:id="11">
    <w:p w14:paraId="0AA144B0" w14:textId="77777777" w:rsidR="00245919" w:rsidRDefault="00245919" w:rsidP="004D066F">
      <w:pPr>
        <w:pStyle w:val="FootnoteText"/>
        <w:rPr>
          <w:sz w:val="16"/>
          <w:szCs w:val="16"/>
        </w:rPr>
      </w:pPr>
      <w:r w:rsidRPr="00CA21C0">
        <w:rPr>
          <w:rStyle w:val="FootnoteReference"/>
          <w:rFonts w:eastAsiaTheme="majorEastAsia"/>
          <w:sz w:val="16"/>
          <w:szCs w:val="16"/>
        </w:rPr>
        <w:footnoteRef/>
      </w:r>
      <w:r w:rsidRPr="00CA21C0">
        <w:rPr>
          <w:sz w:val="16"/>
          <w:szCs w:val="16"/>
        </w:rPr>
        <w:t xml:space="preserve"> </w:t>
      </w:r>
      <w:r>
        <w:rPr>
          <w:sz w:val="16"/>
          <w:szCs w:val="16"/>
        </w:rPr>
        <w:t>18</w:t>
      </w:r>
      <w:r w:rsidRPr="00C61AA1">
        <w:rPr>
          <w:sz w:val="16"/>
          <w:szCs w:val="16"/>
        </w:rPr>
        <w:t xml:space="preserve"> gadi </w:t>
      </w:r>
      <w:r>
        <w:rPr>
          <w:sz w:val="16"/>
          <w:szCs w:val="16"/>
        </w:rPr>
        <w:t xml:space="preserve">un vecāki </w:t>
      </w:r>
    </w:p>
    <w:p w14:paraId="67D4C337" w14:textId="77777777" w:rsidR="00245919" w:rsidRPr="00334DD0" w:rsidRDefault="00245919" w:rsidP="004D066F">
      <w:pPr>
        <w:pStyle w:val="FootnoteText"/>
        <w:rPr>
          <w:lang w:val="en-GB"/>
        </w:rPr>
      </w:pPr>
      <w:r>
        <w:rPr>
          <w:sz w:val="16"/>
          <w:szCs w:val="16"/>
        </w:rPr>
        <w:t xml:space="preserve"> </w:t>
      </w:r>
      <w:r w:rsidRPr="00C61AA1">
        <w:rPr>
          <w:sz w:val="16"/>
          <w:szCs w:val="16"/>
        </w:rPr>
        <w:t xml:space="preserve"> </w:t>
      </w:r>
      <w:r>
        <w:rPr>
          <w:sz w:val="16"/>
          <w:szCs w:val="16"/>
          <w:lang w:val="en-GB"/>
        </w:rPr>
        <w:t>18</w:t>
      </w:r>
      <w:r w:rsidRPr="00334DD0">
        <w:rPr>
          <w:sz w:val="16"/>
          <w:szCs w:val="16"/>
          <w:lang w:val="en-GB"/>
        </w:rPr>
        <w:t xml:space="preserve"> years and </w:t>
      </w:r>
      <w:r>
        <w:rPr>
          <w:sz w:val="16"/>
          <w:szCs w:val="16"/>
          <w:lang w:val="en-GB"/>
        </w:rPr>
        <w:t>over</w:t>
      </w:r>
    </w:p>
  </w:footnote>
  <w:footnote w:id="12">
    <w:p w14:paraId="6852066B" w14:textId="77777777" w:rsidR="00245919" w:rsidRDefault="00245919" w:rsidP="00263123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18</w:t>
      </w:r>
      <w:r w:rsidRPr="00C61AA1">
        <w:rPr>
          <w:sz w:val="16"/>
          <w:szCs w:val="16"/>
        </w:rPr>
        <w:t xml:space="preserve"> gadi </w:t>
      </w:r>
      <w:r>
        <w:rPr>
          <w:sz w:val="16"/>
          <w:szCs w:val="16"/>
        </w:rPr>
        <w:t xml:space="preserve">un vecāki </w:t>
      </w:r>
    </w:p>
    <w:p w14:paraId="2DCD373A" w14:textId="77777777" w:rsidR="00245919" w:rsidRDefault="00245919" w:rsidP="00263123">
      <w:pPr>
        <w:pStyle w:val="FootnoteText"/>
      </w:pPr>
      <w:r>
        <w:rPr>
          <w:sz w:val="16"/>
          <w:szCs w:val="16"/>
        </w:rPr>
        <w:t xml:space="preserve"> </w:t>
      </w:r>
      <w:r w:rsidRPr="00C61AA1">
        <w:rPr>
          <w:sz w:val="16"/>
          <w:szCs w:val="16"/>
        </w:rPr>
        <w:t xml:space="preserve"> </w:t>
      </w:r>
      <w:r>
        <w:rPr>
          <w:sz w:val="16"/>
          <w:szCs w:val="16"/>
          <w:lang w:val="en-GB"/>
        </w:rPr>
        <w:t>18</w:t>
      </w:r>
      <w:r w:rsidRPr="00334DD0">
        <w:rPr>
          <w:sz w:val="16"/>
          <w:szCs w:val="16"/>
          <w:lang w:val="en-GB"/>
        </w:rPr>
        <w:t xml:space="preserve"> years and </w:t>
      </w:r>
      <w:r>
        <w:rPr>
          <w:sz w:val="16"/>
          <w:szCs w:val="16"/>
          <w:lang w:val="en-GB"/>
        </w:rPr>
        <w:t>over</w:t>
      </w:r>
    </w:p>
  </w:footnote>
  <w:footnote w:id="13">
    <w:p w14:paraId="34CC6551" w14:textId="77777777" w:rsidR="00245919" w:rsidRDefault="002459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730AF">
        <w:rPr>
          <w:sz w:val="16"/>
          <w:szCs w:val="16"/>
        </w:rPr>
        <w:t>Vienai personai pārskata periodā var būt vairākas ekspertīzes, slimības, invalidātes grupas un vecumi</w:t>
      </w:r>
    </w:p>
    <w:p w14:paraId="2057A593" w14:textId="77777777" w:rsidR="00245919" w:rsidRPr="0037656B" w:rsidRDefault="00245919">
      <w:pPr>
        <w:pStyle w:val="FootnoteTex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lang w:val="en-US"/>
        </w:rPr>
        <w:t xml:space="preserve">    </w:t>
      </w:r>
      <w:r w:rsidRPr="0037656B">
        <w:rPr>
          <w:color w:val="000000" w:themeColor="text1"/>
          <w:sz w:val="16"/>
          <w:szCs w:val="16"/>
          <w:lang w:val="en-US"/>
        </w:rPr>
        <w:t xml:space="preserve">One </w:t>
      </w:r>
      <w:r>
        <w:rPr>
          <w:color w:val="000000" w:themeColor="text1"/>
          <w:sz w:val="16"/>
          <w:szCs w:val="16"/>
          <w:lang w:val="en-US"/>
        </w:rPr>
        <w:t>person</w:t>
      </w:r>
      <w:r w:rsidRPr="0037656B">
        <w:rPr>
          <w:color w:val="000000" w:themeColor="text1"/>
          <w:sz w:val="16"/>
          <w:szCs w:val="16"/>
          <w:lang w:val="en-US"/>
        </w:rPr>
        <w:t xml:space="preserve"> may have multiple expertise, illnesses and thereby ages during the reporting period</w:t>
      </w:r>
    </w:p>
  </w:footnote>
  <w:footnote w:id="14">
    <w:p w14:paraId="5D77C760" w14:textId="77777777" w:rsidR="00245919" w:rsidRPr="0037656B" w:rsidRDefault="00245919" w:rsidP="002D6F83">
      <w:pPr>
        <w:pStyle w:val="FootnoteText"/>
        <w:rPr>
          <w:color w:val="000000" w:themeColor="text1"/>
          <w:sz w:val="16"/>
          <w:szCs w:val="16"/>
        </w:rPr>
      </w:pPr>
      <w:r w:rsidRPr="0037656B">
        <w:rPr>
          <w:rStyle w:val="FootnoteReference"/>
          <w:rFonts w:eastAsiaTheme="majorEastAsia"/>
          <w:color w:val="000000" w:themeColor="text1"/>
          <w:sz w:val="16"/>
          <w:szCs w:val="16"/>
        </w:rPr>
        <w:footnoteRef/>
      </w:r>
      <w:r w:rsidRPr="0037656B">
        <w:rPr>
          <w:color w:val="000000" w:themeColor="text1"/>
          <w:sz w:val="16"/>
          <w:szCs w:val="16"/>
        </w:rPr>
        <w:t xml:space="preserve"> 18 gadi un vecāki </w:t>
      </w:r>
    </w:p>
    <w:p w14:paraId="572898F2" w14:textId="77777777" w:rsidR="00245919" w:rsidRPr="00334DD0" w:rsidRDefault="00245919" w:rsidP="002D6F83">
      <w:pPr>
        <w:pStyle w:val="FootnoteText"/>
        <w:rPr>
          <w:lang w:val="en-GB"/>
        </w:rPr>
      </w:pPr>
      <w:r>
        <w:rPr>
          <w:sz w:val="16"/>
          <w:szCs w:val="16"/>
          <w:lang w:val="en-GB"/>
        </w:rPr>
        <w:t xml:space="preserve">  18</w:t>
      </w:r>
      <w:r w:rsidRPr="00334DD0">
        <w:rPr>
          <w:sz w:val="16"/>
          <w:szCs w:val="16"/>
          <w:lang w:val="en-GB"/>
        </w:rPr>
        <w:t xml:space="preserve"> years and </w:t>
      </w:r>
      <w:r>
        <w:rPr>
          <w:sz w:val="16"/>
          <w:szCs w:val="16"/>
          <w:lang w:val="en-GB"/>
        </w:rPr>
        <w:t>over</w:t>
      </w:r>
    </w:p>
  </w:footnote>
  <w:footnote w:id="15">
    <w:p w14:paraId="4B806B68" w14:textId="77777777" w:rsidR="00245919" w:rsidRDefault="00245919" w:rsidP="00263123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18</w:t>
      </w:r>
      <w:r w:rsidRPr="00C61AA1">
        <w:rPr>
          <w:sz w:val="16"/>
          <w:szCs w:val="16"/>
        </w:rPr>
        <w:t xml:space="preserve"> gadi </w:t>
      </w:r>
      <w:r>
        <w:rPr>
          <w:sz w:val="16"/>
          <w:szCs w:val="16"/>
        </w:rPr>
        <w:t xml:space="preserve">un vecāki </w:t>
      </w:r>
    </w:p>
    <w:p w14:paraId="18A5596A" w14:textId="77777777" w:rsidR="00245919" w:rsidRDefault="00245919" w:rsidP="00263123">
      <w:pPr>
        <w:pStyle w:val="FootnoteText"/>
      </w:pPr>
      <w:r>
        <w:rPr>
          <w:sz w:val="16"/>
          <w:szCs w:val="16"/>
        </w:rPr>
        <w:t xml:space="preserve"> </w:t>
      </w:r>
      <w:r w:rsidRPr="00C61AA1">
        <w:rPr>
          <w:sz w:val="16"/>
          <w:szCs w:val="16"/>
        </w:rPr>
        <w:t xml:space="preserve"> </w:t>
      </w:r>
      <w:r>
        <w:rPr>
          <w:sz w:val="16"/>
          <w:szCs w:val="16"/>
          <w:lang w:val="en-GB"/>
        </w:rPr>
        <w:t>18</w:t>
      </w:r>
      <w:r w:rsidRPr="00334DD0">
        <w:rPr>
          <w:sz w:val="16"/>
          <w:szCs w:val="16"/>
          <w:lang w:val="en-GB"/>
        </w:rPr>
        <w:t xml:space="preserve"> years and </w:t>
      </w:r>
      <w:r>
        <w:rPr>
          <w:sz w:val="16"/>
          <w:szCs w:val="16"/>
          <w:lang w:val="en-GB"/>
        </w:rPr>
        <w:t>over</w:t>
      </w:r>
    </w:p>
  </w:footnote>
  <w:footnote w:id="16">
    <w:p w14:paraId="1A63E8D0" w14:textId="77777777" w:rsidR="00245919" w:rsidRDefault="0024591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05C56">
        <w:rPr>
          <w:sz w:val="16"/>
          <w:szCs w:val="16"/>
        </w:rPr>
        <w:t>Vienam bērnam pārskata periodā var būt vairākas ekspertīzes, slimības un vecumi</w:t>
      </w:r>
    </w:p>
    <w:p w14:paraId="05E73AF9" w14:textId="77777777" w:rsidR="00245919" w:rsidRDefault="00245919">
      <w:pPr>
        <w:pStyle w:val="FootnoteText"/>
      </w:pPr>
      <w:r w:rsidRPr="0016340A">
        <w:rPr>
          <w:color w:val="000000" w:themeColor="text1"/>
          <w:sz w:val="16"/>
          <w:szCs w:val="16"/>
          <w:vertAlign w:val="superscript"/>
        </w:rPr>
        <w:t xml:space="preserve"> </w:t>
      </w:r>
      <w:r w:rsidRPr="0016340A">
        <w:rPr>
          <w:color w:val="000000" w:themeColor="text1"/>
          <w:sz w:val="16"/>
          <w:szCs w:val="16"/>
        </w:rPr>
        <w:t xml:space="preserve">  </w:t>
      </w:r>
      <w:r w:rsidRPr="0037656B">
        <w:rPr>
          <w:color w:val="000000" w:themeColor="text1"/>
          <w:sz w:val="16"/>
          <w:szCs w:val="16"/>
          <w:lang w:val="en-US"/>
        </w:rPr>
        <w:t>One child may have multiple expertise, illnesses and thereby ages during the reporting period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F0FFB" w14:textId="77777777" w:rsidR="00245919" w:rsidRPr="00A129AA" w:rsidRDefault="00245919" w:rsidP="00BC5078">
    <w:pPr>
      <w:pStyle w:val="Header"/>
      <w:rPr>
        <w:i/>
        <w:color w:val="00377A"/>
        <w:sz w:val="16"/>
        <w:szCs w:val="16"/>
      </w:rPr>
    </w:pPr>
    <w:r w:rsidRPr="00A129AA">
      <w:rPr>
        <w:i/>
        <w:color w:val="00377A"/>
        <w:sz w:val="16"/>
        <w:szCs w:val="16"/>
      </w:rPr>
      <w:t>Sabiedrības veselība un saslimstība</w:t>
    </w:r>
  </w:p>
  <w:p w14:paraId="4F94D052" w14:textId="77777777" w:rsidR="00245919" w:rsidRPr="00A129AA" w:rsidRDefault="00245919">
    <w:pPr>
      <w:pStyle w:val="Header"/>
      <w:rPr>
        <w:i/>
        <w:color w:val="00377A"/>
        <w:sz w:val="16"/>
        <w:szCs w:val="16"/>
        <w:lang w:val="en-GB"/>
      </w:rPr>
    </w:pPr>
    <w:r>
      <w:rPr>
        <w:i/>
        <w:noProof/>
        <w:color w:val="00377A"/>
        <w:sz w:val="16"/>
        <w:szCs w:val="16"/>
      </w:rPr>
      <w:pict w14:anchorId="1C8BDFC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.75pt;margin-top:13.2pt;width:42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MqHQIAADw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"/>
      </w:pict>
    </w:r>
    <w:r w:rsidRPr="00A129AA">
      <w:rPr>
        <w:i/>
        <w:noProof/>
        <w:color w:val="00377A"/>
        <w:sz w:val="16"/>
        <w:szCs w:val="16"/>
        <w:lang w:val="en-GB"/>
      </w:rPr>
      <w:t>Public health</w:t>
    </w:r>
    <w:r w:rsidRPr="00A129AA">
      <w:rPr>
        <w:i/>
        <w:color w:val="00377A"/>
        <w:sz w:val="16"/>
        <w:szCs w:val="16"/>
        <w:lang w:val="en-GB"/>
      </w:rPr>
      <w:t xml:space="preserve"> and morbidity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8D917" w14:textId="77777777" w:rsidR="00245919" w:rsidRPr="007A2430" w:rsidRDefault="00245919" w:rsidP="00BC5078">
    <w:pPr>
      <w:pStyle w:val="Header"/>
      <w:jc w:val="right"/>
      <w:rPr>
        <w:i/>
        <w:color w:val="00377A"/>
        <w:sz w:val="16"/>
        <w:szCs w:val="16"/>
      </w:rPr>
    </w:pPr>
    <w:r w:rsidRPr="007A2430">
      <w:rPr>
        <w:i/>
        <w:color w:val="00377A"/>
        <w:sz w:val="16"/>
        <w:szCs w:val="16"/>
      </w:rPr>
      <w:t>Sabiedrības veselība un saslimstība</w:t>
    </w:r>
  </w:p>
  <w:p w14:paraId="7A9D082A" w14:textId="77777777" w:rsidR="00245919" w:rsidRPr="007A2430" w:rsidRDefault="00245919" w:rsidP="00BC5078">
    <w:pPr>
      <w:pStyle w:val="Header"/>
      <w:jc w:val="right"/>
      <w:rPr>
        <w:i/>
        <w:color w:val="00377A"/>
        <w:sz w:val="16"/>
        <w:szCs w:val="16"/>
        <w:lang w:val="en-GB"/>
      </w:rPr>
    </w:pPr>
    <w:r>
      <w:rPr>
        <w:i/>
        <w:noProof/>
        <w:color w:val="00377A"/>
        <w:sz w:val="16"/>
        <w:szCs w:val="16"/>
      </w:rPr>
      <w:pict w14:anchorId="3D142C4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5.45pt;margin-top:11.8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I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"/>
      </w:pict>
    </w:r>
    <w:r w:rsidRPr="007A2430">
      <w:rPr>
        <w:i/>
        <w:noProof/>
        <w:color w:val="00377A"/>
        <w:sz w:val="16"/>
        <w:szCs w:val="16"/>
        <w:lang w:val="en-GB"/>
      </w:rPr>
      <w:t xml:space="preserve">Public health </w:t>
    </w:r>
    <w:r w:rsidRPr="007A2430">
      <w:rPr>
        <w:i/>
        <w:color w:val="00377A"/>
        <w:sz w:val="16"/>
        <w:szCs w:val="16"/>
        <w:lang w:val="en-GB"/>
      </w:rPr>
      <w:t>and morbidity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6663"/>
    <w:multiLevelType w:val="hybridMultilevel"/>
    <w:tmpl w:val="5BE86F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12F9"/>
    <w:multiLevelType w:val="hybridMultilevel"/>
    <w:tmpl w:val="1F7631BE"/>
    <w:lvl w:ilvl="0" w:tplc="DA3A8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614F"/>
    <w:multiLevelType w:val="hybridMultilevel"/>
    <w:tmpl w:val="60005D18"/>
    <w:lvl w:ilvl="0" w:tplc="133EA5B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42995"/>
    <w:multiLevelType w:val="hybridMultilevel"/>
    <w:tmpl w:val="DE143C68"/>
    <w:lvl w:ilvl="0" w:tplc="9C420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C000F"/>
    <w:multiLevelType w:val="hybridMultilevel"/>
    <w:tmpl w:val="66C28C46"/>
    <w:lvl w:ilvl="0" w:tplc="3F667F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D7A78"/>
    <w:multiLevelType w:val="hybridMultilevel"/>
    <w:tmpl w:val="03508D4E"/>
    <w:lvl w:ilvl="0" w:tplc="4FD03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26C4D"/>
    <w:multiLevelType w:val="hybridMultilevel"/>
    <w:tmpl w:val="F41C9D96"/>
    <w:lvl w:ilvl="0" w:tplc="0674E52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6A71"/>
    <w:multiLevelType w:val="hybridMultilevel"/>
    <w:tmpl w:val="1DCEDA46"/>
    <w:lvl w:ilvl="0" w:tplc="8EE8F9F0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C4E"/>
    <w:multiLevelType w:val="hybridMultilevel"/>
    <w:tmpl w:val="E1B0B8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B380A"/>
    <w:multiLevelType w:val="hybridMultilevel"/>
    <w:tmpl w:val="2C807DD8"/>
    <w:lvl w:ilvl="0" w:tplc="3F667F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0A0"/>
    <w:rsid w:val="00000010"/>
    <w:rsid w:val="00000381"/>
    <w:rsid w:val="00001108"/>
    <w:rsid w:val="00001CAA"/>
    <w:rsid w:val="000023A9"/>
    <w:rsid w:val="00002EED"/>
    <w:rsid w:val="00002F61"/>
    <w:rsid w:val="00003D7C"/>
    <w:rsid w:val="00003E37"/>
    <w:rsid w:val="000046E4"/>
    <w:rsid w:val="00005680"/>
    <w:rsid w:val="00005BE3"/>
    <w:rsid w:val="00006E59"/>
    <w:rsid w:val="00007116"/>
    <w:rsid w:val="0000782C"/>
    <w:rsid w:val="00007F5A"/>
    <w:rsid w:val="00010498"/>
    <w:rsid w:val="00010EF4"/>
    <w:rsid w:val="000125C6"/>
    <w:rsid w:val="00012C39"/>
    <w:rsid w:val="00013989"/>
    <w:rsid w:val="00013A1B"/>
    <w:rsid w:val="00014764"/>
    <w:rsid w:val="00014EDF"/>
    <w:rsid w:val="0001501B"/>
    <w:rsid w:val="000171D3"/>
    <w:rsid w:val="0001736B"/>
    <w:rsid w:val="0001794D"/>
    <w:rsid w:val="00017CD0"/>
    <w:rsid w:val="00017E69"/>
    <w:rsid w:val="000203CA"/>
    <w:rsid w:val="0002138A"/>
    <w:rsid w:val="00021D43"/>
    <w:rsid w:val="00021F7F"/>
    <w:rsid w:val="00022384"/>
    <w:rsid w:val="000225BD"/>
    <w:rsid w:val="000227DC"/>
    <w:rsid w:val="00022A42"/>
    <w:rsid w:val="000238AE"/>
    <w:rsid w:val="000238C2"/>
    <w:rsid w:val="00024DF6"/>
    <w:rsid w:val="00026FBA"/>
    <w:rsid w:val="00026FF2"/>
    <w:rsid w:val="000276FA"/>
    <w:rsid w:val="0003013E"/>
    <w:rsid w:val="000311AB"/>
    <w:rsid w:val="00031624"/>
    <w:rsid w:val="00031952"/>
    <w:rsid w:val="00033937"/>
    <w:rsid w:val="00033AF1"/>
    <w:rsid w:val="00034BBB"/>
    <w:rsid w:val="000353BD"/>
    <w:rsid w:val="00035A67"/>
    <w:rsid w:val="00035DEF"/>
    <w:rsid w:val="00035F8D"/>
    <w:rsid w:val="00036908"/>
    <w:rsid w:val="000402B4"/>
    <w:rsid w:val="000404FA"/>
    <w:rsid w:val="00040DC1"/>
    <w:rsid w:val="00041297"/>
    <w:rsid w:val="00041963"/>
    <w:rsid w:val="00041C7F"/>
    <w:rsid w:val="00041E73"/>
    <w:rsid w:val="00042075"/>
    <w:rsid w:val="0004223D"/>
    <w:rsid w:val="00042A29"/>
    <w:rsid w:val="000430A0"/>
    <w:rsid w:val="00044E4C"/>
    <w:rsid w:val="000454EA"/>
    <w:rsid w:val="00045B1A"/>
    <w:rsid w:val="00045F0F"/>
    <w:rsid w:val="00045F42"/>
    <w:rsid w:val="00047567"/>
    <w:rsid w:val="00050B1C"/>
    <w:rsid w:val="00050D85"/>
    <w:rsid w:val="00051E29"/>
    <w:rsid w:val="00052110"/>
    <w:rsid w:val="000525E0"/>
    <w:rsid w:val="00052D68"/>
    <w:rsid w:val="0005305F"/>
    <w:rsid w:val="0005387B"/>
    <w:rsid w:val="0005392C"/>
    <w:rsid w:val="00054365"/>
    <w:rsid w:val="00054899"/>
    <w:rsid w:val="0005499B"/>
    <w:rsid w:val="00055BD9"/>
    <w:rsid w:val="00056306"/>
    <w:rsid w:val="000564E3"/>
    <w:rsid w:val="00057963"/>
    <w:rsid w:val="00057B1D"/>
    <w:rsid w:val="00060358"/>
    <w:rsid w:val="000603DC"/>
    <w:rsid w:val="000621A8"/>
    <w:rsid w:val="00062775"/>
    <w:rsid w:val="00062F9D"/>
    <w:rsid w:val="00063579"/>
    <w:rsid w:val="00063BB3"/>
    <w:rsid w:val="0006429E"/>
    <w:rsid w:val="00064601"/>
    <w:rsid w:val="000651B7"/>
    <w:rsid w:val="00065319"/>
    <w:rsid w:val="00065AAC"/>
    <w:rsid w:val="00065D3E"/>
    <w:rsid w:val="00066040"/>
    <w:rsid w:val="00066B2B"/>
    <w:rsid w:val="00066D1E"/>
    <w:rsid w:val="00066DB7"/>
    <w:rsid w:val="0006706F"/>
    <w:rsid w:val="000678C6"/>
    <w:rsid w:val="00067DE0"/>
    <w:rsid w:val="00070B2E"/>
    <w:rsid w:val="00070D83"/>
    <w:rsid w:val="000715C4"/>
    <w:rsid w:val="0007163C"/>
    <w:rsid w:val="00071778"/>
    <w:rsid w:val="00071843"/>
    <w:rsid w:val="00071A40"/>
    <w:rsid w:val="00071FDB"/>
    <w:rsid w:val="000725E7"/>
    <w:rsid w:val="0007286A"/>
    <w:rsid w:val="00072A4B"/>
    <w:rsid w:val="00072CD4"/>
    <w:rsid w:val="00072EB1"/>
    <w:rsid w:val="00073242"/>
    <w:rsid w:val="000732C4"/>
    <w:rsid w:val="00073F87"/>
    <w:rsid w:val="000748D5"/>
    <w:rsid w:val="00075A9F"/>
    <w:rsid w:val="00075CA5"/>
    <w:rsid w:val="00075F6E"/>
    <w:rsid w:val="000768EC"/>
    <w:rsid w:val="00076CAF"/>
    <w:rsid w:val="00076DF2"/>
    <w:rsid w:val="000775A8"/>
    <w:rsid w:val="00080ACE"/>
    <w:rsid w:val="00081953"/>
    <w:rsid w:val="00081A43"/>
    <w:rsid w:val="00081F48"/>
    <w:rsid w:val="000821D5"/>
    <w:rsid w:val="0008230F"/>
    <w:rsid w:val="00082697"/>
    <w:rsid w:val="00082FAB"/>
    <w:rsid w:val="000838CC"/>
    <w:rsid w:val="00083A73"/>
    <w:rsid w:val="00083E99"/>
    <w:rsid w:val="0008400F"/>
    <w:rsid w:val="000841D6"/>
    <w:rsid w:val="00084D45"/>
    <w:rsid w:val="0008522D"/>
    <w:rsid w:val="00085713"/>
    <w:rsid w:val="00086501"/>
    <w:rsid w:val="00086C18"/>
    <w:rsid w:val="00087660"/>
    <w:rsid w:val="00087E02"/>
    <w:rsid w:val="0009148E"/>
    <w:rsid w:val="000928DC"/>
    <w:rsid w:val="00092DDD"/>
    <w:rsid w:val="00093F35"/>
    <w:rsid w:val="0009470E"/>
    <w:rsid w:val="00094B1F"/>
    <w:rsid w:val="00094D0C"/>
    <w:rsid w:val="00094DCF"/>
    <w:rsid w:val="00095F46"/>
    <w:rsid w:val="00096C1D"/>
    <w:rsid w:val="0009741D"/>
    <w:rsid w:val="000974D6"/>
    <w:rsid w:val="00097542"/>
    <w:rsid w:val="00097C4A"/>
    <w:rsid w:val="000A0196"/>
    <w:rsid w:val="000A0B0E"/>
    <w:rsid w:val="000A1A73"/>
    <w:rsid w:val="000A2E59"/>
    <w:rsid w:val="000A37E3"/>
    <w:rsid w:val="000A3AA5"/>
    <w:rsid w:val="000A3FFA"/>
    <w:rsid w:val="000A41FB"/>
    <w:rsid w:val="000A4E42"/>
    <w:rsid w:val="000A4E93"/>
    <w:rsid w:val="000A532F"/>
    <w:rsid w:val="000A5DEE"/>
    <w:rsid w:val="000A6133"/>
    <w:rsid w:val="000A6640"/>
    <w:rsid w:val="000A7E06"/>
    <w:rsid w:val="000B08BB"/>
    <w:rsid w:val="000B0DE5"/>
    <w:rsid w:val="000B0FC9"/>
    <w:rsid w:val="000B1F9B"/>
    <w:rsid w:val="000B233C"/>
    <w:rsid w:val="000B2BED"/>
    <w:rsid w:val="000B2EE4"/>
    <w:rsid w:val="000B3237"/>
    <w:rsid w:val="000B33A2"/>
    <w:rsid w:val="000B49DC"/>
    <w:rsid w:val="000B59A5"/>
    <w:rsid w:val="000B76A2"/>
    <w:rsid w:val="000B78AE"/>
    <w:rsid w:val="000C012E"/>
    <w:rsid w:val="000C11F0"/>
    <w:rsid w:val="000C28CE"/>
    <w:rsid w:val="000C2E77"/>
    <w:rsid w:val="000C372F"/>
    <w:rsid w:val="000C3F25"/>
    <w:rsid w:val="000C49BD"/>
    <w:rsid w:val="000C4F37"/>
    <w:rsid w:val="000C5BA1"/>
    <w:rsid w:val="000C6854"/>
    <w:rsid w:val="000C6877"/>
    <w:rsid w:val="000C68FE"/>
    <w:rsid w:val="000D0C41"/>
    <w:rsid w:val="000D1A71"/>
    <w:rsid w:val="000D36A6"/>
    <w:rsid w:val="000D4332"/>
    <w:rsid w:val="000D4D43"/>
    <w:rsid w:val="000D579E"/>
    <w:rsid w:val="000D61E9"/>
    <w:rsid w:val="000D6205"/>
    <w:rsid w:val="000D6862"/>
    <w:rsid w:val="000D7024"/>
    <w:rsid w:val="000D74C1"/>
    <w:rsid w:val="000D7509"/>
    <w:rsid w:val="000E0247"/>
    <w:rsid w:val="000E052E"/>
    <w:rsid w:val="000E0AC0"/>
    <w:rsid w:val="000E121F"/>
    <w:rsid w:val="000E1ABF"/>
    <w:rsid w:val="000E1DC7"/>
    <w:rsid w:val="000E2F11"/>
    <w:rsid w:val="000E2FA7"/>
    <w:rsid w:val="000E37F9"/>
    <w:rsid w:val="000E3F7B"/>
    <w:rsid w:val="000E4164"/>
    <w:rsid w:val="000E4C8E"/>
    <w:rsid w:val="000E554D"/>
    <w:rsid w:val="000E5A67"/>
    <w:rsid w:val="000E63AB"/>
    <w:rsid w:val="000E6EEB"/>
    <w:rsid w:val="000E7532"/>
    <w:rsid w:val="000F09C5"/>
    <w:rsid w:val="000F0C07"/>
    <w:rsid w:val="000F1312"/>
    <w:rsid w:val="000F1A42"/>
    <w:rsid w:val="000F1B0D"/>
    <w:rsid w:val="000F258A"/>
    <w:rsid w:val="000F2CCC"/>
    <w:rsid w:val="000F34ED"/>
    <w:rsid w:val="000F36CF"/>
    <w:rsid w:val="000F3A2D"/>
    <w:rsid w:val="000F3E65"/>
    <w:rsid w:val="000F4AC2"/>
    <w:rsid w:val="000F52F6"/>
    <w:rsid w:val="000F5B89"/>
    <w:rsid w:val="000F618C"/>
    <w:rsid w:val="000F6993"/>
    <w:rsid w:val="000F69E2"/>
    <w:rsid w:val="000F7609"/>
    <w:rsid w:val="000F79DB"/>
    <w:rsid w:val="00101176"/>
    <w:rsid w:val="001039F0"/>
    <w:rsid w:val="0010428D"/>
    <w:rsid w:val="001042D3"/>
    <w:rsid w:val="00104BBE"/>
    <w:rsid w:val="00106882"/>
    <w:rsid w:val="001069F3"/>
    <w:rsid w:val="00106B7B"/>
    <w:rsid w:val="00106BB3"/>
    <w:rsid w:val="00107193"/>
    <w:rsid w:val="001107A4"/>
    <w:rsid w:val="00111553"/>
    <w:rsid w:val="00111E70"/>
    <w:rsid w:val="00112144"/>
    <w:rsid w:val="00112186"/>
    <w:rsid w:val="0011236B"/>
    <w:rsid w:val="00112424"/>
    <w:rsid w:val="001124C8"/>
    <w:rsid w:val="00112637"/>
    <w:rsid w:val="00112B1C"/>
    <w:rsid w:val="00113C83"/>
    <w:rsid w:val="00114205"/>
    <w:rsid w:val="001142D0"/>
    <w:rsid w:val="001149A1"/>
    <w:rsid w:val="001155DB"/>
    <w:rsid w:val="001158D2"/>
    <w:rsid w:val="00115D64"/>
    <w:rsid w:val="00116FC3"/>
    <w:rsid w:val="00117270"/>
    <w:rsid w:val="0011761C"/>
    <w:rsid w:val="0012065F"/>
    <w:rsid w:val="00120880"/>
    <w:rsid w:val="00120D3F"/>
    <w:rsid w:val="00122125"/>
    <w:rsid w:val="00122801"/>
    <w:rsid w:val="001231E8"/>
    <w:rsid w:val="001239A8"/>
    <w:rsid w:val="00123D52"/>
    <w:rsid w:val="00123F85"/>
    <w:rsid w:val="0012422A"/>
    <w:rsid w:val="001243BA"/>
    <w:rsid w:val="00124C35"/>
    <w:rsid w:val="0012505D"/>
    <w:rsid w:val="001251E2"/>
    <w:rsid w:val="00125888"/>
    <w:rsid w:val="001262AF"/>
    <w:rsid w:val="00126705"/>
    <w:rsid w:val="00126782"/>
    <w:rsid w:val="00126855"/>
    <w:rsid w:val="0012693C"/>
    <w:rsid w:val="00126948"/>
    <w:rsid w:val="001272F0"/>
    <w:rsid w:val="0012773C"/>
    <w:rsid w:val="00127844"/>
    <w:rsid w:val="00130252"/>
    <w:rsid w:val="0013026D"/>
    <w:rsid w:val="00132777"/>
    <w:rsid w:val="00132A0C"/>
    <w:rsid w:val="00132D61"/>
    <w:rsid w:val="00132F54"/>
    <w:rsid w:val="00133375"/>
    <w:rsid w:val="00133B21"/>
    <w:rsid w:val="00133D4D"/>
    <w:rsid w:val="001348D9"/>
    <w:rsid w:val="00134DC0"/>
    <w:rsid w:val="001367B1"/>
    <w:rsid w:val="0013684A"/>
    <w:rsid w:val="00136986"/>
    <w:rsid w:val="00136B28"/>
    <w:rsid w:val="00137CFB"/>
    <w:rsid w:val="00137F59"/>
    <w:rsid w:val="001407BA"/>
    <w:rsid w:val="00140854"/>
    <w:rsid w:val="001409DC"/>
    <w:rsid w:val="00140D87"/>
    <w:rsid w:val="00141772"/>
    <w:rsid w:val="00141A2B"/>
    <w:rsid w:val="001423E6"/>
    <w:rsid w:val="001429E1"/>
    <w:rsid w:val="00142E33"/>
    <w:rsid w:val="00143264"/>
    <w:rsid w:val="00143EC5"/>
    <w:rsid w:val="00143FD2"/>
    <w:rsid w:val="00145F55"/>
    <w:rsid w:val="00146338"/>
    <w:rsid w:val="00147B93"/>
    <w:rsid w:val="00147DB4"/>
    <w:rsid w:val="00150FCE"/>
    <w:rsid w:val="00151524"/>
    <w:rsid w:val="00151651"/>
    <w:rsid w:val="00151F90"/>
    <w:rsid w:val="001522DE"/>
    <w:rsid w:val="001528FC"/>
    <w:rsid w:val="00153200"/>
    <w:rsid w:val="00153A55"/>
    <w:rsid w:val="00153C0D"/>
    <w:rsid w:val="00153E26"/>
    <w:rsid w:val="0015452E"/>
    <w:rsid w:val="001550A0"/>
    <w:rsid w:val="001557DB"/>
    <w:rsid w:val="001567E1"/>
    <w:rsid w:val="0015769C"/>
    <w:rsid w:val="00157802"/>
    <w:rsid w:val="00160695"/>
    <w:rsid w:val="00160857"/>
    <w:rsid w:val="00161B35"/>
    <w:rsid w:val="00161FD7"/>
    <w:rsid w:val="00162E4F"/>
    <w:rsid w:val="0016340A"/>
    <w:rsid w:val="00163682"/>
    <w:rsid w:val="001638F6"/>
    <w:rsid w:val="00164105"/>
    <w:rsid w:val="00164D4B"/>
    <w:rsid w:val="00165074"/>
    <w:rsid w:val="00165324"/>
    <w:rsid w:val="001653E9"/>
    <w:rsid w:val="001657AD"/>
    <w:rsid w:val="001664E2"/>
    <w:rsid w:val="001665ED"/>
    <w:rsid w:val="00166691"/>
    <w:rsid w:val="001703FE"/>
    <w:rsid w:val="001705F1"/>
    <w:rsid w:val="001711D7"/>
    <w:rsid w:val="00171706"/>
    <w:rsid w:val="00171DE6"/>
    <w:rsid w:val="001728B2"/>
    <w:rsid w:val="00172AA7"/>
    <w:rsid w:val="00172CE3"/>
    <w:rsid w:val="00173A2E"/>
    <w:rsid w:val="001741B6"/>
    <w:rsid w:val="0017482B"/>
    <w:rsid w:val="00174997"/>
    <w:rsid w:val="00174FF8"/>
    <w:rsid w:val="00175640"/>
    <w:rsid w:val="00175AB8"/>
    <w:rsid w:val="00177213"/>
    <w:rsid w:val="001812E1"/>
    <w:rsid w:val="001815DD"/>
    <w:rsid w:val="00181E4E"/>
    <w:rsid w:val="00182564"/>
    <w:rsid w:val="00182DDF"/>
    <w:rsid w:val="001837F5"/>
    <w:rsid w:val="001842D7"/>
    <w:rsid w:val="00185B5A"/>
    <w:rsid w:val="00185D52"/>
    <w:rsid w:val="001879DB"/>
    <w:rsid w:val="00187C41"/>
    <w:rsid w:val="00190038"/>
    <w:rsid w:val="00190124"/>
    <w:rsid w:val="00190494"/>
    <w:rsid w:val="00190829"/>
    <w:rsid w:val="00190833"/>
    <w:rsid w:val="00190A22"/>
    <w:rsid w:val="00190DBA"/>
    <w:rsid w:val="0019153F"/>
    <w:rsid w:val="00192B78"/>
    <w:rsid w:val="00193B31"/>
    <w:rsid w:val="0019672D"/>
    <w:rsid w:val="001971F6"/>
    <w:rsid w:val="001976D3"/>
    <w:rsid w:val="001A0A79"/>
    <w:rsid w:val="001A0ED8"/>
    <w:rsid w:val="001A13D6"/>
    <w:rsid w:val="001A141E"/>
    <w:rsid w:val="001A1564"/>
    <w:rsid w:val="001A1609"/>
    <w:rsid w:val="001A1B19"/>
    <w:rsid w:val="001A239E"/>
    <w:rsid w:val="001A2791"/>
    <w:rsid w:val="001A424C"/>
    <w:rsid w:val="001A4975"/>
    <w:rsid w:val="001A4F9D"/>
    <w:rsid w:val="001A5227"/>
    <w:rsid w:val="001A6959"/>
    <w:rsid w:val="001A6A4B"/>
    <w:rsid w:val="001A6D99"/>
    <w:rsid w:val="001A6DCB"/>
    <w:rsid w:val="001A7781"/>
    <w:rsid w:val="001B009E"/>
    <w:rsid w:val="001B0177"/>
    <w:rsid w:val="001B1EC3"/>
    <w:rsid w:val="001B2ABB"/>
    <w:rsid w:val="001B2F6F"/>
    <w:rsid w:val="001B3231"/>
    <w:rsid w:val="001B33FE"/>
    <w:rsid w:val="001B351E"/>
    <w:rsid w:val="001B3DF3"/>
    <w:rsid w:val="001B5293"/>
    <w:rsid w:val="001B56B4"/>
    <w:rsid w:val="001B57C9"/>
    <w:rsid w:val="001B5CBE"/>
    <w:rsid w:val="001B5E2D"/>
    <w:rsid w:val="001B6017"/>
    <w:rsid w:val="001B664D"/>
    <w:rsid w:val="001B6CF8"/>
    <w:rsid w:val="001B72D0"/>
    <w:rsid w:val="001C035B"/>
    <w:rsid w:val="001C03C1"/>
    <w:rsid w:val="001C071F"/>
    <w:rsid w:val="001C0DF4"/>
    <w:rsid w:val="001C103E"/>
    <w:rsid w:val="001C169E"/>
    <w:rsid w:val="001C195E"/>
    <w:rsid w:val="001C2B39"/>
    <w:rsid w:val="001C3A85"/>
    <w:rsid w:val="001C5B43"/>
    <w:rsid w:val="001C62ED"/>
    <w:rsid w:val="001C630A"/>
    <w:rsid w:val="001C6950"/>
    <w:rsid w:val="001C7416"/>
    <w:rsid w:val="001C743F"/>
    <w:rsid w:val="001C7997"/>
    <w:rsid w:val="001D046E"/>
    <w:rsid w:val="001D0AAF"/>
    <w:rsid w:val="001D0D92"/>
    <w:rsid w:val="001D198C"/>
    <w:rsid w:val="001D21ED"/>
    <w:rsid w:val="001D2FFF"/>
    <w:rsid w:val="001D3757"/>
    <w:rsid w:val="001D3ACB"/>
    <w:rsid w:val="001D3C18"/>
    <w:rsid w:val="001D3C8D"/>
    <w:rsid w:val="001D3D63"/>
    <w:rsid w:val="001D43E1"/>
    <w:rsid w:val="001D4609"/>
    <w:rsid w:val="001D4768"/>
    <w:rsid w:val="001D4A56"/>
    <w:rsid w:val="001D4F94"/>
    <w:rsid w:val="001D501B"/>
    <w:rsid w:val="001D5316"/>
    <w:rsid w:val="001D680A"/>
    <w:rsid w:val="001D6CEF"/>
    <w:rsid w:val="001D6E73"/>
    <w:rsid w:val="001D7070"/>
    <w:rsid w:val="001E16B4"/>
    <w:rsid w:val="001E226C"/>
    <w:rsid w:val="001E22F3"/>
    <w:rsid w:val="001E2B96"/>
    <w:rsid w:val="001E4FA1"/>
    <w:rsid w:val="001E52F8"/>
    <w:rsid w:val="001E53CA"/>
    <w:rsid w:val="001E55A9"/>
    <w:rsid w:val="001E563A"/>
    <w:rsid w:val="001E56D1"/>
    <w:rsid w:val="001E5760"/>
    <w:rsid w:val="001E5927"/>
    <w:rsid w:val="001E717B"/>
    <w:rsid w:val="001E75ED"/>
    <w:rsid w:val="001E78A3"/>
    <w:rsid w:val="001E79C7"/>
    <w:rsid w:val="001F08FC"/>
    <w:rsid w:val="001F09F8"/>
    <w:rsid w:val="001F230F"/>
    <w:rsid w:val="001F3289"/>
    <w:rsid w:val="001F3EC2"/>
    <w:rsid w:val="001F402C"/>
    <w:rsid w:val="001F41B1"/>
    <w:rsid w:val="001F4481"/>
    <w:rsid w:val="001F483A"/>
    <w:rsid w:val="001F492A"/>
    <w:rsid w:val="001F50AF"/>
    <w:rsid w:val="001F6134"/>
    <w:rsid w:val="001F65F7"/>
    <w:rsid w:val="001F6AA2"/>
    <w:rsid w:val="001F6B0D"/>
    <w:rsid w:val="001F6CCE"/>
    <w:rsid w:val="001F7747"/>
    <w:rsid w:val="002001CF"/>
    <w:rsid w:val="002009A3"/>
    <w:rsid w:val="00201156"/>
    <w:rsid w:val="0020120F"/>
    <w:rsid w:val="00201D6B"/>
    <w:rsid w:val="00201EBE"/>
    <w:rsid w:val="00202083"/>
    <w:rsid w:val="0020251D"/>
    <w:rsid w:val="00202898"/>
    <w:rsid w:val="0020337C"/>
    <w:rsid w:val="002036A9"/>
    <w:rsid w:val="0020376C"/>
    <w:rsid w:val="00205172"/>
    <w:rsid w:val="00205D23"/>
    <w:rsid w:val="00206021"/>
    <w:rsid w:val="0020653F"/>
    <w:rsid w:val="0020759C"/>
    <w:rsid w:val="002078BE"/>
    <w:rsid w:val="00207DE4"/>
    <w:rsid w:val="00207E0F"/>
    <w:rsid w:val="00210284"/>
    <w:rsid w:val="0021029D"/>
    <w:rsid w:val="00210BDD"/>
    <w:rsid w:val="00211013"/>
    <w:rsid w:val="00211678"/>
    <w:rsid w:val="00211C6E"/>
    <w:rsid w:val="0021266F"/>
    <w:rsid w:val="00212CF7"/>
    <w:rsid w:val="00213148"/>
    <w:rsid w:val="0021315F"/>
    <w:rsid w:val="002141BD"/>
    <w:rsid w:val="00214791"/>
    <w:rsid w:val="0021487A"/>
    <w:rsid w:val="00214DCD"/>
    <w:rsid w:val="00214F14"/>
    <w:rsid w:val="00215B9C"/>
    <w:rsid w:val="00217112"/>
    <w:rsid w:val="00217C54"/>
    <w:rsid w:val="00220423"/>
    <w:rsid w:val="00221163"/>
    <w:rsid w:val="002214A2"/>
    <w:rsid w:val="002221D4"/>
    <w:rsid w:val="0022307E"/>
    <w:rsid w:val="00223B3F"/>
    <w:rsid w:val="00223FF2"/>
    <w:rsid w:val="00226431"/>
    <w:rsid w:val="00226DDF"/>
    <w:rsid w:val="00226FAC"/>
    <w:rsid w:val="0022723A"/>
    <w:rsid w:val="00227C74"/>
    <w:rsid w:val="002300DA"/>
    <w:rsid w:val="002300FE"/>
    <w:rsid w:val="00230B8B"/>
    <w:rsid w:val="00232F86"/>
    <w:rsid w:val="0023329C"/>
    <w:rsid w:val="002339E2"/>
    <w:rsid w:val="00233DD5"/>
    <w:rsid w:val="0023410E"/>
    <w:rsid w:val="00234328"/>
    <w:rsid w:val="00235552"/>
    <w:rsid w:val="00235BF1"/>
    <w:rsid w:val="00235EF6"/>
    <w:rsid w:val="0023678F"/>
    <w:rsid w:val="00236B5F"/>
    <w:rsid w:val="0023763B"/>
    <w:rsid w:val="00237E39"/>
    <w:rsid w:val="002409D9"/>
    <w:rsid w:val="0024149A"/>
    <w:rsid w:val="00241EBE"/>
    <w:rsid w:val="00242220"/>
    <w:rsid w:val="00242230"/>
    <w:rsid w:val="002423DE"/>
    <w:rsid w:val="0024294E"/>
    <w:rsid w:val="00242D12"/>
    <w:rsid w:val="00243469"/>
    <w:rsid w:val="00243D65"/>
    <w:rsid w:val="00243F2B"/>
    <w:rsid w:val="00244145"/>
    <w:rsid w:val="002442A2"/>
    <w:rsid w:val="0024555B"/>
    <w:rsid w:val="00245919"/>
    <w:rsid w:val="00245E10"/>
    <w:rsid w:val="00246016"/>
    <w:rsid w:val="002468C3"/>
    <w:rsid w:val="002469B5"/>
    <w:rsid w:val="00246D61"/>
    <w:rsid w:val="00247284"/>
    <w:rsid w:val="0024770B"/>
    <w:rsid w:val="00247840"/>
    <w:rsid w:val="00247A8D"/>
    <w:rsid w:val="00247F4F"/>
    <w:rsid w:val="002501F1"/>
    <w:rsid w:val="00250299"/>
    <w:rsid w:val="00250791"/>
    <w:rsid w:val="0025079A"/>
    <w:rsid w:val="0025149D"/>
    <w:rsid w:val="0025157C"/>
    <w:rsid w:val="00252080"/>
    <w:rsid w:val="00252092"/>
    <w:rsid w:val="0025287E"/>
    <w:rsid w:val="002531C2"/>
    <w:rsid w:val="002531F5"/>
    <w:rsid w:val="00254012"/>
    <w:rsid w:val="00254356"/>
    <w:rsid w:val="00254F99"/>
    <w:rsid w:val="00254FF7"/>
    <w:rsid w:val="0025505A"/>
    <w:rsid w:val="00255CBF"/>
    <w:rsid w:val="00256283"/>
    <w:rsid w:val="00256BD3"/>
    <w:rsid w:val="00257E9F"/>
    <w:rsid w:val="002601BB"/>
    <w:rsid w:val="00260427"/>
    <w:rsid w:val="00260DC0"/>
    <w:rsid w:val="0026108C"/>
    <w:rsid w:val="002610B5"/>
    <w:rsid w:val="0026132F"/>
    <w:rsid w:val="00261890"/>
    <w:rsid w:val="00263123"/>
    <w:rsid w:val="00263F3C"/>
    <w:rsid w:val="00263F63"/>
    <w:rsid w:val="0026489F"/>
    <w:rsid w:val="00265E33"/>
    <w:rsid w:val="00266B5B"/>
    <w:rsid w:val="00266E01"/>
    <w:rsid w:val="00270CCD"/>
    <w:rsid w:val="0027149D"/>
    <w:rsid w:val="002721DD"/>
    <w:rsid w:val="00272C44"/>
    <w:rsid w:val="00272CB7"/>
    <w:rsid w:val="002732C5"/>
    <w:rsid w:val="0027366B"/>
    <w:rsid w:val="00273D27"/>
    <w:rsid w:val="00274C34"/>
    <w:rsid w:val="00274C75"/>
    <w:rsid w:val="0027533D"/>
    <w:rsid w:val="00275585"/>
    <w:rsid w:val="002761AE"/>
    <w:rsid w:val="00276389"/>
    <w:rsid w:val="00276E67"/>
    <w:rsid w:val="00276E7A"/>
    <w:rsid w:val="0027708C"/>
    <w:rsid w:val="0027782F"/>
    <w:rsid w:val="00277B0B"/>
    <w:rsid w:val="00277D7D"/>
    <w:rsid w:val="002802B3"/>
    <w:rsid w:val="00280FF5"/>
    <w:rsid w:val="00281124"/>
    <w:rsid w:val="00281169"/>
    <w:rsid w:val="00282E7F"/>
    <w:rsid w:val="0028348A"/>
    <w:rsid w:val="002834AD"/>
    <w:rsid w:val="0028360A"/>
    <w:rsid w:val="00283E15"/>
    <w:rsid w:val="00284C00"/>
    <w:rsid w:val="002852A7"/>
    <w:rsid w:val="002854CA"/>
    <w:rsid w:val="00285557"/>
    <w:rsid w:val="00285788"/>
    <w:rsid w:val="00286044"/>
    <w:rsid w:val="002865BA"/>
    <w:rsid w:val="00286AED"/>
    <w:rsid w:val="00286D32"/>
    <w:rsid w:val="0028730D"/>
    <w:rsid w:val="00287AA1"/>
    <w:rsid w:val="00287CBC"/>
    <w:rsid w:val="00287FD9"/>
    <w:rsid w:val="0029132D"/>
    <w:rsid w:val="00292214"/>
    <w:rsid w:val="00292CAA"/>
    <w:rsid w:val="002930C8"/>
    <w:rsid w:val="00293397"/>
    <w:rsid w:val="00293AAC"/>
    <w:rsid w:val="0029415B"/>
    <w:rsid w:val="00294BA5"/>
    <w:rsid w:val="002953C4"/>
    <w:rsid w:val="0029665C"/>
    <w:rsid w:val="00297694"/>
    <w:rsid w:val="00297BC1"/>
    <w:rsid w:val="002A01F0"/>
    <w:rsid w:val="002A060B"/>
    <w:rsid w:val="002A1C12"/>
    <w:rsid w:val="002A2148"/>
    <w:rsid w:val="002A33B1"/>
    <w:rsid w:val="002A3482"/>
    <w:rsid w:val="002A35C8"/>
    <w:rsid w:val="002A3A18"/>
    <w:rsid w:val="002A466B"/>
    <w:rsid w:val="002A58E9"/>
    <w:rsid w:val="002A6A48"/>
    <w:rsid w:val="002A6B68"/>
    <w:rsid w:val="002A78C8"/>
    <w:rsid w:val="002A78FB"/>
    <w:rsid w:val="002A7A68"/>
    <w:rsid w:val="002A7EB0"/>
    <w:rsid w:val="002B05EE"/>
    <w:rsid w:val="002B072F"/>
    <w:rsid w:val="002B097C"/>
    <w:rsid w:val="002B172A"/>
    <w:rsid w:val="002B25C8"/>
    <w:rsid w:val="002B476F"/>
    <w:rsid w:val="002B498D"/>
    <w:rsid w:val="002B534D"/>
    <w:rsid w:val="002B63EE"/>
    <w:rsid w:val="002B78D7"/>
    <w:rsid w:val="002C04A8"/>
    <w:rsid w:val="002C0A9E"/>
    <w:rsid w:val="002C0FD7"/>
    <w:rsid w:val="002C14D2"/>
    <w:rsid w:val="002C24A3"/>
    <w:rsid w:val="002C289D"/>
    <w:rsid w:val="002C28CE"/>
    <w:rsid w:val="002C2C58"/>
    <w:rsid w:val="002C2E12"/>
    <w:rsid w:val="002C32F4"/>
    <w:rsid w:val="002C3B31"/>
    <w:rsid w:val="002C3C2A"/>
    <w:rsid w:val="002C4E10"/>
    <w:rsid w:val="002C4E79"/>
    <w:rsid w:val="002C507E"/>
    <w:rsid w:val="002C5251"/>
    <w:rsid w:val="002C68E0"/>
    <w:rsid w:val="002D05F8"/>
    <w:rsid w:val="002D0D43"/>
    <w:rsid w:val="002D12F8"/>
    <w:rsid w:val="002D16C4"/>
    <w:rsid w:val="002D1940"/>
    <w:rsid w:val="002D1BF0"/>
    <w:rsid w:val="002D2C0B"/>
    <w:rsid w:val="002D2F5E"/>
    <w:rsid w:val="002D302D"/>
    <w:rsid w:val="002D39C7"/>
    <w:rsid w:val="002D4114"/>
    <w:rsid w:val="002D47E2"/>
    <w:rsid w:val="002D523B"/>
    <w:rsid w:val="002D53BD"/>
    <w:rsid w:val="002D5F85"/>
    <w:rsid w:val="002D6A1C"/>
    <w:rsid w:val="002D6F83"/>
    <w:rsid w:val="002D7839"/>
    <w:rsid w:val="002D7A91"/>
    <w:rsid w:val="002E1021"/>
    <w:rsid w:val="002E178E"/>
    <w:rsid w:val="002E1BAF"/>
    <w:rsid w:val="002E2011"/>
    <w:rsid w:val="002E2D96"/>
    <w:rsid w:val="002E3E8A"/>
    <w:rsid w:val="002E4B9F"/>
    <w:rsid w:val="002E5CA4"/>
    <w:rsid w:val="002E63F9"/>
    <w:rsid w:val="002E7323"/>
    <w:rsid w:val="002E7E5B"/>
    <w:rsid w:val="002F01B3"/>
    <w:rsid w:val="002F05B7"/>
    <w:rsid w:val="002F09F5"/>
    <w:rsid w:val="002F1165"/>
    <w:rsid w:val="002F2149"/>
    <w:rsid w:val="002F31A9"/>
    <w:rsid w:val="002F3353"/>
    <w:rsid w:val="002F4593"/>
    <w:rsid w:val="002F478A"/>
    <w:rsid w:val="002F4E9E"/>
    <w:rsid w:val="002F4EFC"/>
    <w:rsid w:val="002F61CE"/>
    <w:rsid w:val="002F6A16"/>
    <w:rsid w:val="002F6B11"/>
    <w:rsid w:val="002F6F16"/>
    <w:rsid w:val="002F750E"/>
    <w:rsid w:val="002F75DE"/>
    <w:rsid w:val="002F7BF9"/>
    <w:rsid w:val="00300B76"/>
    <w:rsid w:val="0030144D"/>
    <w:rsid w:val="00301537"/>
    <w:rsid w:val="0030210B"/>
    <w:rsid w:val="0030237C"/>
    <w:rsid w:val="00302A86"/>
    <w:rsid w:val="0030322E"/>
    <w:rsid w:val="00303D27"/>
    <w:rsid w:val="00305302"/>
    <w:rsid w:val="00305774"/>
    <w:rsid w:val="00305FB2"/>
    <w:rsid w:val="003063B8"/>
    <w:rsid w:val="00307111"/>
    <w:rsid w:val="0030765A"/>
    <w:rsid w:val="0030786F"/>
    <w:rsid w:val="00307BE2"/>
    <w:rsid w:val="003116B5"/>
    <w:rsid w:val="003122F9"/>
    <w:rsid w:val="00312327"/>
    <w:rsid w:val="00312508"/>
    <w:rsid w:val="0031254E"/>
    <w:rsid w:val="00312B94"/>
    <w:rsid w:val="00312C06"/>
    <w:rsid w:val="0031339F"/>
    <w:rsid w:val="00313A46"/>
    <w:rsid w:val="00314BE1"/>
    <w:rsid w:val="00314E10"/>
    <w:rsid w:val="003151F1"/>
    <w:rsid w:val="0031563D"/>
    <w:rsid w:val="0031584F"/>
    <w:rsid w:val="00315D08"/>
    <w:rsid w:val="0031603C"/>
    <w:rsid w:val="0031634F"/>
    <w:rsid w:val="00316394"/>
    <w:rsid w:val="003167B7"/>
    <w:rsid w:val="00316B69"/>
    <w:rsid w:val="003177B4"/>
    <w:rsid w:val="003179E0"/>
    <w:rsid w:val="00320019"/>
    <w:rsid w:val="003214AB"/>
    <w:rsid w:val="00321540"/>
    <w:rsid w:val="0032155F"/>
    <w:rsid w:val="003219DF"/>
    <w:rsid w:val="00321EF2"/>
    <w:rsid w:val="0032300B"/>
    <w:rsid w:val="00323B12"/>
    <w:rsid w:val="003253BC"/>
    <w:rsid w:val="00325C94"/>
    <w:rsid w:val="003262B4"/>
    <w:rsid w:val="0032756D"/>
    <w:rsid w:val="00327FD6"/>
    <w:rsid w:val="003312A2"/>
    <w:rsid w:val="003317FF"/>
    <w:rsid w:val="00332F41"/>
    <w:rsid w:val="00333769"/>
    <w:rsid w:val="00333DD5"/>
    <w:rsid w:val="00333EF7"/>
    <w:rsid w:val="00334679"/>
    <w:rsid w:val="00334CF9"/>
    <w:rsid w:val="00334DD0"/>
    <w:rsid w:val="0033545F"/>
    <w:rsid w:val="00336DB9"/>
    <w:rsid w:val="0033724D"/>
    <w:rsid w:val="00337583"/>
    <w:rsid w:val="003407B6"/>
    <w:rsid w:val="003408DF"/>
    <w:rsid w:val="00341212"/>
    <w:rsid w:val="00342720"/>
    <w:rsid w:val="003435A0"/>
    <w:rsid w:val="003435C6"/>
    <w:rsid w:val="00343BDB"/>
    <w:rsid w:val="00343D00"/>
    <w:rsid w:val="00344134"/>
    <w:rsid w:val="003444AB"/>
    <w:rsid w:val="003444E6"/>
    <w:rsid w:val="003455D0"/>
    <w:rsid w:val="0034571C"/>
    <w:rsid w:val="00345D4A"/>
    <w:rsid w:val="00345F64"/>
    <w:rsid w:val="00346B26"/>
    <w:rsid w:val="003472A9"/>
    <w:rsid w:val="0034750F"/>
    <w:rsid w:val="00347C55"/>
    <w:rsid w:val="0035024B"/>
    <w:rsid w:val="00351146"/>
    <w:rsid w:val="0035125F"/>
    <w:rsid w:val="0035164C"/>
    <w:rsid w:val="00351E2D"/>
    <w:rsid w:val="003522C4"/>
    <w:rsid w:val="0035257B"/>
    <w:rsid w:val="00352655"/>
    <w:rsid w:val="00352898"/>
    <w:rsid w:val="0035293D"/>
    <w:rsid w:val="00352967"/>
    <w:rsid w:val="00352F54"/>
    <w:rsid w:val="00353685"/>
    <w:rsid w:val="003536AE"/>
    <w:rsid w:val="0035381B"/>
    <w:rsid w:val="00354A5E"/>
    <w:rsid w:val="003560E9"/>
    <w:rsid w:val="0035694B"/>
    <w:rsid w:val="003573FD"/>
    <w:rsid w:val="00357D04"/>
    <w:rsid w:val="003602BC"/>
    <w:rsid w:val="00360303"/>
    <w:rsid w:val="00360EA4"/>
    <w:rsid w:val="003618C1"/>
    <w:rsid w:val="00361A53"/>
    <w:rsid w:val="00361AFA"/>
    <w:rsid w:val="00363725"/>
    <w:rsid w:val="00363AEA"/>
    <w:rsid w:val="00363C42"/>
    <w:rsid w:val="003657E1"/>
    <w:rsid w:val="00365858"/>
    <w:rsid w:val="003659A4"/>
    <w:rsid w:val="00365E35"/>
    <w:rsid w:val="00366486"/>
    <w:rsid w:val="003678A3"/>
    <w:rsid w:val="00370996"/>
    <w:rsid w:val="00370F2C"/>
    <w:rsid w:val="003711CD"/>
    <w:rsid w:val="0037161C"/>
    <w:rsid w:val="00373446"/>
    <w:rsid w:val="00373513"/>
    <w:rsid w:val="003735B9"/>
    <w:rsid w:val="003749A1"/>
    <w:rsid w:val="00374A19"/>
    <w:rsid w:val="00374FC7"/>
    <w:rsid w:val="00375235"/>
    <w:rsid w:val="0037656B"/>
    <w:rsid w:val="00376D82"/>
    <w:rsid w:val="00376E2A"/>
    <w:rsid w:val="0037763D"/>
    <w:rsid w:val="00377992"/>
    <w:rsid w:val="003804AF"/>
    <w:rsid w:val="00380A6B"/>
    <w:rsid w:val="00380D67"/>
    <w:rsid w:val="0038208B"/>
    <w:rsid w:val="00382248"/>
    <w:rsid w:val="0038269C"/>
    <w:rsid w:val="00383C33"/>
    <w:rsid w:val="00385083"/>
    <w:rsid w:val="003854BE"/>
    <w:rsid w:val="00385518"/>
    <w:rsid w:val="00385DC1"/>
    <w:rsid w:val="00386821"/>
    <w:rsid w:val="00386FED"/>
    <w:rsid w:val="00387776"/>
    <w:rsid w:val="00387A66"/>
    <w:rsid w:val="00391D9E"/>
    <w:rsid w:val="0039203B"/>
    <w:rsid w:val="00392145"/>
    <w:rsid w:val="00392147"/>
    <w:rsid w:val="003921F5"/>
    <w:rsid w:val="003929C2"/>
    <w:rsid w:val="00392D21"/>
    <w:rsid w:val="00393289"/>
    <w:rsid w:val="0039399C"/>
    <w:rsid w:val="00393C2E"/>
    <w:rsid w:val="0039426B"/>
    <w:rsid w:val="00395637"/>
    <w:rsid w:val="003960EE"/>
    <w:rsid w:val="003967AD"/>
    <w:rsid w:val="00396CA1"/>
    <w:rsid w:val="00396DAC"/>
    <w:rsid w:val="003972E8"/>
    <w:rsid w:val="003978CE"/>
    <w:rsid w:val="003A22F4"/>
    <w:rsid w:val="003A3CEC"/>
    <w:rsid w:val="003A410F"/>
    <w:rsid w:val="003A4381"/>
    <w:rsid w:val="003A48D9"/>
    <w:rsid w:val="003A4CA9"/>
    <w:rsid w:val="003A4D5E"/>
    <w:rsid w:val="003A5B31"/>
    <w:rsid w:val="003A6617"/>
    <w:rsid w:val="003A6C9A"/>
    <w:rsid w:val="003A70E1"/>
    <w:rsid w:val="003A7AE4"/>
    <w:rsid w:val="003A7D0C"/>
    <w:rsid w:val="003B0D9E"/>
    <w:rsid w:val="003B1332"/>
    <w:rsid w:val="003B30CD"/>
    <w:rsid w:val="003B3290"/>
    <w:rsid w:val="003B42B7"/>
    <w:rsid w:val="003B6859"/>
    <w:rsid w:val="003B6C24"/>
    <w:rsid w:val="003B6E2C"/>
    <w:rsid w:val="003B7681"/>
    <w:rsid w:val="003B77E3"/>
    <w:rsid w:val="003B7CAB"/>
    <w:rsid w:val="003B7FEB"/>
    <w:rsid w:val="003C00A0"/>
    <w:rsid w:val="003C074A"/>
    <w:rsid w:val="003C15AB"/>
    <w:rsid w:val="003C1AA8"/>
    <w:rsid w:val="003C1CF2"/>
    <w:rsid w:val="003C2541"/>
    <w:rsid w:val="003C3387"/>
    <w:rsid w:val="003C35AD"/>
    <w:rsid w:val="003C3EC1"/>
    <w:rsid w:val="003C3F42"/>
    <w:rsid w:val="003C4889"/>
    <w:rsid w:val="003C492B"/>
    <w:rsid w:val="003C4ADB"/>
    <w:rsid w:val="003C63C5"/>
    <w:rsid w:val="003C71DF"/>
    <w:rsid w:val="003C7288"/>
    <w:rsid w:val="003C7A2C"/>
    <w:rsid w:val="003C7AA7"/>
    <w:rsid w:val="003C7AB5"/>
    <w:rsid w:val="003C7CFD"/>
    <w:rsid w:val="003D1846"/>
    <w:rsid w:val="003D1D05"/>
    <w:rsid w:val="003D1E70"/>
    <w:rsid w:val="003D2642"/>
    <w:rsid w:val="003D2762"/>
    <w:rsid w:val="003D27AB"/>
    <w:rsid w:val="003D35FD"/>
    <w:rsid w:val="003D3E76"/>
    <w:rsid w:val="003D4393"/>
    <w:rsid w:val="003D46E9"/>
    <w:rsid w:val="003D4940"/>
    <w:rsid w:val="003D4B81"/>
    <w:rsid w:val="003D5470"/>
    <w:rsid w:val="003D7388"/>
    <w:rsid w:val="003D778B"/>
    <w:rsid w:val="003E0270"/>
    <w:rsid w:val="003E114E"/>
    <w:rsid w:val="003E1CF1"/>
    <w:rsid w:val="003E2461"/>
    <w:rsid w:val="003E29CC"/>
    <w:rsid w:val="003E2A40"/>
    <w:rsid w:val="003E2E1A"/>
    <w:rsid w:val="003E3654"/>
    <w:rsid w:val="003E37AC"/>
    <w:rsid w:val="003E38A2"/>
    <w:rsid w:val="003E6550"/>
    <w:rsid w:val="003E6AB0"/>
    <w:rsid w:val="003E6E37"/>
    <w:rsid w:val="003E75C9"/>
    <w:rsid w:val="003F093C"/>
    <w:rsid w:val="003F1388"/>
    <w:rsid w:val="003F27ED"/>
    <w:rsid w:val="003F290B"/>
    <w:rsid w:val="003F2AF0"/>
    <w:rsid w:val="003F34FC"/>
    <w:rsid w:val="003F399B"/>
    <w:rsid w:val="003F3BD3"/>
    <w:rsid w:val="003F47CC"/>
    <w:rsid w:val="003F4C6B"/>
    <w:rsid w:val="003F588D"/>
    <w:rsid w:val="003F68FA"/>
    <w:rsid w:val="003F7105"/>
    <w:rsid w:val="003F74D8"/>
    <w:rsid w:val="00400369"/>
    <w:rsid w:val="00400DD4"/>
    <w:rsid w:val="004020C7"/>
    <w:rsid w:val="00402128"/>
    <w:rsid w:val="00402336"/>
    <w:rsid w:val="00402503"/>
    <w:rsid w:val="00402F39"/>
    <w:rsid w:val="00403262"/>
    <w:rsid w:val="0040368B"/>
    <w:rsid w:val="00403C07"/>
    <w:rsid w:val="00403D81"/>
    <w:rsid w:val="00405CF1"/>
    <w:rsid w:val="004060B6"/>
    <w:rsid w:val="004062B0"/>
    <w:rsid w:val="00406CA1"/>
    <w:rsid w:val="00407316"/>
    <w:rsid w:val="00407B88"/>
    <w:rsid w:val="00407EE1"/>
    <w:rsid w:val="00410D64"/>
    <w:rsid w:val="00411F4C"/>
    <w:rsid w:val="00412689"/>
    <w:rsid w:val="00412C9E"/>
    <w:rsid w:val="00412E0B"/>
    <w:rsid w:val="00413092"/>
    <w:rsid w:val="004137FB"/>
    <w:rsid w:val="00413B82"/>
    <w:rsid w:val="0041432F"/>
    <w:rsid w:val="004147C2"/>
    <w:rsid w:val="00414D71"/>
    <w:rsid w:val="0041503C"/>
    <w:rsid w:val="00415F5D"/>
    <w:rsid w:val="00416444"/>
    <w:rsid w:val="004166EA"/>
    <w:rsid w:val="0041780D"/>
    <w:rsid w:val="00417FC3"/>
    <w:rsid w:val="0042045C"/>
    <w:rsid w:val="00420668"/>
    <w:rsid w:val="0042090D"/>
    <w:rsid w:val="00420FBC"/>
    <w:rsid w:val="00421D86"/>
    <w:rsid w:val="004229BD"/>
    <w:rsid w:val="00423AF8"/>
    <w:rsid w:val="00423CDD"/>
    <w:rsid w:val="00425710"/>
    <w:rsid w:val="004257B7"/>
    <w:rsid w:val="00425B4B"/>
    <w:rsid w:val="0042669D"/>
    <w:rsid w:val="00426A7D"/>
    <w:rsid w:val="004273EF"/>
    <w:rsid w:val="004275AF"/>
    <w:rsid w:val="004278AA"/>
    <w:rsid w:val="004305AE"/>
    <w:rsid w:val="00430F5D"/>
    <w:rsid w:val="004312A0"/>
    <w:rsid w:val="004314DA"/>
    <w:rsid w:val="004319CD"/>
    <w:rsid w:val="00431A57"/>
    <w:rsid w:val="0043206D"/>
    <w:rsid w:val="004322F3"/>
    <w:rsid w:val="004325B8"/>
    <w:rsid w:val="00432814"/>
    <w:rsid w:val="00432A64"/>
    <w:rsid w:val="00433431"/>
    <w:rsid w:val="00433DF4"/>
    <w:rsid w:val="00433FE9"/>
    <w:rsid w:val="00434470"/>
    <w:rsid w:val="004348F0"/>
    <w:rsid w:val="004349D1"/>
    <w:rsid w:val="00434DB7"/>
    <w:rsid w:val="00435397"/>
    <w:rsid w:val="00435A30"/>
    <w:rsid w:val="00435B37"/>
    <w:rsid w:val="00436283"/>
    <w:rsid w:val="00436BAA"/>
    <w:rsid w:val="00440853"/>
    <w:rsid w:val="00441719"/>
    <w:rsid w:val="00441C15"/>
    <w:rsid w:val="00441FB4"/>
    <w:rsid w:val="0044211E"/>
    <w:rsid w:val="00442931"/>
    <w:rsid w:val="004432D3"/>
    <w:rsid w:val="0044350E"/>
    <w:rsid w:val="004439CA"/>
    <w:rsid w:val="00444437"/>
    <w:rsid w:val="00444E3C"/>
    <w:rsid w:val="00444F68"/>
    <w:rsid w:val="00445827"/>
    <w:rsid w:val="00446AB3"/>
    <w:rsid w:val="00446C3E"/>
    <w:rsid w:val="00450134"/>
    <w:rsid w:val="00450156"/>
    <w:rsid w:val="00452ACB"/>
    <w:rsid w:val="00452C50"/>
    <w:rsid w:val="00453500"/>
    <w:rsid w:val="00453546"/>
    <w:rsid w:val="00453919"/>
    <w:rsid w:val="00453C26"/>
    <w:rsid w:val="00453F63"/>
    <w:rsid w:val="004546D5"/>
    <w:rsid w:val="00454C5A"/>
    <w:rsid w:val="00454CBF"/>
    <w:rsid w:val="00454F55"/>
    <w:rsid w:val="004550C3"/>
    <w:rsid w:val="0045636E"/>
    <w:rsid w:val="00456403"/>
    <w:rsid w:val="00456A9C"/>
    <w:rsid w:val="00457B10"/>
    <w:rsid w:val="00460A7C"/>
    <w:rsid w:val="00460C45"/>
    <w:rsid w:val="00460F36"/>
    <w:rsid w:val="004613A4"/>
    <w:rsid w:val="00461CB1"/>
    <w:rsid w:val="00461DDE"/>
    <w:rsid w:val="004632BD"/>
    <w:rsid w:val="004632C1"/>
    <w:rsid w:val="00465AA8"/>
    <w:rsid w:val="0046632F"/>
    <w:rsid w:val="00467132"/>
    <w:rsid w:val="00467236"/>
    <w:rsid w:val="004677FC"/>
    <w:rsid w:val="00467E2D"/>
    <w:rsid w:val="0047065E"/>
    <w:rsid w:val="00471C40"/>
    <w:rsid w:val="00471CBB"/>
    <w:rsid w:val="004726A6"/>
    <w:rsid w:val="004730F2"/>
    <w:rsid w:val="004732B7"/>
    <w:rsid w:val="004735F4"/>
    <w:rsid w:val="00473810"/>
    <w:rsid w:val="00473919"/>
    <w:rsid w:val="004745AC"/>
    <w:rsid w:val="00474AAC"/>
    <w:rsid w:val="00474FA2"/>
    <w:rsid w:val="004755E2"/>
    <w:rsid w:val="00475CFF"/>
    <w:rsid w:val="00475F76"/>
    <w:rsid w:val="00476336"/>
    <w:rsid w:val="004763A7"/>
    <w:rsid w:val="004764A1"/>
    <w:rsid w:val="00476A28"/>
    <w:rsid w:val="0047731B"/>
    <w:rsid w:val="00477518"/>
    <w:rsid w:val="00481780"/>
    <w:rsid w:val="00481C84"/>
    <w:rsid w:val="0048223C"/>
    <w:rsid w:val="004822CA"/>
    <w:rsid w:val="00482B6A"/>
    <w:rsid w:val="0048306A"/>
    <w:rsid w:val="004838CD"/>
    <w:rsid w:val="00483EBC"/>
    <w:rsid w:val="00483F09"/>
    <w:rsid w:val="004842EE"/>
    <w:rsid w:val="004843B5"/>
    <w:rsid w:val="004855F6"/>
    <w:rsid w:val="00486E5D"/>
    <w:rsid w:val="00487AC1"/>
    <w:rsid w:val="00490014"/>
    <w:rsid w:val="004904A0"/>
    <w:rsid w:val="00491102"/>
    <w:rsid w:val="00491ABE"/>
    <w:rsid w:val="00492734"/>
    <w:rsid w:val="00493BAC"/>
    <w:rsid w:val="00493F7D"/>
    <w:rsid w:val="004940E9"/>
    <w:rsid w:val="00495598"/>
    <w:rsid w:val="0049609D"/>
    <w:rsid w:val="00496B3F"/>
    <w:rsid w:val="00497B99"/>
    <w:rsid w:val="004A083E"/>
    <w:rsid w:val="004A1486"/>
    <w:rsid w:val="004A16C3"/>
    <w:rsid w:val="004A3710"/>
    <w:rsid w:val="004A3AC3"/>
    <w:rsid w:val="004A40D4"/>
    <w:rsid w:val="004A41A2"/>
    <w:rsid w:val="004A46D0"/>
    <w:rsid w:val="004A5101"/>
    <w:rsid w:val="004A702D"/>
    <w:rsid w:val="004A741E"/>
    <w:rsid w:val="004A7482"/>
    <w:rsid w:val="004B090A"/>
    <w:rsid w:val="004B0987"/>
    <w:rsid w:val="004B13DF"/>
    <w:rsid w:val="004B164D"/>
    <w:rsid w:val="004B1712"/>
    <w:rsid w:val="004B2DA9"/>
    <w:rsid w:val="004B2E30"/>
    <w:rsid w:val="004B3573"/>
    <w:rsid w:val="004B3EC6"/>
    <w:rsid w:val="004B4288"/>
    <w:rsid w:val="004B51E1"/>
    <w:rsid w:val="004B55EB"/>
    <w:rsid w:val="004B6467"/>
    <w:rsid w:val="004C096F"/>
    <w:rsid w:val="004C0B1E"/>
    <w:rsid w:val="004C1074"/>
    <w:rsid w:val="004C283A"/>
    <w:rsid w:val="004C2ACF"/>
    <w:rsid w:val="004C2B12"/>
    <w:rsid w:val="004C2D2E"/>
    <w:rsid w:val="004C35E5"/>
    <w:rsid w:val="004C389A"/>
    <w:rsid w:val="004C3C0A"/>
    <w:rsid w:val="004C4023"/>
    <w:rsid w:val="004C4D2A"/>
    <w:rsid w:val="004C54A8"/>
    <w:rsid w:val="004C5534"/>
    <w:rsid w:val="004C5878"/>
    <w:rsid w:val="004C5D72"/>
    <w:rsid w:val="004C5F8B"/>
    <w:rsid w:val="004C6CA8"/>
    <w:rsid w:val="004C6E46"/>
    <w:rsid w:val="004C7303"/>
    <w:rsid w:val="004C760F"/>
    <w:rsid w:val="004C7A9B"/>
    <w:rsid w:val="004C7DAC"/>
    <w:rsid w:val="004C7EAB"/>
    <w:rsid w:val="004D066F"/>
    <w:rsid w:val="004D1219"/>
    <w:rsid w:val="004D12F6"/>
    <w:rsid w:val="004D1953"/>
    <w:rsid w:val="004D20F2"/>
    <w:rsid w:val="004D2189"/>
    <w:rsid w:val="004D294D"/>
    <w:rsid w:val="004D2C36"/>
    <w:rsid w:val="004D2E22"/>
    <w:rsid w:val="004D5C1E"/>
    <w:rsid w:val="004D5C5C"/>
    <w:rsid w:val="004D5F7F"/>
    <w:rsid w:val="004D6002"/>
    <w:rsid w:val="004D6967"/>
    <w:rsid w:val="004D6AD4"/>
    <w:rsid w:val="004E0CAE"/>
    <w:rsid w:val="004E1CF7"/>
    <w:rsid w:val="004E2CB0"/>
    <w:rsid w:val="004E3D6E"/>
    <w:rsid w:val="004E469A"/>
    <w:rsid w:val="004E4F35"/>
    <w:rsid w:val="004E5AAA"/>
    <w:rsid w:val="004E6272"/>
    <w:rsid w:val="004E66DE"/>
    <w:rsid w:val="004E682E"/>
    <w:rsid w:val="004E7DA0"/>
    <w:rsid w:val="004F0455"/>
    <w:rsid w:val="004F072B"/>
    <w:rsid w:val="004F0920"/>
    <w:rsid w:val="004F0A16"/>
    <w:rsid w:val="004F28A6"/>
    <w:rsid w:val="004F3246"/>
    <w:rsid w:val="004F343E"/>
    <w:rsid w:val="004F3642"/>
    <w:rsid w:val="004F3B79"/>
    <w:rsid w:val="004F3C75"/>
    <w:rsid w:val="004F45DF"/>
    <w:rsid w:val="004F4920"/>
    <w:rsid w:val="004F497C"/>
    <w:rsid w:val="004F5ECE"/>
    <w:rsid w:val="004F6CD0"/>
    <w:rsid w:val="004F6E50"/>
    <w:rsid w:val="004F78EC"/>
    <w:rsid w:val="00500A77"/>
    <w:rsid w:val="00501E79"/>
    <w:rsid w:val="00501F0A"/>
    <w:rsid w:val="00502003"/>
    <w:rsid w:val="00502520"/>
    <w:rsid w:val="00503B7F"/>
    <w:rsid w:val="00504540"/>
    <w:rsid w:val="00504E20"/>
    <w:rsid w:val="00504E45"/>
    <w:rsid w:val="0050579C"/>
    <w:rsid w:val="00505BCF"/>
    <w:rsid w:val="005076E8"/>
    <w:rsid w:val="005078B5"/>
    <w:rsid w:val="005079C5"/>
    <w:rsid w:val="00510006"/>
    <w:rsid w:val="005100C2"/>
    <w:rsid w:val="0051028A"/>
    <w:rsid w:val="0051123C"/>
    <w:rsid w:val="00511EB4"/>
    <w:rsid w:val="00512437"/>
    <w:rsid w:val="005125D9"/>
    <w:rsid w:val="00512865"/>
    <w:rsid w:val="005134C8"/>
    <w:rsid w:val="00513B7A"/>
    <w:rsid w:val="00513DFF"/>
    <w:rsid w:val="005140AB"/>
    <w:rsid w:val="00514DB8"/>
    <w:rsid w:val="00515609"/>
    <w:rsid w:val="00515985"/>
    <w:rsid w:val="0051621B"/>
    <w:rsid w:val="00516E50"/>
    <w:rsid w:val="00517132"/>
    <w:rsid w:val="005173C1"/>
    <w:rsid w:val="00521032"/>
    <w:rsid w:val="00521261"/>
    <w:rsid w:val="00521605"/>
    <w:rsid w:val="00522078"/>
    <w:rsid w:val="00522815"/>
    <w:rsid w:val="0052282F"/>
    <w:rsid w:val="00522BD6"/>
    <w:rsid w:val="00522D75"/>
    <w:rsid w:val="005232A3"/>
    <w:rsid w:val="0052389F"/>
    <w:rsid w:val="00523AAE"/>
    <w:rsid w:val="00523C02"/>
    <w:rsid w:val="005247D7"/>
    <w:rsid w:val="005250CA"/>
    <w:rsid w:val="00525331"/>
    <w:rsid w:val="00525495"/>
    <w:rsid w:val="005254EF"/>
    <w:rsid w:val="00525BCE"/>
    <w:rsid w:val="0052635B"/>
    <w:rsid w:val="00526B7F"/>
    <w:rsid w:val="00527158"/>
    <w:rsid w:val="00527801"/>
    <w:rsid w:val="00530398"/>
    <w:rsid w:val="00530A4E"/>
    <w:rsid w:val="00530ACE"/>
    <w:rsid w:val="00530C8E"/>
    <w:rsid w:val="00530CB4"/>
    <w:rsid w:val="00531299"/>
    <w:rsid w:val="005314A9"/>
    <w:rsid w:val="0053173C"/>
    <w:rsid w:val="00531774"/>
    <w:rsid w:val="00531B1C"/>
    <w:rsid w:val="00532674"/>
    <w:rsid w:val="00532F49"/>
    <w:rsid w:val="005338EB"/>
    <w:rsid w:val="00533928"/>
    <w:rsid w:val="00533EAB"/>
    <w:rsid w:val="00534104"/>
    <w:rsid w:val="00534B85"/>
    <w:rsid w:val="0053652B"/>
    <w:rsid w:val="00536A26"/>
    <w:rsid w:val="00537599"/>
    <w:rsid w:val="005406CF"/>
    <w:rsid w:val="00540AA8"/>
    <w:rsid w:val="00542D68"/>
    <w:rsid w:val="00543AB0"/>
    <w:rsid w:val="0054450E"/>
    <w:rsid w:val="005468CF"/>
    <w:rsid w:val="00547465"/>
    <w:rsid w:val="00547624"/>
    <w:rsid w:val="005477D9"/>
    <w:rsid w:val="005478C8"/>
    <w:rsid w:val="0055006D"/>
    <w:rsid w:val="00551222"/>
    <w:rsid w:val="005515C6"/>
    <w:rsid w:val="00551A1B"/>
    <w:rsid w:val="005523C1"/>
    <w:rsid w:val="0055321F"/>
    <w:rsid w:val="005537D4"/>
    <w:rsid w:val="00553A1C"/>
    <w:rsid w:val="00553E15"/>
    <w:rsid w:val="00554AA3"/>
    <w:rsid w:val="00554E26"/>
    <w:rsid w:val="00554FB9"/>
    <w:rsid w:val="00555DD4"/>
    <w:rsid w:val="005560F7"/>
    <w:rsid w:val="005573AE"/>
    <w:rsid w:val="00557AE6"/>
    <w:rsid w:val="00560806"/>
    <w:rsid w:val="0056085F"/>
    <w:rsid w:val="00560A5F"/>
    <w:rsid w:val="0056129D"/>
    <w:rsid w:val="005614EC"/>
    <w:rsid w:val="0056157C"/>
    <w:rsid w:val="0056280C"/>
    <w:rsid w:val="00562847"/>
    <w:rsid w:val="00562B71"/>
    <w:rsid w:val="00562CED"/>
    <w:rsid w:val="00563037"/>
    <w:rsid w:val="0056476D"/>
    <w:rsid w:val="005647F5"/>
    <w:rsid w:val="00564999"/>
    <w:rsid w:val="005661F3"/>
    <w:rsid w:val="005667FD"/>
    <w:rsid w:val="00566ADB"/>
    <w:rsid w:val="005700CF"/>
    <w:rsid w:val="00570100"/>
    <w:rsid w:val="0057028A"/>
    <w:rsid w:val="005704CE"/>
    <w:rsid w:val="00570762"/>
    <w:rsid w:val="00571703"/>
    <w:rsid w:val="0057183F"/>
    <w:rsid w:val="005718B8"/>
    <w:rsid w:val="00571AA1"/>
    <w:rsid w:val="00571CF0"/>
    <w:rsid w:val="00572432"/>
    <w:rsid w:val="00572651"/>
    <w:rsid w:val="00572D75"/>
    <w:rsid w:val="00574390"/>
    <w:rsid w:val="00574A22"/>
    <w:rsid w:val="005762C1"/>
    <w:rsid w:val="0057638B"/>
    <w:rsid w:val="005768D9"/>
    <w:rsid w:val="00580B1D"/>
    <w:rsid w:val="00580BAE"/>
    <w:rsid w:val="005810B7"/>
    <w:rsid w:val="005817C7"/>
    <w:rsid w:val="00581A52"/>
    <w:rsid w:val="005821D7"/>
    <w:rsid w:val="005827FD"/>
    <w:rsid w:val="00582B8B"/>
    <w:rsid w:val="00583643"/>
    <w:rsid w:val="00584362"/>
    <w:rsid w:val="00584B19"/>
    <w:rsid w:val="0058698E"/>
    <w:rsid w:val="005869E9"/>
    <w:rsid w:val="00586C92"/>
    <w:rsid w:val="00587ABF"/>
    <w:rsid w:val="005900D3"/>
    <w:rsid w:val="00591A03"/>
    <w:rsid w:val="00591C86"/>
    <w:rsid w:val="00592304"/>
    <w:rsid w:val="005925BD"/>
    <w:rsid w:val="00592A30"/>
    <w:rsid w:val="005932D7"/>
    <w:rsid w:val="00593905"/>
    <w:rsid w:val="00593BB8"/>
    <w:rsid w:val="005943CA"/>
    <w:rsid w:val="005944E5"/>
    <w:rsid w:val="005950E4"/>
    <w:rsid w:val="00595AD7"/>
    <w:rsid w:val="00595C3B"/>
    <w:rsid w:val="00595D6F"/>
    <w:rsid w:val="0059759E"/>
    <w:rsid w:val="005A07D1"/>
    <w:rsid w:val="005A0C7A"/>
    <w:rsid w:val="005A198A"/>
    <w:rsid w:val="005A2BF8"/>
    <w:rsid w:val="005A369A"/>
    <w:rsid w:val="005A42F1"/>
    <w:rsid w:val="005A4CB3"/>
    <w:rsid w:val="005A4CBF"/>
    <w:rsid w:val="005A4D05"/>
    <w:rsid w:val="005A528B"/>
    <w:rsid w:val="005A57C8"/>
    <w:rsid w:val="005A7832"/>
    <w:rsid w:val="005A7F13"/>
    <w:rsid w:val="005B0025"/>
    <w:rsid w:val="005B097E"/>
    <w:rsid w:val="005B0BCF"/>
    <w:rsid w:val="005B1255"/>
    <w:rsid w:val="005B1678"/>
    <w:rsid w:val="005B2B6C"/>
    <w:rsid w:val="005B2E34"/>
    <w:rsid w:val="005B305C"/>
    <w:rsid w:val="005B499C"/>
    <w:rsid w:val="005B4DEF"/>
    <w:rsid w:val="005B59AE"/>
    <w:rsid w:val="005B5F00"/>
    <w:rsid w:val="005B5FAF"/>
    <w:rsid w:val="005B676A"/>
    <w:rsid w:val="005B6993"/>
    <w:rsid w:val="005B6AE2"/>
    <w:rsid w:val="005B7816"/>
    <w:rsid w:val="005B7895"/>
    <w:rsid w:val="005C0256"/>
    <w:rsid w:val="005C15AE"/>
    <w:rsid w:val="005C168E"/>
    <w:rsid w:val="005C16FD"/>
    <w:rsid w:val="005C1C8D"/>
    <w:rsid w:val="005C1F0D"/>
    <w:rsid w:val="005C2A2B"/>
    <w:rsid w:val="005C2DBC"/>
    <w:rsid w:val="005C3297"/>
    <w:rsid w:val="005C3344"/>
    <w:rsid w:val="005C39D3"/>
    <w:rsid w:val="005C3B03"/>
    <w:rsid w:val="005C4093"/>
    <w:rsid w:val="005C41B9"/>
    <w:rsid w:val="005C4B1C"/>
    <w:rsid w:val="005C4C79"/>
    <w:rsid w:val="005C4D05"/>
    <w:rsid w:val="005C513B"/>
    <w:rsid w:val="005C524C"/>
    <w:rsid w:val="005C5806"/>
    <w:rsid w:val="005C5999"/>
    <w:rsid w:val="005C6555"/>
    <w:rsid w:val="005C68F8"/>
    <w:rsid w:val="005C77DE"/>
    <w:rsid w:val="005C7CC0"/>
    <w:rsid w:val="005C7F42"/>
    <w:rsid w:val="005D048D"/>
    <w:rsid w:val="005D135E"/>
    <w:rsid w:val="005D2535"/>
    <w:rsid w:val="005D2B2E"/>
    <w:rsid w:val="005D3274"/>
    <w:rsid w:val="005D4682"/>
    <w:rsid w:val="005D4809"/>
    <w:rsid w:val="005D6406"/>
    <w:rsid w:val="005D69D4"/>
    <w:rsid w:val="005D6CA1"/>
    <w:rsid w:val="005E038D"/>
    <w:rsid w:val="005E081B"/>
    <w:rsid w:val="005E0BAD"/>
    <w:rsid w:val="005E1B93"/>
    <w:rsid w:val="005E2327"/>
    <w:rsid w:val="005E248A"/>
    <w:rsid w:val="005E2DE2"/>
    <w:rsid w:val="005E3143"/>
    <w:rsid w:val="005E3C19"/>
    <w:rsid w:val="005E3D35"/>
    <w:rsid w:val="005E3E7A"/>
    <w:rsid w:val="005E56A0"/>
    <w:rsid w:val="005E5D96"/>
    <w:rsid w:val="005E6841"/>
    <w:rsid w:val="005E6FB9"/>
    <w:rsid w:val="005E7B2D"/>
    <w:rsid w:val="005F0BB2"/>
    <w:rsid w:val="005F17C9"/>
    <w:rsid w:val="005F19CE"/>
    <w:rsid w:val="005F1E5F"/>
    <w:rsid w:val="005F2DC5"/>
    <w:rsid w:val="005F30FA"/>
    <w:rsid w:val="005F39DA"/>
    <w:rsid w:val="005F4337"/>
    <w:rsid w:val="005F46EA"/>
    <w:rsid w:val="005F4ADF"/>
    <w:rsid w:val="005F501A"/>
    <w:rsid w:val="005F54EA"/>
    <w:rsid w:val="005F574A"/>
    <w:rsid w:val="005F6062"/>
    <w:rsid w:val="005F6371"/>
    <w:rsid w:val="005F6A17"/>
    <w:rsid w:val="005F6D51"/>
    <w:rsid w:val="005F6F18"/>
    <w:rsid w:val="005F711F"/>
    <w:rsid w:val="006001BD"/>
    <w:rsid w:val="006001D7"/>
    <w:rsid w:val="006019F1"/>
    <w:rsid w:val="00601C78"/>
    <w:rsid w:val="00601C8D"/>
    <w:rsid w:val="00601EA0"/>
    <w:rsid w:val="00601FCD"/>
    <w:rsid w:val="00602C35"/>
    <w:rsid w:val="00603AD9"/>
    <w:rsid w:val="00605464"/>
    <w:rsid w:val="0060578A"/>
    <w:rsid w:val="00606580"/>
    <w:rsid w:val="00607188"/>
    <w:rsid w:val="00607E9E"/>
    <w:rsid w:val="00610277"/>
    <w:rsid w:val="0061063B"/>
    <w:rsid w:val="00610EC5"/>
    <w:rsid w:val="0061161A"/>
    <w:rsid w:val="00611760"/>
    <w:rsid w:val="0061220C"/>
    <w:rsid w:val="0061227B"/>
    <w:rsid w:val="0061235A"/>
    <w:rsid w:val="0061290F"/>
    <w:rsid w:val="006139E9"/>
    <w:rsid w:val="0061429C"/>
    <w:rsid w:val="006143B2"/>
    <w:rsid w:val="00614753"/>
    <w:rsid w:val="00614758"/>
    <w:rsid w:val="00615728"/>
    <w:rsid w:val="00617796"/>
    <w:rsid w:val="006178E9"/>
    <w:rsid w:val="00621B8A"/>
    <w:rsid w:val="00623365"/>
    <w:rsid w:val="006233E7"/>
    <w:rsid w:val="0062366A"/>
    <w:rsid w:val="006239B1"/>
    <w:rsid w:val="00623FDD"/>
    <w:rsid w:val="0062456B"/>
    <w:rsid w:val="00624834"/>
    <w:rsid w:val="00624B8B"/>
    <w:rsid w:val="006251CE"/>
    <w:rsid w:val="0062542E"/>
    <w:rsid w:val="006258FD"/>
    <w:rsid w:val="00625C05"/>
    <w:rsid w:val="006264BA"/>
    <w:rsid w:val="00626F07"/>
    <w:rsid w:val="006271B1"/>
    <w:rsid w:val="006271C7"/>
    <w:rsid w:val="006276FC"/>
    <w:rsid w:val="00627842"/>
    <w:rsid w:val="00627BBC"/>
    <w:rsid w:val="006310DB"/>
    <w:rsid w:val="00631520"/>
    <w:rsid w:val="00632607"/>
    <w:rsid w:val="006338C7"/>
    <w:rsid w:val="006347F2"/>
    <w:rsid w:val="006358E8"/>
    <w:rsid w:val="00635C50"/>
    <w:rsid w:val="00635D2B"/>
    <w:rsid w:val="00636B6C"/>
    <w:rsid w:val="0063722B"/>
    <w:rsid w:val="006373A6"/>
    <w:rsid w:val="0063777C"/>
    <w:rsid w:val="00641333"/>
    <w:rsid w:val="00641F04"/>
    <w:rsid w:val="006427A0"/>
    <w:rsid w:val="006434E2"/>
    <w:rsid w:val="00643C30"/>
    <w:rsid w:val="00644381"/>
    <w:rsid w:val="00644561"/>
    <w:rsid w:val="00646AF3"/>
    <w:rsid w:val="00646BBC"/>
    <w:rsid w:val="00650AFD"/>
    <w:rsid w:val="006513C7"/>
    <w:rsid w:val="00651F6E"/>
    <w:rsid w:val="0065204F"/>
    <w:rsid w:val="00652082"/>
    <w:rsid w:val="00652FB9"/>
    <w:rsid w:val="00653017"/>
    <w:rsid w:val="00653D4B"/>
    <w:rsid w:val="00654003"/>
    <w:rsid w:val="006543FA"/>
    <w:rsid w:val="00656793"/>
    <w:rsid w:val="00657C0D"/>
    <w:rsid w:val="00657F7C"/>
    <w:rsid w:val="00660091"/>
    <w:rsid w:val="006613AD"/>
    <w:rsid w:val="00661584"/>
    <w:rsid w:val="00661BCF"/>
    <w:rsid w:val="006620F3"/>
    <w:rsid w:val="0066257F"/>
    <w:rsid w:val="00662B67"/>
    <w:rsid w:val="00662DAA"/>
    <w:rsid w:val="00663034"/>
    <w:rsid w:val="006635E3"/>
    <w:rsid w:val="00663BCF"/>
    <w:rsid w:val="00664544"/>
    <w:rsid w:val="006646BC"/>
    <w:rsid w:val="00664949"/>
    <w:rsid w:val="0066495D"/>
    <w:rsid w:val="00665D17"/>
    <w:rsid w:val="00666E27"/>
    <w:rsid w:val="00667B5C"/>
    <w:rsid w:val="00670766"/>
    <w:rsid w:val="0067110E"/>
    <w:rsid w:val="00671DA7"/>
    <w:rsid w:val="0067246D"/>
    <w:rsid w:val="00672A79"/>
    <w:rsid w:val="00673462"/>
    <w:rsid w:val="006738D3"/>
    <w:rsid w:val="006742C4"/>
    <w:rsid w:val="00674BD7"/>
    <w:rsid w:val="00674CB7"/>
    <w:rsid w:val="00674ED7"/>
    <w:rsid w:val="00675C2C"/>
    <w:rsid w:val="006769F7"/>
    <w:rsid w:val="00680AEA"/>
    <w:rsid w:val="00680C19"/>
    <w:rsid w:val="006827B0"/>
    <w:rsid w:val="00682F05"/>
    <w:rsid w:val="00684200"/>
    <w:rsid w:val="00684706"/>
    <w:rsid w:val="00684B99"/>
    <w:rsid w:val="00684D7D"/>
    <w:rsid w:val="00684D80"/>
    <w:rsid w:val="00685204"/>
    <w:rsid w:val="006858A6"/>
    <w:rsid w:val="006865E1"/>
    <w:rsid w:val="00686677"/>
    <w:rsid w:val="00690BBB"/>
    <w:rsid w:val="00690DDC"/>
    <w:rsid w:val="00691AF2"/>
    <w:rsid w:val="0069255A"/>
    <w:rsid w:val="006929F7"/>
    <w:rsid w:val="00692A2F"/>
    <w:rsid w:val="00694024"/>
    <w:rsid w:val="00694672"/>
    <w:rsid w:val="0069540A"/>
    <w:rsid w:val="00695834"/>
    <w:rsid w:val="006960C3"/>
    <w:rsid w:val="006963B6"/>
    <w:rsid w:val="0069696E"/>
    <w:rsid w:val="00696CB0"/>
    <w:rsid w:val="006A0587"/>
    <w:rsid w:val="006A06F5"/>
    <w:rsid w:val="006A1399"/>
    <w:rsid w:val="006A167D"/>
    <w:rsid w:val="006A19CB"/>
    <w:rsid w:val="006A227A"/>
    <w:rsid w:val="006A3061"/>
    <w:rsid w:val="006A36CD"/>
    <w:rsid w:val="006A4731"/>
    <w:rsid w:val="006A4757"/>
    <w:rsid w:val="006A482C"/>
    <w:rsid w:val="006A51B3"/>
    <w:rsid w:val="006A5963"/>
    <w:rsid w:val="006A5C64"/>
    <w:rsid w:val="006A5EB4"/>
    <w:rsid w:val="006A5F98"/>
    <w:rsid w:val="006A648D"/>
    <w:rsid w:val="006A6691"/>
    <w:rsid w:val="006A69A8"/>
    <w:rsid w:val="006A6A1F"/>
    <w:rsid w:val="006A7AB5"/>
    <w:rsid w:val="006A7CCB"/>
    <w:rsid w:val="006A7D3A"/>
    <w:rsid w:val="006B0250"/>
    <w:rsid w:val="006B034D"/>
    <w:rsid w:val="006B10CB"/>
    <w:rsid w:val="006B1B0B"/>
    <w:rsid w:val="006B1C4C"/>
    <w:rsid w:val="006B2C37"/>
    <w:rsid w:val="006B2D26"/>
    <w:rsid w:val="006B2E1F"/>
    <w:rsid w:val="006B433B"/>
    <w:rsid w:val="006B4CB3"/>
    <w:rsid w:val="006B5DF3"/>
    <w:rsid w:val="006B6657"/>
    <w:rsid w:val="006B7BD0"/>
    <w:rsid w:val="006C0470"/>
    <w:rsid w:val="006C0488"/>
    <w:rsid w:val="006C0C5B"/>
    <w:rsid w:val="006C22FE"/>
    <w:rsid w:val="006C2B6A"/>
    <w:rsid w:val="006C34E4"/>
    <w:rsid w:val="006C3513"/>
    <w:rsid w:val="006C370C"/>
    <w:rsid w:val="006C399C"/>
    <w:rsid w:val="006C3E7A"/>
    <w:rsid w:val="006C3FD0"/>
    <w:rsid w:val="006C40C9"/>
    <w:rsid w:val="006C44B4"/>
    <w:rsid w:val="006C50C5"/>
    <w:rsid w:val="006C5FB5"/>
    <w:rsid w:val="006C60FE"/>
    <w:rsid w:val="006C6A53"/>
    <w:rsid w:val="006D0459"/>
    <w:rsid w:val="006D04B5"/>
    <w:rsid w:val="006D1059"/>
    <w:rsid w:val="006D1098"/>
    <w:rsid w:val="006D1F8E"/>
    <w:rsid w:val="006D23B5"/>
    <w:rsid w:val="006D23C3"/>
    <w:rsid w:val="006D2EC6"/>
    <w:rsid w:val="006D3753"/>
    <w:rsid w:val="006D3979"/>
    <w:rsid w:val="006D3C07"/>
    <w:rsid w:val="006D3FC0"/>
    <w:rsid w:val="006D441D"/>
    <w:rsid w:val="006D4599"/>
    <w:rsid w:val="006D49FA"/>
    <w:rsid w:val="006D4F1F"/>
    <w:rsid w:val="006D5729"/>
    <w:rsid w:val="006D65DD"/>
    <w:rsid w:val="006D687F"/>
    <w:rsid w:val="006D71A3"/>
    <w:rsid w:val="006D7933"/>
    <w:rsid w:val="006D7E57"/>
    <w:rsid w:val="006D7E7B"/>
    <w:rsid w:val="006E06F1"/>
    <w:rsid w:val="006E0AFC"/>
    <w:rsid w:val="006E202B"/>
    <w:rsid w:val="006E2175"/>
    <w:rsid w:val="006E2477"/>
    <w:rsid w:val="006E25CC"/>
    <w:rsid w:val="006E2DB9"/>
    <w:rsid w:val="006E2E2A"/>
    <w:rsid w:val="006E3928"/>
    <w:rsid w:val="006E3BC2"/>
    <w:rsid w:val="006E3D62"/>
    <w:rsid w:val="006E4767"/>
    <w:rsid w:val="006E55EB"/>
    <w:rsid w:val="006E6908"/>
    <w:rsid w:val="006E6996"/>
    <w:rsid w:val="006E7F07"/>
    <w:rsid w:val="006F03A0"/>
    <w:rsid w:val="006F144F"/>
    <w:rsid w:val="006F152B"/>
    <w:rsid w:val="006F1B24"/>
    <w:rsid w:val="006F2458"/>
    <w:rsid w:val="006F2928"/>
    <w:rsid w:val="006F31D0"/>
    <w:rsid w:val="006F4412"/>
    <w:rsid w:val="006F4621"/>
    <w:rsid w:val="006F5382"/>
    <w:rsid w:val="006F675C"/>
    <w:rsid w:val="006F6B68"/>
    <w:rsid w:val="006F6F09"/>
    <w:rsid w:val="006F72F0"/>
    <w:rsid w:val="006F7378"/>
    <w:rsid w:val="006F742F"/>
    <w:rsid w:val="006F7B61"/>
    <w:rsid w:val="007000F0"/>
    <w:rsid w:val="00700127"/>
    <w:rsid w:val="00700A5A"/>
    <w:rsid w:val="00700CD9"/>
    <w:rsid w:val="0070248B"/>
    <w:rsid w:val="00702A88"/>
    <w:rsid w:val="007034AB"/>
    <w:rsid w:val="00703824"/>
    <w:rsid w:val="00705AC2"/>
    <w:rsid w:val="00705FBD"/>
    <w:rsid w:val="007066EF"/>
    <w:rsid w:val="00706C9D"/>
    <w:rsid w:val="00707149"/>
    <w:rsid w:val="007072E1"/>
    <w:rsid w:val="00707BDC"/>
    <w:rsid w:val="00707F5D"/>
    <w:rsid w:val="007112D1"/>
    <w:rsid w:val="00711718"/>
    <w:rsid w:val="00711C3E"/>
    <w:rsid w:val="00711F9F"/>
    <w:rsid w:val="007120A1"/>
    <w:rsid w:val="00712315"/>
    <w:rsid w:val="0071262F"/>
    <w:rsid w:val="00712FE1"/>
    <w:rsid w:val="00713328"/>
    <w:rsid w:val="00713CC4"/>
    <w:rsid w:val="0071426B"/>
    <w:rsid w:val="007145A2"/>
    <w:rsid w:val="00714C2A"/>
    <w:rsid w:val="0071575D"/>
    <w:rsid w:val="00716201"/>
    <w:rsid w:val="00716698"/>
    <w:rsid w:val="00716D76"/>
    <w:rsid w:val="00716EB4"/>
    <w:rsid w:val="00717919"/>
    <w:rsid w:val="00717C11"/>
    <w:rsid w:val="00720127"/>
    <w:rsid w:val="00721DE1"/>
    <w:rsid w:val="00722358"/>
    <w:rsid w:val="00722CE2"/>
    <w:rsid w:val="00723635"/>
    <w:rsid w:val="0072379B"/>
    <w:rsid w:val="007238DB"/>
    <w:rsid w:val="00724434"/>
    <w:rsid w:val="00724439"/>
    <w:rsid w:val="00724841"/>
    <w:rsid w:val="00724C62"/>
    <w:rsid w:val="007250ED"/>
    <w:rsid w:val="00727C80"/>
    <w:rsid w:val="00731164"/>
    <w:rsid w:val="00733264"/>
    <w:rsid w:val="00733D2F"/>
    <w:rsid w:val="00733DB3"/>
    <w:rsid w:val="00733DD9"/>
    <w:rsid w:val="00733DF3"/>
    <w:rsid w:val="00733E40"/>
    <w:rsid w:val="007342ED"/>
    <w:rsid w:val="007345DE"/>
    <w:rsid w:val="007347B9"/>
    <w:rsid w:val="00734D30"/>
    <w:rsid w:val="00734DD5"/>
    <w:rsid w:val="00735412"/>
    <w:rsid w:val="007357E1"/>
    <w:rsid w:val="0073618C"/>
    <w:rsid w:val="00736959"/>
    <w:rsid w:val="00736E7F"/>
    <w:rsid w:val="00737E30"/>
    <w:rsid w:val="0074043B"/>
    <w:rsid w:val="00741352"/>
    <w:rsid w:val="00742E13"/>
    <w:rsid w:val="007441BF"/>
    <w:rsid w:val="007456EB"/>
    <w:rsid w:val="00745A6F"/>
    <w:rsid w:val="00746FB4"/>
    <w:rsid w:val="00747D4F"/>
    <w:rsid w:val="00750B38"/>
    <w:rsid w:val="007516E6"/>
    <w:rsid w:val="00751F3D"/>
    <w:rsid w:val="00751FEE"/>
    <w:rsid w:val="007526A3"/>
    <w:rsid w:val="00752F21"/>
    <w:rsid w:val="0075306D"/>
    <w:rsid w:val="00753132"/>
    <w:rsid w:val="0075315B"/>
    <w:rsid w:val="00753D9D"/>
    <w:rsid w:val="00753E76"/>
    <w:rsid w:val="00754825"/>
    <w:rsid w:val="00755458"/>
    <w:rsid w:val="00755A11"/>
    <w:rsid w:val="007570AE"/>
    <w:rsid w:val="00757180"/>
    <w:rsid w:val="00760858"/>
    <w:rsid w:val="00761313"/>
    <w:rsid w:val="00761C88"/>
    <w:rsid w:val="007623B9"/>
    <w:rsid w:val="00762A32"/>
    <w:rsid w:val="00762A5B"/>
    <w:rsid w:val="0076300F"/>
    <w:rsid w:val="007638A2"/>
    <w:rsid w:val="00763C9E"/>
    <w:rsid w:val="0076405E"/>
    <w:rsid w:val="00764DF1"/>
    <w:rsid w:val="0076538E"/>
    <w:rsid w:val="00765F3F"/>
    <w:rsid w:val="007662FD"/>
    <w:rsid w:val="00766750"/>
    <w:rsid w:val="00766DFD"/>
    <w:rsid w:val="00766E13"/>
    <w:rsid w:val="0076795C"/>
    <w:rsid w:val="00767A95"/>
    <w:rsid w:val="007709BA"/>
    <w:rsid w:val="00770E3E"/>
    <w:rsid w:val="007715C9"/>
    <w:rsid w:val="00771E9E"/>
    <w:rsid w:val="007721F9"/>
    <w:rsid w:val="0077246E"/>
    <w:rsid w:val="00772CD0"/>
    <w:rsid w:val="007734E9"/>
    <w:rsid w:val="007737C0"/>
    <w:rsid w:val="00773833"/>
    <w:rsid w:val="0077444C"/>
    <w:rsid w:val="00775DB0"/>
    <w:rsid w:val="007768DF"/>
    <w:rsid w:val="007768FC"/>
    <w:rsid w:val="00776B39"/>
    <w:rsid w:val="00776D07"/>
    <w:rsid w:val="00776DD9"/>
    <w:rsid w:val="00777038"/>
    <w:rsid w:val="007811A6"/>
    <w:rsid w:val="007819CF"/>
    <w:rsid w:val="00781BCD"/>
    <w:rsid w:val="00781FB8"/>
    <w:rsid w:val="007828C6"/>
    <w:rsid w:val="00782A84"/>
    <w:rsid w:val="00783CCE"/>
    <w:rsid w:val="0078424E"/>
    <w:rsid w:val="007842E4"/>
    <w:rsid w:val="007845D3"/>
    <w:rsid w:val="00784B0C"/>
    <w:rsid w:val="00784FE6"/>
    <w:rsid w:val="00785303"/>
    <w:rsid w:val="00785AED"/>
    <w:rsid w:val="007862F7"/>
    <w:rsid w:val="00786CD7"/>
    <w:rsid w:val="00786E1B"/>
    <w:rsid w:val="00787125"/>
    <w:rsid w:val="007873C7"/>
    <w:rsid w:val="00787782"/>
    <w:rsid w:val="00787D9E"/>
    <w:rsid w:val="00790A7F"/>
    <w:rsid w:val="00790D01"/>
    <w:rsid w:val="00791387"/>
    <w:rsid w:val="00792942"/>
    <w:rsid w:val="00793D9F"/>
    <w:rsid w:val="0079414B"/>
    <w:rsid w:val="00794273"/>
    <w:rsid w:val="0079474C"/>
    <w:rsid w:val="0079498D"/>
    <w:rsid w:val="00794BE4"/>
    <w:rsid w:val="00794D27"/>
    <w:rsid w:val="00794DE2"/>
    <w:rsid w:val="00794EF6"/>
    <w:rsid w:val="00794F5B"/>
    <w:rsid w:val="007954C5"/>
    <w:rsid w:val="0079593D"/>
    <w:rsid w:val="007959B0"/>
    <w:rsid w:val="007962F1"/>
    <w:rsid w:val="00796315"/>
    <w:rsid w:val="0079677E"/>
    <w:rsid w:val="00797731"/>
    <w:rsid w:val="007A02FD"/>
    <w:rsid w:val="007A0A0B"/>
    <w:rsid w:val="007A0A2A"/>
    <w:rsid w:val="007A1341"/>
    <w:rsid w:val="007A2430"/>
    <w:rsid w:val="007A2488"/>
    <w:rsid w:val="007A327A"/>
    <w:rsid w:val="007A3FE1"/>
    <w:rsid w:val="007A4611"/>
    <w:rsid w:val="007A47FA"/>
    <w:rsid w:val="007A4A75"/>
    <w:rsid w:val="007A5C1E"/>
    <w:rsid w:val="007A6A96"/>
    <w:rsid w:val="007A6BDF"/>
    <w:rsid w:val="007A6BFF"/>
    <w:rsid w:val="007A7520"/>
    <w:rsid w:val="007A76BE"/>
    <w:rsid w:val="007A7736"/>
    <w:rsid w:val="007B085D"/>
    <w:rsid w:val="007B08E6"/>
    <w:rsid w:val="007B0A49"/>
    <w:rsid w:val="007B0DAE"/>
    <w:rsid w:val="007B1316"/>
    <w:rsid w:val="007B20AD"/>
    <w:rsid w:val="007B225A"/>
    <w:rsid w:val="007B2D06"/>
    <w:rsid w:val="007B3AFF"/>
    <w:rsid w:val="007B3B91"/>
    <w:rsid w:val="007B424D"/>
    <w:rsid w:val="007B44BA"/>
    <w:rsid w:val="007B4671"/>
    <w:rsid w:val="007B4F17"/>
    <w:rsid w:val="007B507B"/>
    <w:rsid w:val="007B5AE1"/>
    <w:rsid w:val="007B6030"/>
    <w:rsid w:val="007B61EF"/>
    <w:rsid w:val="007B6F3A"/>
    <w:rsid w:val="007B6F4E"/>
    <w:rsid w:val="007B77DE"/>
    <w:rsid w:val="007B7C65"/>
    <w:rsid w:val="007C07CE"/>
    <w:rsid w:val="007C086D"/>
    <w:rsid w:val="007C267F"/>
    <w:rsid w:val="007C2B6F"/>
    <w:rsid w:val="007C2F90"/>
    <w:rsid w:val="007C3CEA"/>
    <w:rsid w:val="007C4466"/>
    <w:rsid w:val="007C519C"/>
    <w:rsid w:val="007C5481"/>
    <w:rsid w:val="007C5610"/>
    <w:rsid w:val="007C5C21"/>
    <w:rsid w:val="007C5CCB"/>
    <w:rsid w:val="007C74F8"/>
    <w:rsid w:val="007C7657"/>
    <w:rsid w:val="007C76A4"/>
    <w:rsid w:val="007C76B0"/>
    <w:rsid w:val="007D044C"/>
    <w:rsid w:val="007D05DE"/>
    <w:rsid w:val="007D12AC"/>
    <w:rsid w:val="007D189C"/>
    <w:rsid w:val="007D213A"/>
    <w:rsid w:val="007D2323"/>
    <w:rsid w:val="007D28D2"/>
    <w:rsid w:val="007D3592"/>
    <w:rsid w:val="007D362A"/>
    <w:rsid w:val="007D467F"/>
    <w:rsid w:val="007D4F1D"/>
    <w:rsid w:val="007D66D9"/>
    <w:rsid w:val="007D7342"/>
    <w:rsid w:val="007D797A"/>
    <w:rsid w:val="007E1775"/>
    <w:rsid w:val="007E29C7"/>
    <w:rsid w:val="007E38F7"/>
    <w:rsid w:val="007E551B"/>
    <w:rsid w:val="007E553C"/>
    <w:rsid w:val="007E5AC0"/>
    <w:rsid w:val="007E5DED"/>
    <w:rsid w:val="007E5F2D"/>
    <w:rsid w:val="007E5F51"/>
    <w:rsid w:val="007E68FB"/>
    <w:rsid w:val="007E6E59"/>
    <w:rsid w:val="007E6F90"/>
    <w:rsid w:val="007E73CF"/>
    <w:rsid w:val="007E78C3"/>
    <w:rsid w:val="007F0D7C"/>
    <w:rsid w:val="007F1263"/>
    <w:rsid w:val="007F21AB"/>
    <w:rsid w:val="007F29DE"/>
    <w:rsid w:val="007F3E7D"/>
    <w:rsid w:val="007F3F35"/>
    <w:rsid w:val="007F4D76"/>
    <w:rsid w:val="007F547F"/>
    <w:rsid w:val="007F574C"/>
    <w:rsid w:val="007F5BB9"/>
    <w:rsid w:val="007F6327"/>
    <w:rsid w:val="007F6E81"/>
    <w:rsid w:val="007F726E"/>
    <w:rsid w:val="007F7422"/>
    <w:rsid w:val="007F7D73"/>
    <w:rsid w:val="00800060"/>
    <w:rsid w:val="008001FC"/>
    <w:rsid w:val="008004BA"/>
    <w:rsid w:val="00800E13"/>
    <w:rsid w:val="00800EDF"/>
    <w:rsid w:val="008015F3"/>
    <w:rsid w:val="00802C68"/>
    <w:rsid w:val="0080358C"/>
    <w:rsid w:val="008037D2"/>
    <w:rsid w:val="00803D4B"/>
    <w:rsid w:val="00804B08"/>
    <w:rsid w:val="0080577E"/>
    <w:rsid w:val="00805A36"/>
    <w:rsid w:val="00805B1B"/>
    <w:rsid w:val="00805F8B"/>
    <w:rsid w:val="0080604E"/>
    <w:rsid w:val="00806687"/>
    <w:rsid w:val="0080695B"/>
    <w:rsid w:val="00806D3E"/>
    <w:rsid w:val="00806DEB"/>
    <w:rsid w:val="0080721C"/>
    <w:rsid w:val="00807926"/>
    <w:rsid w:val="008105A7"/>
    <w:rsid w:val="00810D1E"/>
    <w:rsid w:val="00810FB6"/>
    <w:rsid w:val="00811193"/>
    <w:rsid w:val="00811A16"/>
    <w:rsid w:val="0081271C"/>
    <w:rsid w:val="0081291A"/>
    <w:rsid w:val="008135C8"/>
    <w:rsid w:val="00813673"/>
    <w:rsid w:val="00813898"/>
    <w:rsid w:val="00813C1A"/>
    <w:rsid w:val="00814AC0"/>
    <w:rsid w:val="008155D6"/>
    <w:rsid w:val="00815AEB"/>
    <w:rsid w:val="00815DE4"/>
    <w:rsid w:val="008167A4"/>
    <w:rsid w:val="00816C9B"/>
    <w:rsid w:val="008178AD"/>
    <w:rsid w:val="00817A02"/>
    <w:rsid w:val="008213E9"/>
    <w:rsid w:val="00821460"/>
    <w:rsid w:val="008219AC"/>
    <w:rsid w:val="008235B0"/>
    <w:rsid w:val="00823BB7"/>
    <w:rsid w:val="00823E5D"/>
    <w:rsid w:val="00824B35"/>
    <w:rsid w:val="00824D00"/>
    <w:rsid w:val="008251B9"/>
    <w:rsid w:val="00825244"/>
    <w:rsid w:val="00825333"/>
    <w:rsid w:val="008253FD"/>
    <w:rsid w:val="008256C1"/>
    <w:rsid w:val="00825A81"/>
    <w:rsid w:val="00825CD3"/>
    <w:rsid w:val="00826A20"/>
    <w:rsid w:val="008270BC"/>
    <w:rsid w:val="00827433"/>
    <w:rsid w:val="008276CB"/>
    <w:rsid w:val="00827A8B"/>
    <w:rsid w:val="0083006E"/>
    <w:rsid w:val="008303B8"/>
    <w:rsid w:val="0083089C"/>
    <w:rsid w:val="008308DA"/>
    <w:rsid w:val="00830BC0"/>
    <w:rsid w:val="00831B1E"/>
    <w:rsid w:val="00831B95"/>
    <w:rsid w:val="008326D2"/>
    <w:rsid w:val="008329A0"/>
    <w:rsid w:val="00832FBF"/>
    <w:rsid w:val="00833379"/>
    <w:rsid w:val="0083445A"/>
    <w:rsid w:val="00834BB7"/>
    <w:rsid w:val="00834F60"/>
    <w:rsid w:val="00835748"/>
    <w:rsid w:val="0083642F"/>
    <w:rsid w:val="008403D2"/>
    <w:rsid w:val="008407F6"/>
    <w:rsid w:val="008419B7"/>
    <w:rsid w:val="00841ACF"/>
    <w:rsid w:val="00842641"/>
    <w:rsid w:val="0084286F"/>
    <w:rsid w:val="00842CC4"/>
    <w:rsid w:val="0084373C"/>
    <w:rsid w:val="00843E7C"/>
    <w:rsid w:val="008441BB"/>
    <w:rsid w:val="008441BF"/>
    <w:rsid w:val="00844800"/>
    <w:rsid w:val="00844A19"/>
    <w:rsid w:val="00844BDA"/>
    <w:rsid w:val="00844F7E"/>
    <w:rsid w:val="008451A7"/>
    <w:rsid w:val="008452AB"/>
    <w:rsid w:val="00845614"/>
    <w:rsid w:val="008460F7"/>
    <w:rsid w:val="0084610E"/>
    <w:rsid w:val="00846FB4"/>
    <w:rsid w:val="00847BA8"/>
    <w:rsid w:val="00847EFC"/>
    <w:rsid w:val="008524E0"/>
    <w:rsid w:val="008528F7"/>
    <w:rsid w:val="00852DC1"/>
    <w:rsid w:val="00854180"/>
    <w:rsid w:val="008545CD"/>
    <w:rsid w:val="0085493F"/>
    <w:rsid w:val="00854BAC"/>
    <w:rsid w:val="00856C0B"/>
    <w:rsid w:val="00856CC4"/>
    <w:rsid w:val="00857473"/>
    <w:rsid w:val="008577E9"/>
    <w:rsid w:val="00857E74"/>
    <w:rsid w:val="00857E89"/>
    <w:rsid w:val="00857EBD"/>
    <w:rsid w:val="008605C2"/>
    <w:rsid w:val="00861437"/>
    <w:rsid w:val="00861451"/>
    <w:rsid w:val="00861C8F"/>
    <w:rsid w:val="008628A8"/>
    <w:rsid w:val="008634D3"/>
    <w:rsid w:val="00863563"/>
    <w:rsid w:val="008639DC"/>
    <w:rsid w:val="008645E2"/>
    <w:rsid w:val="008658FD"/>
    <w:rsid w:val="00866795"/>
    <w:rsid w:val="00867CF8"/>
    <w:rsid w:val="00871711"/>
    <w:rsid w:val="00871C5F"/>
    <w:rsid w:val="00872133"/>
    <w:rsid w:val="00872A5E"/>
    <w:rsid w:val="0087300B"/>
    <w:rsid w:val="0087372E"/>
    <w:rsid w:val="008738D2"/>
    <w:rsid w:val="008748B6"/>
    <w:rsid w:val="00874EA7"/>
    <w:rsid w:val="00875319"/>
    <w:rsid w:val="00875460"/>
    <w:rsid w:val="00875BA6"/>
    <w:rsid w:val="00875E98"/>
    <w:rsid w:val="0087624F"/>
    <w:rsid w:val="00877116"/>
    <w:rsid w:val="008776A2"/>
    <w:rsid w:val="0088063E"/>
    <w:rsid w:val="00880927"/>
    <w:rsid w:val="008813EA"/>
    <w:rsid w:val="0088151D"/>
    <w:rsid w:val="008817D4"/>
    <w:rsid w:val="00881C5F"/>
    <w:rsid w:val="00881F3E"/>
    <w:rsid w:val="00881FE0"/>
    <w:rsid w:val="0088394C"/>
    <w:rsid w:val="00883DAE"/>
    <w:rsid w:val="008845BB"/>
    <w:rsid w:val="0088561D"/>
    <w:rsid w:val="00885D3B"/>
    <w:rsid w:val="008861C2"/>
    <w:rsid w:val="008862AD"/>
    <w:rsid w:val="00886330"/>
    <w:rsid w:val="0088652F"/>
    <w:rsid w:val="00886DAE"/>
    <w:rsid w:val="0089011D"/>
    <w:rsid w:val="008902A9"/>
    <w:rsid w:val="00890992"/>
    <w:rsid w:val="00891693"/>
    <w:rsid w:val="008919CD"/>
    <w:rsid w:val="00892526"/>
    <w:rsid w:val="00893A40"/>
    <w:rsid w:val="00893CFD"/>
    <w:rsid w:val="00894CC8"/>
    <w:rsid w:val="008952C8"/>
    <w:rsid w:val="0089532E"/>
    <w:rsid w:val="00895FDF"/>
    <w:rsid w:val="0089617F"/>
    <w:rsid w:val="00896658"/>
    <w:rsid w:val="00896B31"/>
    <w:rsid w:val="008A1182"/>
    <w:rsid w:val="008A1A5C"/>
    <w:rsid w:val="008A2199"/>
    <w:rsid w:val="008A3A5C"/>
    <w:rsid w:val="008A3C2C"/>
    <w:rsid w:val="008A4162"/>
    <w:rsid w:val="008A462C"/>
    <w:rsid w:val="008A48FE"/>
    <w:rsid w:val="008A579E"/>
    <w:rsid w:val="008A58A4"/>
    <w:rsid w:val="008A607B"/>
    <w:rsid w:val="008A66CC"/>
    <w:rsid w:val="008A6733"/>
    <w:rsid w:val="008A6FA0"/>
    <w:rsid w:val="008A7846"/>
    <w:rsid w:val="008A7C1B"/>
    <w:rsid w:val="008A7DA7"/>
    <w:rsid w:val="008B0886"/>
    <w:rsid w:val="008B1283"/>
    <w:rsid w:val="008B140C"/>
    <w:rsid w:val="008B3305"/>
    <w:rsid w:val="008B408C"/>
    <w:rsid w:val="008B4800"/>
    <w:rsid w:val="008B4D0C"/>
    <w:rsid w:val="008B4D73"/>
    <w:rsid w:val="008B50C0"/>
    <w:rsid w:val="008B6059"/>
    <w:rsid w:val="008B63C7"/>
    <w:rsid w:val="008B7DE1"/>
    <w:rsid w:val="008B7E10"/>
    <w:rsid w:val="008C2911"/>
    <w:rsid w:val="008C293B"/>
    <w:rsid w:val="008C3AEB"/>
    <w:rsid w:val="008C417A"/>
    <w:rsid w:val="008C4233"/>
    <w:rsid w:val="008C451B"/>
    <w:rsid w:val="008C5DA0"/>
    <w:rsid w:val="008C6A73"/>
    <w:rsid w:val="008C7186"/>
    <w:rsid w:val="008C7729"/>
    <w:rsid w:val="008C7EC3"/>
    <w:rsid w:val="008D0212"/>
    <w:rsid w:val="008D041A"/>
    <w:rsid w:val="008D07B7"/>
    <w:rsid w:val="008D21A7"/>
    <w:rsid w:val="008D226B"/>
    <w:rsid w:val="008D2495"/>
    <w:rsid w:val="008D3484"/>
    <w:rsid w:val="008D3581"/>
    <w:rsid w:val="008D36B0"/>
    <w:rsid w:val="008D3AC0"/>
    <w:rsid w:val="008D3C0D"/>
    <w:rsid w:val="008D5057"/>
    <w:rsid w:val="008D532A"/>
    <w:rsid w:val="008D54B9"/>
    <w:rsid w:val="008D6241"/>
    <w:rsid w:val="008D6456"/>
    <w:rsid w:val="008D6F0E"/>
    <w:rsid w:val="008D794C"/>
    <w:rsid w:val="008D7AA7"/>
    <w:rsid w:val="008E172C"/>
    <w:rsid w:val="008E1C61"/>
    <w:rsid w:val="008E2194"/>
    <w:rsid w:val="008E267A"/>
    <w:rsid w:val="008E2D7D"/>
    <w:rsid w:val="008E378E"/>
    <w:rsid w:val="008E3996"/>
    <w:rsid w:val="008E3AD0"/>
    <w:rsid w:val="008E438C"/>
    <w:rsid w:val="008E4CC9"/>
    <w:rsid w:val="008E52F6"/>
    <w:rsid w:val="008E575E"/>
    <w:rsid w:val="008E59CF"/>
    <w:rsid w:val="008E5F36"/>
    <w:rsid w:val="008E6C0C"/>
    <w:rsid w:val="008E6E9C"/>
    <w:rsid w:val="008E7040"/>
    <w:rsid w:val="008E7117"/>
    <w:rsid w:val="008E72FF"/>
    <w:rsid w:val="008E7D89"/>
    <w:rsid w:val="008F167A"/>
    <w:rsid w:val="008F18E2"/>
    <w:rsid w:val="008F236D"/>
    <w:rsid w:val="008F2BDE"/>
    <w:rsid w:val="008F41B6"/>
    <w:rsid w:val="008F52FA"/>
    <w:rsid w:val="008F5581"/>
    <w:rsid w:val="008F6157"/>
    <w:rsid w:val="008F67A8"/>
    <w:rsid w:val="008F7515"/>
    <w:rsid w:val="008F7BF9"/>
    <w:rsid w:val="00900865"/>
    <w:rsid w:val="009019C0"/>
    <w:rsid w:val="0090204E"/>
    <w:rsid w:val="00902051"/>
    <w:rsid w:val="0090303E"/>
    <w:rsid w:val="009030D1"/>
    <w:rsid w:val="009037B4"/>
    <w:rsid w:val="00903AAF"/>
    <w:rsid w:val="009041F4"/>
    <w:rsid w:val="0090539C"/>
    <w:rsid w:val="00906584"/>
    <w:rsid w:val="0090663A"/>
    <w:rsid w:val="00906972"/>
    <w:rsid w:val="009069BB"/>
    <w:rsid w:val="00906EBC"/>
    <w:rsid w:val="0090780A"/>
    <w:rsid w:val="00907B55"/>
    <w:rsid w:val="00907B94"/>
    <w:rsid w:val="00910266"/>
    <w:rsid w:val="0091090B"/>
    <w:rsid w:val="00910DCB"/>
    <w:rsid w:val="00911213"/>
    <w:rsid w:val="00911E14"/>
    <w:rsid w:val="00912FC7"/>
    <w:rsid w:val="00913C94"/>
    <w:rsid w:val="00913F68"/>
    <w:rsid w:val="009149CE"/>
    <w:rsid w:val="00914B11"/>
    <w:rsid w:val="009151A1"/>
    <w:rsid w:val="00915554"/>
    <w:rsid w:val="009155A2"/>
    <w:rsid w:val="00915F61"/>
    <w:rsid w:val="00915F99"/>
    <w:rsid w:val="00916B35"/>
    <w:rsid w:val="009173F7"/>
    <w:rsid w:val="00920EB8"/>
    <w:rsid w:val="00921525"/>
    <w:rsid w:val="00921543"/>
    <w:rsid w:val="00921C9A"/>
    <w:rsid w:val="0092258E"/>
    <w:rsid w:val="009228AE"/>
    <w:rsid w:val="00922B72"/>
    <w:rsid w:val="00922BEB"/>
    <w:rsid w:val="00922E4A"/>
    <w:rsid w:val="00923A2D"/>
    <w:rsid w:val="00923AD1"/>
    <w:rsid w:val="0092517D"/>
    <w:rsid w:val="00925D30"/>
    <w:rsid w:val="00925E48"/>
    <w:rsid w:val="009264AB"/>
    <w:rsid w:val="0092694C"/>
    <w:rsid w:val="00926A56"/>
    <w:rsid w:val="00926CC9"/>
    <w:rsid w:val="00927899"/>
    <w:rsid w:val="00930341"/>
    <w:rsid w:val="00931324"/>
    <w:rsid w:val="009315CF"/>
    <w:rsid w:val="0093160E"/>
    <w:rsid w:val="009321D6"/>
    <w:rsid w:val="0093222F"/>
    <w:rsid w:val="00932C7C"/>
    <w:rsid w:val="0093333E"/>
    <w:rsid w:val="00933D80"/>
    <w:rsid w:val="00933F49"/>
    <w:rsid w:val="00933F99"/>
    <w:rsid w:val="00935107"/>
    <w:rsid w:val="009357A4"/>
    <w:rsid w:val="00935923"/>
    <w:rsid w:val="00935987"/>
    <w:rsid w:val="00935F99"/>
    <w:rsid w:val="00937696"/>
    <w:rsid w:val="009376BE"/>
    <w:rsid w:val="00940A31"/>
    <w:rsid w:val="00940E41"/>
    <w:rsid w:val="00941273"/>
    <w:rsid w:val="009419EA"/>
    <w:rsid w:val="00942771"/>
    <w:rsid w:val="00943323"/>
    <w:rsid w:val="009438C6"/>
    <w:rsid w:val="00943AA6"/>
    <w:rsid w:val="00944890"/>
    <w:rsid w:val="00944C34"/>
    <w:rsid w:val="00944D8C"/>
    <w:rsid w:val="00944F24"/>
    <w:rsid w:val="0094627A"/>
    <w:rsid w:val="00946664"/>
    <w:rsid w:val="00947506"/>
    <w:rsid w:val="0094779A"/>
    <w:rsid w:val="009479A6"/>
    <w:rsid w:val="00947B07"/>
    <w:rsid w:val="00952750"/>
    <w:rsid w:val="00953354"/>
    <w:rsid w:val="009534E3"/>
    <w:rsid w:val="00954336"/>
    <w:rsid w:val="00954AF9"/>
    <w:rsid w:val="0095538F"/>
    <w:rsid w:val="00955932"/>
    <w:rsid w:val="00956353"/>
    <w:rsid w:val="009564C6"/>
    <w:rsid w:val="009570FB"/>
    <w:rsid w:val="009573B7"/>
    <w:rsid w:val="00957892"/>
    <w:rsid w:val="00960215"/>
    <w:rsid w:val="009602A6"/>
    <w:rsid w:val="0096108A"/>
    <w:rsid w:val="00962DA5"/>
    <w:rsid w:val="0096332C"/>
    <w:rsid w:val="00963EAE"/>
    <w:rsid w:val="009644F9"/>
    <w:rsid w:val="009646F4"/>
    <w:rsid w:val="0096484C"/>
    <w:rsid w:val="009649D7"/>
    <w:rsid w:val="00964A38"/>
    <w:rsid w:val="00964CED"/>
    <w:rsid w:val="0096597F"/>
    <w:rsid w:val="00965C5D"/>
    <w:rsid w:val="009660ED"/>
    <w:rsid w:val="0096623B"/>
    <w:rsid w:val="009662CD"/>
    <w:rsid w:val="009662DF"/>
    <w:rsid w:val="009665C3"/>
    <w:rsid w:val="00966A7C"/>
    <w:rsid w:val="0096747C"/>
    <w:rsid w:val="009677DB"/>
    <w:rsid w:val="009678D6"/>
    <w:rsid w:val="00967BB9"/>
    <w:rsid w:val="0097065F"/>
    <w:rsid w:val="00970769"/>
    <w:rsid w:val="00970A55"/>
    <w:rsid w:val="009712AF"/>
    <w:rsid w:val="0097196B"/>
    <w:rsid w:val="00971AB9"/>
    <w:rsid w:val="009724CB"/>
    <w:rsid w:val="00972DA7"/>
    <w:rsid w:val="00974E9D"/>
    <w:rsid w:val="009760FF"/>
    <w:rsid w:val="009764E4"/>
    <w:rsid w:val="0097657F"/>
    <w:rsid w:val="009765D7"/>
    <w:rsid w:val="0097672F"/>
    <w:rsid w:val="0097702A"/>
    <w:rsid w:val="00977D5C"/>
    <w:rsid w:val="00977F13"/>
    <w:rsid w:val="00980408"/>
    <w:rsid w:val="009815DE"/>
    <w:rsid w:val="00981CC5"/>
    <w:rsid w:val="00981E0D"/>
    <w:rsid w:val="00981FB1"/>
    <w:rsid w:val="009822A6"/>
    <w:rsid w:val="00982970"/>
    <w:rsid w:val="00982B67"/>
    <w:rsid w:val="00985084"/>
    <w:rsid w:val="009851C3"/>
    <w:rsid w:val="009856D2"/>
    <w:rsid w:val="009860D3"/>
    <w:rsid w:val="0098669F"/>
    <w:rsid w:val="00987B97"/>
    <w:rsid w:val="00990077"/>
    <w:rsid w:val="009927AF"/>
    <w:rsid w:val="00992B97"/>
    <w:rsid w:val="00992E81"/>
    <w:rsid w:val="009938AF"/>
    <w:rsid w:val="00993AB4"/>
    <w:rsid w:val="009942A7"/>
    <w:rsid w:val="009943E5"/>
    <w:rsid w:val="0099475C"/>
    <w:rsid w:val="00995381"/>
    <w:rsid w:val="00995EC7"/>
    <w:rsid w:val="00996868"/>
    <w:rsid w:val="0099717E"/>
    <w:rsid w:val="00997330"/>
    <w:rsid w:val="009A2B22"/>
    <w:rsid w:val="009A2CF6"/>
    <w:rsid w:val="009A36D2"/>
    <w:rsid w:val="009A3C58"/>
    <w:rsid w:val="009A431F"/>
    <w:rsid w:val="009A4969"/>
    <w:rsid w:val="009A4DB9"/>
    <w:rsid w:val="009A6A3B"/>
    <w:rsid w:val="009A6DF5"/>
    <w:rsid w:val="009A76A5"/>
    <w:rsid w:val="009A7DF6"/>
    <w:rsid w:val="009B003E"/>
    <w:rsid w:val="009B015C"/>
    <w:rsid w:val="009B0360"/>
    <w:rsid w:val="009B07C8"/>
    <w:rsid w:val="009B134D"/>
    <w:rsid w:val="009B1987"/>
    <w:rsid w:val="009B1C6B"/>
    <w:rsid w:val="009B20D8"/>
    <w:rsid w:val="009B2FA8"/>
    <w:rsid w:val="009B41AE"/>
    <w:rsid w:val="009B4CFA"/>
    <w:rsid w:val="009B4EAC"/>
    <w:rsid w:val="009B50AA"/>
    <w:rsid w:val="009B5267"/>
    <w:rsid w:val="009B5A8F"/>
    <w:rsid w:val="009B62A3"/>
    <w:rsid w:val="009B66BE"/>
    <w:rsid w:val="009B6A93"/>
    <w:rsid w:val="009B6D2D"/>
    <w:rsid w:val="009B6F96"/>
    <w:rsid w:val="009B7015"/>
    <w:rsid w:val="009B78F2"/>
    <w:rsid w:val="009C06FD"/>
    <w:rsid w:val="009C0ED7"/>
    <w:rsid w:val="009C1EB5"/>
    <w:rsid w:val="009C2198"/>
    <w:rsid w:val="009C2E3C"/>
    <w:rsid w:val="009C2EE9"/>
    <w:rsid w:val="009C43C3"/>
    <w:rsid w:val="009C4462"/>
    <w:rsid w:val="009C4993"/>
    <w:rsid w:val="009C4F6D"/>
    <w:rsid w:val="009C69CA"/>
    <w:rsid w:val="009C6C7D"/>
    <w:rsid w:val="009C6DEF"/>
    <w:rsid w:val="009C7138"/>
    <w:rsid w:val="009C7731"/>
    <w:rsid w:val="009D0397"/>
    <w:rsid w:val="009D0D6F"/>
    <w:rsid w:val="009D141D"/>
    <w:rsid w:val="009D154A"/>
    <w:rsid w:val="009D1572"/>
    <w:rsid w:val="009D1BED"/>
    <w:rsid w:val="009D1D91"/>
    <w:rsid w:val="009D21FB"/>
    <w:rsid w:val="009D281F"/>
    <w:rsid w:val="009D2F74"/>
    <w:rsid w:val="009D3825"/>
    <w:rsid w:val="009D40FD"/>
    <w:rsid w:val="009D420F"/>
    <w:rsid w:val="009D4B77"/>
    <w:rsid w:val="009D60A8"/>
    <w:rsid w:val="009D6C30"/>
    <w:rsid w:val="009D72FD"/>
    <w:rsid w:val="009D7590"/>
    <w:rsid w:val="009E0A02"/>
    <w:rsid w:val="009E126D"/>
    <w:rsid w:val="009E1EE4"/>
    <w:rsid w:val="009E2C28"/>
    <w:rsid w:val="009E3A7B"/>
    <w:rsid w:val="009E4080"/>
    <w:rsid w:val="009E5927"/>
    <w:rsid w:val="009E59F8"/>
    <w:rsid w:val="009E6427"/>
    <w:rsid w:val="009E6A94"/>
    <w:rsid w:val="009E6C39"/>
    <w:rsid w:val="009E7880"/>
    <w:rsid w:val="009E7E35"/>
    <w:rsid w:val="009E7F29"/>
    <w:rsid w:val="009F0BCF"/>
    <w:rsid w:val="009F1127"/>
    <w:rsid w:val="009F281C"/>
    <w:rsid w:val="009F2EAF"/>
    <w:rsid w:val="009F3727"/>
    <w:rsid w:val="009F3A30"/>
    <w:rsid w:val="009F3B7D"/>
    <w:rsid w:val="009F4ABB"/>
    <w:rsid w:val="009F5A98"/>
    <w:rsid w:val="009F5DA1"/>
    <w:rsid w:val="009F5FD9"/>
    <w:rsid w:val="009F69B6"/>
    <w:rsid w:val="009F6B41"/>
    <w:rsid w:val="009F71DE"/>
    <w:rsid w:val="009F7291"/>
    <w:rsid w:val="009F746C"/>
    <w:rsid w:val="009F7A74"/>
    <w:rsid w:val="00A006B3"/>
    <w:rsid w:val="00A0074A"/>
    <w:rsid w:val="00A00CC2"/>
    <w:rsid w:val="00A010BD"/>
    <w:rsid w:val="00A0138B"/>
    <w:rsid w:val="00A0207F"/>
    <w:rsid w:val="00A022FC"/>
    <w:rsid w:val="00A02FB1"/>
    <w:rsid w:val="00A0401E"/>
    <w:rsid w:val="00A040C7"/>
    <w:rsid w:val="00A04119"/>
    <w:rsid w:val="00A04610"/>
    <w:rsid w:val="00A04769"/>
    <w:rsid w:val="00A049B3"/>
    <w:rsid w:val="00A04FC8"/>
    <w:rsid w:val="00A055C8"/>
    <w:rsid w:val="00A05E78"/>
    <w:rsid w:val="00A10F33"/>
    <w:rsid w:val="00A11891"/>
    <w:rsid w:val="00A11EB4"/>
    <w:rsid w:val="00A129AA"/>
    <w:rsid w:val="00A13080"/>
    <w:rsid w:val="00A13B23"/>
    <w:rsid w:val="00A13DDF"/>
    <w:rsid w:val="00A14489"/>
    <w:rsid w:val="00A148E6"/>
    <w:rsid w:val="00A152FA"/>
    <w:rsid w:val="00A15688"/>
    <w:rsid w:val="00A158AF"/>
    <w:rsid w:val="00A15BE0"/>
    <w:rsid w:val="00A15F84"/>
    <w:rsid w:val="00A16177"/>
    <w:rsid w:val="00A162E7"/>
    <w:rsid w:val="00A204F9"/>
    <w:rsid w:val="00A212E1"/>
    <w:rsid w:val="00A2152E"/>
    <w:rsid w:val="00A216FD"/>
    <w:rsid w:val="00A21E00"/>
    <w:rsid w:val="00A232A4"/>
    <w:rsid w:val="00A23447"/>
    <w:rsid w:val="00A23BD6"/>
    <w:rsid w:val="00A248D7"/>
    <w:rsid w:val="00A24EA2"/>
    <w:rsid w:val="00A25630"/>
    <w:rsid w:val="00A25CAF"/>
    <w:rsid w:val="00A26B46"/>
    <w:rsid w:val="00A26D6D"/>
    <w:rsid w:val="00A27AFE"/>
    <w:rsid w:val="00A27F82"/>
    <w:rsid w:val="00A30DA7"/>
    <w:rsid w:val="00A31204"/>
    <w:rsid w:val="00A319DE"/>
    <w:rsid w:val="00A31A58"/>
    <w:rsid w:val="00A327E8"/>
    <w:rsid w:val="00A34015"/>
    <w:rsid w:val="00A345A9"/>
    <w:rsid w:val="00A36318"/>
    <w:rsid w:val="00A36E7B"/>
    <w:rsid w:val="00A40212"/>
    <w:rsid w:val="00A4036E"/>
    <w:rsid w:val="00A41776"/>
    <w:rsid w:val="00A418C9"/>
    <w:rsid w:val="00A42182"/>
    <w:rsid w:val="00A42647"/>
    <w:rsid w:val="00A433A0"/>
    <w:rsid w:val="00A433D3"/>
    <w:rsid w:val="00A4357A"/>
    <w:rsid w:val="00A43FE6"/>
    <w:rsid w:val="00A44056"/>
    <w:rsid w:val="00A440AD"/>
    <w:rsid w:val="00A46376"/>
    <w:rsid w:val="00A467B5"/>
    <w:rsid w:val="00A479E6"/>
    <w:rsid w:val="00A50A8E"/>
    <w:rsid w:val="00A519F1"/>
    <w:rsid w:val="00A51B50"/>
    <w:rsid w:val="00A5222B"/>
    <w:rsid w:val="00A52856"/>
    <w:rsid w:val="00A53C73"/>
    <w:rsid w:val="00A53F76"/>
    <w:rsid w:val="00A53FAD"/>
    <w:rsid w:val="00A5410D"/>
    <w:rsid w:val="00A54E2A"/>
    <w:rsid w:val="00A54E9B"/>
    <w:rsid w:val="00A5522E"/>
    <w:rsid w:val="00A557DD"/>
    <w:rsid w:val="00A55DE1"/>
    <w:rsid w:val="00A56329"/>
    <w:rsid w:val="00A56E6D"/>
    <w:rsid w:val="00A57C12"/>
    <w:rsid w:val="00A57D02"/>
    <w:rsid w:val="00A60770"/>
    <w:rsid w:val="00A611E3"/>
    <w:rsid w:val="00A6185F"/>
    <w:rsid w:val="00A6190C"/>
    <w:rsid w:val="00A6199B"/>
    <w:rsid w:val="00A61A5E"/>
    <w:rsid w:val="00A62332"/>
    <w:rsid w:val="00A6234B"/>
    <w:rsid w:val="00A63146"/>
    <w:rsid w:val="00A65231"/>
    <w:rsid w:val="00A65A40"/>
    <w:rsid w:val="00A66095"/>
    <w:rsid w:val="00A66191"/>
    <w:rsid w:val="00A6620E"/>
    <w:rsid w:val="00A66A78"/>
    <w:rsid w:val="00A66E6E"/>
    <w:rsid w:val="00A67787"/>
    <w:rsid w:val="00A706B8"/>
    <w:rsid w:val="00A71655"/>
    <w:rsid w:val="00A7297F"/>
    <w:rsid w:val="00A7305C"/>
    <w:rsid w:val="00A730B5"/>
    <w:rsid w:val="00A73142"/>
    <w:rsid w:val="00A7362F"/>
    <w:rsid w:val="00A738E6"/>
    <w:rsid w:val="00A744C9"/>
    <w:rsid w:val="00A75A53"/>
    <w:rsid w:val="00A75E8F"/>
    <w:rsid w:val="00A7735E"/>
    <w:rsid w:val="00A776C7"/>
    <w:rsid w:val="00A77C3F"/>
    <w:rsid w:val="00A805E8"/>
    <w:rsid w:val="00A80DBB"/>
    <w:rsid w:val="00A80EE5"/>
    <w:rsid w:val="00A811AF"/>
    <w:rsid w:val="00A812C6"/>
    <w:rsid w:val="00A815F6"/>
    <w:rsid w:val="00A81C26"/>
    <w:rsid w:val="00A82052"/>
    <w:rsid w:val="00A82539"/>
    <w:rsid w:val="00A82663"/>
    <w:rsid w:val="00A83DD8"/>
    <w:rsid w:val="00A8405B"/>
    <w:rsid w:val="00A848EB"/>
    <w:rsid w:val="00A84B14"/>
    <w:rsid w:val="00A8589B"/>
    <w:rsid w:val="00A859C5"/>
    <w:rsid w:val="00A85DC6"/>
    <w:rsid w:val="00A86183"/>
    <w:rsid w:val="00A86B09"/>
    <w:rsid w:val="00A86CE9"/>
    <w:rsid w:val="00A87AEE"/>
    <w:rsid w:val="00A90231"/>
    <w:rsid w:val="00A90514"/>
    <w:rsid w:val="00A91631"/>
    <w:rsid w:val="00A92146"/>
    <w:rsid w:val="00A9232F"/>
    <w:rsid w:val="00A92513"/>
    <w:rsid w:val="00A9270F"/>
    <w:rsid w:val="00A9289A"/>
    <w:rsid w:val="00A92D09"/>
    <w:rsid w:val="00A93906"/>
    <w:rsid w:val="00A93A22"/>
    <w:rsid w:val="00A93F56"/>
    <w:rsid w:val="00A944BB"/>
    <w:rsid w:val="00A94538"/>
    <w:rsid w:val="00A9583B"/>
    <w:rsid w:val="00A95F4F"/>
    <w:rsid w:val="00A969BE"/>
    <w:rsid w:val="00A96F6E"/>
    <w:rsid w:val="00A97F75"/>
    <w:rsid w:val="00AA0166"/>
    <w:rsid w:val="00AA037B"/>
    <w:rsid w:val="00AA045B"/>
    <w:rsid w:val="00AA07D4"/>
    <w:rsid w:val="00AA0BD2"/>
    <w:rsid w:val="00AA0C73"/>
    <w:rsid w:val="00AA322E"/>
    <w:rsid w:val="00AA5068"/>
    <w:rsid w:val="00AA52A7"/>
    <w:rsid w:val="00AA5D47"/>
    <w:rsid w:val="00AA6A68"/>
    <w:rsid w:val="00AA6E97"/>
    <w:rsid w:val="00AA6F39"/>
    <w:rsid w:val="00AA738A"/>
    <w:rsid w:val="00AB0B12"/>
    <w:rsid w:val="00AB0C79"/>
    <w:rsid w:val="00AB0F1C"/>
    <w:rsid w:val="00AB23F2"/>
    <w:rsid w:val="00AB255A"/>
    <w:rsid w:val="00AB26E1"/>
    <w:rsid w:val="00AB2707"/>
    <w:rsid w:val="00AB3CEF"/>
    <w:rsid w:val="00AB4BF9"/>
    <w:rsid w:val="00AB5476"/>
    <w:rsid w:val="00AB57C7"/>
    <w:rsid w:val="00AB5AF8"/>
    <w:rsid w:val="00AB6235"/>
    <w:rsid w:val="00AB6375"/>
    <w:rsid w:val="00AB7966"/>
    <w:rsid w:val="00AC0069"/>
    <w:rsid w:val="00AC00C9"/>
    <w:rsid w:val="00AC0319"/>
    <w:rsid w:val="00AC036E"/>
    <w:rsid w:val="00AC04EC"/>
    <w:rsid w:val="00AC0C52"/>
    <w:rsid w:val="00AC12E9"/>
    <w:rsid w:val="00AC22E0"/>
    <w:rsid w:val="00AC2B1A"/>
    <w:rsid w:val="00AC4616"/>
    <w:rsid w:val="00AC4941"/>
    <w:rsid w:val="00AC5502"/>
    <w:rsid w:val="00AC5621"/>
    <w:rsid w:val="00AC7734"/>
    <w:rsid w:val="00AC77CB"/>
    <w:rsid w:val="00AD0297"/>
    <w:rsid w:val="00AD09D2"/>
    <w:rsid w:val="00AD0C28"/>
    <w:rsid w:val="00AD0CE0"/>
    <w:rsid w:val="00AD0D53"/>
    <w:rsid w:val="00AD0FC4"/>
    <w:rsid w:val="00AD2024"/>
    <w:rsid w:val="00AD2D7D"/>
    <w:rsid w:val="00AD2F95"/>
    <w:rsid w:val="00AD36F7"/>
    <w:rsid w:val="00AD37A0"/>
    <w:rsid w:val="00AD39C6"/>
    <w:rsid w:val="00AD49CC"/>
    <w:rsid w:val="00AD4EC3"/>
    <w:rsid w:val="00AD538F"/>
    <w:rsid w:val="00AD54A5"/>
    <w:rsid w:val="00AD5584"/>
    <w:rsid w:val="00AD5A57"/>
    <w:rsid w:val="00AD5C83"/>
    <w:rsid w:val="00AD5F75"/>
    <w:rsid w:val="00AD6238"/>
    <w:rsid w:val="00AD6F55"/>
    <w:rsid w:val="00AD7451"/>
    <w:rsid w:val="00AD749D"/>
    <w:rsid w:val="00AE0231"/>
    <w:rsid w:val="00AE11A6"/>
    <w:rsid w:val="00AE189D"/>
    <w:rsid w:val="00AE29C5"/>
    <w:rsid w:val="00AE2E93"/>
    <w:rsid w:val="00AE5528"/>
    <w:rsid w:val="00AE62E9"/>
    <w:rsid w:val="00AF1C08"/>
    <w:rsid w:val="00AF281A"/>
    <w:rsid w:val="00AF3E6A"/>
    <w:rsid w:val="00AF468A"/>
    <w:rsid w:val="00AF46CB"/>
    <w:rsid w:val="00AF4A75"/>
    <w:rsid w:val="00AF4D58"/>
    <w:rsid w:val="00AF579D"/>
    <w:rsid w:val="00AF5A40"/>
    <w:rsid w:val="00AF60E3"/>
    <w:rsid w:val="00AF6655"/>
    <w:rsid w:val="00AF6CE5"/>
    <w:rsid w:val="00B00E95"/>
    <w:rsid w:val="00B00EB5"/>
    <w:rsid w:val="00B02205"/>
    <w:rsid w:val="00B025A7"/>
    <w:rsid w:val="00B02F6E"/>
    <w:rsid w:val="00B03387"/>
    <w:rsid w:val="00B03970"/>
    <w:rsid w:val="00B039FF"/>
    <w:rsid w:val="00B04225"/>
    <w:rsid w:val="00B04335"/>
    <w:rsid w:val="00B04B00"/>
    <w:rsid w:val="00B04B31"/>
    <w:rsid w:val="00B064FC"/>
    <w:rsid w:val="00B06863"/>
    <w:rsid w:val="00B06C52"/>
    <w:rsid w:val="00B070C5"/>
    <w:rsid w:val="00B1059B"/>
    <w:rsid w:val="00B1086A"/>
    <w:rsid w:val="00B10DFE"/>
    <w:rsid w:val="00B10F09"/>
    <w:rsid w:val="00B11158"/>
    <w:rsid w:val="00B11602"/>
    <w:rsid w:val="00B117D6"/>
    <w:rsid w:val="00B1184C"/>
    <w:rsid w:val="00B1190B"/>
    <w:rsid w:val="00B11B26"/>
    <w:rsid w:val="00B11F8A"/>
    <w:rsid w:val="00B12A66"/>
    <w:rsid w:val="00B12A6F"/>
    <w:rsid w:val="00B131F8"/>
    <w:rsid w:val="00B13346"/>
    <w:rsid w:val="00B13717"/>
    <w:rsid w:val="00B13D21"/>
    <w:rsid w:val="00B13D3C"/>
    <w:rsid w:val="00B1467B"/>
    <w:rsid w:val="00B150FE"/>
    <w:rsid w:val="00B15497"/>
    <w:rsid w:val="00B15A15"/>
    <w:rsid w:val="00B16094"/>
    <w:rsid w:val="00B16A4A"/>
    <w:rsid w:val="00B16B11"/>
    <w:rsid w:val="00B17872"/>
    <w:rsid w:val="00B178E1"/>
    <w:rsid w:val="00B20A65"/>
    <w:rsid w:val="00B20C2E"/>
    <w:rsid w:val="00B20EDC"/>
    <w:rsid w:val="00B210F5"/>
    <w:rsid w:val="00B21184"/>
    <w:rsid w:val="00B2136F"/>
    <w:rsid w:val="00B21B08"/>
    <w:rsid w:val="00B21BC2"/>
    <w:rsid w:val="00B21EB4"/>
    <w:rsid w:val="00B22370"/>
    <w:rsid w:val="00B23979"/>
    <w:rsid w:val="00B23FBA"/>
    <w:rsid w:val="00B240F6"/>
    <w:rsid w:val="00B2478D"/>
    <w:rsid w:val="00B24E73"/>
    <w:rsid w:val="00B2517F"/>
    <w:rsid w:val="00B25B17"/>
    <w:rsid w:val="00B25E1D"/>
    <w:rsid w:val="00B26036"/>
    <w:rsid w:val="00B26235"/>
    <w:rsid w:val="00B30856"/>
    <w:rsid w:val="00B309A5"/>
    <w:rsid w:val="00B310CC"/>
    <w:rsid w:val="00B33376"/>
    <w:rsid w:val="00B33936"/>
    <w:rsid w:val="00B343BC"/>
    <w:rsid w:val="00B3500D"/>
    <w:rsid w:val="00B352C4"/>
    <w:rsid w:val="00B359AF"/>
    <w:rsid w:val="00B35C08"/>
    <w:rsid w:val="00B35EF8"/>
    <w:rsid w:val="00B363E0"/>
    <w:rsid w:val="00B36CAC"/>
    <w:rsid w:val="00B37881"/>
    <w:rsid w:val="00B40735"/>
    <w:rsid w:val="00B40B73"/>
    <w:rsid w:val="00B40BB5"/>
    <w:rsid w:val="00B414A4"/>
    <w:rsid w:val="00B41E41"/>
    <w:rsid w:val="00B43B0B"/>
    <w:rsid w:val="00B4440D"/>
    <w:rsid w:val="00B44D18"/>
    <w:rsid w:val="00B45616"/>
    <w:rsid w:val="00B45B61"/>
    <w:rsid w:val="00B46274"/>
    <w:rsid w:val="00B46A65"/>
    <w:rsid w:val="00B46A73"/>
    <w:rsid w:val="00B46BB2"/>
    <w:rsid w:val="00B46BC3"/>
    <w:rsid w:val="00B473BC"/>
    <w:rsid w:val="00B5014C"/>
    <w:rsid w:val="00B50BA5"/>
    <w:rsid w:val="00B50F6A"/>
    <w:rsid w:val="00B5241B"/>
    <w:rsid w:val="00B52FC2"/>
    <w:rsid w:val="00B53521"/>
    <w:rsid w:val="00B54003"/>
    <w:rsid w:val="00B5402D"/>
    <w:rsid w:val="00B54391"/>
    <w:rsid w:val="00B5448D"/>
    <w:rsid w:val="00B5466F"/>
    <w:rsid w:val="00B55E36"/>
    <w:rsid w:val="00B55EFD"/>
    <w:rsid w:val="00B56178"/>
    <w:rsid w:val="00B56A2F"/>
    <w:rsid w:val="00B56E42"/>
    <w:rsid w:val="00B60C78"/>
    <w:rsid w:val="00B61989"/>
    <w:rsid w:val="00B61AE4"/>
    <w:rsid w:val="00B61C9B"/>
    <w:rsid w:val="00B62057"/>
    <w:rsid w:val="00B622E0"/>
    <w:rsid w:val="00B6282A"/>
    <w:rsid w:val="00B62A27"/>
    <w:rsid w:val="00B62B96"/>
    <w:rsid w:val="00B631D3"/>
    <w:rsid w:val="00B637A8"/>
    <w:rsid w:val="00B63E34"/>
    <w:rsid w:val="00B63F2E"/>
    <w:rsid w:val="00B63F3D"/>
    <w:rsid w:val="00B649D3"/>
    <w:rsid w:val="00B6508B"/>
    <w:rsid w:val="00B65352"/>
    <w:rsid w:val="00B65B5E"/>
    <w:rsid w:val="00B665B0"/>
    <w:rsid w:val="00B6668D"/>
    <w:rsid w:val="00B67561"/>
    <w:rsid w:val="00B67F87"/>
    <w:rsid w:val="00B7006B"/>
    <w:rsid w:val="00B710ED"/>
    <w:rsid w:val="00B72F1A"/>
    <w:rsid w:val="00B72F30"/>
    <w:rsid w:val="00B777A8"/>
    <w:rsid w:val="00B77A42"/>
    <w:rsid w:val="00B77E99"/>
    <w:rsid w:val="00B77F73"/>
    <w:rsid w:val="00B818F4"/>
    <w:rsid w:val="00B82914"/>
    <w:rsid w:val="00B8296C"/>
    <w:rsid w:val="00B82A10"/>
    <w:rsid w:val="00B83B1E"/>
    <w:rsid w:val="00B83D2F"/>
    <w:rsid w:val="00B848AE"/>
    <w:rsid w:val="00B84C23"/>
    <w:rsid w:val="00B85086"/>
    <w:rsid w:val="00B857A1"/>
    <w:rsid w:val="00B85837"/>
    <w:rsid w:val="00B86F9B"/>
    <w:rsid w:val="00B90032"/>
    <w:rsid w:val="00B9109B"/>
    <w:rsid w:val="00B915A9"/>
    <w:rsid w:val="00B91E81"/>
    <w:rsid w:val="00B920F6"/>
    <w:rsid w:val="00B92894"/>
    <w:rsid w:val="00B92C15"/>
    <w:rsid w:val="00B92F5D"/>
    <w:rsid w:val="00B9327B"/>
    <w:rsid w:val="00B9327E"/>
    <w:rsid w:val="00B9334A"/>
    <w:rsid w:val="00B93A06"/>
    <w:rsid w:val="00B93BE5"/>
    <w:rsid w:val="00B947F1"/>
    <w:rsid w:val="00B94C83"/>
    <w:rsid w:val="00B94CF7"/>
    <w:rsid w:val="00B95028"/>
    <w:rsid w:val="00B9541D"/>
    <w:rsid w:val="00B9569B"/>
    <w:rsid w:val="00B95C08"/>
    <w:rsid w:val="00B96D11"/>
    <w:rsid w:val="00B9752B"/>
    <w:rsid w:val="00B97E3B"/>
    <w:rsid w:val="00BA09D5"/>
    <w:rsid w:val="00BA0B46"/>
    <w:rsid w:val="00BA1BC5"/>
    <w:rsid w:val="00BA2494"/>
    <w:rsid w:val="00BA2987"/>
    <w:rsid w:val="00BA3348"/>
    <w:rsid w:val="00BA39DC"/>
    <w:rsid w:val="00BA3BA8"/>
    <w:rsid w:val="00BA4252"/>
    <w:rsid w:val="00BA4C73"/>
    <w:rsid w:val="00BA5659"/>
    <w:rsid w:val="00BA56EF"/>
    <w:rsid w:val="00BA579E"/>
    <w:rsid w:val="00BA6190"/>
    <w:rsid w:val="00BB033B"/>
    <w:rsid w:val="00BB0B36"/>
    <w:rsid w:val="00BB1F46"/>
    <w:rsid w:val="00BB3090"/>
    <w:rsid w:val="00BB3CB1"/>
    <w:rsid w:val="00BB3E29"/>
    <w:rsid w:val="00BB3FE3"/>
    <w:rsid w:val="00BB41D2"/>
    <w:rsid w:val="00BB4391"/>
    <w:rsid w:val="00BB4517"/>
    <w:rsid w:val="00BB45B2"/>
    <w:rsid w:val="00BB4E17"/>
    <w:rsid w:val="00BB5CDC"/>
    <w:rsid w:val="00BB5FCC"/>
    <w:rsid w:val="00BB6961"/>
    <w:rsid w:val="00BB74F0"/>
    <w:rsid w:val="00BB7851"/>
    <w:rsid w:val="00BB7E7F"/>
    <w:rsid w:val="00BB7EAF"/>
    <w:rsid w:val="00BC10A6"/>
    <w:rsid w:val="00BC16CD"/>
    <w:rsid w:val="00BC180E"/>
    <w:rsid w:val="00BC248A"/>
    <w:rsid w:val="00BC2A9D"/>
    <w:rsid w:val="00BC35BC"/>
    <w:rsid w:val="00BC393B"/>
    <w:rsid w:val="00BC5026"/>
    <w:rsid w:val="00BC5078"/>
    <w:rsid w:val="00BC6182"/>
    <w:rsid w:val="00BC6E5E"/>
    <w:rsid w:val="00BC7AFC"/>
    <w:rsid w:val="00BD05F5"/>
    <w:rsid w:val="00BD1420"/>
    <w:rsid w:val="00BD1635"/>
    <w:rsid w:val="00BD1CF7"/>
    <w:rsid w:val="00BD34C0"/>
    <w:rsid w:val="00BD41E3"/>
    <w:rsid w:val="00BD44F0"/>
    <w:rsid w:val="00BD47D7"/>
    <w:rsid w:val="00BD4901"/>
    <w:rsid w:val="00BD5241"/>
    <w:rsid w:val="00BD56CB"/>
    <w:rsid w:val="00BD5A2F"/>
    <w:rsid w:val="00BD5A38"/>
    <w:rsid w:val="00BD6AA9"/>
    <w:rsid w:val="00BD79E6"/>
    <w:rsid w:val="00BD7A5D"/>
    <w:rsid w:val="00BD7DAA"/>
    <w:rsid w:val="00BD7F30"/>
    <w:rsid w:val="00BE04EF"/>
    <w:rsid w:val="00BE06A9"/>
    <w:rsid w:val="00BE06C9"/>
    <w:rsid w:val="00BE113C"/>
    <w:rsid w:val="00BE1416"/>
    <w:rsid w:val="00BE1E73"/>
    <w:rsid w:val="00BE2105"/>
    <w:rsid w:val="00BE2251"/>
    <w:rsid w:val="00BE373E"/>
    <w:rsid w:val="00BE3923"/>
    <w:rsid w:val="00BE4D91"/>
    <w:rsid w:val="00BE5AB1"/>
    <w:rsid w:val="00BE617F"/>
    <w:rsid w:val="00BE618B"/>
    <w:rsid w:val="00BE65A9"/>
    <w:rsid w:val="00BE7158"/>
    <w:rsid w:val="00BE73CD"/>
    <w:rsid w:val="00BF021A"/>
    <w:rsid w:val="00BF03AE"/>
    <w:rsid w:val="00BF0B92"/>
    <w:rsid w:val="00BF12FC"/>
    <w:rsid w:val="00BF17F2"/>
    <w:rsid w:val="00BF1F88"/>
    <w:rsid w:val="00BF23D8"/>
    <w:rsid w:val="00BF2450"/>
    <w:rsid w:val="00BF28F5"/>
    <w:rsid w:val="00BF36F3"/>
    <w:rsid w:val="00BF3740"/>
    <w:rsid w:val="00BF38BE"/>
    <w:rsid w:val="00BF4924"/>
    <w:rsid w:val="00BF5D09"/>
    <w:rsid w:val="00BF5EE3"/>
    <w:rsid w:val="00BF635C"/>
    <w:rsid w:val="00BF757D"/>
    <w:rsid w:val="00BF7C72"/>
    <w:rsid w:val="00C01AA7"/>
    <w:rsid w:val="00C01DC6"/>
    <w:rsid w:val="00C022B0"/>
    <w:rsid w:val="00C025C1"/>
    <w:rsid w:val="00C02950"/>
    <w:rsid w:val="00C02E0D"/>
    <w:rsid w:val="00C03644"/>
    <w:rsid w:val="00C03F6C"/>
    <w:rsid w:val="00C058BD"/>
    <w:rsid w:val="00C0609C"/>
    <w:rsid w:val="00C07545"/>
    <w:rsid w:val="00C110FB"/>
    <w:rsid w:val="00C11B40"/>
    <w:rsid w:val="00C11C73"/>
    <w:rsid w:val="00C12162"/>
    <w:rsid w:val="00C1282C"/>
    <w:rsid w:val="00C1289B"/>
    <w:rsid w:val="00C12B4E"/>
    <w:rsid w:val="00C12BDA"/>
    <w:rsid w:val="00C1343D"/>
    <w:rsid w:val="00C135A9"/>
    <w:rsid w:val="00C13CBF"/>
    <w:rsid w:val="00C13E36"/>
    <w:rsid w:val="00C147DD"/>
    <w:rsid w:val="00C166CC"/>
    <w:rsid w:val="00C167DA"/>
    <w:rsid w:val="00C167EB"/>
    <w:rsid w:val="00C17761"/>
    <w:rsid w:val="00C17958"/>
    <w:rsid w:val="00C17BAB"/>
    <w:rsid w:val="00C17BEE"/>
    <w:rsid w:val="00C17FFD"/>
    <w:rsid w:val="00C20786"/>
    <w:rsid w:val="00C20EB6"/>
    <w:rsid w:val="00C20ED3"/>
    <w:rsid w:val="00C2121E"/>
    <w:rsid w:val="00C22534"/>
    <w:rsid w:val="00C230A3"/>
    <w:rsid w:val="00C23953"/>
    <w:rsid w:val="00C23ED2"/>
    <w:rsid w:val="00C249BB"/>
    <w:rsid w:val="00C27ADF"/>
    <w:rsid w:val="00C27E1B"/>
    <w:rsid w:val="00C3024A"/>
    <w:rsid w:val="00C30390"/>
    <w:rsid w:val="00C30413"/>
    <w:rsid w:val="00C305F9"/>
    <w:rsid w:val="00C30695"/>
    <w:rsid w:val="00C30DF1"/>
    <w:rsid w:val="00C31251"/>
    <w:rsid w:val="00C31CA9"/>
    <w:rsid w:val="00C34B64"/>
    <w:rsid w:val="00C34CE3"/>
    <w:rsid w:val="00C35802"/>
    <w:rsid w:val="00C35BBB"/>
    <w:rsid w:val="00C36188"/>
    <w:rsid w:val="00C37290"/>
    <w:rsid w:val="00C3769B"/>
    <w:rsid w:val="00C37C63"/>
    <w:rsid w:val="00C4096F"/>
    <w:rsid w:val="00C412EB"/>
    <w:rsid w:val="00C4301A"/>
    <w:rsid w:val="00C4344C"/>
    <w:rsid w:val="00C43794"/>
    <w:rsid w:val="00C43E16"/>
    <w:rsid w:val="00C4429E"/>
    <w:rsid w:val="00C444BE"/>
    <w:rsid w:val="00C44D82"/>
    <w:rsid w:val="00C44F9F"/>
    <w:rsid w:val="00C45AE9"/>
    <w:rsid w:val="00C4632D"/>
    <w:rsid w:val="00C465EC"/>
    <w:rsid w:val="00C466C6"/>
    <w:rsid w:val="00C47235"/>
    <w:rsid w:val="00C47885"/>
    <w:rsid w:val="00C47C21"/>
    <w:rsid w:val="00C50531"/>
    <w:rsid w:val="00C50973"/>
    <w:rsid w:val="00C50AAF"/>
    <w:rsid w:val="00C513DB"/>
    <w:rsid w:val="00C52992"/>
    <w:rsid w:val="00C53119"/>
    <w:rsid w:val="00C538BA"/>
    <w:rsid w:val="00C5481D"/>
    <w:rsid w:val="00C54FAB"/>
    <w:rsid w:val="00C5547B"/>
    <w:rsid w:val="00C554BB"/>
    <w:rsid w:val="00C57D0D"/>
    <w:rsid w:val="00C60045"/>
    <w:rsid w:val="00C60105"/>
    <w:rsid w:val="00C609B2"/>
    <w:rsid w:val="00C60E96"/>
    <w:rsid w:val="00C6157A"/>
    <w:rsid w:val="00C61AA1"/>
    <w:rsid w:val="00C61BA2"/>
    <w:rsid w:val="00C62C2C"/>
    <w:rsid w:val="00C631C5"/>
    <w:rsid w:val="00C633D7"/>
    <w:rsid w:val="00C65114"/>
    <w:rsid w:val="00C65DAC"/>
    <w:rsid w:val="00C662A1"/>
    <w:rsid w:val="00C665BA"/>
    <w:rsid w:val="00C67077"/>
    <w:rsid w:val="00C675CB"/>
    <w:rsid w:val="00C67A87"/>
    <w:rsid w:val="00C67B8B"/>
    <w:rsid w:val="00C70C44"/>
    <w:rsid w:val="00C70FAA"/>
    <w:rsid w:val="00C7143B"/>
    <w:rsid w:val="00C71489"/>
    <w:rsid w:val="00C72328"/>
    <w:rsid w:val="00C7381F"/>
    <w:rsid w:val="00C73ECC"/>
    <w:rsid w:val="00C73F6F"/>
    <w:rsid w:val="00C742D7"/>
    <w:rsid w:val="00C75450"/>
    <w:rsid w:val="00C76154"/>
    <w:rsid w:val="00C76613"/>
    <w:rsid w:val="00C7669C"/>
    <w:rsid w:val="00C76837"/>
    <w:rsid w:val="00C76A81"/>
    <w:rsid w:val="00C76D5B"/>
    <w:rsid w:val="00C773BA"/>
    <w:rsid w:val="00C77F78"/>
    <w:rsid w:val="00C803F6"/>
    <w:rsid w:val="00C80724"/>
    <w:rsid w:val="00C80C5B"/>
    <w:rsid w:val="00C82451"/>
    <w:rsid w:val="00C84C8B"/>
    <w:rsid w:val="00C854B8"/>
    <w:rsid w:val="00C859DF"/>
    <w:rsid w:val="00C85BC6"/>
    <w:rsid w:val="00C8627C"/>
    <w:rsid w:val="00C865E2"/>
    <w:rsid w:val="00C86C39"/>
    <w:rsid w:val="00C87485"/>
    <w:rsid w:val="00C8766B"/>
    <w:rsid w:val="00C87796"/>
    <w:rsid w:val="00C907F3"/>
    <w:rsid w:val="00C90CB4"/>
    <w:rsid w:val="00C90EC9"/>
    <w:rsid w:val="00C917D7"/>
    <w:rsid w:val="00C91A45"/>
    <w:rsid w:val="00C9225C"/>
    <w:rsid w:val="00C92303"/>
    <w:rsid w:val="00C9244F"/>
    <w:rsid w:val="00C93101"/>
    <w:rsid w:val="00C94D99"/>
    <w:rsid w:val="00C94EBA"/>
    <w:rsid w:val="00C95277"/>
    <w:rsid w:val="00C95498"/>
    <w:rsid w:val="00C95C28"/>
    <w:rsid w:val="00C970F7"/>
    <w:rsid w:val="00CA019A"/>
    <w:rsid w:val="00CA02B8"/>
    <w:rsid w:val="00CA04D2"/>
    <w:rsid w:val="00CA16F7"/>
    <w:rsid w:val="00CA192E"/>
    <w:rsid w:val="00CA200C"/>
    <w:rsid w:val="00CA21C0"/>
    <w:rsid w:val="00CA2654"/>
    <w:rsid w:val="00CA30E0"/>
    <w:rsid w:val="00CA33A9"/>
    <w:rsid w:val="00CA35C7"/>
    <w:rsid w:val="00CA3E70"/>
    <w:rsid w:val="00CA40D2"/>
    <w:rsid w:val="00CA429D"/>
    <w:rsid w:val="00CA42E5"/>
    <w:rsid w:val="00CA4A9A"/>
    <w:rsid w:val="00CA6EC1"/>
    <w:rsid w:val="00CA7C2C"/>
    <w:rsid w:val="00CA7DE0"/>
    <w:rsid w:val="00CA7FA3"/>
    <w:rsid w:val="00CB1B98"/>
    <w:rsid w:val="00CB1C28"/>
    <w:rsid w:val="00CB1F81"/>
    <w:rsid w:val="00CB2177"/>
    <w:rsid w:val="00CB306E"/>
    <w:rsid w:val="00CB373F"/>
    <w:rsid w:val="00CB3975"/>
    <w:rsid w:val="00CB41C8"/>
    <w:rsid w:val="00CB42FC"/>
    <w:rsid w:val="00CB47AB"/>
    <w:rsid w:val="00CB6753"/>
    <w:rsid w:val="00CB7657"/>
    <w:rsid w:val="00CC2C59"/>
    <w:rsid w:val="00CC335A"/>
    <w:rsid w:val="00CC384C"/>
    <w:rsid w:val="00CC38E0"/>
    <w:rsid w:val="00CC3A58"/>
    <w:rsid w:val="00CC470A"/>
    <w:rsid w:val="00CC5277"/>
    <w:rsid w:val="00CC5D4F"/>
    <w:rsid w:val="00CC61E3"/>
    <w:rsid w:val="00CC6426"/>
    <w:rsid w:val="00CC642F"/>
    <w:rsid w:val="00CC6A0F"/>
    <w:rsid w:val="00CC6EA3"/>
    <w:rsid w:val="00CC77BD"/>
    <w:rsid w:val="00CC7845"/>
    <w:rsid w:val="00CD0533"/>
    <w:rsid w:val="00CD1237"/>
    <w:rsid w:val="00CD12E3"/>
    <w:rsid w:val="00CD17AE"/>
    <w:rsid w:val="00CD1ECD"/>
    <w:rsid w:val="00CD245F"/>
    <w:rsid w:val="00CD2596"/>
    <w:rsid w:val="00CD35BA"/>
    <w:rsid w:val="00CD38BC"/>
    <w:rsid w:val="00CD5E28"/>
    <w:rsid w:val="00CE0023"/>
    <w:rsid w:val="00CE037A"/>
    <w:rsid w:val="00CE0801"/>
    <w:rsid w:val="00CE093D"/>
    <w:rsid w:val="00CE1382"/>
    <w:rsid w:val="00CE13A6"/>
    <w:rsid w:val="00CE1C51"/>
    <w:rsid w:val="00CE2103"/>
    <w:rsid w:val="00CE2241"/>
    <w:rsid w:val="00CE3E73"/>
    <w:rsid w:val="00CE42A8"/>
    <w:rsid w:val="00CE5984"/>
    <w:rsid w:val="00CE5D43"/>
    <w:rsid w:val="00CE5D58"/>
    <w:rsid w:val="00CE5DBB"/>
    <w:rsid w:val="00CE5F60"/>
    <w:rsid w:val="00CE7AB8"/>
    <w:rsid w:val="00CE7C8F"/>
    <w:rsid w:val="00CF01C8"/>
    <w:rsid w:val="00CF06A3"/>
    <w:rsid w:val="00CF1676"/>
    <w:rsid w:val="00CF1D45"/>
    <w:rsid w:val="00CF1FCB"/>
    <w:rsid w:val="00CF21C0"/>
    <w:rsid w:val="00CF3420"/>
    <w:rsid w:val="00CF35AE"/>
    <w:rsid w:val="00CF3925"/>
    <w:rsid w:val="00CF3964"/>
    <w:rsid w:val="00CF3BA2"/>
    <w:rsid w:val="00CF3BF2"/>
    <w:rsid w:val="00CF4492"/>
    <w:rsid w:val="00CF5744"/>
    <w:rsid w:val="00CF5762"/>
    <w:rsid w:val="00CF61F4"/>
    <w:rsid w:val="00CF64B7"/>
    <w:rsid w:val="00CF6568"/>
    <w:rsid w:val="00CF6571"/>
    <w:rsid w:val="00CF6732"/>
    <w:rsid w:val="00CF68D1"/>
    <w:rsid w:val="00CF6BE1"/>
    <w:rsid w:val="00CF6D30"/>
    <w:rsid w:val="00CF7B7F"/>
    <w:rsid w:val="00D001A3"/>
    <w:rsid w:val="00D01241"/>
    <w:rsid w:val="00D01343"/>
    <w:rsid w:val="00D0165A"/>
    <w:rsid w:val="00D01D94"/>
    <w:rsid w:val="00D01F4C"/>
    <w:rsid w:val="00D0237A"/>
    <w:rsid w:val="00D027A5"/>
    <w:rsid w:val="00D028A0"/>
    <w:rsid w:val="00D0374A"/>
    <w:rsid w:val="00D04720"/>
    <w:rsid w:val="00D04B00"/>
    <w:rsid w:val="00D04BE9"/>
    <w:rsid w:val="00D04CE8"/>
    <w:rsid w:val="00D04D74"/>
    <w:rsid w:val="00D0556B"/>
    <w:rsid w:val="00D0573D"/>
    <w:rsid w:val="00D05BB0"/>
    <w:rsid w:val="00D05DD6"/>
    <w:rsid w:val="00D06472"/>
    <w:rsid w:val="00D0662A"/>
    <w:rsid w:val="00D076A0"/>
    <w:rsid w:val="00D1094B"/>
    <w:rsid w:val="00D11872"/>
    <w:rsid w:val="00D133B5"/>
    <w:rsid w:val="00D137D0"/>
    <w:rsid w:val="00D13F21"/>
    <w:rsid w:val="00D14339"/>
    <w:rsid w:val="00D143FA"/>
    <w:rsid w:val="00D14A04"/>
    <w:rsid w:val="00D14CFA"/>
    <w:rsid w:val="00D152FC"/>
    <w:rsid w:val="00D16004"/>
    <w:rsid w:val="00D166EC"/>
    <w:rsid w:val="00D17494"/>
    <w:rsid w:val="00D1761B"/>
    <w:rsid w:val="00D17623"/>
    <w:rsid w:val="00D176AA"/>
    <w:rsid w:val="00D1799C"/>
    <w:rsid w:val="00D17CC8"/>
    <w:rsid w:val="00D2095D"/>
    <w:rsid w:val="00D20AA2"/>
    <w:rsid w:val="00D20B9D"/>
    <w:rsid w:val="00D20CC9"/>
    <w:rsid w:val="00D20E15"/>
    <w:rsid w:val="00D21704"/>
    <w:rsid w:val="00D21B1C"/>
    <w:rsid w:val="00D2230B"/>
    <w:rsid w:val="00D22339"/>
    <w:rsid w:val="00D223D3"/>
    <w:rsid w:val="00D2241E"/>
    <w:rsid w:val="00D227BD"/>
    <w:rsid w:val="00D22BEB"/>
    <w:rsid w:val="00D239E9"/>
    <w:rsid w:val="00D24CED"/>
    <w:rsid w:val="00D251A9"/>
    <w:rsid w:val="00D252A6"/>
    <w:rsid w:val="00D25890"/>
    <w:rsid w:val="00D25A18"/>
    <w:rsid w:val="00D25A61"/>
    <w:rsid w:val="00D25DFB"/>
    <w:rsid w:val="00D27266"/>
    <w:rsid w:val="00D272D9"/>
    <w:rsid w:val="00D274CA"/>
    <w:rsid w:val="00D30629"/>
    <w:rsid w:val="00D30910"/>
    <w:rsid w:val="00D30F77"/>
    <w:rsid w:val="00D31773"/>
    <w:rsid w:val="00D31A49"/>
    <w:rsid w:val="00D321FF"/>
    <w:rsid w:val="00D329C2"/>
    <w:rsid w:val="00D32CEB"/>
    <w:rsid w:val="00D33AAD"/>
    <w:rsid w:val="00D33C91"/>
    <w:rsid w:val="00D34ADB"/>
    <w:rsid w:val="00D35482"/>
    <w:rsid w:val="00D37C9B"/>
    <w:rsid w:val="00D40704"/>
    <w:rsid w:val="00D40942"/>
    <w:rsid w:val="00D41240"/>
    <w:rsid w:val="00D41651"/>
    <w:rsid w:val="00D41C66"/>
    <w:rsid w:val="00D428E2"/>
    <w:rsid w:val="00D44031"/>
    <w:rsid w:val="00D441FE"/>
    <w:rsid w:val="00D44FE9"/>
    <w:rsid w:val="00D4531E"/>
    <w:rsid w:val="00D4561C"/>
    <w:rsid w:val="00D463C7"/>
    <w:rsid w:val="00D46776"/>
    <w:rsid w:val="00D46D36"/>
    <w:rsid w:val="00D46EED"/>
    <w:rsid w:val="00D477B8"/>
    <w:rsid w:val="00D50DF3"/>
    <w:rsid w:val="00D51112"/>
    <w:rsid w:val="00D512B9"/>
    <w:rsid w:val="00D51D1B"/>
    <w:rsid w:val="00D529CF"/>
    <w:rsid w:val="00D53327"/>
    <w:rsid w:val="00D541E0"/>
    <w:rsid w:val="00D542E4"/>
    <w:rsid w:val="00D54951"/>
    <w:rsid w:val="00D54DA5"/>
    <w:rsid w:val="00D54E1F"/>
    <w:rsid w:val="00D55AA2"/>
    <w:rsid w:val="00D562A4"/>
    <w:rsid w:val="00D57E0F"/>
    <w:rsid w:val="00D6184C"/>
    <w:rsid w:val="00D62117"/>
    <w:rsid w:val="00D6239D"/>
    <w:rsid w:val="00D62FD0"/>
    <w:rsid w:val="00D637EC"/>
    <w:rsid w:val="00D64264"/>
    <w:rsid w:val="00D64C1F"/>
    <w:rsid w:val="00D666D5"/>
    <w:rsid w:val="00D666DD"/>
    <w:rsid w:val="00D6693C"/>
    <w:rsid w:val="00D66AA2"/>
    <w:rsid w:val="00D66DC6"/>
    <w:rsid w:val="00D66DD5"/>
    <w:rsid w:val="00D67256"/>
    <w:rsid w:val="00D67629"/>
    <w:rsid w:val="00D67C05"/>
    <w:rsid w:val="00D70A91"/>
    <w:rsid w:val="00D7140D"/>
    <w:rsid w:val="00D71C10"/>
    <w:rsid w:val="00D73214"/>
    <w:rsid w:val="00D739EA"/>
    <w:rsid w:val="00D73C96"/>
    <w:rsid w:val="00D73F3B"/>
    <w:rsid w:val="00D74556"/>
    <w:rsid w:val="00D745B4"/>
    <w:rsid w:val="00D75459"/>
    <w:rsid w:val="00D75D97"/>
    <w:rsid w:val="00D7739D"/>
    <w:rsid w:val="00D774DA"/>
    <w:rsid w:val="00D77F92"/>
    <w:rsid w:val="00D80116"/>
    <w:rsid w:val="00D80612"/>
    <w:rsid w:val="00D80623"/>
    <w:rsid w:val="00D80752"/>
    <w:rsid w:val="00D80B58"/>
    <w:rsid w:val="00D80E96"/>
    <w:rsid w:val="00D822E9"/>
    <w:rsid w:val="00D82FCE"/>
    <w:rsid w:val="00D83182"/>
    <w:rsid w:val="00D835AC"/>
    <w:rsid w:val="00D8459A"/>
    <w:rsid w:val="00D846EB"/>
    <w:rsid w:val="00D85AAB"/>
    <w:rsid w:val="00D87AEE"/>
    <w:rsid w:val="00D939DE"/>
    <w:rsid w:val="00D93A5F"/>
    <w:rsid w:val="00D9437D"/>
    <w:rsid w:val="00D95123"/>
    <w:rsid w:val="00D951BF"/>
    <w:rsid w:val="00D9626F"/>
    <w:rsid w:val="00D966DB"/>
    <w:rsid w:val="00D96B7D"/>
    <w:rsid w:val="00D976E1"/>
    <w:rsid w:val="00DA0826"/>
    <w:rsid w:val="00DA0A6E"/>
    <w:rsid w:val="00DA0F5E"/>
    <w:rsid w:val="00DA0F6D"/>
    <w:rsid w:val="00DA110C"/>
    <w:rsid w:val="00DA12CF"/>
    <w:rsid w:val="00DA12E7"/>
    <w:rsid w:val="00DA1CA5"/>
    <w:rsid w:val="00DA233F"/>
    <w:rsid w:val="00DA2881"/>
    <w:rsid w:val="00DA3886"/>
    <w:rsid w:val="00DA38B3"/>
    <w:rsid w:val="00DA3987"/>
    <w:rsid w:val="00DA3E77"/>
    <w:rsid w:val="00DA5642"/>
    <w:rsid w:val="00DA5CDA"/>
    <w:rsid w:val="00DA657C"/>
    <w:rsid w:val="00DA7789"/>
    <w:rsid w:val="00DA7E36"/>
    <w:rsid w:val="00DA7FAA"/>
    <w:rsid w:val="00DB03CB"/>
    <w:rsid w:val="00DB1424"/>
    <w:rsid w:val="00DB1A8F"/>
    <w:rsid w:val="00DB2411"/>
    <w:rsid w:val="00DB2531"/>
    <w:rsid w:val="00DB2A7E"/>
    <w:rsid w:val="00DB30D5"/>
    <w:rsid w:val="00DB3353"/>
    <w:rsid w:val="00DB3412"/>
    <w:rsid w:val="00DB34CA"/>
    <w:rsid w:val="00DB4915"/>
    <w:rsid w:val="00DB4982"/>
    <w:rsid w:val="00DB50FD"/>
    <w:rsid w:val="00DB616A"/>
    <w:rsid w:val="00DB6ADF"/>
    <w:rsid w:val="00DB6C61"/>
    <w:rsid w:val="00DB71F3"/>
    <w:rsid w:val="00DB737F"/>
    <w:rsid w:val="00DB79C0"/>
    <w:rsid w:val="00DB7B95"/>
    <w:rsid w:val="00DC0F5D"/>
    <w:rsid w:val="00DC19E7"/>
    <w:rsid w:val="00DC1BDC"/>
    <w:rsid w:val="00DC23C0"/>
    <w:rsid w:val="00DC2449"/>
    <w:rsid w:val="00DC318A"/>
    <w:rsid w:val="00DC465C"/>
    <w:rsid w:val="00DC57B6"/>
    <w:rsid w:val="00DC607E"/>
    <w:rsid w:val="00DC641D"/>
    <w:rsid w:val="00DC6BD0"/>
    <w:rsid w:val="00DC7041"/>
    <w:rsid w:val="00DC711A"/>
    <w:rsid w:val="00DC7273"/>
    <w:rsid w:val="00DC753C"/>
    <w:rsid w:val="00DC7551"/>
    <w:rsid w:val="00DD000B"/>
    <w:rsid w:val="00DD01F4"/>
    <w:rsid w:val="00DD0584"/>
    <w:rsid w:val="00DD0CCD"/>
    <w:rsid w:val="00DD126D"/>
    <w:rsid w:val="00DD1E73"/>
    <w:rsid w:val="00DD2C3D"/>
    <w:rsid w:val="00DD33CC"/>
    <w:rsid w:val="00DD3C4D"/>
    <w:rsid w:val="00DD4719"/>
    <w:rsid w:val="00DD4E38"/>
    <w:rsid w:val="00DD518E"/>
    <w:rsid w:val="00DD549C"/>
    <w:rsid w:val="00DD5625"/>
    <w:rsid w:val="00DD5FA6"/>
    <w:rsid w:val="00DD6143"/>
    <w:rsid w:val="00DD62AC"/>
    <w:rsid w:val="00DE04E1"/>
    <w:rsid w:val="00DE0FF5"/>
    <w:rsid w:val="00DE37D6"/>
    <w:rsid w:val="00DE3A3D"/>
    <w:rsid w:val="00DE3B12"/>
    <w:rsid w:val="00DE3C6A"/>
    <w:rsid w:val="00DE3D3A"/>
    <w:rsid w:val="00DE4702"/>
    <w:rsid w:val="00DE4AF8"/>
    <w:rsid w:val="00DE4B8C"/>
    <w:rsid w:val="00DE5152"/>
    <w:rsid w:val="00DE584F"/>
    <w:rsid w:val="00DE629F"/>
    <w:rsid w:val="00DE6C38"/>
    <w:rsid w:val="00DE7E3B"/>
    <w:rsid w:val="00DE7E60"/>
    <w:rsid w:val="00DF0569"/>
    <w:rsid w:val="00DF06D1"/>
    <w:rsid w:val="00DF1717"/>
    <w:rsid w:val="00DF218D"/>
    <w:rsid w:val="00DF29C9"/>
    <w:rsid w:val="00DF2FCF"/>
    <w:rsid w:val="00DF36DE"/>
    <w:rsid w:val="00DF3758"/>
    <w:rsid w:val="00DF396E"/>
    <w:rsid w:val="00DF491B"/>
    <w:rsid w:val="00DF4E18"/>
    <w:rsid w:val="00DF5405"/>
    <w:rsid w:val="00DF5D9F"/>
    <w:rsid w:val="00DF5E2F"/>
    <w:rsid w:val="00DF6454"/>
    <w:rsid w:val="00DF7EB4"/>
    <w:rsid w:val="00E0054A"/>
    <w:rsid w:val="00E0058F"/>
    <w:rsid w:val="00E007B0"/>
    <w:rsid w:val="00E01E94"/>
    <w:rsid w:val="00E02702"/>
    <w:rsid w:val="00E02B93"/>
    <w:rsid w:val="00E03B22"/>
    <w:rsid w:val="00E03E6A"/>
    <w:rsid w:val="00E043AC"/>
    <w:rsid w:val="00E05888"/>
    <w:rsid w:val="00E0638E"/>
    <w:rsid w:val="00E066AA"/>
    <w:rsid w:val="00E06A07"/>
    <w:rsid w:val="00E0704F"/>
    <w:rsid w:val="00E07C1A"/>
    <w:rsid w:val="00E1015B"/>
    <w:rsid w:val="00E10AA7"/>
    <w:rsid w:val="00E11287"/>
    <w:rsid w:val="00E1145C"/>
    <w:rsid w:val="00E1151F"/>
    <w:rsid w:val="00E11748"/>
    <w:rsid w:val="00E11A76"/>
    <w:rsid w:val="00E11BF8"/>
    <w:rsid w:val="00E13A53"/>
    <w:rsid w:val="00E1612F"/>
    <w:rsid w:val="00E16CBA"/>
    <w:rsid w:val="00E16EA0"/>
    <w:rsid w:val="00E17AA2"/>
    <w:rsid w:val="00E21F4D"/>
    <w:rsid w:val="00E22976"/>
    <w:rsid w:val="00E22C1A"/>
    <w:rsid w:val="00E23A42"/>
    <w:rsid w:val="00E240A3"/>
    <w:rsid w:val="00E24436"/>
    <w:rsid w:val="00E24AE6"/>
    <w:rsid w:val="00E27DE6"/>
    <w:rsid w:val="00E3012C"/>
    <w:rsid w:val="00E30832"/>
    <w:rsid w:val="00E30D34"/>
    <w:rsid w:val="00E31761"/>
    <w:rsid w:val="00E32024"/>
    <w:rsid w:val="00E328C3"/>
    <w:rsid w:val="00E3370C"/>
    <w:rsid w:val="00E3481C"/>
    <w:rsid w:val="00E34A3E"/>
    <w:rsid w:val="00E35680"/>
    <w:rsid w:val="00E361EF"/>
    <w:rsid w:val="00E373CA"/>
    <w:rsid w:val="00E37D34"/>
    <w:rsid w:val="00E41130"/>
    <w:rsid w:val="00E414A3"/>
    <w:rsid w:val="00E417BF"/>
    <w:rsid w:val="00E43944"/>
    <w:rsid w:val="00E43A0D"/>
    <w:rsid w:val="00E43F41"/>
    <w:rsid w:val="00E45C67"/>
    <w:rsid w:val="00E45D75"/>
    <w:rsid w:val="00E45DBF"/>
    <w:rsid w:val="00E462A6"/>
    <w:rsid w:val="00E465A2"/>
    <w:rsid w:val="00E4758E"/>
    <w:rsid w:val="00E47929"/>
    <w:rsid w:val="00E50127"/>
    <w:rsid w:val="00E50802"/>
    <w:rsid w:val="00E515BE"/>
    <w:rsid w:val="00E51940"/>
    <w:rsid w:val="00E547D5"/>
    <w:rsid w:val="00E54A58"/>
    <w:rsid w:val="00E54BCB"/>
    <w:rsid w:val="00E54BCF"/>
    <w:rsid w:val="00E54FBA"/>
    <w:rsid w:val="00E560A4"/>
    <w:rsid w:val="00E564EC"/>
    <w:rsid w:val="00E565E2"/>
    <w:rsid w:val="00E568CF"/>
    <w:rsid w:val="00E57064"/>
    <w:rsid w:val="00E5776F"/>
    <w:rsid w:val="00E57E5A"/>
    <w:rsid w:val="00E600F0"/>
    <w:rsid w:val="00E60894"/>
    <w:rsid w:val="00E60BA2"/>
    <w:rsid w:val="00E60EC8"/>
    <w:rsid w:val="00E61301"/>
    <w:rsid w:val="00E61CF6"/>
    <w:rsid w:val="00E62AEF"/>
    <w:rsid w:val="00E63050"/>
    <w:rsid w:val="00E6348F"/>
    <w:rsid w:val="00E6448F"/>
    <w:rsid w:val="00E64865"/>
    <w:rsid w:val="00E64ED4"/>
    <w:rsid w:val="00E64F6C"/>
    <w:rsid w:val="00E6594D"/>
    <w:rsid w:val="00E665E5"/>
    <w:rsid w:val="00E6740E"/>
    <w:rsid w:val="00E67B04"/>
    <w:rsid w:val="00E67DA1"/>
    <w:rsid w:val="00E70026"/>
    <w:rsid w:val="00E7086F"/>
    <w:rsid w:val="00E711B0"/>
    <w:rsid w:val="00E715B1"/>
    <w:rsid w:val="00E71B35"/>
    <w:rsid w:val="00E722D5"/>
    <w:rsid w:val="00E733D9"/>
    <w:rsid w:val="00E735A5"/>
    <w:rsid w:val="00E73D2A"/>
    <w:rsid w:val="00E73EE4"/>
    <w:rsid w:val="00E7496F"/>
    <w:rsid w:val="00E75459"/>
    <w:rsid w:val="00E7591B"/>
    <w:rsid w:val="00E75CBA"/>
    <w:rsid w:val="00E76626"/>
    <w:rsid w:val="00E766C9"/>
    <w:rsid w:val="00E76A64"/>
    <w:rsid w:val="00E77568"/>
    <w:rsid w:val="00E777B8"/>
    <w:rsid w:val="00E77CCD"/>
    <w:rsid w:val="00E80EF6"/>
    <w:rsid w:val="00E823C9"/>
    <w:rsid w:val="00E82826"/>
    <w:rsid w:val="00E8301E"/>
    <w:rsid w:val="00E830F8"/>
    <w:rsid w:val="00E83283"/>
    <w:rsid w:val="00E84D94"/>
    <w:rsid w:val="00E85D73"/>
    <w:rsid w:val="00E872C6"/>
    <w:rsid w:val="00E8783B"/>
    <w:rsid w:val="00E87A53"/>
    <w:rsid w:val="00E901D4"/>
    <w:rsid w:val="00E91393"/>
    <w:rsid w:val="00E9318F"/>
    <w:rsid w:val="00E93701"/>
    <w:rsid w:val="00E939F9"/>
    <w:rsid w:val="00E94045"/>
    <w:rsid w:val="00E9450C"/>
    <w:rsid w:val="00E94720"/>
    <w:rsid w:val="00E958B0"/>
    <w:rsid w:val="00E95BFA"/>
    <w:rsid w:val="00E962E7"/>
    <w:rsid w:val="00E9706C"/>
    <w:rsid w:val="00E97108"/>
    <w:rsid w:val="00E97B3B"/>
    <w:rsid w:val="00EA00CD"/>
    <w:rsid w:val="00EA0206"/>
    <w:rsid w:val="00EA0386"/>
    <w:rsid w:val="00EA087B"/>
    <w:rsid w:val="00EA0F24"/>
    <w:rsid w:val="00EA13F5"/>
    <w:rsid w:val="00EA229A"/>
    <w:rsid w:val="00EA2F92"/>
    <w:rsid w:val="00EA4BC9"/>
    <w:rsid w:val="00EA56E6"/>
    <w:rsid w:val="00EA6050"/>
    <w:rsid w:val="00EA7B93"/>
    <w:rsid w:val="00EB0670"/>
    <w:rsid w:val="00EB0B2C"/>
    <w:rsid w:val="00EB0C30"/>
    <w:rsid w:val="00EB0C4B"/>
    <w:rsid w:val="00EB0EF0"/>
    <w:rsid w:val="00EB13B4"/>
    <w:rsid w:val="00EB1C6C"/>
    <w:rsid w:val="00EB28A3"/>
    <w:rsid w:val="00EB2B87"/>
    <w:rsid w:val="00EB3134"/>
    <w:rsid w:val="00EB51F3"/>
    <w:rsid w:val="00EB556B"/>
    <w:rsid w:val="00EB6811"/>
    <w:rsid w:val="00EB75F3"/>
    <w:rsid w:val="00EB7718"/>
    <w:rsid w:val="00EB7FA8"/>
    <w:rsid w:val="00EC0646"/>
    <w:rsid w:val="00EC0737"/>
    <w:rsid w:val="00EC12F2"/>
    <w:rsid w:val="00EC153A"/>
    <w:rsid w:val="00EC237A"/>
    <w:rsid w:val="00EC28F3"/>
    <w:rsid w:val="00EC3B1E"/>
    <w:rsid w:val="00EC4580"/>
    <w:rsid w:val="00EC4609"/>
    <w:rsid w:val="00EC4FDB"/>
    <w:rsid w:val="00EC5B7F"/>
    <w:rsid w:val="00EC5C03"/>
    <w:rsid w:val="00EC60B1"/>
    <w:rsid w:val="00EC6440"/>
    <w:rsid w:val="00EC6564"/>
    <w:rsid w:val="00EC661E"/>
    <w:rsid w:val="00EC7162"/>
    <w:rsid w:val="00EC7234"/>
    <w:rsid w:val="00EC7386"/>
    <w:rsid w:val="00EC7AC1"/>
    <w:rsid w:val="00ED006C"/>
    <w:rsid w:val="00ED12F9"/>
    <w:rsid w:val="00ED19DA"/>
    <w:rsid w:val="00ED1A13"/>
    <w:rsid w:val="00ED1C1E"/>
    <w:rsid w:val="00ED2392"/>
    <w:rsid w:val="00ED25CA"/>
    <w:rsid w:val="00ED290D"/>
    <w:rsid w:val="00ED2BE0"/>
    <w:rsid w:val="00ED34F2"/>
    <w:rsid w:val="00ED3755"/>
    <w:rsid w:val="00ED37C2"/>
    <w:rsid w:val="00ED4265"/>
    <w:rsid w:val="00ED42BE"/>
    <w:rsid w:val="00ED4C59"/>
    <w:rsid w:val="00ED7D1F"/>
    <w:rsid w:val="00EE02DA"/>
    <w:rsid w:val="00EE15D3"/>
    <w:rsid w:val="00EE286F"/>
    <w:rsid w:val="00EE299E"/>
    <w:rsid w:val="00EE2CF3"/>
    <w:rsid w:val="00EE4A86"/>
    <w:rsid w:val="00EE5013"/>
    <w:rsid w:val="00EE5AE1"/>
    <w:rsid w:val="00EE6AC5"/>
    <w:rsid w:val="00EE6EA2"/>
    <w:rsid w:val="00EF02EB"/>
    <w:rsid w:val="00EF0534"/>
    <w:rsid w:val="00EF0AFB"/>
    <w:rsid w:val="00EF22A0"/>
    <w:rsid w:val="00EF2335"/>
    <w:rsid w:val="00EF23C7"/>
    <w:rsid w:val="00EF2CC0"/>
    <w:rsid w:val="00EF3BEE"/>
    <w:rsid w:val="00EF509F"/>
    <w:rsid w:val="00EF5FA2"/>
    <w:rsid w:val="00EF6741"/>
    <w:rsid w:val="00EF7513"/>
    <w:rsid w:val="00F0084F"/>
    <w:rsid w:val="00F0086E"/>
    <w:rsid w:val="00F01EA9"/>
    <w:rsid w:val="00F02691"/>
    <w:rsid w:val="00F02C37"/>
    <w:rsid w:val="00F04B54"/>
    <w:rsid w:val="00F05522"/>
    <w:rsid w:val="00F05C56"/>
    <w:rsid w:val="00F05ECA"/>
    <w:rsid w:val="00F0606C"/>
    <w:rsid w:val="00F065E2"/>
    <w:rsid w:val="00F06863"/>
    <w:rsid w:val="00F06AB6"/>
    <w:rsid w:val="00F06AE7"/>
    <w:rsid w:val="00F06F68"/>
    <w:rsid w:val="00F0739B"/>
    <w:rsid w:val="00F075FB"/>
    <w:rsid w:val="00F101DE"/>
    <w:rsid w:val="00F10C2F"/>
    <w:rsid w:val="00F11431"/>
    <w:rsid w:val="00F119A5"/>
    <w:rsid w:val="00F11FDC"/>
    <w:rsid w:val="00F12B38"/>
    <w:rsid w:val="00F1445F"/>
    <w:rsid w:val="00F1498A"/>
    <w:rsid w:val="00F14C31"/>
    <w:rsid w:val="00F14F56"/>
    <w:rsid w:val="00F154EF"/>
    <w:rsid w:val="00F15C62"/>
    <w:rsid w:val="00F15DFB"/>
    <w:rsid w:val="00F16E8B"/>
    <w:rsid w:val="00F17455"/>
    <w:rsid w:val="00F17AFC"/>
    <w:rsid w:val="00F20115"/>
    <w:rsid w:val="00F2061D"/>
    <w:rsid w:val="00F21E0B"/>
    <w:rsid w:val="00F21E89"/>
    <w:rsid w:val="00F22905"/>
    <w:rsid w:val="00F22BE7"/>
    <w:rsid w:val="00F233CF"/>
    <w:rsid w:val="00F23899"/>
    <w:rsid w:val="00F246F2"/>
    <w:rsid w:val="00F24C86"/>
    <w:rsid w:val="00F24E29"/>
    <w:rsid w:val="00F24E32"/>
    <w:rsid w:val="00F25726"/>
    <w:rsid w:val="00F260C5"/>
    <w:rsid w:val="00F26D16"/>
    <w:rsid w:val="00F27489"/>
    <w:rsid w:val="00F30B37"/>
    <w:rsid w:val="00F31245"/>
    <w:rsid w:val="00F312F4"/>
    <w:rsid w:val="00F3164B"/>
    <w:rsid w:val="00F318CC"/>
    <w:rsid w:val="00F31AB4"/>
    <w:rsid w:val="00F31DCB"/>
    <w:rsid w:val="00F328FE"/>
    <w:rsid w:val="00F32BC8"/>
    <w:rsid w:val="00F33348"/>
    <w:rsid w:val="00F3336F"/>
    <w:rsid w:val="00F33BC6"/>
    <w:rsid w:val="00F34378"/>
    <w:rsid w:val="00F34C87"/>
    <w:rsid w:val="00F34E78"/>
    <w:rsid w:val="00F3520F"/>
    <w:rsid w:val="00F365D5"/>
    <w:rsid w:val="00F36ABC"/>
    <w:rsid w:val="00F374BB"/>
    <w:rsid w:val="00F37907"/>
    <w:rsid w:val="00F40267"/>
    <w:rsid w:val="00F40C8A"/>
    <w:rsid w:val="00F42C16"/>
    <w:rsid w:val="00F4327F"/>
    <w:rsid w:val="00F43A2E"/>
    <w:rsid w:val="00F4490D"/>
    <w:rsid w:val="00F44A55"/>
    <w:rsid w:val="00F45C00"/>
    <w:rsid w:val="00F46278"/>
    <w:rsid w:val="00F467C7"/>
    <w:rsid w:val="00F46FAE"/>
    <w:rsid w:val="00F47405"/>
    <w:rsid w:val="00F50230"/>
    <w:rsid w:val="00F5074E"/>
    <w:rsid w:val="00F510D4"/>
    <w:rsid w:val="00F519F9"/>
    <w:rsid w:val="00F51B2F"/>
    <w:rsid w:val="00F51BA3"/>
    <w:rsid w:val="00F522F9"/>
    <w:rsid w:val="00F52378"/>
    <w:rsid w:val="00F52C3A"/>
    <w:rsid w:val="00F530C6"/>
    <w:rsid w:val="00F54403"/>
    <w:rsid w:val="00F54642"/>
    <w:rsid w:val="00F54A72"/>
    <w:rsid w:val="00F54B8B"/>
    <w:rsid w:val="00F54EC4"/>
    <w:rsid w:val="00F54F60"/>
    <w:rsid w:val="00F561A8"/>
    <w:rsid w:val="00F56644"/>
    <w:rsid w:val="00F5747D"/>
    <w:rsid w:val="00F600E8"/>
    <w:rsid w:val="00F603DF"/>
    <w:rsid w:val="00F60B7C"/>
    <w:rsid w:val="00F60EBD"/>
    <w:rsid w:val="00F61535"/>
    <w:rsid w:val="00F61E18"/>
    <w:rsid w:val="00F6217E"/>
    <w:rsid w:val="00F62371"/>
    <w:rsid w:val="00F630B0"/>
    <w:rsid w:val="00F631BD"/>
    <w:rsid w:val="00F63966"/>
    <w:rsid w:val="00F657B6"/>
    <w:rsid w:val="00F65979"/>
    <w:rsid w:val="00F65A71"/>
    <w:rsid w:val="00F65ECD"/>
    <w:rsid w:val="00F6622F"/>
    <w:rsid w:val="00F6634B"/>
    <w:rsid w:val="00F66C3E"/>
    <w:rsid w:val="00F66FEF"/>
    <w:rsid w:val="00F6738E"/>
    <w:rsid w:val="00F6769F"/>
    <w:rsid w:val="00F67D46"/>
    <w:rsid w:val="00F71388"/>
    <w:rsid w:val="00F713E7"/>
    <w:rsid w:val="00F71AB5"/>
    <w:rsid w:val="00F71DF2"/>
    <w:rsid w:val="00F72311"/>
    <w:rsid w:val="00F730AF"/>
    <w:rsid w:val="00F73384"/>
    <w:rsid w:val="00F73D75"/>
    <w:rsid w:val="00F7435A"/>
    <w:rsid w:val="00F748A1"/>
    <w:rsid w:val="00F769A4"/>
    <w:rsid w:val="00F7770E"/>
    <w:rsid w:val="00F8208B"/>
    <w:rsid w:val="00F831E7"/>
    <w:rsid w:val="00F83236"/>
    <w:rsid w:val="00F833DB"/>
    <w:rsid w:val="00F8426E"/>
    <w:rsid w:val="00F84B15"/>
    <w:rsid w:val="00F84E94"/>
    <w:rsid w:val="00F85342"/>
    <w:rsid w:val="00F858D3"/>
    <w:rsid w:val="00F85E69"/>
    <w:rsid w:val="00F8608E"/>
    <w:rsid w:val="00F86161"/>
    <w:rsid w:val="00F86664"/>
    <w:rsid w:val="00F90190"/>
    <w:rsid w:val="00F914EE"/>
    <w:rsid w:val="00F91D2F"/>
    <w:rsid w:val="00F9246D"/>
    <w:rsid w:val="00F92685"/>
    <w:rsid w:val="00F92B40"/>
    <w:rsid w:val="00F92F79"/>
    <w:rsid w:val="00F94099"/>
    <w:rsid w:val="00F94117"/>
    <w:rsid w:val="00F94C35"/>
    <w:rsid w:val="00F95C97"/>
    <w:rsid w:val="00F9647C"/>
    <w:rsid w:val="00F965EB"/>
    <w:rsid w:val="00F96A56"/>
    <w:rsid w:val="00F97397"/>
    <w:rsid w:val="00F975F6"/>
    <w:rsid w:val="00F9792F"/>
    <w:rsid w:val="00F97969"/>
    <w:rsid w:val="00F97DE0"/>
    <w:rsid w:val="00F97EF2"/>
    <w:rsid w:val="00FA00BB"/>
    <w:rsid w:val="00FA057C"/>
    <w:rsid w:val="00FA0941"/>
    <w:rsid w:val="00FA1695"/>
    <w:rsid w:val="00FA1DF3"/>
    <w:rsid w:val="00FA2A9F"/>
    <w:rsid w:val="00FA2C20"/>
    <w:rsid w:val="00FA3DF7"/>
    <w:rsid w:val="00FA400E"/>
    <w:rsid w:val="00FA43CE"/>
    <w:rsid w:val="00FA4F00"/>
    <w:rsid w:val="00FA5447"/>
    <w:rsid w:val="00FA5D47"/>
    <w:rsid w:val="00FA64FD"/>
    <w:rsid w:val="00FA73DA"/>
    <w:rsid w:val="00FB0E92"/>
    <w:rsid w:val="00FB1A5F"/>
    <w:rsid w:val="00FB1D24"/>
    <w:rsid w:val="00FB225B"/>
    <w:rsid w:val="00FB2636"/>
    <w:rsid w:val="00FB4035"/>
    <w:rsid w:val="00FB47C3"/>
    <w:rsid w:val="00FB485F"/>
    <w:rsid w:val="00FB4DB3"/>
    <w:rsid w:val="00FB5050"/>
    <w:rsid w:val="00FB5BCE"/>
    <w:rsid w:val="00FB6B54"/>
    <w:rsid w:val="00FB7426"/>
    <w:rsid w:val="00FB7766"/>
    <w:rsid w:val="00FC0422"/>
    <w:rsid w:val="00FC0F4D"/>
    <w:rsid w:val="00FC10B0"/>
    <w:rsid w:val="00FC11CC"/>
    <w:rsid w:val="00FC141F"/>
    <w:rsid w:val="00FC1617"/>
    <w:rsid w:val="00FC1FE8"/>
    <w:rsid w:val="00FC2F2E"/>
    <w:rsid w:val="00FC30C5"/>
    <w:rsid w:val="00FC36B6"/>
    <w:rsid w:val="00FC3B5B"/>
    <w:rsid w:val="00FC6DEE"/>
    <w:rsid w:val="00FC7136"/>
    <w:rsid w:val="00FC7501"/>
    <w:rsid w:val="00FC79D6"/>
    <w:rsid w:val="00FC7AF9"/>
    <w:rsid w:val="00FD0B72"/>
    <w:rsid w:val="00FD0E65"/>
    <w:rsid w:val="00FD19B1"/>
    <w:rsid w:val="00FD2411"/>
    <w:rsid w:val="00FD29B4"/>
    <w:rsid w:val="00FD3064"/>
    <w:rsid w:val="00FD388F"/>
    <w:rsid w:val="00FD3957"/>
    <w:rsid w:val="00FD44AF"/>
    <w:rsid w:val="00FD4A2A"/>
    <w:rsid w:val="00FD4C27"/>
    <w:rsid w:val="00FD4EE1"/>
    <w:rsid w:val="00FD7AAD"/>
    <w:rsid w:val="00FE0AFE"/>
    <w:rsid w:val="00FE1661"/>
    <w:rsid w:val="00FE22BE"/>
    <w:rsid w:val="00FE348B"/>
    <w:rsid w:val="00FE3900"/>
    <w:rsid w:val="00FE391F"/>
    <w:rsid w:val="00FE3937"/>
    <w:rsid w:val="00FE3E76"/>
    <w:rsid w:val="00FE3E99"/>
    <w:rsid w:val="00FE433B"/>
    <w:rsid w:val="00FE4459"/>
    <w:rsid w:val="00FE4E1D"/>
    <w:rsid w:val="00FE5329"/>
    <w:rsid w:val="00FE53F5"/>
    <w:rsid w:val="00FE5DF7"/>
    <w:rsid w:val="00FE6BC5"/>
    <w:rsid w:val="00FE6DB0"/>
    <w:rsid w:val="00FE74A6"/>
    <w:rsid w:val="00FE799B"/>
    <w:rsid w:val="00FF27DD"/>
    <w:rsid w:val="00FF3426"/>
    <w:rsid w:val="00FF352D"/>
    <w:rsid w:val="00FF4197"/>
    <w:rsid w:val="00FF44B7"/>
    <w:rsid w:val="00FF4B37"/>
    <w:rsid w:val="00FF5ACD"/>
    <w:rsid w:val="00FF5BC6"/>
    <w:rsid w:val="00FF73AB"/>
    <w:rsid w:val="00FF74B2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ADB3F8"/>
  <w15:docId w15:val="{000CD749-3856-4C65-8723-7C85CDCE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E8"/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link w:val="Heading1Char"/>
    <w:qFormat/>
    <w:rsid w:val="009943E5"/>
    <w:pPr>
      <w:keepNext/>
      <w:keepLines/>
      <w:jc w:val="center"/>
      <w:outlineLvl w:val="0"/>
    </w:pPr>
    <w:rPr>
      <w:rFonts w:eastAsiaTheme="majorEastAsia" w:cstheme="majorBidi"/>
      <w:b/>
      <w:bCs/>
      <w:color w:val="00377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F2928"/>
    <w:pPr>
      <w:keepNext/>
      <w:keepLines/>
      <w:jc w:val="center"/>
      <w:outlineLvl w:val="1"/>
    </w:pPr>
    <w:rPr>
      <w:rFonts w:eastAsiaTheme="majorEastAsia" w:cstheme="majorBidi"/>
      <w:b/>
      <w:bCs/>
      <w:color w:val="00377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9AA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caps/>
      <w:color w:val="00377A"/>
      <w:sz w:val="24"/>
    </w:rPr>
  </w:style>
  <w:style w:type="paragraph" w:styleId="Heading4">
    <w:name w:val="heading 4"/>
    <w:basedOn w:val="Normal"/>
    <w:next w:val="Normal"/>
    <w:link w:val="Heading4Char"/>
    <w:qFormat/>
    <w:rsid w:val="009943E5"/>
    <w:pPr>
      <w:keepNext/>
      <w:jc w:val="center"/>
      <w:outlineLvl w:val="3"/>
    </w:pPr>
    <w:rPr>
      <w:snapToGrid w:val="0"/>
      <w:color w:val="00377A"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F2928"/>
    <w:pPr>
      <w:keepNext/>
      <w:keepLines/>
      <w:jc w:val="center"/>
      <w:outlineLvl w:val="4"/>
    </w:pPr>
    <w:rPr>
      <w:rFonts w:eastAsiaTheme="majorEastAsia" w:cstheme="majorBidi"/>
      <w:color w:val="00377A"/>
    </w:rPr>
  </w:style>
  <w:style w:type="paragraph" w:styleId="Heading6">
    <w:name w:val="heading 6"/>
    <w:basedOn w:val="Normal"/>
    <w:next w:val="Normal"/>
    <w:link w:val="Heading6Char"/>
    <w:qFormat/>
    <w:rsid w:val="00AA5068"/>
    <w:pPr>
      <w:keepNext/>
      <w:ind w:firstLine="284"/>
      <w:jc w:val="center"/>
      <w:outlineLvl w:val="5"/>
    </w:pPr>
    <w:rPr>
      <w:bCs/>
      <w:caps/>
      <w:color w:val="00377A"/>
      <w:sz w:val="24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3E5"/>
    <w:rPr>
      <w:rFonts w:ascii="Arial Narrow" w:eastAsiaTheme="majorEastAsia" w:hAnsi="Arial Narrow" w:cstheme="majorBidi"/>
      <w:b/>
      <w:bCs/>
      <w:color w:val="00377A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2928"/>
    <w:rPr>
      <w:rFonts w:ascii="Arial Narrow" w:eastAsiaTheme="majorEastAsia" w:hAnsi="Arial Narrow" w:cstheme="majorBidi"/>
      <w:b/>
      <w:bCs/>
      <w:color w:val="00377A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9AA"/>
    <w:rPr>
      <w:rFonts w:ascii="Arial Narrow" w:eastAsiaTheme="majorEastAsia" w:hAnsi="Arial Narrow" w:cstheme="majorBidi"/>
      <w:b/>
      <w:bCs/>
      <w:caps/>
      <w:color w:val="00377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943E5"/>
    <w:rPr>
      <w:rFonts w:ascii="Arial Narrow" w:hAnsi="Arial Narrow"/>
      <w:snapToGrid w:val="0"/>
      <w:color w:val="00377A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F2928"/>
    <w:rPr>
      <w:rFonts w:ascii="Arial Narrow" w:eastAsiaTheme="majorEastAsia" w:hAnsi="Arial Narrow" w:cstheme="majorBidi"/>
      <w:color w:val="00377A"/>
      <w:szCs w:val="24"/>
    </w:rPr>
  </w:style>
  <w:style w:type="character" w:customStyle="1" w:styleId="Heading6Char">
    <w:name w:val="Heading 6 Char"/>
    <w:basedOn w:val="DefaultParagraphFont"/>
    <w:link w:val="Heading6"/>
    <w:rsid w:val="00AA5068"/>
    <w:rPr>
      <w:rFonts w:ascii="Arial Narrow" w:hAnsi="Arial Narrow"/>
      <w:bCs/>
      <w:caps/>
      <w:color w:val="00377A"/>
      <w:sz w:val="24"/>
      <w:lang w:eastAsia="en-US"/>
    </w:rPr>
  </w:style>
  <w:style w:type="table" w:styleId="TableGrid">
    <w:name w:val="Table Grid"/>
    <w:basedOn w:val="TableNormal"/>
    <w:rsid w:val="0004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63725"/>
    <w:pPr>
      <w:spacing w:after="120"/>
      <w:ind w:left="283"/>
    </w:pPr>
    <w:rPr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000F0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363725"/>
    <w:pPr>
      <w:spacing w:after="120" w:line="480" w:lineRule="auto"/>
      <w:ind w:left="283"/>
    </w:pPr>
    <w:rPr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84D45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363725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084D45"/>
    <w:rPr>
      <w:sz w:val="24"/>
      <w:szCs w:val="24"/>
      <w:lang w:val="en-GB" w:eastAsia="en-US"/>
    </w:rPr>
  </w:style>
  <w:style w:type="paragraph" w:customStyle="1" w:styleId="RakstzCharCharRakstzCharCharRakstzCharCharRakstzCharCharRakstzCharCharRakstzCharCharChar">
    <w:name w:val="Rakstz. Char Char Rakstz. Char Char Rakstz. Char Char Rakstz. Char Char Rakstz. Char Char Rakstz. Char Char Char"/>
    <w:basedOn w:val="Normal"/>
    <w:next w:val="BlockText"/>
    <w:rsid w:val="00363725"/>
    <w:pPr>
      <w:spacing w:before="120" w:after="160" w:line="240" w:lineRule="exact"/>
      <w:ind w:firstLine="720"/>
      <w:jc w:val="both"/>
    </w:pPr>
    <w:rPr>
      <w:rFonts w:ascii="Verdana" w:hAnsi="Verdana"/>
      <w:szCs w:val="20"/>
      <w:lang w:val="en-US" w:eastAsia="en-US"/>
    </w:rPr>
  </w:style>
  <w:style w:type="paragraph" w:styleId="BlockText">
    <w:name w:val="Block Text"/>
    <w:basedOn w:val="Normal"/>
    <w:rsid w:val="00363725"/>
    <w:pPr>
      <w:spacing w:after="120"/>
      <w:ind w:left="1440" w:right="1440"/>
    </w:pPr>
  </w:style>
  <w:style w:type="paragraph" w:styleId="NormalWeb">
    <w:name w:val="Normal (Web)"/>
    <w:aliases w:val="sākums"/>
    <w:basedOn w:val="Normal"/>
    <w:uiPriority w:val="99"/>
    <w:rsid w:val="008A607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837F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1BD"/>
  </w:style>
  <w:style w:type="character" w:styleId="FootnoteReference">
    <w:name w:val="footnote reference"/>
    <w:basedOn w:val="DefaultParagraphFont"/>
    <w:semiHidden/>
    <w:rsid w:val="001837F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64C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1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4C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1B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05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579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631BD"/>
    <w:rPr>
      <w:b/>
      <w:bCs/>
    </w:rPr>
  </w:style>
  <w:style w:type="paragraph" w:customStyle="1" w:styleId="c2">
    <w:name w:val="c2"/>
    <w:basedOn w:val="Normal"/>
    <w:rsid w:val="00F631BD"/>
    <w:pPr>
      <w:spacing w:before="100" w:beforeAutospacing="1" w:after="100" w:afterAutospacing="1"/>
    </w:pPr>
  </w:style>
  <w:style w:type="paragraph" w:styleId="EnvelopeAddress">
    <w:name w:val="envelope address"/>
    <w:basedOn w:val="Normal"/>
    <w:uiPriority w:val="99"/>
    <w:unhideWhenUsed/>
    <w:rsid w:val="00F631BD"/>
    <w:pPr>
      <w:framePr w:w="7920" w:h="1980" w:hRule="exact" w:hSpace="180" w:wrap="auto" w:hAnchor="page" w:xAlign="center" w:yAlign="bottom"/>
      <w:ind w:left="2880"/>
    </w:pPr>
    <w:rPr>
      <w:rFonts w:ascii="Tahoma" w:hAnsi="Tahoma"/>
      <w:sz w:val="22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631BD"/>
    <w:rPr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F631BD"/>
    <w:rPr>
      <w:szCs w:val="20"/>
      <w:lang w:eastAsia="en-US"/>
    </w:rPr>
  </w:style>
  <w:style w:type="character" w:customStyle="1" w:styleId="EndnoteTextChar1">
    <w:name w:val="Endnote Text Char1"/>
    <w:basedOn w:val="DefaultParagraphFont"/>
    <w:rsid w:val="00F631BD"/>
  </w:style>
  <w:style w:type="character" w:styleId="Hyperlink">
    <w:name w:val="Hyperlink"/>
    <w:basedOn w:val="DefaultParagraphFont"/>
    <w:uiPriority w:val="99"/>
    <w:unhideWhenUsed/>
    <w:rsid w:val="00F631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31B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F631BD"/>
    <w:rPr>
      <w:vertAlign w:val="superscript"/>
    </w:rPr>
  </w:style>
  <w:style w:type="paragraph" w:customStyle="1" w:styleId="RakstzCharCharRakstzCharCharRakstzCharCharRakstzCharCharRakstzCharCharRakstzCharCharChar2">
    <w:name w:val="Rakstz. Char Char Rakstz. Char Char Rakstz. Char Char Rakstz. Char Char Rakstz. Char Char Rakstz. Char Char Char2"/>
    <w:basedOn w:val="Normal"/>
    <w:next w:val="BlockText"/>
    <w:rsid w:val="004C54A8"/>
    <w:pPr>
      <w:spacing w:before="120" w:after="160" w:line="240" w:lineRule="exact"/>
      <w:ind w:firstLine="720"/>
      <w:jc w:val="both"/>
    </w:pPr>
    <w:rPr>
      <w:rFonts w:ascii="Verdana" w:hAnsi="Verdana"/>
      <w:szCs w:val="20"/>
      <w:lang w:val="en-US" w:eastAsia="en-US"/>
    </w:rPr>
  </w:style>
  <w:style w:type="paragraph" w:customStyle="1" w:styleId="RakstzCharCharRakstzCharCharRakstzCharCharRakstzCharCharRakstzCharCharRakstzCharCharChar1">
    <w:name w:val="Rakstz. Char Char Rakstz. Char Char Rakstz. Char Char Rakstz. Char Char Rakstz. Char Char Rakstz. Char Char Char1"/>
    <w:basedOn w:val="Normal"/>
    <w:next w:val="BlockText"/>
    <w:rsid w:val="0090663A"/>
    <w:pPr>
      <w:spacing w:before="120" w:after="160" w:line="240" w:lineRule="exact"/>
      <w:ind w:firstLine="720"/>
      <w:jc w:val="both"/>
    </w:pPr>
    <w:rPr>
      <w:rFonts w:ascii="Verdana" w:hAnsi="Verdana"/>
      <w:szCs w:val="20"/>
      <w:lang w:val="en-US" w:eastAsia="en-US"/>
    </w:rPr>
  </w:style>
  <w:style w:type="paragraph" w:customStyle="1" w:styleId="Default">
    <w:name w:val="Default"/>
    <w:rsid w:val="004F78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D3A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3AC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D3AC0"/>
  </w:style>
  <w:style w:type="paragraph" w:styleId="CommentSubject">
    <w:name w:val="annotation subject"/>
    <w:basedOn w:val="CommentText"/>
    <w:next w:val="CommentText"/>
    <w:link w:val="CommentSubjectChar"/>
    <w:rsid w:val="008D3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3AC0"/>
    <w:rPr>
      <w:b/>
      <w:bCs/>
    </w:rPr>
  </w:style>
  <w:style w:type="character" w:customStyle="1" w:styleId="hps">
    <w:name w:val="hps"/>
    <w:basedOn w:val="DefaultParagraphFont"/>
    <w:rsid w:val="00E75459"/>
  </w:style>
  <w:style w:type="paragraph" w:styleId="TOC2">
    <w:name w:val="toc 2"/>
    <w:basedOn w:val="Normal"/>
    <w:next w:val="Normal"/>
    <w:autoRedefine/>
    <w:uiPriority w:val="39"/>
    <w:rsid w:val="00C17958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rsid w:val="00CF1676"/>
    <w:pPr>
      <w:spacing w:after="100"/>
    </w:pPr>
    <w:rPr>
      <w:b/>
    </w:rPr>
  </w:style>
  <w:style w:type="character" w:customStyle="1" w:styleId="apple-converted-space">
    <w:name w:val="apple-converted-space"/>
    <w:basedOn w:val="DefaultParagraphFont"/>
    <w:rsid w:val="00531B1C"/>
  </w:style>
  <w:style w:type="paragraph" w:styleId="TOC3">
    <w:name w:val="toc 3"/>
    <w:basedOn w:val="Normal"/>
    <w:next w:val="Normal"/>
    <w:autoRedefine/>
    <w:uiPriority w:val="39"/>
    <w:unhideWhenUsed/>
    <w:rsid w:val="006F1B2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F1B24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F1B24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F1B24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F1B24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F1B24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F1B24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DocumentMap">
    <w:name w:val="Document Map"/>
    <w:basedOn w:val="Normal"/>
    <w:link w:val="DocumentMapChar"/>
    <w:rsid w:val="00C631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631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D6F83"/>
    <w:pPr>
      <w:widowControl w:val="0"/>
      <w:autoSpaceDE w:val="0"/>
      <w:autoSpaceDN w:val="0"/>
      <w:spacing w:before="9"/>
      <w:jc w:val="center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1B2F6F"/>
  </w:style>
  <w:style w:type="table" w:customStyle="1" w:styleId="TableGrid1">
    <w:name w:val="Table Grid1"/>
    <w:basedOn w:val="TableNormal"/>
    <w:next w:val="TableGrid"/>
    <w:rsid w:val="001B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5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1F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37656B"/>
  </w:style>
  <w:style w:type="paragraph" w:styleId="TOCHeading">
    <w:name w:val="TOC Heading"/>
    <w:basedOn w:val="Heading1"/>
    <w:next w:val="Normal"/>
    <w:uiPriority w:val="39"/>
    <w:unhideWhenUsed/>
    <w:qFormat/>
    <w:rsid w:val="00776B3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76B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7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9804261755416168E-2"/>
          <c:y val="4.2635658914728834E-2"/>
          <c:w val="0.93655998932336848"/>
          <c:h val="0.6534852235858874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 Saslimstība ar tuberkulozi/ Incidence of tuberculosis  </c:v>
                </c:pt>
              </c:strCache>
            </c:strRef>
          </c:tx>
          <c:spPr>
            <a:ln w="25400"/>
          </c:spPr>
          <c:dLbls>
            <c:dLbl>
              <c:idx val="0"/>
              <c:layout>
                <c:manualLayout>
                  <c:x val="-4.3281658516802296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687170362670664E-2"/>
                  <c:y val="-2.8254399220476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472774681858057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6069535341120042E-2"/>
                  <c:y val="-2.47210341050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6068001271292539E-2"/>
                  <c:y val="-2.8254399220476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8472585348268737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06823809759125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258984943365736E-2"/>
                  <c:y val="-3.1788077259001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663512179735164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25897559546837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3663512179735164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3664912281366498E-2"/>
                  <c:y val="-3.1783669725536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666617284717773E-2"/>
                  <c:y val="-2.82522127281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3662546077725397E-2"/>
                  <c:y val="-3.1786129562444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6068001271292539E-2"/>
                  <c:y val="-3.1785851320079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847258534826873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8472585348268813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847258534826873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6067054241688774E-2"/>
                  <c:y val="-3.5319529358604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1260997956203296E-2"/>
                  <c:y val="-3.5315218041639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4061597690086627E-2"/>
                  <c:y val="-3.1824611032531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8711261840720386E-2"/>
                  <c:y val="-4.700777436268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667-4532-9BF4-700C88C0EC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Sheet1!$B$1:$X$1</c:f>
              <c:strCache>
                <c:ptCount val="23"/>
                <c:pt idx="0">
                  <c:v> 1996 </c:v>
                </c:pt>
                <c:pt idx="1">
                  <c:v> 1997 </c:v>
                </c:pt>
                <c:pt idx="2">
                  <c:v> 1998 </c:v>
                </c:pt>
                <c:pt idx="3">
                  <c:v> 1999 </c:v>
                </c:pt>
                <c:pt idx="4">
                  <c:v> 2000 </c:v>
                </c:pt>
                <c:pt idx="5">
                  <c:v> 2001 </c:v>
                </c:pt>
                <c:pt idx="6">
                  <c:v> 2002 </c:v>
                </c:pt>
                <c:pt idx="7">
                  <c:v> 2003 </c:v>
                </c:pt>
                <c:pt idx="8">
                  <c:v> 2004 </c:v>
                </c:pt>
                <c:pt idx="9">
                  <c:v> 2005 </c:v>
                </c:pt>
                <c:pt idx="10">
                  <c:v> 2006 </c:v>
                </c:pt>
                <c:pt idx="11">
                  <c:v> 2007 </c:v>
                </c:pt>
                <c:pt idx="12">
                  <c:v> 2008 </c:v>
                </c:pt>
                <c:pt idx="13">
                  <c:v> 2009 </c:v>
                </c:pt>
                <c:pt idx="14">
                  <c:v> 2010  </c:v>
                </c:pt>
                <c:pt idx="15">
                  <c:v> 2011  </c:v>
                </c:pt>
                <c:pt idx="16">
                  <c:v> 2012 </c:v>
                </c:pt>
                <c:pt idx="17">
                  <c:v> 2013 </c:v>
                </c:pt>
                <c:pt idx="18">
                  <c:v> 2014 </c:v>
                </c:pt>
                <c:pt idx="19">
                  <c:v>2015 </c:v>
                </c:pt>
                <c:pt idx="20">
                  <c:v>2016</c:v>
                </c:pt>
                <c:pt idx="21">
                  <c:v>2017 </c:v>
                </c:pt>
                <c:pt idx="22">
                  <c:v>2018</c:v>
                </c:pt>
              </c:strCache>
            </c:strRef>
          </c:cat>
          <c:val>
            <c:numRef>
              <c:f>Sheet1!$B$2:$X$2</c:f>
              <c:numCache>
                <c:formatCode>General</c:formatCode>
                <c:ptCount val="23"/>
                <c:pt idx="0">
                  <c:v>59.4</c:v>
                </c:pt>
                <c:pt idx="1">
                  <c:v>68.7</c:v>
                </c:pt>
                <c:pt idx="2">
                  <c:v>74.8</c:v>
                </c:pt>
                <c:pt idx="3">
                  <c:v>69.400000000000006</c:v>
                </c:pt>
                <c:pt idx="4" formatCode="#,##0.0_ ;\-#,##0.0\ ">
                  <c:v>72.437752106608102</c:v>
                </c:pt>
                <c:pt idx="5" formatCode="#,##0.0_ ;\-#,##0.0\ ">
                  <c:v>73.978358442047437</c:v>
                </c:pt>
                <c:pt idx="6" formatCode="#,##0.0_ ;\-#,##0.0\ ">
                  <c:v>66.661674255564407</c:v>
                </c:pt>
                <c:pt idx="7" formatCode="#,##0.0_ ;\-#,##0.0\ ">
                  <c:v>64.730294083581185</c:v>
                </c:pt>
                <c:pt idx="8" formatCode="#,##0.0_ ;\-#,##0.0\ ">
                  <c:v>60.668404089571837</c:v>
                </c:pt>
                <c:pt idx="9" formatCode="#,##0.0_ ;\-#,##0.0\ ">
                  <c:v>55.297505492900434</c:v>
                </c:pt>
                <c:pt idx="10" formatCode="#,##0.0_ ;\-#,##0.0\ ">
                  <c:v>51.569697753788049</c:v>
                </c:pt>
                <c:pt idx="11" formatCode="#,##0.0_ ;\-#,##0.0\ ">
                  <c:v>49.03821026439276</c:v>
                </c:pt>
                <c:pt idx="12" formatCode="#,##0.0_ ;\-#,##0.0\ ">
                  <c:v>42.161885104729571</c:v>
                </c:pt>
                <c:pt idx="13" formatCode="#,##0.0_ ;\-#,##0.0\ ">
                  <c:v>38.754821590077647</c:v>
                </c:pt>
                <c:pt idx="14" formatCode="#,##0.0_ ;\-#,##0.0\ ">
                  <c:v>39.331507397898982</c:v>
                </c:pt>
                <c:pt idx="15" formatCode="#,##0.0_ ;\-#,##0.0\ ">
                  <c:v>38.299999999999997</c:v>
                </c:pt>
                <c:pt idx="16" formatCode="#,##0.0_ ;\-#,##0.0\ ">
                  <c:v>43.3</c:v>
                </c:pt>
                <c:pt idx="17" formatCode="#,##0.0_ ;\-#,##0.0\ ">
                  <c:v>38.6</c:v>
                </c:pt>
                <c:pt idx="18" formatCode="#,##0.0_ ;\-#,##0.0\ ">
                  <c:v>31.9</c:v>
                </c:pt>
                <c:pt idx="19" formatCode="#,##0.0_ ;\-#,##0.0\ ">
                  <c:v>31.4</c:v>
                </c:pt>
                <c:pt idx="20" formatCode="#,##0.0_ ;\-#,##0.0\ ">
                  <c:v>28.6</c:v>
                </c:pt>
                <c:pt idx="21" formatCode="#,##0.0_ ;\-#,##0.0\ ">
                  <c:v>24.9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2B56-43C6-B9BD-CC39782AF2C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 Saslimstība ar TM+ elpošanas orgānu tuberkulozi/ Incidence of smear/culture positive tuberculosis of the respiratory system </c:v>
                </c:pt>
              </c:strCache>
            </c:strRef>
          </c:tx>
          <c:spPr>
            <a:ln w="25400"/>
          </c:spPr>
          <c:marker>
            <c:symbol val="star"/>
            <c:size val="7"/>
          </c:marker>
          <c:dLbls>
            <c:dLbl>
              <c:idx val="0"/>
              <c:layout>
                <c:manualLayout>
                  <c:x val="-3.8472509435255965E-2"/>
                  <c:y val="-3.1785851320079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87720700514013E-2"/>
                  <c:y val="-3.5317303419682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473456464859751E-2"/>
                  <c:y val="-3.5317303419682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3663493107329162E-2"/>
                  <c:y val="-3.5317303419682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8472509435255965E-2"/>
                  <c:y val="-3.5317303419682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847258534826873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068048764001999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6068048764001957E-2"/>
                  <c:y val="-3.531520208220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6068048764001957E-2"/>
                  <c:y val="-3.531520208220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8472585348268737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3663512179735164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6068048764001957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847258534826873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6068048764001957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8472585348268633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8472585348268737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8472585348268813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068048764001957E-2"/>
                  <c:y val="-2.825216166576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606804876400195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482262623813067E-2"/>
                  <c:y val="-3.1783681742752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1655437921077988E-2"/>
                  <c:y val="-2.4752475247524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1050169570810438E-2"/>
                  <c:y val="-2.169589585969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667-4532-9BF4-700C88C0EC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Sheet1!$B$1:$X$1</c:f>
              <c:strCache>
                <c:ptCount val="23"/>
                <c:pt idx="0">
                  <c:v> 1996 </c:v>
                </c:pt>
                <c:pt idx="1">
                  <c:v> 1997 </c:v>
                </c:pt>
                <c:pt idx="2">
                  <c:v> 1998 </c:v>
                </c:pt>
                <c:pt idx="3">
                  <c:v> 1999 </c:v>
                </c:pt>
                <c:pt idx="4">
                  <c:v> 2000 </c:v>
                </c:pt>
                <c:pt idx="5">
                  <c:v> 2001 </c:v>
                </c:pt>
                <c:pt idx="6">
                  <c:v> 2002 </c:v>
                </c:pt>
                <c:pt idx="7">
                  <c:v> 2003 </c:v>
                </c:pt>
                <c:pt idx="8">
                  <c:v> 2004 </c:v>
                </c:pt>
                <c:pt idx="9">
                  <c:v> 2005 </c:v>
                </c:pt>
                <c:pt idx="10">
                  <c:v> 2006 </c:v>
                </c:pt>
                <c:pt idx="11">
                  <c:v> 2007 </c:v>
                </c:pt>
                <c:pt idx="12">
                  <c:v> 2008 </c:v>
                </c:pt>
                <c:pt idx="13">
                  <c:v> 2009 </c:v>
                </c:pt>
                <c:pt idx="14">
                  <c:v> 2010  </c:v>
                </c:pt>
                <c:pt idx="15">
                  <c:v> 2011  </c:v>
                </c:pt>
                <c:pt idx="16">
                  <c:v> 2012 </c:v>
                </c:pt>
                <c:pt idx="17">
                  <c:v> 2013 </c:v>
                </c:pt>
                <c:pt idx="18">
                  <c:v> 2014 </c:v>
                </c:pt>
                <c:pt idx="19">
                  <c:v>2015 </c:v>
                </c:pt>
                <c:pt idx="20">
                  <c:v>2016</c:v>
                </c:pt>
                <c:pt idx="21">
                  <c:v>2017 </c:v>
                </c:pt>
                <c:pt idx="22">
                  <c:v>2018</c:v>
                </c:pt>
              </c:strCache>
            </c:strRef>
          </c:cat>
          <c:val>
            <c:numRef>
              <c:f>Sheet1!$B$3:$X$3</c:f>
              <c:numCache>
                <c:formatCode>General</c:formatCode>
                <c:ptCount val="23"/>
                <c:pt idx="0">
                  <c:v>32.1</c:v>
                </c:pt>
                <c:pt idx="1">
                  <c:v>38.299999999999997</c:v>
                </c:pt>
                <c:pt idx="2">
                  <c:v>41</c:v>
                </c:pt>
                <c:pt idx="3">
                  <c:v>38.299999999999997</c:v>
                </c:pt>
                <c:pt idx="4" formatCode="#,##0.0_ ;\-#,##0.0\ ">
                  <c:v>40.548246077168379</c:v>
                </c:pt>
                <c:pt idx="5" formatCode="#,##0.0_ ;\-#,##0.0\ ">
                  <c:v>43.343017409944508</c:v>
                </c:pt>
                <c:pt idx="6" formatCode="#,##0.0_ ;\-#,##0.0\ ">
                  <c:v>41.079174589954953</c:v>
                </c:pt>
                <c:pt idx="7" formatCode="#,##0.0_ ;\-#,##0.0\ ">
                  <c:v>44.319053477887458</c:v>
                </c:pt>
                <c:pt idx="8" formatCode="#,##0.0_ ;\-#,##0.0\ ">
                  <c:v>40.519247305271215</c:v>
                </c:pt>
                <c:pt idx="9" formatCode="#,##0.0_ ;\-#,##0.0\ ">
                  <c:v>39.083455013156609</c:v>
                </c:pt>
                <c:pt idx="10" formatCode="#,##0.0_ ;\-#,##0.0\ ">
                  <c:v>36.964293844498428</c:v>
                </c:pt>
                <c:pt idx="11" formatCode="#,##0.0_ ;\-#,##0.0\ ">
                  <c:v>37.221774056105346</c:v>
                </c:pt>
                <c:pt idx="12" formatCode="#,##0.0_ ;\-#,##0.0\ ">
                  <c:v>31.690305797672554</c:v>
                </c:pt>
                <c:pt idx="13" formatCode="#,##0.0_ ;\-#,##0.0\ ">
                  <c:v>29.276232695155041</c:v>
                </c:pt>
                <c:pt idx="14" formatCode="#,##0.0_ ;\-#,##0.0\ ">
                  <c:v>29.17682730607779</c:v>
                </c:pt>
                <c:pt idx="15" formatCode="#,##0.0_ ;\-#,##0.0\ ">
                  <c:v>28</c:v>
                </c:pt>
                <c:pt idx="16" formatCode="#,##0.0_ ;\-#,##0.0\ ">
                  <c:v>32.700000000000003</c:v>
                </c:pt>
                <c:pt idx="17" formatCode="#,##0.0_ ;\-#,##0.0\ ">
                  <c:v>28.9</c:v>
                </c:pt>
                <c:pt idx="18" formatCode="#,##0.0_ ;\-#,##0.0\ ">
                  <c:v>24.8</c:v>
                </c:pt>
                <c:pt idx="19" formatCode="#,##0.0_ ;\-#,##0.0\ ">
                  <c:v>25.1</c:v>
                </c:pt>
                <c:pt idx="20" formatCode="#,##0.0_ ;\-#,##0.0\ ">
                  <c:v>23</c:v>
                </c:pt>
                <c:pt idx="21" formatCode="#,##0.0_ ;\-#,##0.0\ 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B-2B56-43C6-B9BD-CC39782AF2C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Mirstība no tuberkulozes un tās sekām/ Mortality rate from tuberculosis, including sequelae of tuberculosis </c:v>
                </c:pt>
              </c:strCache>
            </c:strRef>
          </c:tx>
          <c:spPr>
            <a:ln w="254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</c:spPr>
          </c:marker>
          <c:dLbls>
            <c:dLbl>
              <c:idx val="0"/>
              <c:layout>
                <c:manualLayout>
                  <c:x val="-3.6066883113684695E-2"/>
                  <c:y val="-3.1791464207322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068048764001971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068048764001971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8472585348268737E-2"/>
                  <c:y val="-3.531520208220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8472585348268737E-2"/>
                  <c:y val="-3.531520208220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0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8472585348268737E-2"/>
                  <c:y val="-3.1783681873985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8472585348268772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2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3662070609114379E-2"/>
                  <c:y val="-3.1787566966429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3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663512179735164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4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6068048764001957E-2"/>
                  <c:y val="-3.8846722290427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5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6068048764001957E-2"/>
                  <c:y val="-3.884672229042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6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3663512179735164E-2"/>
                  <c:y val="-3.884672229042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7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1258975595468377E-2"/>
                  <c:y val="-3.884672229042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8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6068048764001957E-2"/>
                  <c:y val="-3.8846722290427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9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1258975595468266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A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8854439011201542E-2"/>
                  <c:y val="-3.531520208220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B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1258975595468377E-2"/>
                  <c:y val="-3.5315202082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C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1258975595468377E-2"/>
                  <c:y val="-3.1783681873985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D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3663512179735164E-2"/>
                  <c:y val="-3.178368187398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E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8854439011201542E-2"/>
                  <c:y val="-3.1783959946443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F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429921489302421E-2"/>
                  <c:y val="-3.8896775761652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0-2B56-43C6-B9BD-CC39782AF2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8066892761080584E-2"/>
                  <c:y val="-3.2543843789549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667-4532-9BF4-700C88C0EC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B4A-4791-96F2-D5DB9C44585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Sheet1!$B$1:$X$1</c:f>
              <c:strCache>
                <c:ptCount val="23"/>
                <c:pt idx="0">
                  <c:v> 1996 </c:v>
                </c:pt>
                <c:pt idx="1">
                  <c:v> 1997 </c:v>
                </c:pt>
                <c:pt idx="2">
                  <c:v> 1998 </c:v>
                </c:pt>
                <c:pt idx="3">
                  <c:v> 1999 </c:v>
                </c:pt>
                <c:pt idx="4">
                  <c:v> 2000 </c:v>
                </c:pt>
                <c:pt idx="5">
                  <c:v> 2001 </c:v>
                </c:pt>
                <c:pt idx="6">
                  <c:v> 2002 </c:v>
                </c:pt>
                <c:pt idx="7">
                  <c:v> 2003 </c:v>
                </c:pt>
                <c:pt idx="8">
                  <c:v> 2004 </c:v>
                </c:pt>
                <c:pt idx="9">
                  <c:v> 2005 </c:v>
                </c:pt>
                <c:pt idx="10">
                  <c:v> 2006 </c:v>
                </c:pt>
                <c:pt idx="11">
                  <c:v> 2007 </c:v>
                </c:pt>
                <c:pt idx="12">
                  <c:v> 2008 </c:v>
                </c:pt>
                <c:pt idx="13">
                  <c:v> 2009 </c:v>
                </c:pt>
                <c:pt idx="14">
                  <c:v> 2010  </c:v>
                </c:pt>
                <c:pt idx="15">
                  <c:v> 2011  </c:v>
                </c:pt>
                <c:pt idx="16">
                  <c:v> 2012 </c:v>
                </c:pt>
                <c:pt idx="17">
                  <c:v> 2013 </c:v>
                </c:pt>
                <c:pt idx="18">
                  <c:v> 2014 </c:v>
                </c:pt>
                <c:pt idx="19">
                  <c:v>2015 </c:v>
                </c:pt>
                <c:pt idx="20">
                  <c:v>2016</c:v>
                </c:pt>
                <c:pt idx="21">
                  <c:v>2017 </c:v>
                </c:pt>
                <c:pt idx="22">
                  <c:v>2018</c:v>
                </c:pt>
              </c:strCache>
            </c:strRef>
          </c:cat>
          <c:val>
            <c:numRef>
              <c:f>Sheet1!$B$4:$X$4</c:f>
              <c:numCache>
                <c:formatCode>General</c:formatCode>
                <c:ptCount val="23"/>
                <c:pt idx="0">
                  <c:v>11.6</c:v>
                </c:pt>
                <c:pt idx="1">
                  <c:v>13.6</c:v>
                </c:pt>
                <c:pt idx="2">
                  <c:v>14.4</c:v>
                </c:pt>
                <c:pt idx="3">
                  <c:v>13.3</c:v>
                </c:pt>
                <c:pt idx="4" formatCode="#,##0.0_ ;\-#,##0.0\ ">
                  <c:v>12.502375873793584</c:v>
                </c:pt>
                <c:pt idx="5" formatCode="#,##0.0_ ;\-#,##0.0\ ">
                  <c:v>12.023087751425869</c:v>
                </c:pt>
                <c:pt idx="6" formatCode="#,##0.0_ ;\-#,##0.0\ ">
                  <c:v>9.0902283075769645</c:v>
                </c:pt>
                <c:pt idx="7" formatCode="#,##0.0_ ;\-#,##0.0\ ">
                  <c:v>9.6592808862062416</c:v>
                </c:pt>
                <c:pt idx="8" formatCode="#,##0.0_ ;\-#,##0.0\ ">
                  <c:v>8.0861747621206455</c:v>
                </c:pt>
                <c:pt idx="9" formatCode="#,##0.0_ ;\-#,##0.0\ ">
                  <c:v>8.1740254484658958</c:v>
                </c:pt>
                <c:pt idx="10" formatCode="#,##0.0_ ;\-#,##0.0\ ">
                  <c:v>8.2042700971935538</c:v>
                </c:pt>
                <c:pt idx="11" formatCode="#,##0.0_ ;\-#,##0.0\ ">
                  <c:v>6.5444877461284126</c:v>
                </c:pt>
                <c:pt idx="12" formatCode="#,##0.0_ ;\-#,##0.0\ ">
                  <c:v>5.2357896535285091</c:v>
                </c:pt>
                <c:pt idx="13" formatCode="#,##0.0_ ;\-#,##0.0\ ">
                  <c:v>4.8560258377928616</c:v>
                </c:pt>
                <c:pt idx="14" formatCode="#,##0.0_ ;\-#,##0.0\ ">
                  <c:v>4.0523371258441374</c:v>
                </c:pt>
                <c:pt idx="15" formatCode="#,##0.0_ ;\-#,##0.0\ ">
                  <c:v>3.7</c:v>
                </c:pt>
                <c:pt idx="16" formatCode="#,##0.0_ ;\-#,##0.0\ ">
                  <c:v>2.9</c:v>
                </c:pt>
                <c:pt idx="17" formatCode="#,##0.0_ ;\-#,##0.0\ ">
                  <c:v>5.0999999999999996</c:v>
                </c:pt>
                <c:pt idx="18" formatCode="#,##0.0_ ;\-#,##0.0\ ">
                  <c:v>3.3</c:v>
                </c:pt>
                <c:pt idx="19" formatCode="#,##0.0_ ;\-#,##0.0\ ">
                  <c:v>4.8</c:v>
                </c:pt>
                <c:pt idx="20" formatCode="#,##0.0_ ;\-#,##0.0\ ">
                  <c:v>3.9</c:v>
                </c:pt>
                <c:pt idx="21" formatCode="#,##0.0_ ;\-#,##0.0\ ">
                  <c:v>3.7</c:v>
                </c:pt>
                <c:pt idx="22" formatCode="#,##0.0_ ;\-#,##0.0\ ">
                  <c:v>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41-2B56-43C6-B9BD-CC39782AF2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5500920"/>
        <c:axId val="935502488"/>
      </c:lineChart>
      <c:catAx>
        <c:axId val="935500920"/>
        <c:scaling>
          <c:orientation val="minMax"/>
        </c:scaling>
        <c:delete val="0"/>
        <c:axPos val="b"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35502488"/>
        <c:crosses val="autoZero"/>
        <c:auto val="1"/>
        <c:lblAlgn val="ctr"/>
        <c:lblOffset val="100"/>
        <c:noMultiLvlLbl val="0"/>
      </c:catAx>
      <c:valAx>
        <c:axId val="935502488"/>
        <c:scaling>
          <c:orientation val="minMax"/>
        </c:scaling>
        <c:delete val="0"/>
        <c:axPos val="l"/>
        <c:majorGridlines/>
        <c:numFmt formatCode="#,##0_ ;\-#,##0\ 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355009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5048028790215657E-2"/>
          <c:y val="0.82374419342944638"/>
          <c:w val="0.93304849354704811"/>
          <c:h val="0.15008457276173814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050847457627155E-2"/>
          <c:y val="3.7903785224858495E-2"/>
          <c:w val="0.91525423728816335"/>
          <c:h val="0.764375134549772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Jaunatklāto HIV infekcijas gadījumu skaits /  Number of new HIV cases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4.47920827348567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4786992351762813E-3"/>
                  <c:y val="5.2896479981210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6.7193717720768998E-3"/>
                  <c:y val="2.64440755692557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7.0159027128157154E-3"/>
                  <c:y val="5.5248618784530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  <c:pt idx="0">
                  <c:v>299</c:v>
                </c:pt>
                <c:pt idx="1">
                  <c:v>299</c:v>
                </c:pt>
                <c:pt idx="2">
                  <c:v>350</c:v>
                </c:pt>
                <c:pt idx="3">
                  <c:v>358</c:v>
                </c:pt>
                <c:pt idx="4">
                  <c:v>275</c:v>
                </c:pt>
                <c:pt idx="5">
                  <c:v>274</c:v>
                </c:pt>
                <c:pt idx="6">
                  <c:v>299</c:v>
                </c:pt>
                <c:pt idx="7">
                  <c:v>339</c:v>
                </c:pt>
                <c:pt idx="8">
                  <c:v>340</c:v>
                </c:pt>
                <c:pt idx="9">
                  <c:v>347</c:v>
                </c:pt>
                <c:pt idx="10">
                  <c:v>393</c:v>
                </c:pt>
                <c:pt idx="11">
                  <c:v>365</c:v>
                </c:pt>
                <c:pt idx="12">
                  <c:v>371</c:v>
                </c:pt>
                <c:pt idx="13">
                  <c:v>326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B8-4F3B-85F6-4590FA0A422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Jaunatklāto AIDS gadījumu skaits / Number of new AIDS cases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049286664143889E-2"/>
                  <c:y val="8.0606164266708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607123571005562E-2"/>
                  <c:y val="2.98918492239802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833007668926973E-2"/>
                  <c:y val="7.7018017452172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579311976653938E-2"/>
                  <c:y val="1.4117421368841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6767228419342136E-2"/>
                  <c:y val="4.7603961022578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6263761223593003E-2"/>
                  <c:y val="-2.56660474619964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528260123829018E-2"/>
                  <c:y val="3.3061912481090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2805419355969521E-2"/>
                  <c:y val="1.7471071929962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3349980469593847E-2"/>
                  <c:y val="4.90402605155857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7944213189758501E-2"/>
                  <c:y val="2.92702370067684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5031351465040161E-2"/>
                  <c:y val="2.2990730809811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3561684700544335E-2"/>
                  <c:y val="-1.09431417757863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1.40334463805402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147-4956-9410-9B6ACEEA32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8.918617614269625E-3"/>
                  <c:y val="-5.5233360950013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D30-4F5B-82C3-7F8EDC2EAFC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Sheet1!$B$3:$O$3</c:f>
              <c:numCache>
                <c:formatCode>General</c:formatCode>
                <c:ptCount val="14"/>
                <c:pt idx="0">
                  <c:v>119</c:v>
                </c:pt>
                <c:pt idx="1">
                  <c:v>90</c:v>
                </c:pt>
                <c:pt idx="2">
                  <c:v>81</c:v>
                </c:pt>
                <c:pt idx="3">
                  <c:v>103</c:v>
                </c:pt>
                <c:pt idx="4">
                  <c:v>103</c:v>
                </c:pt>
                <c:pt idx="5">
                  <c:v>138</c:v>
                </c:pt>
                <c:pt idx="6">
                  <c:v>119</c:v>
                </c:pt>
                <c:pt idx="7">
                  <c:v>149</c:v>
                </c:pt>
                <c:pt idx="8">
                  <c:v>141</c:v>
                </c:pt>
                <c:pt idx="9">
                  <c:v>177</c:v>
                </c:pt>
                <c:pt idx="10">
                  <c:v>136</c:v>
                </c:pt>
                <c:pt idx="11">
                  <c:v>115</c:v>
                </c:pt>
                <c:pt idx="12">
                  <c:v>126</c:v>
                </c:pt>
                <c:pt idx="13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74B8-4F3B-85F6-4590FA0A422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Mirušo skaits no AIDS / Number of deaths from AIDS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90372843628270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396536020152911E-2"/>
                  <c:y val="-2.08159346812624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329108946160489E-2"/>
                  <c:y val="3.51352161485026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09017018034036E-2"/>
                  <c:y val="5.27069988098088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579435177944638E-2"/>
                  <c:y val="2.6999694127009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579311976653938E-2"/>
                  <c:y val="4.7634743331502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2805244085724676E-2"/>
                  <c:y val="3.87614338905311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048418405128408E-2"/>
                  <c:y val="2.354880058597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387713946407785E-2"/>
                  <c:y val="7.3910173754542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805244085724676E-2"/>
                  <c:y val="2.91853053252072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3336312927495058E-2"/>
                  <c:y val="5.354853899076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5031176194795361E-2"/>
                  <c:y val="4.5172260444188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74B8-4F3B-85F6-4590FA0A42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1.40334463805402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147-4956-9410-9B6ACEEA32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1.3377926421404682E-2"/>
                  <c:y val="-1.012599919776238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D30-4F5B-82C3-7F8EDC2EAFC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Sheet1!$B$4:$O$4</c:f>
              <c:numCache>
                <c:formatCode>General</c:formatCode>
                <c:ptCount val="14"/>
                <c:pt idx="0">
                  <c:v>26</c:v>
                </c:pt>
                <c:pt idx="1">
                  <c:v>29</c:v>
                </c:pt>
                <c:pt idx="2">
                  <c:v>42</c:v>
                </c:pt>
                <c:pt idx="3">
                  <c:v>60</c:v>
                </c:pt>
                <c:pt idx="4">
                  <c:v>67</c:v>
                </c:pt>
                <c:pt idx="5">
                  <c:v>58</c:v>
                </c:pt>
                <c:pt idx="6">
                  <c:v>73</c:v>
                </c:pt>
                <c:pt idx="7">
                  <c:v>88</c:v>
                </c:pt>
                <c:pt idx="8">
                  <c:v>110</c:v>
                </c:pt>
                <c:pt idx="9">
                  <c:v>102</c:v>
                </c:pt>
                <c:pt idx="10">
                  <c:v>86</c:v>
                </c:pt>
                <c:pt idx="11">
                  <c:v>71</c:v>
                </c:pt>
                <c:pt idx="12">
                  <c:v>80</c:v>
                </c:pt>
                <c:pt idx="13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74B8-4F3B-85F6-4590FA0A42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58802184"/>
        <c:axId val="958801008"/>
        <c:axId val="0"/>
      </c:bar3DChart>
      <c:catAx>
        <c:axId val="958802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5880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880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588021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86163281992402152"/>
          <c:w val="0.57587513935340018"/>
          <c:h val="0.12993387218478386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4932068166232"/>
          <c:y val="5.1752528816749001E-2"/>
          <c:w val="0.81090503433487571"/>
          <c:h val="0.808664566188224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Mirstība / Mortality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invertIfNegative val="0"/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Sheet1!$B$2:$B$16</c:f>
              <c:numCache>
                <c:formatCode>0.0</c:formatCode>
                <c:ptCount val="15"/>
                <c:pt idx="0">
                  <c:v>253.94123692845548</c:v>
                </c:pt>
                <c:pt idx="1">
                  <c:v>260.18414337329972</c:v>
                </c:pt>
                <c:pt idx="2">
                  <c:v>271.68755975706347</c:v>
                </c:pt>
                <c:pt idx="3">
                  <c:v>268.6421324122573</c:v>
                </c:pt>
                <c:pt idx="4">
                  <c:v>267.94383191829229</c:v>
                </c:pt>
                <c:pt idx="5">
                  <c:v>277.72732387684556</c:v>
                </c:pt>
                <c:pt idx="6">
                  <c:v>287.90663415262054</c:v>
                </c:pt>
                <c:pt idx="7">
                  <c:v>285.71997306415614</c:v>
                </c:pt>
                <c:pt idx="8">
                  <c:v>295.72549831172006</c:v>
                </c:pt>
                <c:pt idx="9">
                  <c:v>296.12743814489079</c:v>
                </c:pt>
                <c:pt idx="10">
                  <c:v>299.58139856814836</c:v>
                </c:pt>
                <c:pt idx="11">
                  <c:v>297.10000000000002</c:v>
                </c:pt>
                <c:pt idx="12">
                  <c:v>300.89999999999998</c:v>
                </c:pt>
                <c:pt idx="13">
                  <c:v>308.3</c:v>
                </c:pt>
                <c:pt idx="14">
                  <c:v>307.75633129131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14C-AF92-B7C1E7B86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35504056"/>
        <c:axId val="935500136"/>
      </c:barChart>
      <c:catAx>
        <c:axId val="935504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35500136"/>
        <c:crosses val="autoZero"/>
        <c:auto val="1"/>
        <c:lblAlgn val="ctr"/>
        <c:lblOffset val="100"/>
        <c:noMultiLvlLbl val="0"/>
      </c:catAx>
      <c:valAx>
        <c:axId val="935500136"/>
        <c:scaling>
          <c:orientation val="minMax"/>
        </c:scaling>
        <c:delete val="0"/>
        <c:axPos val="l"/>
        <c:majorGridlines>
          <c:spPr>
            <a:ln w="3175"/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355040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609211640216292"/>
          <c:y val="4.540763673890609E-2"/>
          <c:w val="0.76918857287530362"/>
          <c:h val="0.7294601951845802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Kopā / Total</c:v>
                </c:pt>
              </c:strCache>
            </c:strRef>
          </c:tx>
          <c:spPr>
            <a:ln w="25400"/>
          </c:spPr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Sheet1!$B$2:$B$16</c:f>
              <c:numCache>
                <c:formatCode>0.0</c:formatCode>
                <c:ptCount val="15"/>
                <c:pt idx="0">
                  <c:v>294.55927911339325</c:v>
                </c:pt>
                <c:pt idx="1">
                  <c:v>299.6015114367396</c:v>
                </c:pt>
                <c:pt idx="2">
                  <c:v>309.25761702337343</c:v>
                </c:pt>
                <c:pt idx="3">
                  <c:v>303.26151164716259</c:v>
                </c:pt>
                <c:pt idx="4">
                  <c:v>297.00139273413271</c:v>
                </c:pt>
                <c:pt idx="5">
                  <c:v>302.60282348544172</c:v>
                </c:pt>
                <c:pt idx="6">
                  <c:v>305.71263995099451</c:v>
                </c:pt>
                <c:pt idx="7">
                  <c:v>299.39990766380504</c:v>
                </c:pt>
                <c:pt idx="8">
                  <c:v>304.4963855284447</c:v>
                </c:pt>
                <c:pt idx="9">
                  <c:v>300.11951317016769</c:v>
                </c:pt>
                <c:pt idx="10">
                  <c:v>299.32286775233405</c:v>
                </c:pt>
                <c:pt idx="11">
                  <c:v>293.34130561150999</c:v>
                </c:pt>
                <c:pt idx="12">
                  <c:v>293.99148912227952</c:v>
                </c:pt>
                <c:pt idx="13">
                  <c:v>296.93818367356255</c:v>
                </c:pt>
                <c:pt idx="14">
                  <c:v>293.88647724212211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670-43DB-88B8-8F66428EA50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Vīrieši / Males</c:v>
                </c:pt>
              </c:strCache>
            </c:strRef>
          </c:tx>
          <c:spPr>
            <a:ln w="25400"/>
          </c:spPr>
          <c:marker>
            <c:symbol val="star"/>
            <c:size val="7"/>
          </c:marker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Sheet1!$C$2:$C$16</c:f>
              <c:numCache>
                <c:formatCode>0.0</c:formatCode>
                <c:ptCount val="15"/>
                <c:pt idx="0">
                  <c:v>473.54882870970999</c:v>
                </c:pt>
                <c:pt idx="1">
                  <c:v>479.90974324066713</c:v>
                </c:pt>
                <c:pt idx="2">
                  <c:v>485.04461498170235</c:v>
                </c:pt>
                <c:pt idx="3">
                  <c:v>475.79177953646177</c:v>
                </c:pt>
                <c:pt idx="4">
                  <c:v>479.40117311987296</c:v>
                </c:pt>
                <c:pt idx="5">
                  <c:v>475.33944570880959</c:v>
                </c:pt>
                <c:pt idx="6">
                  <c:v>482.25941840727887</c:v>
                </c:pt>
                <c:pt idx="7">
                  <c:v>471.70972250380754</c:v>
                </c:pt>
                <c:pt idx="8">
                  <c:v>486.34872428939946</c:v>
                </c:pt>
                <c:pt idx="9">
                  <c:v>472.08700554537876</c:v>
                </c:pt>
                <c:pt idx="10">
                  <c:v>477.22631924042912</c:v>
                </c:pt>
                <c:pt idx="11">
                  <c:v>446.5742898986777</c:v>
                </c:pt>
                <c:pt idx="12">
                  <c:v>463.72079666732043</c:v>
                </c:pt>
                <c:pt idx="13">
                  <c:v>469.92526894994313</c:v>
                </c:pt>
                <c:pt idx="14">
                  <c:v>458.85573100895795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670-43DB-88B8-8F66428EA50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Sievietes / Females</c:v>
                </c:pt>
              </c:strCache>
            </c:strRef>
          </c:tx>
          <c:spPr>
            <a:ln w="25400">
              <a:solidFill>
                <a:srgbClr val="0070C0"/>
              </a:solidFill>
            </a:ln>
          </c:spPr>
          <c:marker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Sheet1!$D$2:$D$16</c:f>
              <c:numCache>
                <c:formatCode>0.0</c:formatCode>
                <c:ptCount val="15"/>
                <c:pt idx="0">
                  <c:v>207.55751725625322</c:v>
                </c:pt>
                <c:pt idx="1">
                  <c:v>211.04585892833987</c:v>
                </c:pt>
                <c:pt idx="2">
                  <c:v>223.17002800537131</c:v>
                </c:pt>
                <c:pt idx="3">
                  <c:v>218.86611333393904</c:v>
                </c:pt>
                <c:pt idx="4">
                  <c:v>207.68602766460572</c:v>
                </c:pt>
                <c:pt idx="5">
                  <c:v>220.53468389375925</c:v>
                </c:pt>
                <c:pt idx="6">
                  <c:v>222.91393413286843</c:v>
                </c:pt>
                <c:pt idx="7">
                  <c:v>215.6105477445094</c:v>
                </c:pt>
                <c:pt idx="8">
                  <c:v>217.68512875517806</c:v>
                </c:pt>
                <c:pt idx="9">
                  <c:v>215.38235755902966</c:v>
                </c:pt>
                <c:pt idx="10">
                  <c:v>211.60389427037316</c:v>
                </c:pt>
                <c:pt idx="11">
                  <c:v>219.25185823986158</c:v>
                </c:pt>
                <c:pt idx="12">
                  <c:v>211.05410948884929</c:v>
                </c:pt>
                <c:pt idx="13">
                  <c:v>211.7816876315035</c:v>
                </c:pt>
                <c:pt idx="14">
                  <c:v>214.73611327236029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670-43DB-88B8-8F66428EA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97784"/>
        <c:axId val="935499744"/>
      </c:lineChart>
      <c:catAx>
        <c:axId val="935497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35499744"/>
        <c:crosses val="autoZero"/>
        <c:auto val="1"/>
        <c:lblAlgn val="ctr"/>
        <c:lblOffset val="100"/>
        <c:noMultiLvlLbl val="0"/>
      </c:catAx>
      <c:valAx>
        <c:axId val="935499744"/>
        <c:scaling>
          <c:orientation val="minMax"/>
          <c:max val="550"/>
          <c:min val="150"/>
        </c:scaling>
        <c:delete val="0"/>
        <c:axPos val="l"/>
        <c:majorGridlines>
          <c:spPr>
            <a:ln w="3175"/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354977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 kern="800" baseline="0">
                <a:latin typeface="Arial Narrow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467693826125335"/>
          <c:y val="1.8709433537355331E-2"/>
          <c:w val="0.64393397538455122"/>
          <c:h val="0.6322497205006610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Ceļu satiksmes negadījumi / Road traffic accidents</c:v>
                </c:pt>
              </c:strCache>
            </c:strRef>
          </c:tx>
          <c:spPr>
            <a:ln w="25400"/>
          </c:spP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17.957839952014446</c:v>
                </c:pt>
                <c:pt idx="1">
                  <c:v>12.09337203834953</c:v>
                </c:pt>
                <c:pt idx="2">
                  <c:v>12.157014275433607</c:v>
                </c:pt>
                <c:pt idx="3">
                  <c:v>9.7101095348906075</c:v>
                </c:pt>
                <c:pt idx="4">
                  <c:v>10.077082306167322</c:v>
                </c:pt>
                <c:pt idx="5">
                  <c:v>9.6390498778598221</c:v>
                </c:pt>
                <c:pt idx="6">
                  <c:v>12.037424352311335</c:v>
                </c:pt>
                <c:pt idx="7">
                  <c:v>11.023872499306583</c:v>
                </c:pt>
                <c:pt idx="8">
                  <c:v>9.8000000000000007</c:v>
                </c:pt>
                <c:pt idx="9">
                  <c:v>7.9</c:v>
                </c:pt>
                <c:pt idx="10">
                  <c:v>9.1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992-41C2-9BE7-B04AAA082E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Tīšs paškaitējums / Intentional self-harm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24.204045152715125</c:v>
                </c:pt>
                <c:pt idx="1">
                  <c:v>24.093358964433811</c:v>
                </c:pt>
                <c:pt idx="2">
                  <c:v>20.786110682702166</c:v>
                </c:pt>
                <c:pt idx="3">
                  <c:v>21.362240976759338</c:v>
                </c:pt>
                <c:pt idx="4">
                  <c:v>21.825485580186786</c:v>
                </c:pt>
                <c:pt idx="5">
                  <c:v>18.979984811043568</c:v>
                </c:pt>
                <c:pt idx="6">
                  <c:v>19.159567094095543</c:v>
                </c:pt>
                <c:pt idx="7">
                  <c:v>19.5</c:v>
                </c:pt>
                <c:pt idx="8">
                  <c:v>18.600000000000001</c:v>
                </c:pt>
                <c:pt idx="9">
                  <c:v>18.2</c:v>
                </c:pt>
                <c:pt idx="10">
                  <c:v>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992-41C2-9BE7-B04AAA082E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Vardarbība / Assault</c:v>
                </c:pt>
              </c:strCache>
            </c:strRef>
          </c:tx>
          <c:spPr>
            <a:ln w="25400"/>
          </c:spP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Sheet1!$D$2:$D$12</c:f>
              <c:numCache>
                <c:formatCode>0.0</c:formatCode>
                <c:ptCount val="11"/>
                <c:pt idx="0">
                  <c:v>7.8996124597096804</c:v>
                </c:pt>
                <c:pt idx="1">
                  <c:v>6.6770355269651844</c:v>
                </c:pt>
                <c:pt idx="2">
                  <c:v>6.5790900784699513</c:v>
                </c:pt>
                <c:pt idx="3">
                  <c:v>6.3115711976788953</c:v>
                </c:pt>
                <c:pt idx="4">
                  <c:v>6.3411883780272413</c:v>
                </c:pt>
                <c:pt idx="5">
                  <c:v>5.96229889352154</c:v>
                </c:pt>
                <c:pt idx="6">
                  <c:v>6.8713630677777209</c:v>
                </c:pt>
                <c:pt idx="7">
                  <c:v>4.9556858024405743</c:v>
                </c:pt>
                <c:pt idx="8">
                  <c:v>4.5999999999999996</c:v>
                </c:pt>
                <c:pt idx="9">
                  <c:v>3.8</c:v>
                </c:pt>
                <c:pt idx="10">
                  <c:v>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992-41C2-9BE7-B04AAA082E4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Slīkšana / Drowning</c:v>
                </c:pt>
              </c:strCache>
            </c:strRef>
          </c:tx>
          <c:spPr>
            <a:ln w="25400"/>
          </c:spP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Sheet1!$E$2:$E$12</c:f>
              <c:numCache>
                <c:formatCode>0.0</c:formatCode>
                <c:ptCount val="11"/>
                <c:pt idx="0">
                  <c:v>8.8641000274649322</c:v>
                </c:pt>
                <c:pt idx="1">
                  <c:v>7.1439610882914213</c:v>
                </c:pt>
                <c:pt idx="2">
                  <c:v>11.489570354429409</c:v>
                </c:pt>
                <c:pt idx="3">
                  <c:v>7.379683246516862</c:v>
                </c:pt>
                <c:pt idx="4">
                  <c:v>7.176848861953312</c:v>
                </c:pt>
                <c:pt idx="5">
                  <c:v>7.0057011998878096</c:v>
                </c:pt>
                <c:pt idx="6">
                  <c:v>9.6299394818490693</c:v>
                </c:pt>
                <c:pt idx="7">
                  <c:v>6.4</c:v>
                </c:pt>
                <c:pt idx="8">
                  <c:v>6.9</c:v>
                </c:pt>
                <c:pt idx="9">
                  <c:v>6.7</c:v>
                </c:pt>
                <c:pt idx="10">
                  <c:v>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992-41C2-9BE7-B04AAA082E4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Saindēšanās / Poisoning</c:v>
                </c:pt>
              </c:strCache>
            </c:strRef>
          </c:tx>
          <c:spPr>
            <a:ln w="25400">
              <a:solidFill>
                <a:schemeClr val="accent1">
                  <a:lumMod val="75000"/>
                </a:schemeClr>
              </a:solidFill>
            </a:ln>
          </c:spPr>
          <c:marker>
            <c:spPr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Sheet1!$F$2:$F$12</c:f>
              <c:numCache>
                <c:formatCode>0.0</c:formatCode>
                <c:ptCount val="11"/>
                <c:pt idx="0">
                  <c:v>11.98720262781527</c:v>
                </c:pt>
                <c:pt idx="1">
                  <c:v>13.86768917138923</c:v>
                </c:pt>
                <c:pt idx="2">
                  <c:v>9.4872385914168138</c:v>
                </c:pt>
                <c:pt idx="3">
                  <c:v>6.6514250314000671</c:v>
                </c:pt>
                <c:pt idx="4">
                  <c:v>9.3888913194046761</c:v>
                </c:pt>
                <c:pt idx="5">
                  <c:v>7.5522452651272838</c:v>
                </c:pt>
                <c:pt idx="6">
                  <c:v>8.0751055030088548</c:v>
                </c:pt>
                <c:pt idx="7">
                  <c:v>8.3000000000000007</c:v>
                </c:pt>
                <c:pt idx="8">
                  <c:v>9.1999999999999993</c:v>
                </c:pt>
                <c:pt idx="9">
                  <c:v>10.5</c:v>
                </c:pt>
                <c:pt idx="10">
                  <c:v>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992-41C2-9BE7-B04AAA082E42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Uguns, dūmu ietekme / Exposure to fire, smoke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circle"/>
            <c:size val="5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Sheet1!$G$2:$G$12</c:f>
              <c:numCache>
                <c:formatCode>0.0</c:formatCode>
                <c:ptCount val="11"/>
                <c:pt idx="0">
                  <c:v>6.3839891389514278</c:v>
                </c:pt>
                <c:pt idx="1">
                  <c:v>6.0233397411084528</c:v>
                </c:pt>
                <c:pt idx="2">
                  <c:v>8.2000253151944325</c:v>
                </c:pt>
                <c:pt idx="3">
                  <c:v>7.0398294127956911</c:v>
                </c:pt>
                <c:pt idx="4">
                  <c:v>5.7513103893735442</c:v>
                </c:pt>
                <c:pt idx="5">
                  <c:v>6.0616705417468992</c:v>
                </c:pt>
                <c:pt idx="6">
                  <c:v>5.8682443717517767</c:v>
                </c:pt>
                <c:pt idx="7">
                  <c:v>5.4613680271794083</c:v>
                </c:pt>
                <c:pt idx="8">
                  <c:v>5.9</c:v>
                </c:pt>
                <c:pt idx="9">
                  <c:v>5</c:v>
                </c:pt>
                <c:pt idx="10">
                  <c:v>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992-41C2-9BE7-B04AAA082E42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Kritieni / Falls</c:v>
                </c:pt>
              </c:strCache>
            </c:strRef>
          </c:tx>
          <c:spPr>
            <a:ln w="25400">
              <a:solidFill>
                <a:srgbClr val="0070C0"/>
              </a:solidFill>
            </a:ln>
          </c:spPr>
          <c:marker>
            <c:spPr>
              <a:noFill/>
              <a:ln>
                <a:solidFill>
                  <a:srgbClr val="0070C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Sheet1!$H$2:$H$12</c:f>
              <c:numCache>
                <c:formatCode>0.0</c:formatCode>
                <c:ptCount val="11"/>
                <c:pt idx="0">
                  <c:v>10.379723348223184</c:v>
                </c:pt>
                <c:pt idx="1">
                  <c:v>8.9649707774637442</c:v>
                </c:pt>
                <c:pt idx="2">
                  <c:v>8.0093270520503754</c:v>
                </c:pt>
                <c:pt idx="3">
                  <c:v>11.555030346519825</c:v>
                </c:pt>
                <c:pt idx="4">
                  <c:v>10.126238805221796</c:v>
                </c:pt>
                <c:pt idx="5">
                  <c:v>10.632766360113413</c:v>
                </c:pt>
                <c:pt idx="6">
                  <c:v>10.532746308272419</c:v>
                </c:pt>
                <c:pt idx="7">
                  <c:v>12.136373393732018</c:v>
                </c:pt>
                <c:pt idx="8">
                  <c:v>9.4</c:v>
                </c:pt>
                <c:pt idx="9">
                  <c:v>11</c:v>
                </c:pt>
                <c:pt idx="10">
                  <c:v>11.1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3992-41C2-9BE7-B04AAA082E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6744512"/>
        <c:axId val="906743336"/>
      </c:lineChart>
      <c:catAx>
        <c:axId val="90674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v-LV"/>
          </a:p>
        </c:txPr>
        <c:crossAx val="906743336"/>
        <c:crosses val="autoZero"/>
        <c:auto val="1"/>
        <c:lblAlgn val="ctr"/>
        <c:lblOffset val="100"/>
        <c:noMultiLvlLbl val="0"/>
      </c:catAx>
      <c:valAx>
        <c:axId val="906743336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v-LV"/>
          </a:p>
        </c:txPr>
        <c:crossAx val="9067445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224995442273134"/>
          <c:y val="3.1326457183976981E-2"/>
          <c:w val="0.78457456875222464"/>
          <c:h val="0.715263578380358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Sievietes / Females</c:v>
                </c:pt>
              </c:strCache>
            </c:strRef>
          </c:tx>
          <c:spPr>
            <a:ln w="25400"/>
          </c:spPr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Sheet1!$B$2:$B$16</c:f>
              <c:numCache>
                <c:formatCode>0</c:formatCode>
                <c:ptCount val="15"/>
                <c:pt idx="0">
                  <c:v>1207.4478031179431</c:v>
                </c:pt>
                <c:pt idx="1">
                  <c:v>1082.351245254953</c:v>
                </c:pt>
                <c:pt idx="2">
                  <c:v>981.15016550479231</c:v>
                </c:pt>
                <c:pt idx="3">
                  <c:v>940.52801157639101</c:v>
                </c:pt>
                <c:pt idx="4">
                  <c:v>811.4844179291938</c:v>
                </c:pt>
                <c:pt idx="5">
                  <c:v>670.17515006989561</c:v>
                </c:pt>
                <c:pt idx="6">
                  <c:v>669.37631777065621</c:v>
                </c:pt>
                <c:pt idx="7">
                  <c:v>562.12177446475584</c:v>
                </c:pt>
                <c:pt idx="8">
                  <c:v>611.33725891538427</c:v>
                </c:pt>
                <c:pt idx="9">
                  <c:v>626.77122850159697</c:v>
                </c:pt>
                <c:pt idx="10">
                  <c:v>580.5399453867384</c:v>
                </c:pt>
                <c:pt idx="11">
                  <c:v>506.99338476118152</c:v>
                </c:pt>
                <c:pt idx="12">
                  <c:v>509</c:v>
                </c:pt>
                <c:pt idx="13">
                  <c:v>498</c:v>
                </c:pt>
                <c:pt idx="14">
                  <c:v>432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E9F-4CC6-A21E-81C605251C9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Vīrieši / Males</c:v>
                </c:pt>
              </c:strCache>
            </c:strRef>
          </c:tx>
          <c:spPr>
            <a:ln w="25400"/>
          </c:spPr>
          <c:marker>
            <c:symbol val="square"/>
            <c:size val="6"/>
          </c:marker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Sheet1!$C$2:$C$16</c:f>
              <c:numCache>
                <c:formatCode>0</c:formatCode>
                <c:ptCount val="15"/>
                <c:pt idx="0">
                  <c:v>4681.7522097665578</c:v>
                </c:pt>
                <c:pt idx="1">
                  <c:v>4906.370103851501</c:v>
                </c:pt>
                <c:pt idx="2">
                  <c:v>4775.3647910246591</c:v>
                </c:pt>
                <c:pt idx="3">
                  <c:v>4345.9179177822216</c:v>
                </c:pt>
                <c:pt idx="4">
                  <c:v>3904.4481619500971</c:v>
                </c:pt>
                <c:pt idx="5">
                  <c:v>3360.0138167483728</c:v>
                </c:pt>
                <c:pt idx="6">
                  <c:v>3294.1545362392903</c:v>
                </c:pt>
                <c:pt idx="7">
                  <c:v>2854.2962576991044</c:v>
                </c:pt>
                <c:pt idx="8">
                  <c:v>2832.4765729087958</c:v>
                </c:pt>
                <c:pt idx="9">
                  <c:v>2550</c:v>
                </c:pt>
                <c:pt idx="10">
                  <c:v>2943</c:v>
                </c:pt>
                <c:pt idx="11">
                  <c:v>2597</c:v>
                </c:pt>
                <c:pt idx="12">
                  <c:v>2477</c:v>
                </c:pt>
                <c:pt idx="13">
                  <c:v>2437</c:v>
                </c:pt>
                <c:pt idx="14">
                  <c:v>2131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E9F-4CC6-A21E-81C605251C9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Kopā / Total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rgbClr val="1F497D"/>
              </a:solidFill>
              <a:ln>
                <a:solidFill>
                  <a:srgbClr val="1F497D"/>
                </a:solidFill>
              </a:ln>
            </c:spPr>
          </c:marker>
          <c:cat>
            <c:numRef>
              <c:f>Sheet1!$A$2:$A$16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Sheet1!$D$2:$D$16</c:f>
              <c:numCache>
                <c:formatCode>0</c:formatCode>
                <c:ptCount val="15"/>
                <c:pt idx="0">
                  <c:v>2893.5347986703882</c:v>
                </c:pt>
                <c:pt idx="1">
                  <c:v>2940.5936872402349</c:v>
                </c:pt>
                <c:pt idx="2">
                  <c:v>2827.7871475405555</c:v>
                </c:pt>
                <c:pt idx="3">
                  <c:v>2601.0546558046558</c:v>
                </c:pt>
                <c:pt idx="4">
                  <c:v>2321.1398471549305</c:v>
                </c:pt>
                <c:pt idx="5">
                  <c:v>1982.1896638576538</c:v>
                </c:pt>
                <c:pt idx="6">
                  <c:v>1948.2802757250145</c:v>
                </c:pt>
                <c:pt idx="7">
                  <c:v>1679.3242211644156</c:v>
                </c:pt>
                <c:pt idx="8">
                  <c:v>1695.9436836945972</c:v>
                </c:pt>
                <c:pt idx="9">
                  <c:v>1568</c:v>
                </c:pt>
                <c:pt idx="10">
                  <c:v>1738.9074328605941</c:v>
                </c:pt>
                <c:pt idx="11">
                  <c:v>1532.7047375880823</c:v>
                </c:pt>
                <c:pt idx="12">
                  <c:v>1476</c:v>
                </c:pt>
                <c:pt idx="13">
                  <c:v>1453</c:v>
                </c:pt>
                <c:pt idx="14">
                  <c:v>1271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E9F-4CC6-A21E-81C605251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5534888"/>
        <c:axId val="1005532144"/>
      </c:lineChart>
      <c:catAx>
        <c:axId val="1005534888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1005532144"/>
        <c:crosses val="autoZero"/>
        <c:auto val="1"/>
        <c:lblAlgn val="ctr"/>
        <c:lblOffset val="100"/>
        <c:noMultiLvlLbl val="0"/>
      </c:catAx>
      <c:valAx>
        <c:axId val="1005532144"/>
        <c:scaling>
          <c:orientation val="minMax"/>
          <c:max val="5500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/>
            </a:pPr>
            <a:endParaRPr lang="lv-LV"/>
          </a:p>
        </c:txPr>
        <c:crossAx val="10055348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/>
            </a:pPr>
            <a:endParaRPr lang="lv-LV"/>
          </a:p>
        </c:txPr>
      </c:dTable>
      <c:spPr>
        <a:ln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DD73-12EF-4FA9-BB9C-09B01EB3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9516</TotalTime>
  <Pages>26</Pages>
  <Words>38273</Words>
  <Characters>21816</Characters>
  <Application>Microsoft Office Word</Application>
  <DocSecurity>0</DocSecurity>
  <Lines>181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AGENTURA</Company>
  <LinksUpToDate>false</LinksUpToDate>
  <CharactersWithSpaces>59970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DaceM</dc:creator>
  <cp:lastModifiedBy>Jana Lepiksone</cp:lastModifiedBy>
  <cp:revision>1380</cp:revision>
  <cp:lastPrinted>2018-09-13T07:48:00Z</cp:lastPrinted>
  <dcterms:created xsi:type="dcterms:W3CDTF">2016-06-29T09:02:00Z</dcterms:created>
  <dcterms:modified xsi:type="dcterms:W3CDTF">2019-11-15T08:59:00Z</dcterms:modified>
</cp:coreProperties>
</file>