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A59" w:rsidRPr="008C7A59" w:rsidRDefault="008C7A59" w:rsidP="008C7A59">
      <w:pPr>
        <w:jc w:val="center"/>
        <w:rPr>
          <w:sz w:val="23"/>
          <w:szCs w:val="23"/>
        </w:rPr>
      </w:pPr>
      <w:r w:rsidRPr="008C7A59">
        <w:rPr>
          <w:sz w:val="23"/>
          <w:szCs w:val="23"/>
        </w:rPr>
        <w:t>Iepirkuma komisijas 201</w:t>
      </w:r>
      <w:r w:rsidR="00BF7092">
        <w:rPr>
          <w:sz w:val="23"/>
          <w:szCs w:val="23"/>
        </w:rPr>
        <w:t>6</w:t>
      </w:r>
      <w:r w:rsidRPr="008C7A59">
        <w:rPr>
          <w:sz w:val="23"/>
          <w:szCs w:val="23"/>
        </w:rPr>
        <w:t xml:space="preserve">.gada </w:t>
      </w:r>
      <w:r w:rsidR="00911A0F">
        <w:rPr>
          <w:sz w:val="23"/>
          <w:szCs w:val="23"/>
        </w:rPr>
        <w:t>25</w:t>
      </w:r>
      <w:r w:rsidRPr="008C7A59">
        <w:rPr>
          <w:sz w:val="23"/>
          <w:szCs w:val="23"/>
        </w:rPr>
        <w:t>.</w:t>
      </w:r>
      <w:r w:rsidR="00BF7092">
        <w:rPr>
          <w:sz w:val="23"/>
          <w:szCs w:val="23"/>
        </w:rPr>
        <w:t>augusta</w:t>
      </w:r>
      <w:r w:rsidRPr="008C7A59">
        <w:rPr>
          <w:sz w:val="23"/>
          <w:szCs w:val="23"/>
        </w:rPr>
        <w:t xml:space="preserve"> sēdē </w:t>
      </w:r>
      <w:r w:rsidR="00835056">
        <w:rPr>
          <w:sz w:val="23"/>
          <w:szCs w:val="23"/>
        </w:rPr>
        <w:t xml:space="preserve">sniegtās </w:t>
      </w:r>
      <w:r w:rsidRPr="008C7A59">
        <w:rPr>
          <w:sz w:val="23"/>
          <w:szCs w:val="23"/>
        </w:rPr>
        <w:t xml:space="preserve">atbildes </w:t>
      </w:r>
    </w:p>
    <w:p w:rsidR="009C367D" w:rsidRDefault="008C7A59" w:rsidP="008C7A59">
      <w:pPr>
        <w:jc w:val="center"/>
        <w:rPr>
          <w:sz w:val="23"/>
          <w:szCs w:val="23"/>
        </w:rPr>
      </w:pPr>
      <w:r w:rsidRPr="008C7A59">
        <w:rPr>
          <w:sz w:val="23"/>
          <w:szCs w:val="23"/>
        </w:rPr>
        <w:t xml:space="preserve">uz ieinteresētā piegādātāja uzdotajiem jautājumiem par </w:t>
      </w:r>
    </w:p>
    <w:p w:rsidR="008031AD" w:rsidRDefault="008031AD" w:rsidP="008031AD">
      <w:pPr>
        <w:keepNext/>
        <w:keepLines/>
        <w:suppressAutoHyphens/>
      </w:pPr>
    </w:p>
    <w:p w:rsidR="00BF7092" w:rsidRPr="00BF7092" w:rsidRDefault="008C7A59" w:rsidP="00BF7092">
      <w:pPr>
        <w:jc w:val="center"/>
        <w:rPr>
          <w:rFonts w:eastAsia="Times New Roman"/>
          <w:b/>
          <w:sz w:val="23"/>
          <w:szCs w:val="23"/>
        </w:rPr>
      </w:pPr>
      <w:r w:rsidRPr="008C7A59">
        <w:rPr>
          <w:sz w:val="23"/>
          <w:szCs w:val="23"/>
        </w:rPr>
        <w:t>atklātā konkursa</w:t>
      </w:r>
      <w:r w:rsidR="009C367D">
        <w:rPr>
          <w:sz w:val="23"/>
          <w:szCs w:val="23"/>
        </w:rPr>
        <w:t xml:space="preserve"> </w:t>
      </w:r>
      <w:r w:rsidR="00BF7092" w:rsidRPr="00BF7092">
        <w:rPr>
          <w:rFonts w:eastAsia="Times New Roman"/>
          <w:b/>
          <w:sz w:val="23"/>
          <w:szCs w:val="23"/>
        </w:rPr>
        <w:t>„</w:t>
      </w:r>
      <w:r w:rsidR="008031AD" w:rsidRPr="008031AD">
        <w:rPr>
          <w:b/>
          <w:sz w:val="32"/>
        </w:rPr>
        <w:t xml:space="preserve"> </w:t>
      </w:r>
      <w:r w:rsidR="008031AD" w:rsidRPr="008031AD">
        <w:rPr>
          <w:b/>
        </w:rPr>
        <w:t>HIV un pavadošo infekcijas slimību profilakses un kaitējuma mazināšanas pakalpojumu nodrošināšana mobilajā vienībā un ielu darbā Rīgā un Pierīgā</w:t>
      </w:r>
      <w:bookmarkStart w:id="0" w:name="_GoBack"/>
      <w:bookmarkEnd w:id="0"/>
      <w:r w:rsidR="008031AD">
        <w:rPr>
          <w:rFonts w:eastAsia="Times New Roman"/>
          <w:b/>
        </w:rPr>
        <w:t>”</w:t>
      </w:r>
    </w:p>
    <w:p w:rsidR="008C7A59" w:rsidRPr="00224916" w:rsidRDefault="00BF7092" w:rsidP="00BF7092">
      <w:pPr>
        <w:jc w:val="center"/>
        <w:rPr>
          <w:rFonts w:eastAsia="Times New Roman" w:cstheme="minorBidi"/>
          <w:sz w:val="23"/>
          <w:szCs w:val="23"/>
        </w:rPr>
      </w:pPr>
      <w:r w:rsidRPr="00BF7092">
        <w:rPr>
          <w:rFonts w:eastAsia="Times New Roman"/>
          <w:sz w:val="23"/>
          <w:szCs w:val="23"/>
        </w:rPr>
        <w:t>(iepirkuma identifikācijas Nr. SPKC 2016/</w:t>
      </w:r>
      <w:r w:rsidR="008031AD">
        <w:rPr>
          <w:rFonts w:eastAsia="Times New Roman"/>
          <w:sz w:val="23"/>
          <w:szCs w:val="23"/>
        </w:rPr>
        <w:t>13</w:t>
      </w:r>
      <w:r w:rsidRPr="00BF7092">
        <w:rPr>
          <w:rFonts w:eastAsia="Times New Roman"/>
          <w:sz w:val="23"/>
          <w:szCs w:val="23"/>
        </w:rPr>
        <w:t>)</w:t>
      </w:r>
      <w:r w:rsidR="008C7A59" w:rsidRPr="00BF7092">
        <w:rPr>
          <w:rFonts w:eastAsia="Times New Roman"/>
          <w:sz w:val="23"/>
          <w:szCs w:val="23"/>
        </w:rPr>
        <w:t>,</w:t>
      </w:r>
      <w:r w:rsidR="00EE0A8C">
        <w:rPr>
          <w:rFonts w:eastAsia="Times New Roman"/>
          <w:sz w:val="23"/>
          <w:szCs w:val="23"/>
        </w:rPr>
        <w:t xml:space="preserve"> </w:t>
      </w:r>
      <w:r w:rsidR="008C7A59" w:rsidRPr="008C7A59">
        <w:rPr>
          <w:rFonts w:eastAsia="Times New Roman"/>
          <w:sz w:val="23"/>
          <w:szCs w:val="23"/>
        </w:rPr>
        <w:t>nolikumu</w:t>
      </w:r>
    </w:p>
    <w:p w:rsidR="008C7A59" w:rsidRPr="008C7A59" w:rsidRDefault="008C7A59" w:rsidP="008C7A59">
      <w:pPr>
        <w:rPr>
          <w:rFonts w:ascii="Arial Unicode MS" w:eastAsia="Arial Unicode MS" w:hAnsi="Arial Unicode MS" w:cs="Arial Unicode MS"/>
          <w:color w:val="000000"/>
          <w:sz w:val="18"/>
          <w:szCs w:val="18"/>
        </w:rPr>
      </w:pPr>
    </w:p>
    <w:p w:rsidR="00B67FF2" w:rsidRDefault="00E67CD2" w:rsidP="00B67FF2">
      <w:pPr>
        <w:pStyle w:val="NormalWeb"/>
      </w:pPr>
      <w:r w:rsidRPr="00BF7092">
        <w:rPr>
          <w:rFonts w:eastAsia="Arial Unicode MS"/>
          <w:b/>
          <w:color w:val="000000"/>
        </w:rPr>
        <w:t>Jautājums:</w:t>
      </w:r>
      <w:r w:rsidRPr="00BF7092">
        <w:rPr>
          <w:rFonts w:eastAsia="Arial Unicode MS"/>
          <w:color w:val="000000"/>
        </w:rPr>
        <w:t xml:space="preserve"> </w:t>
      </w:r>
      <w:r w:rsidR="00B67FF2">
        <w:t>Kā tiks izvērtētas Pretendenta profesionālās spējas - vai būtiska ir tikai 3 gadu pieredze vai arī sniegtā pakalpojuma apjoms? Vai tas varētu būt pluss, mīnuss vai tam nav pilnīgi nekādas nozīmes, ja Pretendenta organizācija šobrīd iespēj paveikt ~70% kaitējuma mazināšanas darba apjoma valstī?</w:t>
      </w:r>
    </w:p>
    <w:p w:rsidR="007C6654" w:rsidRDefault="00E67CD2" w:rsidP="009C367D">
      <w:pPr>
        <w:pStyle w:val="ListParagraph"/>
        <w:rPr>
          <w:rFonts w:eastAsia="Arial Unicode MS"/>
          <w:lang w:val="lv-LV"/>
        </w:rPr>
      </w:pPr>
      <w:r w:rsidRPr="009C367D">
        <w:rPr>
          <w:rFonts w:eastAsia="Arial Unicode MS"/>
          <w:b/>
          <w:lang w:val="lv-LV"/>
        </w:rPr>
        <w:t>Atbilde</w:t>
      </w:r>
      <w:r w:rsidRPr="009C367D">
        <w:rPr>
          <w:rFonts w:eastAsia="Arial Unicode MS"/>
          <w:lang w:val="lv-LV"/>
        </w:rPr>
        <w:t xml:space="preserve">: </w:t>
      </w:r>
      <w:proofErr w:type="spellStart"/>
      <w:r w:rsidR="00944F11">
        <w:t>Attiecībā</w:t>
      </w:r>
      <w:proofErr w:type="spellEnd"/>
      <w:r w:rsidR="00944F11">
        <w:t xml:space="preserve"> </w:t>
      </w:r>
      <w:proofErr w:type="spellStart"/>
      <w:r w:rsidR="00944F11">
        <w:t>uz</w:t>
      </w:r>
      <w:proofErr w:type="spellEnd"/>
      <w:r w:rsidR="00944F11">
        <w:t xml:space="preserve"> </w:t>
      </w:r>
      <w:proofErr w:type="spellStart"/>
      <w:r w:rsidR="00944F11">
        <w:t>Pretendenta</w:t>
      </w:r>
      <w:proofErr w:type="spellEnd"/>
      <w:r w:rsidR="00944F11">
        <w:t xml:space="preserve"> </w:t>
      </w:r>
      <w:proofErr w:type="spellStart"/>
      <w:r w:rsidR="00944F11">
        <w:t>profesionālajām</w:t>
      </w:r>
      <w:proofErr w:type="spellEnd"/>
      <w:r w:rsidR="00944F11">
        <w:t xml:space="preserve"> </w:t>
      </w:r>
      <w:proofErr w:type="spellStart"/>
      <w:r w:rsidR="00944F11">
        <w:t>spējām</w:t>
      </w:r>
      <w:proofErr w:type="spellEnd"/>
      <w:r w:rsidR="00944F11">
        <w:t xml:space="preserve">, </w:t>
      </w:r>
      <w:proofErr w:type="spellStart"/>
      <w:r w:rsidR="00944F11">
        <w:t>Pasūtītājs</w:t>
      </w:r>
      <w:proofErr w:type="spellEnd"/>
      <w:r w:rsidR="00944F11">
        <w:t xml:space="preserve"> </w:t>
      </w:r>
      <w:proofErr w:type="spellStart"/>
      <w:r w:rsidR="00944F11">
        <w:t>ir</w:t>
      </w:r>
      <w:proofErr w:type="spellEnd"/>
      <w:r w:rsidR="00944F11">
        <w:t xml:space="preserve"> </w:t>
      </w:r>
      <w:proofErr w:type="spellStart"/>
      <w:r w:rsidR="00944F11">
        <w:t>noteicis</w:t>
      </w:r>
      <w:proofErr w:type="spellEnd"/>
      <w:r w:rsidR="00944F11">
        <w:t xml:space="preserve"> </w:t>
      </w:r>
      <w:proofErr w:type="spellStart"/>
      <w:r w:rsidR="00944F11">
        <w:t>prasību</w:t>
      </w:r>
      <w:proofErr w:type="spellEnd"/>
      <w:r w:rsidR="00944F11">
        <w:t xml:space="preserve">, </w:t>
      </w:r>
      <w:proofErr w:type="spellStart"/>
      <w:r w:rsidR="00944F11">
        <w:t>ka</w:t>
      </w:r>
      <w:proofErr w:type="spellEnd"/>
      <w:r w:rsidR="00944F11">
        <w:t xml:space="preserve"> </w:t>
      </w:r>
      <w:proofErr w:type="spellStart"/>
      <w:r w:rsidR="00944F11">
        <w:t>Pretendentam</w:t>
      </w:r>
      <w:proofErr w:type="spellEnd"/>
      <w:r w:rsidR="00944F11">
        <w:t xml:space="preserve"> </w:t>
      </w:r>
      <w:proofErr w:type="spellStart"/>
      <w:r w:rsidR="00944F11">
        <w:t>pēdējo</w:t>
      </w:r>
      <w:proofErr w:type="spellEnd"/>
      <w:r w:rsidR="00944F11">
        <w:t xml:space="preserve"> 3 (</w:t>
      </w:r>
      <w:proofErr w:type="spellStart"/>
      <w:r w:rsidR="00944F11">
        <w:t>trīs</w:t>
      </w:r>
      <w:proofErr w:type="spellEnd"/>
      <w:r w:rsidR="00944F11">
        <w:t xml:space="preserve">) </w:t>
      </w:r>
      <w:proofErr w:type="spellStart"/>
      <w:r w:rsidR="00944F11">
        <w:t>gadu</w:t>
      </w:r>
      <w:proofErr w:type="spellEnd"/>
      <w:r w:rsidR="00944F11">
        <w:t xml:space="preserve"> </w:t>
      </w:r>
      <w:proofErr w:type="spellStart"/>
      <w:r w:rsidR="00944F11">
        <w:t>laikā</w:t>
      </w:r>
      <w:proofErr w:type="spellEnd"/>
      <w:r w:rsidR="00944F11">
        <w:t xml:space="preserve"> (</w:t>
      </w:r>
      <w:proofErr w:type="spellStart"/>
      <w:r w:rsidR="00944F11">
        <w:t>skaitot</w:t>
      </w:r>
      <w:proofErr w:type="spellEnd"/>
      <w:r w:rsidR="00944F11">
        <w:t xml:space="preserve"> </w:t>
      </w:r>
      <w:proofErr w:type="spellStart"/>
      <w:r w:rsidR="00944F11">
        <w:t>līdz</w:t>
      </w:r>
      <w:proofErr w:type="spellEnd"/>
      <w:r w:rsidR="00944F11">
        <w:t xml:space="preserve"> </w:t>
      </w:r>
      <w:proofErr w:type="spellStart"/>
      <w:r w:rsidR="00944F11">
        <w:t>piedāvājuma</w:t>
      </w:r>
      <w:proofErr w:type="spellEnd"/>
      <w:r w:rsidR="00944F11">
        <w:t xml:space="preserve"> </w:t>
      </w:r>
      <w:proofErr w:type="spellStart"/>
      <w:r w:rsidR="00944F11">
        <w:t>iesniegšanas</w:t>
      </w:r>
      <w:proofErr w:type="spellEnd"/>
      <w:r w:rsidR="00944F11">
        <w:t xml:space="preserve"> </w:t>
      </w:r>
      <w:proofErr w:type="spellStart"/>
      <w:r w:rsidR="00944F11">
        <w:t>termiņam</w:t>
      </w:r>
      <w:proofErr w:type="spellEnd"/>
      <w:r w:rsidR="00944F11">
        <w:t xml:space="preserve">) </w:t>
      </w:r>
      <w:proofErr w:type="spellStart"/>
      <w:r w:rsidR="00944F11">
        <w:t>ir</w:t>
      </w:r>
      <w:proofErr w:type="spellEnd"/>
      <w:r w:rsidR="00944F11">
        <w:t xml:space="preserve"> </w:t>
      </w:r>
      <w:proofErr w:type="spellStart"/>
      <w:r w:rsidR="00944F11">
        <w:t>jābūt</w:t>
      </w:r>
      <w:proofErr w:type="spellEnd"/>
      <w:r w:rsidR="00944F11">
        <w:t xml:space="preserve"> </w:t>
      </w:r>
      <w:proofErr w:type="spellStart"/>
      <w:r w:rsidR="00944F11">
        <w:t>sniegušam</w:t>
      </w:r>
      <w:proofErr w:type="spellEnd"/>
      <w:r w:rsidR="00944F11">
        <w:t xml:space="preserve"> HIV un </w:t>
      </w:r>
      <w:proofErr w:type="spellStart"/>
      <w:r w:rsidR="00944F11">
        <w:t>pavadošo</w:t>
      </w:r>
      <w:proofErr w:type="spellEnd"/>
      <w:r w:rsidR="00944F11">
        <w:t xml:space="preserve"> </w:t>
      </w:r>
      <w:proofErr w:type="spellStart"/>
      <w:r w:rsidR="00944F11">
        <w:t>infekciju</w:t>
      </w:r>
      <w:proofErr w:type="spellEnd"/>
      <w:r w:rsidR="00944F11">
        <w:t xml:space="preserve"> </w:t>
      </w:r>
      <w:proofErr w:type="spellStart"/>
      <w:r w:rsidR="00944F11">
        <w:t>profilakses</w:t>
      </w:r>
      <w:proofErr w:type="spellEnd"/>
      <w:r w:rsidR="00944F11">
        <w:t xml:space="preserve"> un </w:t>
      </w:r>
      <w:proofErr w:type="spellStart"/>
      <w:r w:rsidR="00944F11">
        <w:t>kaitējuma</w:t>
      </w:r>
      <w:proofErr w:type="spellEnd"/>
      <w:r w:rsidR="00944F11">
        <w:t xml:space="preserve"> </w:t>
      </w:r>
      <w:proofErr w:type="spellStart"/>
      <w:r w:rsidR="00944F11">
        <w:t>mazināšanas</w:t>
      </w:r>
      <w:proofErr w:type="spellEnd"/>
      <w:r w:rsidR="00944F11">
        <w:t xml:space="preserve"> </w:t>
      </w:r>
      <w:proofErr w:type="spellStart"/>
      <w:r w:rsidR="00944F11">
        <w:t>pakalpojumus</w:t>
      </w:r>
      <w:proofErr w:type="spellEnd"/>
      <w:r w:rsidR="00944F11">
        <w:t xml:space="preserve"> </w:t>
      </w:r>
      <w:proofErr w:type="spellStart"/>
      <w:r w:rsidR="00944F11">
        <w:t>injicējamo</w:t>
      </w:r>
      <w:proofErr w:type="spellEnd"/>
      <w:r w:rsidR="00944F11">
        <w:t xml:space="preserve"> </w:t>
      </w:r>
      <w:proofErr w:type="spellStart"/>
      <w:r w:rsidR="00944F11">
        <w:t>narkotiku</w:t>
      </w:r>
      <w:proofErr w:type="spellEnd"/>
      <w:r w:rsidR="00944F11">
        <w:t xml:space="preserve"> </w:t>
      </w:r>
      <w:proofErr w:type="spellStart"/>
      <w:r w:rsidR="00944F11">
        <w:t>lietotājiem</w:t>
      </w:r>
      <w:proofErr w:type="spellEnd"/>
      <w:r w:rsidR="00944F11">
        <w:t xml:space="preserve"> (</w:t>
      </w:r>
      <w:proofErr w:type="spellStart"/>
      <w:r w:rsidR="00944F11">
        <w:t>Iepirkuma</w:t>
      </w:r>
      <w:proofErr w:type="spellEnd"/>
      <w:r w:rsidR="00944F11">
        <w:t xml:space="preserve"> </w:t>
      </w:r>
      <w:proofErr w:type="spellStart"/>
      <w:r w:rsidR="00944F11">
        <w:t>Nolikuma</w:t>
      </w:r>
      <w:proofErr w:type="spellEnd"/>
      <w:r w:rsidR="00944F11">
        <w:t xml:space="preserve"> 11.3.punkts). </w:t>
      </w:r>
      <w:proofErr w:type="spellStart"/>
      <w:proofErr w:type="gramStart"/>
      <w:r w:rsidR="00944F11">
        <w:t>Savukārt</w:t>
      </w:r>
      <w:proofErr w:type="spellEnd"/>
      <w:r w:rsidR="00944F11">
        <w:t xml:space="preserve"> </w:t>
      </w:r>
      <w:proofErr w:type="spellStart"/>
      <w:r w:rsidR="00944F11">
        <w:t>Nolikuma</w:t>
      </w:r>
      <w:proofErr w:type="spellEnd"/>
      <w:r w:rsidR="00944F11">
        <w:t xml:space="preserve"> 11.4.punkts </w:t>
      </w:r>
      <w:proofErr w:type="spellStart"/>
      <w:r w:rsidR="00944F11">
        <w:t>nosaka</w:t>
      </w:r>
      <w:proofErr w:type="spellEnd"/>
      <w:r w:rsidR="00944F11">
        <w:t xml:space="preserve"> </w:t>
      </w:r>
      <w:proofErr w:type="spellStart"/>
      <w:r w:rsidR="00944F11">
        <w:t>prasības</w:t>
      </w:r>
      <w:proofErr w:type="spellEnd"/>
      <w:r w:rsidR="00944F11">
        <w:t xml:space="preserve"> </w:t>
      </w:r>
      <w:proofErr w:type="spellStart"/>
      <w:r w:rsidR="00944F11">
        <w:t>Pretendenta</w:t>
      </w:r>
      <w:proofErr w:type="spellEnd"/>
      <w:r w:rsidR="00944F11">
        <w:t xml:space="preserve"> </w:t>
      </w:r>
      <w:proofErr w:type="spellStart"/>
      <w:r w:rsidR="00944F11">
        <w:t>piesaistāmajam</w:t>
      </w:r>
      <w:proofErr w:type="spellEnd"/>
      <w:r w:rsidR="00944F11">
        <w:t xml:space="preserve"> </w:t>
      </w:r>
      <w:proofErr w:type="spellStart"/>
      <w:r w:rsidR="00944F11">
        <w:t>personālam</w:t>
      </w:r>
      <w:proofErr w:type="spellEnd"/>
      <w:r w:rsidR="00944F11">
        <w:t>.</w:t>
      </w:r>
      <w:proofErr w:type="gramEnd"/>
      <w:r w:rsidR="00944F11">
        <w:t xml:space="preserve"> </w:t>
      </w:r>
      <w:proofErr w:type="spellStart"/>
      <w:r w:rsidR="00944F11">
        <w:t>Pasūtītājs</w:t>
      </w:r>
      <w:proofErr w:type="spellEnd"/>
      <w:r w:rsidR="00944F11">
        <w:t xml:space="preserve"> </w:t>
      </w:r>
      <w:proofErr w:type="spellStart"/>
      <w:r w:rsidR="00944F11">
        <w:t>nav</w:t>
      </w:r>
      <w:proofErr w:type="spellEnd"/>
      <w:r w:rsidR="00944F11">
        <w:t xml:space="preserve"> </w:t>
      </w:r>
      <w:proofErr w:type="spellStart"/>
      <w:r w:rsidR="00944F11">
        <w:t>paredzējis</w:t>
      </w:r>
      <w:proofErr w:type="spellEnd"/>
      <w:r w:rsidR="00944F11">
        <w:t xml:space="preserve"> </w:t>
      </w:r>
      <w:proofErr w:type="spellStart"/>
      <w:r w:rsidR="00944F11">
        <w:t>vērtēt</w:t>
      </w:r>
      <w:proofErr w:type="spellEnd"/>
      <w:r w:rsidR="00944F11">
        <w:t xml:space="preserve"> </w:t>
      </w:r>
      <w:proofErr w:type="spellStart"/>
      <w:r w:rsidR="00944F11">
        <w:t>Pretendenta</w:t>
      </w:r>
      <w:proofErr w:type="spellEnd"/>
      <w:r w:rsidR="00944F11">
        <w:t xml:space="preserve"> </w:t>
      </w:r>
      <w:proofErr w:type="spellStart"/>
      <w:r w:rsidR="00944F11">
        <w:t>sniegtā</w:t>
      </w:r>
      <w:proofErr w:type="spellEnd"/>
      <w:r w:rsidR="00944F11">
        <w:t xml:space="preserve"> </w:t>
      </w:r>
      <w:proofErr w:type="spellStart"/>
      <w:r w:rsidR="00944F11">
        <w:t>pakalpojuma</w:t>
      </w:r>
      <w:proofErr w:type="spellEnd"/>
      <w:r w:rsidR="00944F11">
        <w:t xml:space="preserve"> </w:t>
      </w:r>
      <w:proofErr w:type="spellStart"/>
      <w:r w:rsidR="00944F11">
        <w:t>apjomu</w:t>
      </w:r>
      <w:proofErr w:type="spellEnd"/>
      <w:r w:rsidR="00944F11">
        <w:t xml:space="preserve">, </w:t>
      </w:r>
      <w:proofErr w:type="spellStart"/>
      <w:r w:rsidR="00944F11">
        <w:t>kā</w:t>
      </w:r>
      <w:proofErr w:type="spellEnd"/>
      <w:r w:rsidR="00944F11">
        <w:t xml:space="preserve"> </w:t>
      </w:r>
      <w:proofErr w:type="spellStart"/>
      <w:r w:rsidR="00944F11">
        <w:t>arī</w:t>
      </w:r>
      <w:proofErr w:type="spellEnd"/>
      <w:r w:rsidR="00944F11">
        <w:t xml:space="preserve"> </w:t>
      </w:r>
      <w:proofErr w:type="spellStart"/>
      <w:r w:rsidR="00944F11">
        <w:t>nav</w:t>
      </w:r>
      <w:proofErr w:type="spellEnd"/>
      <w:r w:rsidR="00944F11">
        <w:t xml:space="preserve"> </w:t>
      </w:r>
      <w:proofErr w:type="spellStart"/>
      <w:r w:rsidR="00944F11">
        <w:t>noteicis</w:t>
      </w:r>
      <w:proofErr w:type="spellEnd"/>
      <w:r w:rsidR="00944F11">
        <w:t xml:space="preserve"> </w:t>
      </w:r>
      <w:proofErr w:type="spellStart"/>
      <w:r w:rsidR="00944F11">
        <w:t>prasību</w:t>
      </w:r>
      <w:proofErr w:type="spellEnd"/>
      <w:r w:rsidR="00944F11">
        <w:t xml:space="preserve"> </w:t>
      </w:r>
      <w:proofErr w:type="spellStart"/>
      <w:r w:rsidR="00944F11">
        <w:t>sniegt</w:t>
      </w:r>
      <w:proofErr w:type="spellEnd"/>
      <w:r w:rsidR="00944F11">
        <w:t xml:space="preserve"> </w:t>
      </w:r>
      <w:proofErr w:type="spellStart"/>
      <w:r w:rsidR="00944F11">
        <w:t>pakalpojumu</w:t>
      </w:r>
      <w:proofErr w:type="spellEnd"/>
      <w:r w:rsidR="00944F11">
        <w:t xml:space="preserve"> </w:t>
      </w:r>
      <w:proofErr w:type="spellStart"/>
      <w:r w:rsidR="00944F11">
        <w:t>iespējami</w:t>
      </w:r>
      <w:proofErr w:type="spellEnd"/>
      <w:r w:rsidR="00944F11">
        <w:t xml:space="preserve"> </w:t>
      </w:r>
      <w:proofErr w:type="spellStart"/>
      <w:r w:rsidR="00944F11">
        <w:t>plašākam</w:t>
      </w:r>
      <w:proofErr w:type="spellEnd"/>
      <w:r w:rsidR="00944F11">
        <w:t xml:space="preserve"> </w:t>
      </w:r>
      <w:proofErr w:type="spellStart"/>
      <w:r w:rsidR="00944F11">
        <w:t>klientu</w:t>
      </w:r>
      <w:proofErr w:type="spellEnd"/>
      <w:r w:rsidR="00944F11">
        <w:t xml:space="preserve"> </w:t>
      </w:r>
      <w:proofErr w:type="spellStart"/>
      <w:r w:rsidR="00944F11">
        <w:t>lokam</w:t>
      </w:r>
      <w:proofErr w:type="spellEnd"/>
      <w:r w:rsidR="00944F11">
        <w:rPr>
          <w:rFonts w:eastAsia="Arial Unicode MS"/>
          <w:lang w:val="lv-LV"/>
        </w:rPr>
        <w:t xml:space="preserve"> </w:t>
      </w:r>
    </w:p>
    <w:p w:rsidR="00916280" w:rsidRDefault="00916280" w:rsidP="009C367D">
      <w:pPr>
        <w:pStyle w:val="ListParagraph"/>
        <w:rPr>
          <w:rFonts w:eastAsia="Arial Unicode MS"/>
          <w:lang w:val="lv-LV"/>
        </w:rPr>
      </w:pPr>
    </w:p>
    <w:p w:rsidR="00916280" w:rsidRDefault="00916280" w:rsidP="009C367D">
      <w:pPr>
        <w:pStyle w:val="ListParagraph"/>
      </w:pPr>
      <w:proofErr w:type="spellStart"/>
      <w:r w:rsidRPr="00BF7092">
        <w:rPr>
          <w:rFonts w:eastAsia="Arial Unicode MS"/>
          <w:b/>
          <w:color w:val="000000"/>
        </w:rPr>
        <w:t>Jautājums</w:t>
      </w:r>
      <w:proofErr w:type="spellEnd"/>
      <w:r>
        <w:rPr>
          <w:rFonts w:eastAsia="Arial Unicode MS"/>
          <w:b/>
          <w:color w:val="000000"/>
        </w:rPr>
        <w:t>:</w:t>
      </w:r>
      <w:r w:rsidR="0050232F" w:rsidRPr="0050232F">
        <w:t xml:space="preserve"> </w:t>
      </w:r>
      <w:proofErr w:type="spellStart"/>
      <w:r w:rsidR="0050232F">
        <w:t>Lūdzu</w:t>
      </w:r>
      <w:proofErr w:type="spellEnd"/>
      <w:r w:rsidR="0050232F">
        <w:t xml:space="preserve"> </w:t>
      </w:r>
      <w:proofErr w:type="spellStart"/>
      <w:r w:rsidR="0050232F">
        <w:t>papildus</w:t>
      </w:r>
      <w:proofErr w:type="spellEnd"/>
      <w:r w:rsidR="0050232F">
        <w:t xml:space="preserve"> </w:t>
      </w:r>
      <w:proofErr w:type="spellStart"/>
      <w:r w:rsidR="0050232F">
        <w:t>izskaidrojumu</w:t>
      </w:r>
      <w:proofErr w:type="spellEnd"/>
      <w:r w:rsidR="0050232F">
        <w:t xml:space="preserve"> </w:t>
      </w:r>
      <w:proofErr w:type="spellStart"/>
      <w:r w:rsidR="0050232F">
        <w:t>frāzei</w:t>
      </w:r>
      <w:proofErr w:type="spellEnd"/>
      <w:r w:rsidR="0050232F">
        <w:t xml:space="preserve"> "</w:t>
      </w:r>
      <w:proofErr w:type="spellStart"/>
      <w:r w:rsidR="0050232F">
        <w:t>pretendenta</w:t>
      </w:r>
      <w:proofErr w:type="spellEnd"/>
      <w:r w:rsidR="0050232F">
        <w:t xml:space="preserve"> </w:t>
      </w:r>
      <w:proofErr w:type="spellStart"/>
      <w:r w:rsidR="0050232F">
        <w:t>pieredzes</w:t>
      </w:r>
      <w:proofErr w:type="spellEnd"/>
      <w:r w:rsidR="0050232F">
        <w:t xml:space="preserve"> </w:t>
      </w:r>
      <w:proofErr w:type="spellStart"/>
      <w:r w:rsidR="0050232F">
        <w:t>apraksts</w:t>
      </w:r>
      <w:proofErr w:type="spellEnd"/>
      <w:r w:rsidR="0050232F">
        <w:t xml:space="preserve"> </w:t>
      </w:r>
      <w:proofErr w:type="spellStart"/>
      <w:r w:rsidR="0050232F">
        <w:t>atbilstoši</w:t>
      </w:r>
      <w:proofErr w:type="spellEnd"/>
      <w:r w:rsidR="0050232F">
        <w:t xml:space="preserve"> </w:t>
      </w:r>
      <w:proofErr w:type="spellStart"/>
      <w:r w:rsidR="0050232F">
        <w:t>Instrukcijas</w:t>
      </w:r>
      <w:proofErr w:type="spellEnd"/>
      <w:r w:rsidR="0050232F">
        <w:t xml:space="preserve"> 9.3. </w:t>
      </w:r>
      <w:proofErr w:type="spellStart"/>
      <w:proofErr w:type="gramStart"/>
      <w:r w:rsidR="0050232F">
        <w:t>punktam</w:t>
      </w:r>
      <w:proofErr w:type="spellEnd"/>
      <w:proofErr w:type="gramEnd"/>
      <w:r w:rsidR="0050232F">
        <w:t xml:space="preserve">..." </w:t>
      </w:r>
      <w:proofErr w:type="spellStart"/>
      <w:r w:rsidR="0050232F">
        <w:t>vai</w:t>
      </w:r>
      <w:proofErr w:type="spellEnd"/>
      <w:r w:rsidR="0050232F">
        <w:t xml:space="preserve"> "</w:t>
      </w:r>
      <w:proofErr w:type="spellStart"/>
      <w:r w:rsidR="0050232F">
        <w:t>Instrukcija</w:t>
      </w:r>
      <w:proofErr w:type="spellEnd"/>
      <w:r w:rsidR="0050232F">
        <w:t xml:space="preserve">" </w:t>
      </w:r>
      <w:proofErr w:type="spellStart"/>
      <w:r w:rsidR="0050232F">
        <w:t>ir</w:t>
      </w:r>
      <w:proofErr w:type="spellEnd"/>
      <w:r w:rsidR="0050232F">
        <w:t xml:space="preserve"> </w:t>
      </w:r>
      <w:proofErr w:type="spellStart"/>
      <w:r w:rsidR="0050232F">
        <w:t>domāts</w:t>
      </w:r>
      <w:proofErr w:type="spellEnd"/>
      <w:r w:rsidR="0050232F">
        <w:t xml:space="preserve"> "</w:t>
      </w:r>
      <w:proofErr w:type="spellStart"/>
      <w:r w:rsidR="0050232F">
        <w:t>Nolikums</w:t>
      </w:r>
      <w:proofErr w:type="spellEnd"/>
      <w:r w:rsidR="0050232F">
        <w:t xml:space="preserve">", bet tad 9.3.punktā </w:t>
      </w:r>
      <w:proofErr w:type="spellStart"/>
      <w:r w:rsidR="0050232F">
        <w:t>skaidrojumu</w:t>
      </w:r>
      <w:proofErr w:type="spellEnd"/>
      <w:r w:rsidR="0050232F">
        <w:t xml:space="preserve"> par </w:t>
      </w:r>
      <w:proofErr w:type="spellStart"/>
      <w:r w:rsidR="0050232F">
        <w:t>šo</w:t>
      </w:r>
      <w:proofErr w:type="spellEnd"/>
      <w:r w:rsidR="0050232F">
        <w:t xml:space="preserve"> </w:t>
      </w:r>
      <w:proofErr w:type="spellStart"/>
      <w:r w:rsidR="0050232F">
        <w:t>tēmu</w:t>
      </w:r>
      <w:proofErr w:type="spellEnd"/>
      <w:r w:rsidR="0050232F">
        <w:t xml:space="preserve"> </w:t>
      </w:r>
      <w:proofErr w:type="spellStart"/>
      <w:r w:rsidR="0050232F">
        <w:t>neatrodam</w:t>
      </w:r>
      <w:proofErr w:type="spellEnd"/>
      <w:r w:rsidR="0050232F">
        <w:t>.</w:t>
      </w:r>
    </w:p>
    <w:p w:rsidR="005E377E" w:rsidRDefault="005E377E" w:rsidP="009C367D">
      <w:pPr>
        <w:pStyle w:val="ListParagraph"/>
      </w:pPr>
    </w:p>
    <w:p w:rsidR="0050232F" w:rsidRDefault="0050232F" w:rsidP="009C367D">
      <w:pPr>
        <w:pStyle w:val="ListParagraph"/>
        <w:rPr>
          <w:rFonts w:eastAsia="Arial Unicode MS"/>
          <w:lang w:val="lv-LV"/>
        </w:rPr>
      </w:pPr>
      <w:r w:rsidRPr="009C367D">
        <w:rPr>
          <w:rFonts w:eastAsia="Arial Unicode MS"/>
          <w:b/>
          <w:lang w:val="lv-LV"/>
        </w:rPr>
        <w:t>Atbilde</w:t>
      </w:r>
      <w:r w:rsidRPr="009C367D">
        <w:rPr>
          <w:rFonts w:eastAsia="Arial Unicode MS"/>
          <w:lang w:val="lv-LV"/>
        </w:rPr>
        <w:t>:</w:t>
      </w:r>
      <w:r w:rsidR="0098648A">
        <w:rPr>
          <w:rFonts w:eastAsia="Arial Unicode MS"/>
          <w:lang w:val="lv-LV"/>
        </w:rPr>
        <w:t xml:space="preserve"> </w:t>
      </w:r>
      <w:r>
        <w:rPr>
          <w:rFonts w:eastAsia="Arial Unicode MS"/>
          <w:lang w:val="lv-LV"/>
        </w:rPr>
        <w:t>Nolikumā tiks veikti grozījumi un pagarināts iesniegšanas termiņš</w:t>
      </w:r>
      <w:r w:rsidR="00B968A0">
        <w:rPr>
          <w:rFonts w:eastAsia="Arial Unicode MS"/>
          <w:lang w:val="lv-LV"/>
        </w:rPr>
        <w:t>.</w:t>
      </w:r>
    </w:p>
    <w:p w:rsidR="00B968A0" w:rsidRDefault="00B968A0" w:rsidP="00B968A0">
      <w:pPr>
        <w:pStyle w:val="NormalWeb"/>
        <w:rPr>
          <w:i/>
          <w:iCs/>
        </w:rPr>
      </w:pPr>
      <w:r w:rsidRPr="005E377E">
        <w:rPr>
          <w:b/>
        </w:rPr>
        <w:t>Jautājums</w:t>
      </w:r>
      <w:r>
        <w:t>:</w:t>
      </w:r>
      <w:r w:rsidR="0098648A">
        <w:t xml:space="preserve"> </w:t>
      </w:r>
      <w:r>
        <w:t xml:space="preserve">Lūdzu skaidrojumu, kurš punkts ir domāts zem vārdiem "...instrukcijas 9.4.punktā minētos..." </w:t>
      </w:r>
      <w:r>
        <w:rPr>
          <w:i/>
          <w:iCs/>
        </w:rPr>
        <w:t>Manuprāt, te tāpat 9.4. vietā p. 11.4.</w:t>
      </w:r>
    </w:p>
    <w:p w:rsidR="005E377E" w:rsidRDefault="005E377E" w:rsidP="00B968A0">
      <w:pPr>
        <w:pStyle w:val="NormalWeb"/>
        <w:rPr>
          <w:rFonts w:eastAsia="Arial Unicode MS"/>
        </w:rPr>
      </w:pPr>
      <w:r w:rsidRPr="009C367D">
        <w:rPr>
          <w:rFonts w:eastAsia="Arial Unicode MS"/>
          <w:b/>
        </w:rPr>
        <w:t>Atbilde</w:t>
      </w:r>
      <w:r w:rsidRPr="009C367D">
        <w:rPr>
          <w:rFonts w:eastAsia="Arial Unicode MS"/>
        </w:rPr>
        <w:t>:</w:t>
      </w:r>
      <w:r w:rsidRPr="005E377E">
        <w:rPr>
          <w:rFonts w:eastAsia="Arial Unicode MS"/>
        </w:rPr>
        <w:t xml:space="preserve"> </w:t>
      </w:r>
      <w:r>
        <w:rPr>
          <w:rFonts w:eastAsia="Arial Unicode MS"/>
        </w:rPr>
        <w:t>Nolikumā tiks veikti grozījumi un pagarināts iesniegšanas termiņš.</w:t>
      </w:r>
    </w:p>
    <w:p w:rsidR="00436621" w:rsidRDefault="00436621" w:rsidP="00436621">
      <w:pPr>
        <w:pStyle w:val="NormalWeb"/>
      </w:pPr>
      <w:r w:rsidRPr="006C511D">
        <w:rPr>
          <w:rFonts w:eastAsia="Arial Unicode MS"/>
          <w:b/>
        </w:rPr>
        <w:t>Jautājums:</w:t>
      </w:r>
      <w:r>
        <w:rPr>
          <w:rFonts w:eastAsia="Arial Unicode MS"/>
        </w:rPr>
        <w:t xml:space="preserve"> </w:t>
      </w:r>
      <w:r>
        <w:t>Lūdzu precizējumu minētajam "...9.4. punktā...", iespējams, ka domāts ir cits šī nolikuma punkts.</w:t>
      </w:r>
    </w:p>
    <w:p w:rsidR="006C511D" w:rsidRDefault="006C511D" w:rsidP="006C511D">
      <w:pPr>
        <w:pStyle w:val="NormalWeb"/>
        <w:rPr>
          <w:rFonts w:eastAsia="Arial Unicode MS"/>
        </w:rPr>
      </w:pPr>
      <w:r w:rsidRPr="009C367D">
        <w:rPr>
          <w:rFonts w:eastAsia="Arial Unicode MS"/>
          <w:b/>
        </w:rPr>
        <w:t>Atbilde</w:t>
      </w:r>
      <w:r w:rsidRPr="009C367D">
        <w:rPr>
          <w:rFonts w:eastAsia="Arial Unicode MS"/>
        </w:rPr>
        <w:t>:</w:t>
      </w:r>
      <w:r w:rsidRPr="005E377E">
        <w:rPr>
          <w:rFonts w:eastAsia="Arial Unicode MS"/>
        </w:rPr>
        <w:t xml:space="preserve"> </w:t>
      </w:r>
      <w:r>
        <w:rPr>
          <w:rFonts w:eastAsia="Arial Unicode MS"/>
        </w:rPr>
        <w:t>Nolikumā tiks veikti grozījumi un pagarināts iesniegšanas termiņš.</w:t>
      </w:r>
    </w:p>
    <w:p w:rsidR="00224916" w:rsidRDefault="00224916" w:rsidP="00224916">
      <w:pPr>
        <w:pStyle w:val="NormalWeb"/>
      </w:pPr>
      <w:r w:rsidRPr="00224916">
        <w:rPr>
          <w:rFonts w:eastAsia="Arial Unicode MS"/>
          <w:b/>
        </w:rPr>
        <w:t>Jautājums:</w:t>
      </w:r>
      <w:r>
        <w:rPr>
          <w:rFonts w:eastAsia="Arial Unicode MS"/>
        </w:rPr>
        <w:t xml:space="preserve"> </w:t>
      </w:r>
      <w:r>
        <w:t>Vai juridiski tas būs atbilstoši, ja plānojam iegādāties mikroautobusu līzingā un nomaksāt to pa daļām? Tad taču tas neskaitīsies apakšuzņēmējs?</w:t>
      </w:r>
    </w:p>
    <w:p w:rsidR="00084C1F" w:rsidRDefault="00345BD9" w:rsidP="00084C1F">
      <w:pPr>
        <w:pStyle w:val="NormalWeb"/>
      </w:pPr>
      <w:r w:rsidRPr="009C367D">
        <w:rPr>
          <w:rFonts w:eastAsia="Arial Unicode MS"/>
          <w:b/>
        </w:rPr>
        <w:t>Atbilde</w:t>
      </w:r>
      <w:r w:rsidRPr="009C367D">
        <w:rPr>
          <w:rFonts w:eastAsia="Arial Unicode MS"/>
        </w:rPr>
        <w:t>:</w:t>
      </w:r>
      <w:r w:rsidR="00084C1F">
        <w:rPr>
          <w:rFonts w:eastAsia="Arial Unicode MS"/>
        </w:rPr>
        <w:t xml:space="preserve"> </w:t>
      </w:r>
      <w:r w:rsidR="00084C1F">
        <w:rPr>
          <w:u w:val="single"/>
        </w:rPr>
        <w:t xml:space="preserve">Publisko iepirkumu likuma izpratnē </w:t>
      </w:r>
      <w:proofErr w:type="spellStart"/>
      <w:r w:rsidR="00084C1F">
        <w:rPr>
          <w:u w:val="single"/>
        </w:rPr>
        <w:t>apakšuzņemējs</w:t>
      </w:r>
      <w:proofErr w:type="spellEnd"/>
      <w:r w:rsidR="00084C1F">
        <w:rPr>
          <w:u w:val="single"/>
        </w:rPr>
        <w:t xml:space="preserve"> ir pretendenta vai tā apakšuzņēmēja piesaistīta vai nolīgta persona, kura veic būvdarbus vai sniedz pakalpojumus, kas nepieciešami ar pasūtītāju noslēgta publiska būvdarbu vai pakalpojumu līguma izpildei neatkarīgi no tā, vai šī persona būvdarbus veic vai pakalpojumus sniedz pretendentam vai citam apakšuzņēmējam (PIL 20.panta sestā daļa).</w:t>
      </w:r>
      <w:r w:rsidR="00084C1F">
        <w:rPr>
          <w:u w:val="single"/>
        </w:rPr>
        <w:br/>
        <w:t>Līzinga devējs nebūs apakšuzņēmējs.</w:t>
      </w:r>
    </w:p>
    <w:p w:rsidR="00F76CDC" w:rsidRDefault="00AE434F" w:rsidP="00F76CDC">
      <w:pPr>
        <w:pStyle w:val="NormalWeb"/>
      </w:pPr>
      <w:r w:rsidRPr="00AE434F">
        <w:rPr>
          <w:b/>
        </w:rPr>
        <w:lastRenderedPageBreak/>
        <w:t>Jautājums:</w:t>
      </w:r>
      <w:r w:rsidR="00F76CDC" w:rsidRPr="00F76CDC">
        <w:t xml:space="preserve"> </w:t>
      </w:r>
      <w:r w:rsidR="00F76CDC">
        <w:t xml:space="preserve">Vai iepirkuma komisijas izvēles vienīgais kritērijs būs "piedāvājums ar viszemāko cenu"? Kāda vērtība vai ietekme varētu būt papildus dokumentiem, </w:t>
      </w:r>
      <w:proofErr w:type="gramStart"/>
      <w:r w:rsidR="00F76CDC">
        <w:t>piem.</w:t>
      </w:r>
      <w:proofErr w:type="gramEnd"/>
      <w:r w:rsidR="00F76CDC">
        <w:t xml:space="preserve"> atbalsta un profesionalitātes un augstas kvalitātes darba apliecinājuma vēstulēm no sadarbības partneriem, ko pieļauj šī nolikuma punkts 17.1.3.?</w:t>
      </w:r>
    </w:p>
    <w:p w:rsidR="00F76CDC" w:rsidRDefault="00F76CDC" w:rsidP="00F76CDC">
      <w:pPr>
        <w:pStyle w:val="NormalWeb"/>
        <w:rPr>
          <w:b/>
          <w:bCs/>
        </w:rPr>
      </w:pPr>
      <w:r>
        <w:rPr>
          <w:b/>
        </w:rPr>
        <w:t>Atbilde:</w:t>
      </w:r>
      <w:r w:rsidRPr="00F76CDC">
        <w:t xml:space="preserve"> </w:t>
      </w:r>
      <w:r>
        <w:t xml:space="preserve">Atbilstoši iepirkuma Nolikuma 17.1.3.punktam, Pretendents ir tiesīgs papildus nolikumā minētajiem dokumentiem iesniegt arī citus dokumentus, kas apliecina pretendenta kvalifikāciju un tā spējas veikt iepirkumu. Tomēr atbilstoši Nolikuma 13.7.punktam, </w:t>
      </w:r>
      <w:r>
        <w:rPr>
          <w:b/>
          <w:bCs/>
          <w:u w:val="single"/>
        </w:rPr>
        <w:t>no visiem prasībām atbilstošajiem piedāvājumiem</w:t>
      </w:r>
      <w:r>
        <w:t xml:space="preserve"> komisija izvēlēsies </w:t>
      </w:r>
      <w:r>
        <w:rPr>
          <w:b/>
          <w:bCs/>
        </w:rPr>
        <w:t>piedāvājumu ar viszemāko cenu.</w:t>
      </w:r>
    </w:p>
    <w:p w:rsidR="00874AE2" w:rsidRDefault="00BB1E9F" w:rsidP="00874AE2">
      <w:pPr>
        <w:pStyle w:val="NormalWeb"/>
      </w:pPr>
      <w:r>
        <w:rPr>
          <w:b/>
          <w:bCs/>
        </w:rPr>
        <w:t>Jautājums:</w:t>
      </w:r>
      <w:r w:rsidR="00874AE2" w:rsidRPr="00874AE2">
        <w:t xml:space="preserve"> </w:t>
      </w:r>
      <w:r w:rsidR="00874AE2">
        <w:t>Lūdzu palīdzēt mums izprast, vai 2 atsevišķas telpas mikroautobusā ir obligāta iepirkuma prasība? 13.lpp otrajā rindkopā ir vārds "vēlams", tomēr punkti 1.2.5. un 1.2.6. vedina domāt, ka prasība ir noteiktāka.</w:t>
      </w:r>
    </w:p>
    <w:p w:rsidR="00AA75A7" w:rsidRDefault="00874AE2" w:rsidP="00AA75A7">
      <w:pPr>
        <w:rPr>
          <w:color w:val="FF0000"/>
        </w:rPr>
      </w:pPr>
      <w:r w:rsidRPr="00874AE2">
        <w:rPr>
          <w:b/>
        </w:rPr>
        <w:t>Atbilde:</w:t>
      </w:r>
      <w:r w:rsidR="000D3674">
        <w:rPr>
          <w:b/>
        </w:rPr>
        <w:t xml:space="preserve"> </w:t>
      </w:r>
      <w:r w:rsidR="00AA75A7" w:rsidRPr="00AA75A7">
        <w:t xml:space="preserve">Iepirkuma nolikuma Tehniskās specifikācijas 11.-13.lpp. minēta vispārīga informācija, savukārt prasības minētas tehniskās specifikācijas 14.-21.lpp. Tehniskās specifikācijas 1.2.5.punktā ir noteikts, ka Pretendents nodrošina, ka mobilā vienība nodrošināta ar piemērotu aprīkojumu/telpu </w:t>
      </w:r>
      <w:proofErr w:type="spellStart"/>
      <w:r w:rsidR="00AA75A7" w:rsidRPr="00AA75A7">
        <w:t>eksprestestu</w:t>
      </w:r>
      <w:proofErr w:type="spellEnd"/>
      <w:r w:rsidR="00AA75A7" w:rsidRPr="00AA75A7">
        <w:t xml:space="preserve"> veikšanai (galds testa veikšanai, pietiekams apgaismojums, krēsls testa veicējam un klientam), savukārt 1.2.6.punktā ir noteikts, ka Pretendents nodrošina, ka mobilajā vienībā ir atbilstošs aprīkojums/telpa sociālā darbinieka pakalpojumu sniegšanai (krēsls darbiniekam un klientam). Pasūtītājs nav noteicis, ka mobilajā vienībā obligāti ir jābūt divām a</w:t>
      </w:r>
      <w:r w:rsidR="000B26D1">
        <w:t>tsevišķām telpām.</w:t>
      </w:r>
      <w:r w:rsidR="00AA75A7" w:rsidRPr="00AA75A7">
        <w:t xml:space="preserve"> Pretendentam</w:t>
      </w:r>
      <w:r w:rsidR="007E4FC7">
        <w:t xml:space="preserve"> savā piedāvājumā ir jāapraksta šī aprīkojuma/telpu iekārtojums un</w:t>
      </w:r>
      <w:r w:rsidR="00AA75A7" w:rsidRPr="00AA75A7">
        <w:t xml:space="preserve"> kā ti</w:t>
      </w:r>
      <w:r w:rsidR="007E4FC7">
        <w:t>ks nodrošināta abu pakalpojumu sniegšana.</w:t>
      </w:r>
    </w:p>
    <w:p w:rsidR="00BB1E9F" w:rsidRPr="00AA75A7" w:rsidRDefault="00BB1E9F" w:rsidP="00F76CDC">
      <w:pPr>
        <w:pStyle w:val="NormalWeb"/>
      </w:pPr>
    </w:p>
    <w:p w:rsidR="00345BD9" w:rsidRPr="00AE434F" w:rsidRDefault="00345BD9" w:rsidP="00224916">
      <w:pPr>
        <w:pStyle w:val="NormalWeb"/>
        <w:rPr>
          <w:b/>
        </w:rPr>
      </w:pPr>
    </w:p>
    <w:p w:rsidR="00345BD9" w:rsidRDefault="00345BD9" w:rsidP="00224916">
      <w:pPr>
        <w:pStyle w:val="NormalWeb"/>
      </w:pPr>
    </w:p>
    <w:p w:rsidR="00224916" w:rsidRDefault="00224916" w:rsidP="006C511D">
      <w:pPr>
        <w:pStyle w:val="NormalWeb"/>
        <w:rPr>
          <w:rFonts w:eastAsia="Arial Unicode MS"/>
        </w:rPr>
      </w:pPr>
    </w:p>
    <w:p w:rsidR="006C511D" w:rsidRDefault="006C511D" w:rsidP="00436621">
      <w:pPr>
        <w:pStyle w:val="NormalWeb"/>
      </w:pPr>
    </w:p>
    <w:p w:rsidR="006C511D" w:rsidRDefault="006C511D" w:rsidP="006C511D">
      <w:pPr>
        <w:pStyle w:val="NormalWeb"/>
      </w:pPr>
      <w:r>
        <w:t>.</w:t>
      </w:r>
    </w:p>
    <w:p w:rsidR="006C511D" w:rsidRDefault="006C511D" w:rsidP="00436621">
      <w:pPr>
        <w:pStyle w:val="NormalWeb"/>
      </w:pPr>
    </w:p>
    <w:p w:rsidR="00436621" w:rsidRPr="005E377E" w:rsidRDefault="00436621" w:rsidP="00B968A0">
      <w:pPr>
        <w:pStyle w:val="NormalWeb"/>
        <w:rPr>
          <w:iCs/>
        </w:rPr>
      </w:pPr>
    </w:p>
    <w:p w:rsidR="005E377E" w:rsidRPr="005E377E" w:rsidRDefault="005E377E" w:rsidP="00B968A0">
      <w:pPr>
        <w:pStyle w:val="NormalWeb"/>
      </w:pPr>
    </w:p>
    <w:p w:rsidR="00B968A0" w:rsidRDefault="00B968A0" w:rsidP="009C367D">
      <w:pPr>
        <w:pStyle w:val="ListParagraph"/>
      </w:pPr>
    </w:p>
    <w:p w:rsidR="0050232F" w:rsidRDefault="0050232F" w:rsidP="009C367D">
      <w:pPr>
        <w:pStyle w:val="ListParagraph"/>
        <w:rPr>
          <w:rFonts w:eastAsia="Arial Unicode MS"/>
          <w:lang w:val="lv-LV"/>
        </w:rPr>
      </w:pPr>
    </w:p>
    <w:p w:rsidR="00BF7092" w:rsidRDefault="00BF7092" w:rsidP="009C367D">
      <w:pPr>
        <w:pStyle w:val="ListParagraph"/>
        <w:rPr>
          <w:rFonts w:eastAsia="Arial Unicode MS"/>
          <w:lang w:val="lv-LV"/>
        </w:rPr>
      </w:pPr>
    </w:p>
    <w:p w:rsidR="00BF7092" w:rsidRDefault="00BF7092" w:rsidP="009C367D">
      <w:pPr>
        <w:pStyle w:val="ListParagraph"/>
        <w:rPr>
          <w:rFonts w:eastAsia="Arial Unicode MS"/>
          <w:lang w:val="lv-LV"/>
        </w:rPr>
      </w:pPr>
    </w:p>
    <w:p w:rsidR="00BF7092" w:rsidRDefault="00BF7092" w:rsidP="00E67CD2">
      <w:pPr>
        <w:jc w:val="both"/>
        <w:rPr>
          <w:color w:val="000000"/>
        </w:rPr>
      </w:pPr>
    </w:p>
    <w:sectPr w:rsidR="00BF7092" w:rsidSect="0015766F">
      <w:pgSz w:w="12240" w:h="15840"/>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55C" w:rsidRDefault="007A655C" w:rsidP="00BF7092">
      <w:r>
        <w:separator/>
      </w:r>
    </w:p>
  </w:endnote>
  <w:endnote w:type="continuationSeparator" w:id="0">
    <w:p w:rsidR="007A655C" w:rsidRDefault="007A655C" w:rsidP="00BF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altName w:val="Times New Roman"/>
    <w:panose1 w:val="02020803070505020304"/>
    <w:charset w:val="00"/>
    <w:family w:val="roman"/>
    <w:notTrueType/>
    <w:pitch w:val="default"/>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55C" w:rsidRDefault="007A655C" w:rsidP="00BF7092">
      <w:r>
        <w:separator/>
      </w:r>
    </w:p>
  </w:footnote>
  <w:footnote w:type="continuationSeparator" w:id="0">
    <w:p w:rsidR="007A655C" w:rsidRDefault="007A655C" w:rsidP="00BF7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44594"/>
    <w:multiLevelType w:val="multilevel"/>
    <w:tmpl w:val="72EA0F0E"/>
    <w:lvl w:ilvl="0">
      <w:start w:val="1"/>
      <w:numFmt w:val="decimal"/>
      <w:lvlText w:val="%1."/>
      <w:lvlJc w:val="left"/>
      <w:pPr>
        <w:tabs>
          <w:tab w:val="num" w:pos="2279"/>
        </w:tabs>
        <w:ind w:left="2279" w:hanging="284"/>
      </w:pPr>
      <w:rPr>
        <w:rFonts w:ascii="Times New Roman Bold" w:hAnsi="Times New Roman Bold" w:hint="default"/>
        <w:b/>
        <w:i w:val="0"/>
        <w:caps w:val="0"/>
        <w:sz w:val="24"/>
        <w:szCs w:val="24"/>
      </w:rPr>
    </w:lvl>
    <w:lvl w:ilvl="1">
      <w:start w:val="1"/>
      <w:numFmt w:val="decimal"/>
      <w:lvlText w:val="%1.%2."/>
      <w:lvlJc w:val="left"/>
      <w:pPr>
        <w:tabs>
          <w:tab w:val="num" w:pos="738"/>
        </w:tabs>
        <w:ind w:left="738" w:hanging="454"/>
      </w:pPr>
      <w:rPr>
        <w:rFonts w:ascii="Times New Roman" w:hAnsi="Times New Roman" w:hint="default"/>
        <w:b w:val="0"/>
        <w:i w:val="0"/>
        <w:sz w:val="24"/>
        <w:szCs w:val="24"/>
      </w:rPr>
    </w:lvl>
    <w:lvl w:ilvl="2">
      <w:start w:val="1"/>
      <w:numFmt w:val="decimal"/>
      <w:lvlText w:val="%1.%2.%3."/>
      <w:lvlJc w:val="left"/>
      <w:pPr>
        <w:tabs>
          <w:tab w:val="num" w:pos="1193"/>
        </w:tabs>
        <w:ind w:left="1193" w:hanging="794"/>
      </w:pPr>
      <w:rPr>
        <w:rFonts w:ascii="Times New Roman" w:hAnsi="Times New Roman" w:hint="default"/>
        <w:b w:val="0"/>
        <w:i w:val="0"/>
        <w:sz w:val="24"/>
      </w:rPr>
    </w:lvl>
    <w:lvl w:ilvl="3">
      <w:start w:val="1"/>
      <w:numFmt w:val="decimal"/>
      <w:lvlText w:val="%1.%2.%3.%4."/>
      <w:lvlJc w:val="left"/>
      <w:pPr>
        <w:tabs>
          <w:tab w:val="num" w:pos="5699"/>
        </w:tabs>
        <w:ind w:left="5699" w:hanging="1871"/>
      </w:pPr>
      <w:rPr>
        <w:rFonts w:ascii="Times New Roman" w:hAnsi="Times New Roman" w:hint="default"/>
        <w:b w:val="0"/>
        <w:i w:val="0"/>
        <w:sz w:val="24"/>
        <w:szCs w:val="24"/>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
    <w:nsid w:val="26386EAB"/>
    <w:multiLevelType w:val="multilevel"/>
    <w:tmpl w:val="A56A48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41A7BCD"/>
    <w:multiLevelType w:val="hybridMultilevel"/>
    <w:tmpl w:val="55FE5D36"/>
    <w:lvl w:ilvl="0" w:tplc="EAC40EF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344A2D5D"/>
    <w:multiLevelType w:val="hybridMultilevel"/>
    <w:tmpl w:val="460231D8"/>
    <w:lvl w:ilvl="0" w:tplc="40F68BC4">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nsid w:val="41AA60E7"/>
    <w:multiLevelType w:val="multilevel"/>
    <w:tmpl w:val="5C102D86"/>
    <w:lvl w:ilvl="0">
      <w:start w:val="1"/>
      <w:numFmt w:val="decimal"/>
      <w:lvlText w:val="%1."/>
      <w:lvlJc w:val="left"/>
      <w:pPr>
        <w:ind w:left="717" w:hanging="360"/>
      </w:pPr>
      <w:rPr>
        <w:rFonts w:hint="default"/>
        <w:i w:val="0"/>
      </w:rPr>
    </w:lvl>
    <w:lvl w:ilvl="1">
      <w:start w:val="1"/>
      <w:numFmt w:val="decimal"/>
      <w:pStyle w:val="Heading2"/>
      <w:lvlText w:val="%1.%2."/>
      <w:lvlJc w:val="left"/>
      <w:pPr>
        <w:ind w:left="8014"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1D426C1"/>
    <w:multiLevelType w:val="hybridMultilevel"/>
    <w:tmpl w:val="EE5CC9EC"/>
    <w:lvl w:ilvl="0" w:tplc="96A003D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9242406"/>
    <w:multiLevelType w:val="hybridMultilevel"/>
    <w:tmpl w:val="8592CB32"/>
    <w:lvl w:ilvl="0" w:tplc="DBD87C42">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61007609"/>
    <w:multiLevelType w:val="hybridMultilevel"/>
    <w:tmpl w:val="118A3B48"/>
    <w:lvl w:ilvl="0" w:tplc="EE98CF1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68C4746E"/>
    <w:multiLevelType w:val="hybridMultilevel"/>
    <w:tmpl w:val="DBA28BDA"/>
    <w:lvl w:ilvl="0" w:tplc="A686E8FC">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70913713"/>
    <w:multiLevelType w:val="multilevel"/>
    <w:tmpl w:val="E1D06C3C"/>
    <w:lvl w:ilvl="0">
      <w:start w:val="1"/>
      <w:numFmt w:val="decimal"/>
      <w:pStyle w:val="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79946BFA"/>
    <w:multiLevelType w:val="hybridMultilevel"/>
    <w:tmpl w:val="66765600"/>
    <w:lvl w:ilvl="0" w:tplc="6F66F79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5"/>
  </w:num>
  <w:num w:numId="3">
    <w:abstractNumId w:val="9"/>
  </w:num>
  <w:num w:numId="4">
    <w:abstractNumId w:val="10"/>
  </w:num>
  <w:num w:numId="5">
    <w:abstractNumId w:val="0"/>
  </w:num>
  <w:num w:numId="6">
    <w:abstractNumId w:val="2"/>
  </w:num>
  <w:num w:numId="7">
    <w:abstractNumId w:val="2"/>
  </w:num>
  <w:num w:numId="8">
    <w:abstractNumId w:val="6"/>
  </w:num>
  <w:num w:numId="9">
    <w:abstractNumId w:val="7"/>
  </w:num>
  <w:num w:numId="10">
    <w:abstractNumId w:val="4"/>
  </w:num>
  <w:num w:numId="11">
    <w:abstractNumId w:val="8"/>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654"/>
    <w:rsid w:val="00001091"/>
    <w:rsid w:val="00007531"/>
    <w:rsid w:val="0001456B"/>
    <w:rsid w:val="0001499F"/>
    <w:rsid w:val="0002051A"/>
    <w:rsid w:val="00026E86"/>
    <w:rsid w:val="0002754E"/>
    <w:rsid w:val="00027DED"/>
    <w:rsid w:val="000343B7"/>
    <w:rsid w:val="00035842"/>
    <w:rsid w:val="000367DD"/>
    <w:rsid w:val="00036A10"/>
    <w:rsid w:val="00043D1E"/>
    <w:rsid w:val="00044384"/>
    <w:rsid w:val="00045F8E"/>
    <w:rsid w:val="0004723B"/>
    <w:rsid w:val="00050E56"/>
    <w:rsid w:val="0005214F"/>
    <w:rsid w:val="000564E6"/>
    <w:rsid w:val="0005652C"/>
    <w:rsid w:val="000571E2"/>
    <w:rsid w:val="00057E4A"/>
    <w:rsid w:val="00063660"/>
    <w:rsid w:val="000719FB"/>
    <w:rsid w:val="00073581"/>
    <w:rsid w:val="00076F98"/>
    <w:rsid w:val="00077A6F"/>
    <w:rsid w:val="00081ED8"/>
    <w:rsid w:val="00082984"/>
    <w:rsid w:val="00083489"/>
    <w:rsid w:val="00084C1F"/>
    <w:rsid w:val="00093473"/>
    <w:rsid w:val="000949D1"/>
    <w:rsid w:val="00095568"/>
    <w:rsid w:val="000A0002"/>
    <w:rsid w:val="000A133C"/>
    <w:rsid w:val="000A2B1E"/>
    <w:rsid w:val="000A3B02"/>
    <w:rsid w:val="000A5EB5"/>
    <w:rsid w:val="000A6065"/>
    <w:rsid w:val="000A655E"/>
    <w:rsid w:val="000A7F37"/>
    <w:rsid w:val="000B21A9"/>
    <w:rsid w:val="000B26D1"/>
    <w:rsid w:val="000B6745"/>
    <w:rsid w:val="000C202C"/>
    <w:rsid w:val="000C22DD"/>
    <w:rsid w:val="000C2D70"/>
    <w:rsid w:val="000C2F6D"/>
    <w:rsid w:val="000C49B8"/>
    <w:rsid w:val="000C504D"/>
    <w:rsid w:val="000D22A7"/>
    <w:rsid w:val="000D3674"/>
    <w:rsid w:val="000D40D5"/>
    <w:rsid w:val="000D70BB"/>
    <w:rsid w:val="000E0079"/>
    <w:rsid w:val="000E3007"/>
    <w:rsid w:val="000E32D8"/>
    <w:rsid w:val="000E77E6"/>
    <w:rsid w:val="000F05B3"/>
    <w:rsid w:val="000F2E17"/>
    <w:rsid w:val="000F32CA"/>
    <w:rsid w:val="00107120"/>
    <w:rsid w:val="00114E17"/>
    <w:rsid w:val="001155BE"/>
    <w:rsid w:val="00117866"/>
    <w:rsid w:val="001178A2"/>
    <w:rsid w:val="0012333A"/>
    <w:rsid w:val="00130631"/>
    <w:rsid w:val="001324E1"/>
    <w:rsid w:val="00133EA3"/>
    <w:rsid w:val="00134D58"/>
    <w:rsid w:val="001375E6"/>
    <w:rsid w:val="00140597"/>
    <w:rsid w:val="00152319"/>
    <w:rsid w:val="00153688"/>
    <w:rsid w:val="00154EA3"/>
    <w:rsid w:val="001574A1"/>
    <w:rsid w:val="0015766F"/>
    <w:rsid w:val="001613AE"/>
    <w:rsid w:val="001653D4"/>
    <w:rsid w:val="00170C21"/>
    <w:rsid w:val="0017204F"/>
    <w:rsid w:val="0017288A"/>
    <w:rsid w:val="00175AC2"/>
    <w:rsid w:val="00175B7F"/>
    <w:rsid w:val="00176228"/>
    <w:rsid w:val="00180F08"/>
    <w:rsid w:val="001827BA"/>
    <w:rsid w:val="001838B2"/>
    <w:rsid w:val="00184677"/>
    <w:rsid w:val="001857F4"/>
    <w:rsid w:val="0018705C"/>
    <w:rsid w:val="00187A39"/>
    <w:rsid w:val="00187A7D"/>
    <w:rsid w:val="001937D7"/>
    <w:rsid w:val="00193D71"/>
    <w:rsid w:val="00195CC7"/>
    <w:rsid w:val="00196AE5"/>
    <w:rsid w:val="00197E69"/>
    <w:rsid w:val="001A388A"/>
    <w:rsid w:val="001B1CE1"/>
    <w:rsid w:val="001B6464"/>
    <w:rsid w:val="001C141A"/>
    <w:rsid w:val="001D0808"/>
    <w:rsid w:val="001D1D41"/>
    <w:rsid w:val="001D28F4"/>
    <w:rsid w:val="001D2CDA"/>
    <w:rsid w:val="001D2F61"/>
    <w:rsid w:val="001D6AA1"/>
    <w:rsid w:val="001E11B1"/>
    <w:rsid w:val="001E2494"/>
    <w:rsid w:val="001E3F56"/>
    <w:rsid w:val="001E4870"/>
    <w:rsid w:val="001E5A9B"/>
    <w:rsid w:val="001E65A7"/>
    <w:rsid w:val="001E792C"/>
    <w:rsid w:val="001F17DE"/>
    <w:rsid w:val="001F33FA"/>
    <w:rsid w:val="001F4578"/>
    <w:rsid w:val="001F508B"/>
    <w:rsid w:val="001F61F4"/>
    <w:rsid w:val="00202EC4"/>
    <w:rsid w:val="0020338E"/>
    <w:rsid w:val="002124F7"/>
    <w:rsid w:val="00214C3E"/>
    <w:rsid w:val="002176F7"/>
    <w:rsid w:val="00221DFF"/>
    <w:rsid w:val="002222A0"/>
    <w:rsid w:val="0022263E"/>
    <w:rsid w:val="002231CF"/>
    <w:rsid w:val="00223B7A"/>
    <w:rsid w:val="00223EB0"/>
    <w:rsid w:val="00224916"/>
    <w:rsid w:val="00225A63"/>
    <w:rsid w:val="0023135C"/>
    <w:rsid w:val="00231896"/>
    <w:rsid w:val="00232FD5"/>
    <w:rsid w:val="00236D32"/>
    <w:rsid w:val="0023738F"/>
    <w:rsid w:val="00237653"/>
    <w:rsid w:val="00237725"/>
    <w:rsid w:val="00244937"/>
    <w:rsid w:val="002515B3"/>
    <w:rsid w:val="002530C2"/>
    <w:rsid w:val="0025478B"/>
    <w:rsid w:val="00254D4B"/>
    <w:rsid w:val="00255AE3"/>
    <w:rsid w:val="002568FF"/>
    <w:rsid w:val="00261501"/>
    <w:rsid w:val="00264FA9"/>
    <w:rsid w:val="002667D9"/>
    <w:rsid w:val="00270790"/>
    <w:rsid w:val="002725AA"/>
    <w:rsid w:val="00272876"/>
    <w:rsid w:val="0027301D"/>
    <w:rsid w:val="00273D7B"/>
    <w:rsid w:val="00275116"/>
    <w:rsid w:val="00276214"/>
    <w:rsid w:val="002813BD"/>
    <w:rsid w:val="00284318"/>
    <w:rsid w:val="00286724"/>
    <w:rsid w:val="00296DF9"/>
    <w:rsid w:val="002A063C"/>
    <w:rsid w:val="002A5139"/>
    <w:rsid w:val="002A5A32"/>
    <w:rsid w:val="002A5BDA"/>
    <w:rsid w:val="002A5EA9"/>
    <w:rsid w:val="002A6A94"/>
    <w:rsid w:val="002A78C3"/>
    <w:rsid w:val="002B26F5"/>
    <w:rsid w:val="002B2A70"/>
    <w:rsid w:val="002B5C73"/>
    <w:rsid w:val="002B69E9"/>
    <w:rsid w:val="002B6F94"/>
    <w:rsid w:val="002C24A8"/>
    <w:rsid w:val="002C7784"/>
    <w:rsid w:val="002C7B86"/>
    <w:rsid w:val="002D0E3D"/>
    <w:rsid w:val="002D3526"/>
    <w:rsid w:val="002E1374"/>
    <w:rsid w:val="002E1DCD"/>
    <w:rsid w:val="002E228C"/>
    <w:rsid w:val="002E33D8"/>
    <w:rsid w:val="002E36D7"/>
    <w:rsid w:val="002E3C36"/>
    <w:rsid w:val="002F1CFE"/>
    <w:rsid w:val="002F2B3C"/>
    <w:rsid w:val="002F2BDD"/>
    <w:rsid w:val="002F33ED"/>
    <w:rsid w:val="002F3BAE"/>
    <w:rsid w:val="002F6456"/>
    <w:rsid w:val="003020FF"/>
    <w:rsid w:val="0030211A"/>
    <w:rsid w:val="00303011"/>
    <w:rsid w:val="00306DFD"/>
    <w:rsid w:val="00313261"/>
    <w:rsid w:val="00316271"/>
    <w:rsid w:val="003215E8"/>
    <w:rsid w:val="00321EF6"/>
    <w:rsid w:val="003245D6"/>
    <w:rsid w:val="00324C3B"/>
    <w:rsid w:val="0032755E"/>
    <w:rsid w:val="00331074"/>
    <w:rsid w:val="00337506"/>
    <w:rsid w:val="00337994"/>
    <w:rsid w:val="00337EB4"/>
    <w:rsid w:val="0034142E"/>
    <w:rsid w:val="0034169A"/>
    <w:rsid w:val="0034234B"/>
    <w:rsid w:val="003449A2"/>
    <w:rsid w:val="00345A94"/>
    <w:rsid w:val="00345BD9"/>
    <w:rsid w:val="00346EF5"/>
    <w:rsid w:val="00347B6F"/>
    <w:rsid w:val="00350E02"/>
    <w:rsid w:val="00351C2D"/>
    <w:rsid w:val="003523D9"/>
    <w:rsid w:val="00352B26"/>
    <w:rsid w:val="003568BD"/>
    <w:rsid w:val="003577AC"/>
    <w:rsid w:val="00360CFE"/>
    <w:rsid w:val="00362867"/>
    <w:rsid w:val="003632A7"/>
    <w:rsid w:val="00363D5C"/>
    <w:rsid w:val="00364944"/>
    <w:rsid w:val="00365C1A"/>
    <w:rsid w:val="00366787"/>
    <w:rsid w:val="0036695D"/>
    <w:rsid w:val="00366A1F"/>
    <w:rsid w:val="00371809"/>
    <w:rsid w:val="00371E64"/>
    <w:rsid w:val="003727C2"/>
    <w:rsid w:val="00376C4E"/>
    <w:rsid w:val="00381020"/>
    <w:rsid w:val="00384D9F"/>
    <w:rsid w:val="00387194"/>
    <w:rsid w:val="0038754C"/>
    <w:rsid w:val="00391660"/>
    <w:rsid w:val="003917FA"/>
    <w:rsid w:val="00392CF5"/>
    <w:rsid w:val="00392E49"/>
    <w:rsid w:val="00395CFF"/>
    <w:rsid w:val="003970F6"/>
    <w:rsid w:val="003A1E31"/>
    <w:rsid w:val="003A1EF7"/>
    <w:rsid w:val="003A27BE"/>
    <w:rsid w:val="003A2ADB"/>
    <w:rsid w:val="003A2C5E"/>
    <w:rsid w:val="003A3E12"/>
    <w:rsid w:val="003A3EA0"/>
    <w:rsid w:val="003B3897"/>
    <w:rsid w:val="003C276C"/>
    <w:rsid w:val="003C48B7"/>
    <w:rsid w:val="003C5CF5"/>
    <w:rsid w:val="003C65E6"/>
    <w:rsid w:val="003D48B1"/>
    <w:rsid w:val="003D4BBB"/>
    <w:rsid w:val="003E04AC"/>
    <w:rsid w:val="003E4DBD"/>
    <w:rsid w:val="003E5D69"/>
    <w:rsid w:val="003F1304"/>
    <w:rsid w:val="003F5023"/>
    <w:rsid w:val="003F5EFA"/>
    <w:rsid w:val="003F6CDD"/>
    <w:rsid w:val="004044F3"/>
    <w:rsid w:val="004071D6"/>
    <w:rsid w:val="004116D0"/>
    <w:rsid w:val="00417A14"/>
    <w:rsid w:val="004317CE"/>
    <w:rsid w:val="0043414F"/>
    <w:rsid w:val="00436621"/>
    <w:rsid w:val="004411B9"/>
    <w:rsid w:val="004424B6"/>
    <w:rsid w:val="00443250"/>
    <w:rsid w:val="0044417D"/>
    <w:rsid w:val="00445CB0"/>
    <w:rsid w:val="0044695F"/>
    <w:rsid w:val="00446BC5"/>
    <w:rsid w:val="00455334"/>
    <w:rsid w:val="0045634B"/>
    <w:rsid w:val="00456814"/>
    <w:rsid w:val="00457A82"/>
    <w:rsid w:val="00462429"/>
    <w:rsid w:val="0046459F"/>
    <w:rsid w:val="00466052"/>
    <w:rsid w:val="00470EB4"/>
    <w:rsid w:val="0047115A"/>
    <w:rsid w:val="00471A83"/>
    <w:rsid w:val="00486989"/>
    <w:rsid w:val="00487509"/>
    <w:rsid w:val="00491756"/>
    <w:rsid w:val="004945C8"/>
    <w:rsid w:val="00496B41"/>
    <w:rsid w:val="004A2A6B"/>
    <w:rsid w:val="004B2A6E"/>
    <w:rsid w:val="004B3A75"/>
    <w:rsid w:val="004B6C7B"/>
    <w:rsid w:val="004B7FA5"/>
    <w:rsid w:val="004C0227"/>
    <w:rsid w:val="004C1CEE"/>
    <w:rsid w:val="004C454F"/>
    <w:rsid w:val="004C648C"/>
    <w:rsid w:val="004C7CE4"/>
    <w:rsid w:val="004D2D55"/>
    <w:rsid w:val="004D6B32"/>
    <w:rsid w:val="004E0368"/>
    <w:rsid w:val="004E2B5E"/>
    <w:rsid w:val="004E3484"/>
    <w:rsid w:val="004E3C49"/>
    <w:rsid w:val="004E3F8B"/>
    <w:rsid w:val="004E4800"/>
    <w:rsid w:val="004E5C88"/>
    <w:rsid w:val="004E6D4A"/>
    <w:rsid w:val="004E761F"/>
    <w:rsid w:val="004F09A3"/>
    <w:rsid w:val="004F0A78"/>
    <w:rsid w:val="004F5E2F"/>
    <w:rsid w:val="004F6047"/>
    <w:rsid w:val="004F69EB"/>
    <w:rsid w:val="004F6CA6"/>
    <w:rsid w:val="0050149F"/>
    <w:rsid w:val="00501CA6"/>
    <w:rsid w:val="0050215A"/>
    <w:rsid w:val="0050232F"/>
    <w:rsid w:val="00505597"/>
    <w:rsid w:val="00507DD2"/>
    <w:rsid w:val="00512D2F"/>
    <w:rsid w:val="00514AC2"/>
    <w:rsid w:val="00515A77"/>
    <w:rsid w:val="00520C93"/>
    <w:rsid w:val="00522141"/>
    <w:rsid w:val="0052257C"/>
    <w:rsid w:val="00522F2D"/>
    <w:rsid w:val="00523BFB"/>
    <w:rsid w:val="00524A89"/>
    <w:rsid w:val="00524ED2"/>
    <w:rsid w:val="005271BA"/>
    <w:rsid w:val="00527E94"/>
    <w:rsid w:val="005301EB"/>
    <w:rsid w:val="005319FF"/>
    <w:rsid w:val="005371CA"/>
    <w:rsid w:val="00542700"/>
    <w:rsid w:val="00554693"/>
    <w:rsid w:val="00561A9B"/>
    <w:rsid w:val="00562797"/>
    <w:rsid w:val="0056495C"/>
    <w:rsid w:val="00565722"/>
    <w:rsid w:val="00565B5C"/>
    <w:rsid w:val="005703A0"/>
    <w:rsid w:val="005705E2"/>
    <w:rsid w:val="00580202"/>
    <w:rsid w:val="005810A1"/>
    <w:rsid w:val="00584FF2"/>
    <w:rsid w:val="00590572"/>
    <w:rsid w:val="00590895"/>
    <w:rsid w:val="00592722"/>
    <w:rsid w:val="00594E99"/>
    <w:rsid w:val="0059657F"/>
    <w:rsid w:val="00596A88"/>
    <w:rsid w:val="005A65F7"/>
    <w:rsid w:val="005A68D5"/>
    <w:rsid w:val="005B0648"/>
    <w:rsid w:val="005C229E"/>
    <w:rsid w:val="005C5589"/>
    <w:rsid w:val="005C58C5"/>
    <w:rsid w:val="005C70C0"/>
    <w:rsid w:val="005C7D8B"/>
    <w:rsid w:val="005D357E"/>
    <w:rsid w:val="005D3D75"/>
    <w:rsid w:val="005D67B8"/>
    <w:rsid w:val="005D7AB2"/>
    <w:rsid w:val="005D7C3B"/>
    <w:rsid w:val="005E05BC"/>
    <w:rsid w:val="005E0DF1"/>
    <w:rsid w:val="005E377E"/>
    <w:rsid w:val="005E3D43"/>
    <w:rsid w:val="005E463F"/>
    <w:rsid w:val="005E4674"/>
    <w:rsid w:val="005E541B"/>
    <w:rsid w:val="005E5AE0"/>
    <w:rsid w:val="005F1385"/>
    <w:rsid w:val="005F22B6"/>
    <w:rsid w:val="005F2992"/>
    <w:rsid w:val="005F3F1A"/>
    <w:rsid w:val="005F63D6"/>
    <w:rsid w:val="005F7010"/>
    <w:rsid w:val="005F7EA2"/>
    <w:rsid w:val="00601993"/>
    <w:rsid w:val="00602B51"/>
    <w:rsid w:val="00602C69"/>
    <w:rsid w:val="00604720"/>
    <w:rsid w:val="00606D1C"/>
    <w:rsid w:val="0061000D"/>
    <w:rsid w:val="00612204"/>
    <w:rsid w:val="00614CEA"/>
    <w:rsid w:val="00623E23"/>
    <w:rsid w:val="006263F9"/>
    <w:rsid w:val="0063249D"/>
    <w:rsid w:val="00641424"/>
    <w:rsid w:val="00643238"/>
    <w:rsid w:val="00651D0E"/>
    <w:rsid w:val="006523DF"/>
    <w:rsid w:val="00656893"/>
    <w:rsid w:val="00656AC1"/>
    <w:rsid w:val="006609DA"/>
    <w:rsid w:val="00660C2E"/>
    <w:rsid w:val="00661E84"/>
    <w:rsid w:val="006620B0"/>
    <w:rsid w:val="00663652"/>
    <w:rsid w:val="006640B0"/>
    <w:rsid w:val="006670BA"/>
    <w:rsid w:val="00670BD3"/>
    <w:rsid w:val="006737A6"/>
    <w:rsid w:val="0067594A"/>
    <w:rsid w:val="00676981"/>
    <w:rsid w:val="00677659"/>
    <w:rsid w:val="00681983"/>
    <w:rsid w:val="00682E0F"/>
    <w:rsid w:val="006835A2"/>
    <w:rsid w:val="00683A54"/>
    <w:rsid w:val="00685013"/>
    <w:rsid w:val="006902B9"/>
    <w:rsid w:val="006909B3"/>
    <w:rsid w:val="00692497"/>
    <w:rsid w:val="00693224"/>
    <w:rsid w:val="00694857"/>
    <w:rsid w:val="006950B2"/>
    <w:rsid w:val="00695B6A"/>
    <w:rsid w:val="006A372E"/>
    <w:rsid w:val="006A5942"/>
    <w:rsid w:val="006B04C5"/>
    <w:rsid w:val="006B312F"/>
    <w:rsid w:val="006B3F65"/>
    <w:rsid w:val="006B63FC"/>
    <w:rsid w:val="006B6DEC"/>
    <w:rsid w:val="006B70F6"/>
    <w:rsid w:val="006B76C8"/>
    <w:rsid w:val="006C0044"/>
    <w:rsid w:val="006C05BE"/>
    <w:rsid w:val="006C06F8"/>
    <w:rsid w:val="006C1C20"/>
    <w:rsid w:val="006C1CE3"/>
    <w:rsid w:val="006C511D"/>
    <w:rsid w:val="006C657F"/>
    <w:rsid w:val="006C6D32"/>
    <w:rsid w:val="006D51CA"/>
    <w:rsid w:val="006D7588"/>
    <w:rsid w:val="006E011C"/>
    <w:rsid w:val="006E0CB7"/>
    <w:rsid w:val="006E2D7D"/>
    <w:rsid w:val="006E518D"/>
    <w:rsid w:val="006E7EDE"/>
    <w:rsid w:val="006F558C"/>
    <w:rsid w:val="006F7078"/>
    <w:rsid w:val="007001D6"/>
    <w:rsid w:val="00701F60"/>
    <w:rsid w:val="0070382D"/>
    <w:rsid w:val="00704CAC"/>
    <w:rsid w:val="00704DA4"/>
    <w:rsid w:val="007101E8"/>
    <w:rsid w:val="00714FE0"/>
    <w:rsid w:val="007167E9"/>
    <w:rsid w:val="00717FD3"/>
    <w:rsid w:val="00721DB3"/>
    <w:rsid w:val="0072339F"/>
    <w:rsid w:val="007235D5"/>
    <w:rsid w:val="00723A2D"/>
    <w:rsid w:val="00727064"/>
    <w:rsid w:val="00731A8D"/>
    <w:rsid w:val="007326DA"/>
    <w:rsid w:val="00733735"/>
    <w:rsid w:val="00733AC5"/>
    <w:rsid w:val="007344C9"/>
    <w:rsid w:val="0073557C"/>
    <w:rsid w:val="00736A3F"/>
    <w:rsid w:val="0074164F"/>
    <w:rsid w:val="00743089"/>
    <w:rsid w:val="0074406A"/>
    <w:rsid w:val="00747A2E"/>
    <w:rsid w:val="007622B0"/>
    <w:rsid w:val="007625E0"/>
    <w:rsid w:val="0076390D"/>
    <w:rsid w:val="007708C4"/>
    <w:rsid w:val="00771524"/>
    <w:rsid w:val="007718B6"/>
    <w:rsid w:val="00772DBA"/>
    <w:rsid w:val="007747F3"/>
    <w:rsid w:val="00774CB0"/>
    <w:rsid w:val="007757A2"/>
    <w:rsid w:val="00782C1B"/>
    <w:rsid w:val="00784871"/>
    <w:rsid w:val="00786881"/>
    <w:rsid w:val="007879C2"/>
    <w:rsid w:val="00790448"/>
    <w:rsid w:val="00793903"/>
    <w:rsid w:val="00796BBE"/>
    <w:rsid w:val="007A0B11"/>
    <w:rsid w:val="007A2480"/>
    <w:rsid w:val="007A2BF5"/>
    <w:rsid w:val="007A64D0"/>
    <w:rsid w:val="007A655C"/>
    <w:rsid w:val="007B2BA0"/>
    <w:rsid w:val="007B3B2C"/>
    <w:rsid w:val="007B3F12"/>
    <w:rsid w:val="007B3F55"/>
    <w:rsid w:val="007B4101"/>
    <w:rsid w:val="007C04F5"/>
    <w:rsid w:val="007C07BE"/>
    <w:rsid w:val="007C16DD"/>
    <w:rsid w:val="007C6654"/>
    <w:rsid w:val="007C72F3"/>
    <w:rsid w:val="007D0E39"/>
    <w:rsid w:val="007D1253"/>
    <w:rsid w:val="007D1AFC"/>
    <w:rsid w:val="007D3262"/>
    <w:rsid w:val="007D5CBA"/>
    <w:rsid w:val="007E1575"/>
    <w:rsid w:val="007E20A5"/>
    <w:rsid w:val="007E44A5"/>
    <w:rsid w:val="007E4FC7"/>
    <w:rsid w:val="007F2CB1"/>
    <w:rsid w:val="007F571A"/>
    <w:rsid w:val="007F73FF"/>
    <w:rsid w:val="008015E4"/>
    <w:rsid w:val="00801E77"/>
    <w:rsid w:val="008031AD"/>
    <w:rsid w:val="00803583"/>
    <w:rsid w:val="00811BA1"/>
    <w:rsid w:val="00811E66"/>
    <w:rsid w:val="008127EF"/>
    <w:rsid w:val="00812864"/>
    <w:rsid w:val="0081385F"/>
    <w:rsid w:val="008145B8"/>
    <w:rsid w:val="00814D4A"/>
    <w:rsid w:val="00822E3E"/>
    <w:rsid w:val="008249D8"/>
    <w:rsid w:val="00827D36"/>
    <w:rsid w:val="0083112C"/>
    <w:rsid w:val="00835056"/>
    <w:rsid w:val="008412F9"/>
    <w:rsid w:val="00841828"/>
    <w:rsid w:val="008421D1"/>
    <w:rsid w:val="00843036"/>
    <w:rsid w:val="00843824"/>
    <w:rsid w:val="00845EE4"/>
    <w:rsid w:val="00853019"/>
    <w:rsid w:val="00854E63"/>
    <w:rsid w:val="00860590"/>
    <w:rsid w:val="0086478A"/>
    <w:rsid w:val="008700BD"/>
    <w:rsid w:val="00874AE2"/>
    <w:rsid w:val="00880CBF"/>
    <w:rsid w:val="0088213F"/>
    <w:rsid w:val="00883E00"/>
    <w:rsid w:val="00887960"/>
    <w:rsid w:val="00890302"/>
    <w:rsid w:val="00892D4D"/>
    <w:rsid w:val="008937BE"/>
    <w:rsid w:val="00896066"/>
    <w:rsid w:val="00896C43"/>
    <w:rsid w:val="008A4F42"/>
    <w:rsid w:val="008B01DB"/>
    <w:rsid w:val="008B081E"/>
    <w:rsid w:val="008B0B0A"/>
    <w:rsid w:val="008B0BE0"/>
    <w:rsid w:val="008C391D"/>
    <w:rsid w:val="008C57AA"/>
    <w:rsid w:val="008C7A59"/>
    <w:rsid w:val="008D09E3"/>
    <w:rsid w:val="008D1A0B"/>
    <w:rsid w:val="008D202C"/>
    <w:rsid w:val="008D6C70"/>
    <w:rsid w:val="008D72FA"/>
    <w:rsid w:val="008D798D"/>
    <w:rsid w:val="008E1C20"/>
    <w:rsid w:val="008E65F2"/>
    <w:rsid w:val="008E774C"/>
    <w:rsid w:val="008F15AD"/>
    <w:rsid w:val="008F1B66"/>
    <w:rsid w:val="008F2145"/>
    <w:rsid w:val="008F2ED4"/>
    <w:rsid w:val="008F716B"/>
    <w:rsid w:val="009072FC"/>
    <w:rsid w:val="00907F24"/>
    <w:rsid w:val="00910BE6"/>
    <w:rsid w:val="00911A0F"/>
    <w:rsid w:val="00912DF3"/>
    <w:rsid w:val="00913682"/>
    <w:rsid w:val="00916280"/>
    <w:rsid w:val="009179D8"/>
    <w:rsid w:val="00920EDB"/>
    <w:rsid w:val="009216C4"/>
    <w:rsid w:val="0092304D"/>
    <w:rsid w:val="009272C7"/>
    <w:rsid w:val="00927377"/>
    <w:rsid w:val="009305B8"/>
    <w:rsid w:val="009316FA"/>
    <w:rsid w:val="009322BB"/>
    <w:rsid w:val="00935E01"/>
    <w:rsid w:val="009415E4"/>
    <w:rsid w:val="00944F11"/>
    <w:rsid w:val="00945AE5"/>
    <w:rsid w:val="0094723C"/>
    <w:rsid w:val="00951D0F"/>
    <w:rsid w:val="00951F5D"/>
    <w:rsid w:val="00953363"/>
    <w:rsid w:val="009543F9"/>
    <w:rsid w:val="00954914"/>
    <w:rsid w:val="00955CCB"/>
    <w:rsid w:val="0096187C"/>
    <w:rsid w:val="00964FB6"/>
    <w:rsid w:val="00965679"/>
    <w:rsid w:val="00967B5B"/>
    <w:rsid w:val="009714DA"/>
    <w:rsid w:val="00971A95"/>
    <w:rsid w:val="00975E75"/>
    <w:rsid w:val="00976066"/>
    <w:rsid w:val="009764A0"/>
    <w:rsid w:val="0097697F"/>
    <w:rsid w:val="00977935"/>
    <w:rsid w:val="00982AAE"/>
    <w:rsid w:val="00984270"/>
    <w:rsid w:val="00985FCF"/>
    <w:rsid w:val="0098648A"/>
    <w:rsid w:val="009922A3"/>
    <w:rsid w:val="009923F0"/>
    <w:rsid w:val="00992C0C"/>
    <w:rsid w:val="00993B91"/>
    <w:rsid w:val="009A030A"/>
    <w:rsid w:val="009A183B"/>
    <w:rsid w:val="009A236B"/>
    <w:rsid w:val="009A7766"/>
    <w:rsid w:val="009A7BCA"/>
    <w:rsid w:val="009B259C"/>
    <w:rsid w:val="009B2B78"/>
    <w:rsid w:val="009B2DA2"/>
    <w:rsid w:val="009B2FBE"/>
    <w:rsid w:val="009B303E"/>
    <w:rsid w:val="009B4DA9"/>
    <w:rsid w:val="009C2DDF"/>
    <w:rsid w:val="009C367D"/>
    <w:rsid w:val="009C46F4"/>
    <w:rsid w:val="009C6989"/>
    <w:rsid w:val="009D1C07"/>
    <w:rsid w:val="009D32AB"/>
    <w:rsid w:val="009D5BD6"/>
    <w:rsid w:val="009D6A9D"/>
    <w:rsid w:val="009D7FB0"/>
    <w:rsid w:val="009E09EA"/>
    <w:rsid w:val="009E2BCF"/>
    <w:rsid w:val="009E389F"/>
    <w:rsid w:val="009E4B2A"/>
    <w:rsid w:val="009E7AD8"/>
    <w:rsid w:val="009F3357"/>
    <w:rsid w:val="009F3C9F"/>
    <w:rsid w:val="009F3D5C"/>
    <w:rsid w:val="009F6CCD"/>
    <w:rsid w:val="00A00FEF"/>
    <w:rsid w:val="00A043EB"/>
    <w:rsid w:val="00A046A2"/>
    <w:rsid w:val="00A04701"/>
    <w:rsid w:val="00A1214C"/>
    <w:rsid w:val="00A12C00"/>
    <w:rsid w:val="00A130CC"/>
    <w:rsid w:val="00A13D91"/>
    <w:rsid w:val="00A17308"/>
    <w:rsid w:val="00A202BF"/>
    <w:rsid w:val="00A207EF"/>
    <w:rsid w:val="00A22202"/>
    <w:rsid w:val="00A23DAA"/>
    <w:rsid w:val="00A247C3"/>
    <w:rsid w:val="00A251CA"/>
    <w:rsid w:val="00A25A94"/>
    <w:rsid w:val="00A3170E"/>
    <w:rsid w:val="00A31F60"/>
    <w:rsid w:val="00A34266"/>
    <w:rsid w:val="00A34BEE"/>
    <w:rsid w:val="00A364F5"/>
    <w:rsid w:val="00A3790F"/>
    <w:rsid w:val="00A44F0B"/>
    <w:rsid w:val="00A51409"/>
    <w:rsid w:val="00A5184D"/>
    <w:rsid w:val="00A51CC3"/>
    <w:rsid w:val="00A53D7A"/>
    <w:rsid w:val="00A6006A"/>
    <w:rsid w:val="00A61B5B"/>
    <w:rsid w:val="00A63E56"/>
    <w:rsid w:val="00A64A31"/>
    <w:rsid w:val="00A66CB9"/>
    <w:rsid w:val="00A67FC0"/>
    <w:rsid w:val="00A70A72"/>
    <w:rsid w:val="00A7115D"/>
    <w:rsid w:val="00A8172E"/>
    <w:rsid w:val="00A8262C"/>
    <w:rsid w:val="00A82CDB"/>
    <w:rsid w:val="00A83E04"/>
    <w:rsid w:val="00A868CA"/>
    <w:rsid w:val="00A90D09"/>
    <w:rsid w:val="00AA0775"/>
    <w:rsid w:val="00AA75A7"/>
    <w:rsid w:val="00AA7A12"/>
    <w:rsid w:val="00AB20B5"/>
    <w:rsid w:val="00AB2CDF"/>
    <w:rsid w:val="00AB457F"/>
    <w:rsid w:val="00AB7D58"/>
    <w:rsid w:val="00AC00C3"/>
    <w:rsid w:val="00AC5254"/>
    <w:rsid w:val="00AC7395"/>
    <w:rsid w:val="00AC7495"/>
    <w:rsid w:val="00AC76B8"/>
    <w:rsid w:val="00AC7812"/>
    <w:rsid w:val="00AD28F0"/>
    <w:rsid w:val="00AD6F79"/>
    <w:rsid w:val="00AE0F70"/>
    <w:rsid w:val="00AE10B8"/>
    <w:rsid w:val="00AE434F"/>
    <w:rsid w:val="00AF1D22"/>
    <w:rsid w:val="00AF23B6"/>
    <w:rsid w:val="00AF2D38"/>
    <w:rsid w:val="00AF322B"/>
    <w:rsid w:val="00AF44D1"/>
    <w:rsid w:val="00AF5E82"/>
    <w:rsid w:val="00AF68D4"/>
    <w:rsid w:val="00B009F1"/>
    <w:rsid w:val="00B01133"/>
    <w:rsid w:val="00B02DCE"/>
    <w:rsid w:val="00B05CCA"/>
    <w:rsid w:val="00B063BD"/>
    <w:rsid w:val="00B07501"/>
    <w:rsid w:val="00B131F2"/>
    <w:rsid w:val="00B149A5"/>
    <w:rsid w:val="00B17035"/>
    <w:rsid w:val="00B175F6"/>
    <w:rsid w:val="00B17DB1"/>
    <w:rsid w:val="00B20C1A"/>
    <w:rsid w:val="00B2661E"/>
    <w:rsid w:val="00B26D35"/>
    <w:rsid w:val="00B3036B"/>
    <w:rsid w:val="00B33907"/>
    <w:rsid w:val="00B356AE"/>
    <w:rsid w:val="00B37611"/>
    <w:rsid w:val="00B42C62"/>
    <w:rsid w:val="00B44A7C"/>
    <w:rsid w:val="00B460F3"/>
    <w:rsid w:val="00B52793"/>
    <w:rsid w:val="00B54180"/>
    <w:rsid w:val="00B603B5"/>
    <w:rsid w:val="00B626E0"/>
    <w:rsid w:val="00B6581D"/>
    <w:rsid w:val="00B66A7D"/>
    <w:rsid w:val="00B67053"/>
    <w:rsid w:val="00B67FF2"/>
    <w:rsid w:val="00B7455E"/>
    <w:rsid w:val="00B75CFD"/>
    <w:rsid w:val="00B774EF"/>
    <w:rsid w:val="00B77E57"/>
    <w:rsid w:val="00B80DD1"/>
    <w:rsid w:val="00B81205"/>
    <w:rsid w:val="00B8159A"/>
    <w:rsid w:val="00B870A8"/>
    <w:rsid w:val="00B937AC"/>
    <w:rsid w:val="00B94753"/>
    <w:rsid w:val="00B94903"/>
    <w:rsid w:val="00B960A7"/>
    <w:rsid w:val="00B968A0"/>
    <w:rsid w:val="00B97174"/>
    <w:rsid w:val="00BA1BE3"/>
    <w:rsid w:val="00BA1BFA"/>
    <w:rsid w:val="00BA4B78"/>
    <w:rsid w:val="00BA712F"/>
    <w:rsid w:val="00BA79EF"/>
    <w:rsid w:val="00BB0259"/>
    <w:rsid w:val="00BB135B"/>
    <w:rsid w:val="00BB1E9F"/>
    <w:rsid w:val="00BB3C62"/>
    <w:rsid w:val="00BB44B3"/>
    <w:rsid w:val="00BB68F7"/>
    <w:rsid w:val="00BB752D"/>
    <w:rsid w:val="00BC149C"/>
    <w:rsid w:val="00BC342F"/>
    <w:rsid w:val="00BC39EF"/>
    <w:rsid w:val="00BC49EE"/>
    <w:rsid w:val="00BC59B6"/>
    <w:rsid w:val="00BD536C"/>
    <w:rsid w:val="00BE110B"/>
    <w:rsid w:val="00BE220B"/>
    <w:rsid w:val="00BE3336"/>
    <w:rsid w:val="00BE459B"/>
    <w:rsid w:val="00BE7C44"/>
    <w:rsid w:val="00BF1468"/>
    <w:rsid w:val="00BF182B"/>
    <w:rsid w:val="00BF2792"/>
    <w:rsid w:val="00BF343C"/>
    <w:rsid w:val="00BF3BAD"/>
    <w:rsid w:val="00BF3C5A"/>
    <w:rsid w:val="00BF47C4"/>
    <w:rsid w:val="00BF5F6B"/>
    <w:rsid w:val="00BF7092"/>
    <w:rsid w:val="00BF751C"/>
    <w:rsid w:val="00C00C7C"/>
    <w:rsid w:val="00C0136B"/>
    <w:rsid w:val="00C06732"/>
    <w:rsid w:val="00C07F11"/>
    <w:rsid w:val="00C1028A"/>
    <w:rsid w:val="00C11D8E"/>
    <w:rsid w:val="00C227A3"/>
    <w:rsid w:val="00C24076"/>
    <w:rsid w:val="00C3002E"/>
    <w:rsid w:val="00C338FE"/>
    <w:rsid w:val="00C34F95"/>
    <w:rsid w:val="00C370A9"/>
    <w:rsid w:val="00C438CA"/>
    <w:rsid w:val="00C43EB3"/>
    <w:rsid w:val="00C45C97"/>
    <w:rsid w:val="00C475F9"/>
    <w:rsid w:val="00C519AA"/>
    <w:rsid w:val="00C53A1C"/>
    <w:rsid w:val="00C54912"/>
    <w:rsid w:val="00C55768"/>
    <w:rsid w:val="00C569F1"/>
    <w:rsid w:val="00C60B3F"/>
    <w:rsid w:val="00C60B77"/>
    <w:rsid w:val="00C64289"/>
    <w:rsid w:val="00C64ED3"/>
    <w:rsid w:val="00C6640E"/>
    <w:rsid w:val="00C708FB"/>
    <w:rsid w:val="00C73BEE"/>
    <w:rsid w:val="00C746A9"/>
    <w:rsid w:val="00C74FE2"/>
    <w:rsid w:val="00C76412"/>
    <w:rsid w:val="00C80DB9"/>
    <w:rsid w:val="00C819BF"/>
    <w:rsid w:val="00C82C20"/>
    <w:rsid w:val="00C850C2"/>
    <w:rsid w:val="00C8678A"/>
    <w:rsid w:val="00C97522"/>
    <w:rsid w:val="00CA220C"/>
    <w:rsid w:val="00CA3196"/>
    <w:rsid w:val="00CA3E2A"/>
    <w:rsid w:val="00CA4614"/>
    <w:rsid w:val="00CA67F0"/>
    <w:rsid w:val="00CC03E9"/>
    <w:rsid w:val="00CC0A8D"/>
    <w:rsid w:val="00CC0BC9"/>
    <w:rsid w:val="00CC0C6E"/>
    <w:rsid w:val="00CC5E2D"/>
    <w:rsid w:val="00CD04FE"/>
    <w:rsid w:val="00CD069E"/>
    <w:rsid w:val="00CD439F"/>
    <w:rsid w:val="00CD4464"/>
    <w:rsid w:val="00CD7314"/>
    <w:rsid w:val="00CE11FF"/>
    <w:rsid w:val="00CE31F7"/>
    <w:rsid w:val="00CE4925"/>
    <w:rsid w:val="00CE7736"/>
    <w:rsid w:val="00CF1AA5"/>
    <w:rsid w:val="00CF74DD"/>
    <w:rsid w:val="00D01053"/>
    <w:rsid w:val="00D01FF9"/>
    <w:rsid w:val="00D03DAF"/>
    <w:rsid w:val="00D11017"/>
    <w:rsid w:val="00D1195F"/>
    <w:rsid w:val="00D11EAF"/>
    <w:rsid w:val="00D13297"/>
    <w:rsid w:val="00D13B28"/>
    <w:rsid w:val="00D16512"/>
    <w:rsid w:val="00D20F4D"/>
    <w:rsid w:val="00D2349E"/>
    <w:rsid w:val="00D23BC0"/>
    <w:rsid w:val="00D25C52"/>
    <w:rsid w:val="00D27D8A"/>
    <w:rsid w:val="00D303D6"/>
    <w:rsid w:val="00D306A3"/>
    <w:rsid w:val="00D31756"/>
    <w:rsid w:val="00D32015"/>
    <w:rsid w:val="00D33DCA"/>
    <w:rsid w:val="00D35F6A"/>
    <w:rsid w:val="00D40B1F"/>
    <w:rsid w:val="00D42C0D"/>
    <w:rsid w:val="00D43FBD"/>
    <w:rsid w:val="00D44344"/>
    <w:rsid w:val="00D448AB"/>
    <w:rsid w:val="00D47751"/>
    <w:rsid w:val="00D50530"/>
    <w:rsid w:val="00D517F6"/>
    <w:rsid w:val="00D5182F"/>
    <w:rsid w:val="00D56EDE"/>
    <w:rsid w:val="00D60255"/>
    <w:rsid w:val="00D62FE3"/>
    <w:rsid w:val="00D644DA"/>
    <w:rsid w:val="00D64794"/>
    <w:rsid w:val="00D67BAB"/>
    <w:rsid w:val="00D73537"/>
    <w:rsid w:val="00D73839"/>
    <w:rsid w:val="00D74D77"/>
    <w:rsid w:val="00D77EEF"/>
    <w:rsid w:val="00D80601"/>
    <w:rsid w:val="00D8254D"/>
    <w:rsid w:val="00D82785"/>
    <w:rsid w:val="00D8475E"/>
    <w:rsid w:val="00D9000B"/>
    <w:rsid w:val="00D90601"/>
    <w:rsid w:val="00D90938"/>
    <w:rsid w:val="00D931CE"/>
    <w:rsid w:val="00DA0E45"/>
    <w:rsid w:val="00DA1D4A"/>
    <w:rsid w:val="00DA24DF"/>
    <w:rsid w:val="00DA2932"/>
    <w:rsid w:val="00DB09A4"/>
    <w:rsid w:val="00DB2B21"/>
    <w:rsid w:val="00DB323C"/>
    <w:rsid w:val="00DB51AC"/>
    <w:rsid w:val="00DC5640"/>
    <w:rsid w:val="00DC5E52"/>
    <w:rsid w:val="00DC7D8A"/>
    <w:rsid w:val="00DD304E"/>
    <w:rsid w:val="00DD56BF"/>
    <w:rsid w:val="00DE4669"/>
    <w:rsid w:val="00DE4E07"/>
    <w:rsid w:val="00DE59E5"/>
    <w:rsid w:val="00DE6EA9"/>
    <w:rsid w:val="00DF10FD"/>
    <w:rsid w:val="00DF2ED2"/>
    <w:rsid w:val="00E02961"/>
    <w:rsid w:val="00E035E3"/>
    <w:rsid w:val="00E03861"/>
    <w:rsid w:val="00E0549B"/>
    <w:rsid w:val="00E05715"/>
    <w:rsid w:val="00E062D2"/>
    <w:rsid w:val="00E072D1"/>
    <w:rsid w:val="00E11F3D"/>
    <w:rsid w:val="00E12A95"/>
    <w:rsid w:val="00E12C89"/>
    <w:rsid w:val="00E1415D"/>
    <w:rsid w:val="00E1720F"/>
    <w:rsid w:val="00E17224"/>
    <w:rsid w:val="00E175D4"/>
    <w:rsid w:val="00E20107"/>
    <w:rsid w:val="00E37E54"/>
    <w:rsid w:val="00E43FCD"/>
    <w:rsid w:val="00E45F26"/>
    <w:rsid w:val="00E46914"/>
    <w:rsid w:val="00E518A0"/>
    <w:rsid w:val="00E52BF0"/>
    <w:rsid w:val="00E53DCC"/>
    <w:rsid w:val="00E64468"/>
    <w:rsid w:val="00E64FF0"/>
    <w:rsid w:val="00E653E2"/>
    <w:rsid w:val="00E659BC"/>
    <w:rsid w:val="00E67806"/>
    <w:rsid w:val="00E67CD2"/>
    <w:rsid w:val="00E71AAB"/>
    <w:rsid w:val="00E73928"/>
    <w:rsid w:val="00E7549D"/>
    <w:rsid w:val="00E76A31"/>
    <w:rsid w:val="00E80159"/>
    <w:rsid w:val="00E82255"/>
    <w:rsid w:val="00E83099"/>
    <w:rsid w:val="00E84436"/>
    <w:rsid w:val="00E84D1F"/>
    <w:rsid w:val="00E858EB"/>
    <w:rsid w:val="00E86484"/>
    <w:rsid w:val="00E95F17"/>
    <w:rsid w:val="00E978D1"/>
    <w:rsid w:val="00EA2C23"/>
    <w:rsid w:val="00EA3B4A"/>
    <w:rsid w:val="00EA3C52"/>
    <w:rsid w:val="00EB34CE"/>
    <w:rsid w:val="00EB3FB7"/>
    <w:rsid w:val="00EB4EF0"/>
    <w:rsid w:val="00EB58B9"/>
    <w:rsid w:val="00EB7BB7"/>
    <w:rsid w:val="00EC0E31"/>
    <w:rsid w:val="00EC5841"/>
    <w:rsid w:val="00EC5C2F"/>
    <w:rsid w:val="00EC5C81"/>
    <w:rsid w:val="00EC7ABC"/>
    <w:rsid w:val="00ED2FE5"/>
    <w:rsid w:val="00ED310C"/>
    <w:rsid w:val="00ED3FED"/>
    <w:rsid w:val="00ED5BDF"/>
    <w:rsid w:val="00ED75D6"/>
    <w:rsid w:val="00ED7699"/>
    <w:rsid w:val="00EE0A8C"/>
    <w:rsid w:val="00EE0EC5"/>
    <w:rsid w:val="00EE1990"/>
    <w:rsid w:val="00EE793D"/>
    <w:rsid w:val="00EF0AD6"/>
    <w:rsid w:val="00EF1D13"/>
    <w:rsid w:val="00EF4374"/>
    <w:rsid w:val="00EF5A9F"/>
    <w:rsid w:val="00EF72BC"/>
    <w:rsid w:val="00EF783E"/>
    <w:rsid w:val="00EF7E56"/>
    <w:rsid w:val="00F01745"/>
    <w:rsid w:val="00F01C34"/>
    <w:rsid w:val="00F0554E"/>
    <w:rsid w:val="00F10E4E"/>
    <w:rsid w:val="00F15182"/>
    <w:rsid w:val="00F15A55"/>
    <w:rsid w:val="00F17623"/>
    <w:rsid w:val="00F2141D"/>
    <w:rsid w:val="00F216EE"/>
    <w:rsid w:val="00F24573"/>
    <w:rsid w:val="00F30460"/>
    <w:rsid w:val="00F31619"/>
    <w:rsid w:val="00F354B4"/>
    <w:rsid w:val="00F36491"/>
    <w:rsid w:val="00F37239"/>
    <w:rsid w:val="00F404CB"/>
    <w:rsid w:val="00F41105"/>
    <w:rsid w:val="00F43FAD"/>
    <w:rsid w:val="00F44A76"/>
    <w:rsid w:val="00F458E1"/>
    <w:rsid w:val="00F46059"/>
    <w:rsid w:val="00F56961"/>
    <w:rsid w:val="00F56F8C"/>
    <w:rsid w:val="00F60C9A"/>
    <w:rsid w:val="00F62149"/>
    <w:rsid w:val="00F62808"/>
    <w:rsid w:val="00F6459D"/>
    <w:rsid w:val="00F65F53"/>
    <w:rsid w:val="00F6683F"/>
    <w:rsid w:val="00F71BB9"/>
    <w:rsid w:val="00F7282F"/>
    <w:rsid w:val="00F72DD1"/>
    <w:rsid w:val="00F73408"/>
    <w:rsid w:val="00F7438E"/>
    <w:rsid w:val="00F752A3"/>
    <w:rsid w:val="00F7679C"/>
    <w:rsid w:val="00F76CDC"/>
    <w:rsid w:val="00F80654"/>
    <w:rsid w:val="00F81DF8"/>
    <w:rsid w:val="00F82BDB"/>
    <w:rsid w:val="00F8343F"/>
    <w:rsid w:val="00F83591"/>
    <w:rsid w:val="00F83B4E"/>
    <w:rsid w:val="00F856E5"/>
    <w:rsid w:val="00F8717D"/>
    <w:rsid w:val="00F918E1"/>
    <w:rsid w:val="00F9208C"/>
    <w:rsid w:val="00F933A6"/>
    <w:rsid w:val="00F96E9A"/>
    <w:rsid w:val="00F972AF"/>
    <w:rsid w:val="00FA1B75"/>
    <w:rsid w:val="00FA2703"/>
    <w:rsid w:val="00FA42C8"/>
    <w:rsid w:val="00FA6C94"/>
    <w:rsid w:val="00FA7E57"/>
    <w:rsid w:val="00FB1D91"/>
    <w:rsid w:val="00FB551F"/>
    <w:rsid w:val="00FD0270"/>
    <w:rsid w:val="00FD392D"/>
    <w:rsid w:val="00FD4F8B"/>
    <w:rsid w:val="00FD7BEF"/>
    <w:rsid w:val="00FE6752"/>
    <w:rsid w:val="00FF257A"/>
    <w:rsid w:val="00FF6359"/>
    <w:rsid w:val="00FF7915"/>
    <w:rsid w:val="00FF7933"/>
    <w:rsid w:val="00FF7F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lv-LV" w:eastAsia="en-US" w:bidi="ar-SA"/>
      </w:rPr>
    </w:rPrDefault>
    <w:pPrDefault>
      <w:pPr>
        <w:spacing w:before="120" w:after="120"/>
        <w:ind w:left="397" w:hanging="39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54"/>
    <w:pPr>
      <w:spacing w:before="0" w:after="0"/>
      <w:ind w:left="0" w:firstLine="0"/>
    </w:pPr>
    <w:rPr>
      <w:rFonts w:ascii="Times New Roman" w:eastAsiaTheme="minorHAnsi" w:hAnsi="Times New Roman" w:cs="Times New Roman"/>
      <w:sz w:val="24"/>
      <w:szCs w:val="24"/>
      <w:lang w:eastAsia="lv-LV"/>
    </w:rPr>
  </w:style>
  <w:style w:type="paragraph" w:styleId="Heading1">
    <w:name w:val="heading 1"/>
    <w:aliases w:val="H1"/>
    <w:basedOn w:val="Normal"/>
    <w:next w:val="Heading2"/>
    <w:link w:val="Heading1Char"/>
    <w:autoRedefine/>
    <w:qFormat/>
    <w:rsid w:val="006D7588"/>
    <w:pPr>
      <w:keepNext/>
      <w:numPr>
        <w:numId w:val="1"/>
      </w:numPr>
      <w:tabs>
        <w:tab w:val="num" w:pos="2279"/>
      </w:tabs>
      <w:ind w:left="2280" w:hanging="284"/>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EE793D"/>
    <w:pPr>
      <w:keepNext/>
      <w:numPr>
        <w:ilvl w:val="1"/>
        <w:numId w:val="10"/>
      </w:numPr>
      <w:suppressAutoHyphens/>
      <w:outlineLvl w:val="1"/>
    </w:pPr>
    <w:rPr>
      <w:rFonts w:cstheme="minorBidi"/>
      <w:bCs/>
      <w:iCs/>
      <w:szCs w:val="28"/>
      <w:lang w:eastAsia="ar-SA"/>
    </w:rPr>
  </w:style>
  <w:style w:type="paragraph" w:styleId="Heading3">
    <w:name w:val="heading 3"/>
    <w:basedOn w:val="Normal"/>
    <w:next w:val="Normal"/>
    <w:link w:val="Heading3Char"/>
    <w:autoRedefine/>
    <w:uiPriority w:val="9"/>
    <w:unhideWhenUsed/>
    <w:qFormat/>
    <w:rsid w:val="006E011C"/>
    <w:pPr>
      <w:keepNext/>
      <w:spacing w:before="240" w:after="60"/>
      <w:ind w:left="720" w:hanging="360"/>
      <w:outlineLvl w:val="2"/>
    </w:pPr>
    <w:rPr>
      <w:rFonts w:eastAsiaTheme="majorEastAsia" w:cstheme="majorBidi"/>
      <w:bCs/>
      <w:szCs w:val="26"/>
    </w:rPr>
  </w:style>
  <w:style w:type="paragraph" w:styleId="Heading4">
    <w:name w:val="heading 4"/>
    <w:basedOn w:val="Normal"/>
    <w:next w:val="Normal"/>
    <w:link w:val="Heading4Char"/>
    <w:autoRedefine/>
    <w:qFormat/>
    <w:rsid w:val="005371CA"/>
    <w:pPr>
      <w:keepNext/>
      <w:ind w:left="720" w:hanging="360"/>
      <w:outlineLvl w:val="3"/>
    </w:pPr>
    <w:rPr>
      <w:sz w:val="26"/>
      <w:lang w:val="en-AU"/>
    </w:rPr>
  </w:style>
  <w:style w:type="paragraph" w:styleId="Heading9">
    <w:name w:val="heading 9"/>
    <w:basedOn w:val="Normal"/>
    <w:next w:val="Normal"/>
    <w:link w:val="Heading9Char"/>
    <w:uiPriority w:val="9"/>
    <w:semiHidden/>
    <w:unhideWhenUsed/>
    <w:qFormat/>
    <w:rsid w:val="008031A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D7588"/>
    <w:rPr>
      <w:rFonts w:ascii="Times New Roman Bold" w:eastAsia="Times New Roman" w:hAnsi="Times New Roman Bold"/>
      <w:b/>
      <w:sz w:val="24"/>
      <w:szCs w:val="24"/>
    </w:rPr>
  </w:style>
  <w:style w:type="character" w:customStyle="1" w:styleId="Heading2Char">
    <w:name w:val="Heading 2 Char"/>
    <w:link w:val="Heading2"/>
    <w:uiPriority w:val="9"/>
    <w:rsid w:val="00EE793D"/>
    <w:rPr>
      <w:rFonts w:ascii="Times New Roman" w:hAnsi="Times New Roman"/>
      <w:bCs/>
      <w:iCs/>
      <w:sz w:val="24"/>
      <w:szCs w:val="28"/>
      <w:lang w:eastAsia="ar-SA"/>
    </w:rPr>
  </w:style>
  <w:style w:type="character" w:customStyle="1" w:styleId="Heading3Char">
    <w:name w:val="Heading 3 Char"/>
    <w:basedOn w:val="DefaultParagraphFont"/>
    <w:link w:val="Heading3"/>
    <w:uiPriority w:val="9"/>
    <w:rsid w:val="006E011C"/>
    <w:rPr>
      <w:rFonts w:ascii="Times New Roman" w:eastAsiaTheme="majorEastAsia" w:hAnsi="Times New Roman" w:cstheme="majorBidi"/>
      <w:bCs/>
      <w:sz w:val="24"/>
      <w:szCs w:val="26"/>
    </w:rPr>
  </w:style>
  <w:style w:type="character" w:customStyle="1" w:styleId="Heading4Char">
    <w:name w:val="Heading 4 Char"/>
    <w:link w:val="Heading4"/>
    <w:rsid w:val="005371CA"/>
    <w:rPr>
      <w:rFonts w:ascii="Times New Roman" w:eastAsia="Times New Roman" w:hAnsi="Times New Roman" w:cs="Times New Roman"/>
      <w:sz w:val="26"/>
      <w:szCs w:val="20"/>
      <w:lang w:val="en-AU"/>
    </w:rPr>
  </w:style>
  <w:style w:type="paragraph" w:styleId="ListParagraph">
    <w:name w:val="List Paragraph"/>
    <w:basedOn w:val="Normal"/>
    <w:autoRedefine/>
    <w:uiPriority w:val="34"/>
    <w:qFormat/>
    <w:rsid w:val="00E67CD2"/>
    <w:pPr>
      <w:contextualSpacing/>
      <w:jc w:val="both"/>
    </w:pPr>
    <w:rPr>
      <w:lang w:val="en-GB"/>
    </w:rPr>
  </w:style>
  <w:style w:type="character" w:styleId="Hyperlink">
    <w:name w:val="Hyperlink"/>
    <w:basedOn w:val="DefaultParagraphFont"/>
    <w:uiPriority w:val="99"/>
    <w:semiHidden/>
    <w:unhideWhenUsed/>
    <w:rsid w:val="007C6654"/>
    <w:rPr>
      <w:color w:val="0000FF"/>
      <w:u w:val="single"/>
    </w:rPr>
  </w:style>
  <w:style w:type="paragraph" w:styleId="FootnoteText">
    <w:name w:val="footnote text"/>
    <w:basedOn w:val="Normal"/>
    <w:link w:val="FootnoteTextChar"/>
    <w:uiPriority w:val="99"/>
    <w:semiHidden/>
    <w:unhideWhenUsed/>
    <w:rsid w:val="00BF7092"/>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F709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basedOn w:val="DefaultParagraphFont"/>
    <w:uiPriority w:val="99"/>
    <w:semiHidden/>
    <w:unhideWhenUsed/>
    <w:rsid w:val="00BF7092"/>
    <w:rPr>
      <w:vertAlign w:val="superscript"/>
    </w:rPr>
  </w:style>
  <w:style w:type="character" w:customStyle="1" w:styleId="Heading9Char">
    <w:name w:val="Heading 9 Char"/>
    <w:basedOn w:val="DefaultParagraphFont"/>
    <w:link w:val="Heading9"/>
    <w:uiPriority w:val="9"/>
    <w:semiHidden/>
    <w:rsid w:val="008031AD"/>
    <w:rPr>
      <w:rFonts w:asciiTheme="majorHAnsi" w:eastAsiaTheme="majorEastAsia" w:hAnsiTheme="majorHAnsi" w:cstheme="majorBidi"/>
      <w:i/>
      <w:iCs/>
      <w:color w:val="404040" w:themeColor="text1" w:themeTint="BF"/>
      <w:sz w:val="20"/>
      <w:szCs w:val="20"/>
      <w:lang w:eastAsia="lv-LV"/>
    </w:rPr>
  </w:style>
  <w:style w:type="paragraph" w:styleId="NormalWeb">
    <w:name w:val="Normal (Web)"/>
    <w:basedOn w:val="Normal"/>
    <w:uiPriority w:val="99"/>
    <w:semiHidden/>
    <w:unhideWhenUsed/>
    <w:rsid w:val="00B67FF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lv-LV" w:eastAsia="en-US" w:bidi="ar-SA"/>
      </w:rPr>
    </w:rPrDefault>
    <w:pPrDefault>
      <w:pPr>
        <w:spacing w:before="120" w:after="120"/>
        <w:ind w:left="397" w:hanging="39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54"/>
    <w:pPr>
      <w:spacing w:before="0" w:after="0"/>
      <w:ind w:left="0" w:firstLine="0"/>
    </w:pPr>
    <w:rPr>
      <w:rFonts w:ascii="Times New Roman" w:eastAsiaTheme="minorHAnsi" w:hAnsi="Times New Roman" w:cs="Times New Roman"/>
      <w:sz w:val="24"/>
      <w:szCs w:val="24"/>
      <w:lang w:eastAsia="lv-LV"/>
    </w:rPr>
  </w:style>
  <w:style w:type="paragraph" w:styleId="Heading1">
    <w:name w:val="heading 1"/>
    <w:aliases w:val="H1"/>
    <w:basedOn w:val="Normal"/>
    <w:next w:val="Heading2"/>
    <w:link w:val="Heading1Char"/>
    <w:autoRedefine/>
    <w:qFormat/>
    <w:rsid w:val="006D7588"/>
    <w:pPr>
      <w:keepNext/>
      <w:numPr>
        <w:numId w:val="1"/>
      </w:numPr>
      <w:tabs>
        <w:tab w:val="num" w:pos="2279"/>
      </w:tabs>
      <w:ind w:left="2280" w:hanging="284"/>
      <w:outlineLvl w:val="0"/>
    </w:pPr>
    <w:rPr>
      <w:rFonts w:ascii="Times New Roman Bold" w:hAnsi="Times New Roman Bold"/>
      <w:b/>
    </w:rPr>
  </w:style>
  <w:style w:type="paragraph" w:styleId="Heading2">
    <w:name w:val="heading 2"/>
    <w:basedOn w:val="Normal"/>
    <w:next w:val="Normal"/>
    <w:link w:val="Heading2Char"/>
    <w:uiPriority w:val="9"/>
    <w:unhideWhenUsed/>
    <w:qFormat/>
    <w:rsid w:val="00EE793D"/>
    <w:pPr>
      <w:keepNext/>
      <w:numPr>
        <w:ilvl w:val="1"/>
        <w:numId w:val="10"/>
      </w:numPr>
      <w:suppressAutoHyphens/>
      <w:outlineLvl w:val="1"/>
    </w:pPr>
    <w:rPr>
      <w:rFonts w:cstheme="minorBidi"/>
      <w:bCs/>
      <w:iCs/>
      <w:szCs w:val="28"/>
      <w:lang w:eastAsia="ar-SA"/>
    </w:rPr>
  </w:style>
  <w:style w:type="paragraph" w:styleId="Heading3">
    <w:name w:val="heading 3"/>
    <w:basedOn w:val="Normal"/>
    <w:next w:val="Normal"/>
    <w:link w:val="Heading3Char"/>
    <w:autoRedefine/>
    <w:uiPriority w:val="9"/>
    <w:unhideWhenUsed/>
    <w:qFormat/>
    <w:rsid w:val="006E011C"/>
    <w:pPr>
      <w:keepNext/>
      <w:spacing w:before="240" w:after="60"/>
      <w:ind w:left="720" w:hanging="360"/>
      <w:outlineLvl w:val="2"/>
    </w:pPr>
    <w:rPr>
      <w:rFonts w:eastAsiaTheme="majorEastAsia" w:cstheme="majorBidi"/>
      <w:bCs/>
      <w:szCs w:val="26"/>
    </w:rPr>
  </w:style>
  <w:style w:type="paragraph" w:styleId="Heading4">
    <w:name w:val="heading 4"/>
    <w:basedOn w:val="Normal"/>
    <w:next w:val="Normal"/>
    <w:link w:val="Heading4Char"/>
    <w:autoRedefine/>
    <w:qFormat/>
    <w:rsid w:val="005371CA"/>
    <w:pPr>
      <w:keepNext/>
      <w:ind w:left="720" w:hanging="360"/>
      <w:outlineLvl w:val="3"/>
    </w:pPr>
    <w:rPr>
      <w:sz w:val="26"/>
      <w:lang w:val="en-AU"/>
    </w:rPr>
  </w:style>
  <w:style w:type="paragraph" w:styleId="Heading9">
    <w:name w:val="heading 9"/>
    <w:basedOn w:val="Normal"/>
    <w:next w:val="Normal"/>
    <w:link w:val="Heading9Char"/>
    <w:uiPriority w:val="9"/>
    <w:semiHidden/>
    <w:unhideWhenUsed/>
    <w:qFormat/>
    <w:rsid w:val="008031A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rsid w:val="006D7588"/>
    <w:rPr>
      <w:rFonts w:ascii="Times New Roman Bold" w:eastAsia="Times New Roman" w:hAnsi="Times New Roman Bold"/>
      <w:b/>
      <w:sz w:val="24"/>
      <w:szCs w:val="24"/>
    </w:rPr>
  </w:style>
  <w:style w:type="character" w:customStyle="1" w:styleId="Heading2Char">
    <w:name w:val="Heading 2 Char"/>
    <w:link w:val="Heading2"/>
    <w:uiPriority w:val="9"/>
    <w:rsid w:val="00EE793D"/>
    <w:rPr>
      <w:rFonts w:ascii="Times New Roman" w:hAnsi="Times New Roman"/>
      <w:bCs/>
      <w:iCs/>
      <w:sz w:val="24"/>
      <w:szCs w:val="28"/>
      <w:lang w:eastAsia="ar-SA"/>
    </w:rPr>
  </w:style>
  <w:style w:type="character" w:customStyle="1" w:styleId="Heading3Char">
    <w:name w:val="Heading 3 Char"/>
    <w:basedOn w:val="DefaultParagraphFont"/>
    <w:link w:val="Heading3"/>
    <w:uiPriority w:val="9"/>
    <w:rsid w:val="006E011C"/>
    <w:rPr>
      <w:rFonts w:ascii="Times New Roman" w:eastAsiaTheme="majorEastAsia" w:hAnsi="Times New Roman" w:cstheme="majorBidi"/>
      <w:bCs/>
      <w:sz w:val="24"/>
      <w:szCs w:val="26"/>
    </w:rPr>
  </w:style>
  <w:style w:type="character" w:customStyle="1" w:styleId="Heading4Char">
    <w:name w:val="Heading 4 Char"/>
    <w:link w:val="Heading4"/>
    <w:rsid w:val="005371CA"/>
    <w:rPr>
      <w:rFonts w:ascii="Times New Roman" w:eastAsia="Times New Roman" w:hAnsi="Times New Roman" w:cs="Times New Roman"/>
      <w:sz w:val="26"/>
      <w:szCs w:val="20"/>
      <w:lang w:val="en-AU"/>
    </w:rPr>
  </w:style>
  <w:style w:type="paragraph" w:styleId="ListParagraph">
    <w:name w:val="List Paragraph"/>
    <w:basedOn w:val="Normal"/>
    <w:autoRedefine/>
    <w:uiPriority w:val="34"/>
    <w:qFormat/>
    <w:rsid w:val="00E67CD2"/>
    <w:pPr>
      <w:contextualSpacing/>
      <w:jc w:val="both"/>
    </w:pPr>
    <w:rPr>
      <w:lang w:val="en-GB"/>
    </w:rPr>
  </w:style>
  <w:style w:type="character" w:styleId="Hyperlink">
    <w:name w:val="Hyperlink"/>
    <w:basedOn w:val="DefaultParagraphFont"/>
    <w:uiPriority w:val="99"/>
    <w:semiHidden/>
    <w:unhideWhenUsed/>
    <w:rsid w:val="007C6654"/>
    <w:rPr>
      <w:color w:val="0000FF"/>
      <w:u w:val="single"/>
    </w:rPr>
  </w:style>
  <w:style w:type="paragraph" w:styleId="FootnoteText">
    <w:name w:val="footnote text"/>
    <w:basedOn w:val="Normal"/>
    <w:link w:val="FootnoteTextChar"/>
    <w:uiPriority w:val="99"/>
    <w:semiHidden/>
    <w:unhideWhenUsed/>
    <w:rsid w:val="00BF7092"/>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BF7092"/>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basedOn w:val="DefaultParagraphFont"/>
    <w:uiPriority w:val="99"/>
    <w:semiHidden/>
    <w:unhideWhenUsed/>
    <w:rsid w:val="00BF7092"/>
    <w:rPr>
      <w:vertAlign w:val="superscript"/>
    </w:rPr>
  </w:style>
  <w:style w:type="character" w:customStyle="1" w:styleId="Heading9Char">
    <w:name w:val="Heading 9 Char"/>
    <w:basedOn w:val="DefaultParagraphFont"/>
    <w:link w:val="Heading9"/>
    <w:uiPriority w:val="9"/>
    <w:semiHidden/>
    <w:rsid w:val="008031AD"/>
    <w:rPr>
      <w:rFonts w:asciiTheme="majorHAnsi" w:eastAsiaTheme="majorEastAsia" w:hAnsiTheme="majorHAnsi" w:cstheme="majorBidi"/>
      <w:i/>
      <w:iCs/>
      <w:color w:val="404040" w:themeColor="text1" w:themeTint="BF"/>
      <w:sz w:val="20"/>
      <w:szCs w:val="20"/>
      <w:lang w:eastAsia="lv-LV"/>
    </w:rPr>
  </w:style>
  <w:style w:type="paragraph" w:styleId="NormalWeb">
    <w:name w:val="Normal (Web)"/>
    <w:basedOn w:val="Normal"/>
    <w:uiPriority w:val="99"/>
    <w:semiHidden/>
    <w:unhideWhenUsed/>
    <w:rsid w:val="00B67FF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4987">
      <w:bodyDiv w:val="1"/>
      <w:marLeft w:val="0"/>
      <w:marRight w:val="0"/>
      <w:marTop w:val="0"/>
      <w:marBottom w:val="0"/>
      <w:divBdr>
        <w:top w:val="none" w:sz="0" w:space="0" w:color="auto"/>
        <w:left w:val="none" w:sz="0" w:space="0" w:color="auto"/>
        <w:bottom w:val="none" w:sz="0" w:space="0" w:color="auto"/>
        <w:right w:val="none" w:sz="0" w:space="0" w:color="auto"/>
      </w:divBdr>
    </w:div>
    <w:div w:id="58943871">
      <w:bodyDiv w:val="1"/>
      <w:marLeft w:val="0"/>
      <w:marRight w:val="0"/>
      <w:marTop w:val="0"/>
      <w:marBottom w:val="0"/>
      <w:divBdr>
        <w:top w:val="none" w:sz="0" w:space="0" w:color="auto"/>
        <w:left w:val="none" w:sz="0" w:space="0" w:color="auto"/>
        <w:bottom w:val="none" w:sz="0" w:space="0" w:color="auto"/>
        <w:right w:val="none" w:sz="0" w:space="0" w:color="auto"/>
      </w:divBdr>
    </w:div>
    <w:div w:id="139925559">
      <w:bodyDiv w:val="1"/>
      <w:marLeft w:val="0"/>
      <w:marRight w:val="0"/>
      <w:marTop w:val="0"/>
      <w:marBottom w:val="0"/>
      <w:divBdr>
        <w:top w:val="none" w:sz="0" w:space="0" w:color="auto"/>
        <w:left w:val="none" w:sz="0" w:space="0" w:color="auto"/>
        <w:bottom w:val="none" w:sz="0" w:space="0" w:color="auto"/>
        <w:right w:val="none" w:sz="0" w:space="0" w:color="auto"/>
      </w:divBdr>
    </w:div>
    <w:div w:id="545606659">
      <w:bodyDiv w:val="1"/>
      <w:marLeft w:val="0"/>
      <w:marRight w:val="0"/>
      <w:marTop w:val="0"/>
      <w:marBottom w:val="0"/>
      <w:divBdr>
        <w:top w:val="none" w:sz="0" w:space="0" w:color="auto"/>
        <w:left w:val="none" w:sz="0" w:space="0" w:color="auto"/>
        <w:bottom w:val="none" w:sz="0" w:space="0" w:color="auto"/>
        <w:right w:val="none" w:sz="0" w:space="0" w:color="auto"/>
      </w:divBdr>
    </w:div>
    <w:div w:id="585194302">
      <w:bodyDiv w:val="1"/>
      <w:marLeft w:val="0"/>
      <w:marRight w:val="0"/>
      <w:marTop w:val="0"/>
      <w:marBottom w:val="0"/>
      <w:divBdr>
        <w:top w:val="none" w:sz="0" w:space="0" w:color="auto"/>
        <w:left w:val="none" w:sz="0" w:space="0" w:color="auto"/>
        <w:bottom w:val="none" w:sz="0" w:space="0" w:color="auto"/>
        <w:right w:val="none" w:sz="0" w:space="0" w:color="auto"/>
      </w:divBdr>
    </w:div>
    <w:div w:id="761489152">
      <w:bodyDiv w:val="1"/>
      <w:marLeft w:val="0"/>
      <w:marRight w:val="0"/>
      <w:marTop w:val="0"/>
      <w:marBottom w:val="0"/>
      <w:divBdr>
        <w:top w:val="none" w:sz="0" w:space="0" w:color="auto"/>
        <w:left w:val="none" w:sz="0" w:space="0" w:color="auto"/>
        <w:bottom w:val="none" w:sz="0" w:space="0" w:color="auto"/>
        <w:right w:val="none" w:sz="0" w:space="0" w:color="auto"/>
      </w:divBdr>
    </w:div>
    <w:div w:id="811022508">
      <w:bodyDiv w:val="1"/>
      <w:marLeft w:val="0"/>
      <w:marRight w:val="0"/>
      <w:marTop w:val="0"/>
      <w:marBottom w:val="0"/>
      <w:divBdr>
        <w:top w:val="none" w:sz="0" w:space="0" w:color="auto"/>
        <w:left w:val="none" w:sz="0" w:space="0" w:color="auto"/>
        <w:bottom w:val="none" w:sz="0" w:space="0" w:color="auto"/>
        <w:right w:val="none" w:sz="0" w:space="0" w:color="auto"/>
      </w:divBdr>
    </w:div>
    <w:div w:id="1088961271">
      <w:bodyDiv w:val="1"/>
      <w:marLeft w:val="0"/>
      <w:marRight w:val="0"/>
      <w:marTop w:val="0"/>
      <w:marBottom w:val="0"/>
      <w:divBdr>
        <w:top w:val="none" w:sz="0" w:space="0" w:color="auto"/>
        <w:left w:val="none" w:sz="0" w:space="0" w:color="auto"/>
        <w:bottom w:val="none" w:sz="0" w:space="0" w:color="auto"/>
        <w:right w:val="none" w:sz="0" w:space="0" w:color="auto"/>
      </w:divBdr>
    </w:div>
    <w:div w:id="1183712911">
      <w:bodyDiv w:val="1"/>
      <w:marLeft w:val="0"/>
      <w:marRight w:val="0"/>
      <w:marTop w:val="0"/>
      <w:marBottom w:val="0"/>
      <w:divBdr>
        <w:top w:val="none" w:sz="0" w:space="0" w:color="auto"/>
        <w:left w:val="none" w:sz="0" w:space="0" w:color="auto"/>
        <w:bottom w:val="none" w:sz="0" w:space="0" w:color="auto"/>
        <w:right w:val="none" w:sz="0" w:space="0" w:color="auto"/>
      </w:divBdr>
    </w:div>
    <w:div w:id="1316370480">
      <w:bodyDiv w:val="1"/>
      <w:marLeft w:val="0"/>
      <w:marRight w:val="0"/>
      <w:marTop w:val="0"/>
      <w:marBottom w:val="0"/>
      <w:divBdr>
        <w:top w:val="none" w:sz="0" w:space="0" w:color="auto"/>
        <w:left w:val="none" w:sz="0" w:space="0" w:color="auto"/>
        <w:bottom w:val="none" w:sz="0" w:space="0" w:color="auto"/>
        <w:right w:val="none" w:sz="0" w:space="0" w:color="auto"/>
      </w:divBdr>
    </w:div>
    <w:div w:id="1478763512">
      <w:bodyDiv w:val="1"/>
      <w:marLeft w:val="0"/>
      <w:marRight w:val="0"/>
      <w:marTop w:val="0"/>
      <w:marBottom w:val="0"/>
      <w:divBdr>
        <w:top w:val="none" w:sz="0" w:space="0" w:color="auto"/>
        <w:left w:val="none" w:sz="0" w:space="0" w:color="auto"/>
        <w:bottom w:val="none" w:sz="0" w:space="0" w:color="auto"/>
        <w:right w:val="none" w:sz="0" w:space="0" w:color="auto"/>
      </w:divBdr>
    </w:div>
    <w:div w:id="1478958073">
      <w:bodyDiv w:val="1"/>
      <w:marLeft w:val="0"/>
      <w:marRight w:val="0"/>
      <w:marTop w:val="0"/>
      <w:marBottom w:val="0"/>
      <w:divBdr>
        <w:top w:val="none" w:sz="0" w:space="0" w:color="auto"/>
        <w:left w:val="none" w:sz="0" w:space="0" w:color="auto"/>
        <w:bottom w:val="none" w:sz="0" w:space="0" w:color="auto"/>
        <w:right w:val="none" w:sz="0" w:space="0" w:color="auto"/>
      </w:divBdr>
    </w:div>
    <w:div w:id="1576669669">
      <w:bodyDiv w:val="1"/>
      <w:marLeft w:val="0"/>
      <w:marRight w:val="0"/>
      <w:marTop w:val="0"/>
      <w:marBottom w:val="0"/>
      <w:divBdr>
        <w:top w:val="none" w:sz="0" w:space="0" w:color="auto"/>
        <w:left w:val="none" w:sz="0" w:space="0" w:color="auto"/>
        <w:bottom w:val="none" w:sz="0" w:space="0" w:color="auto"/>
        <w:right w:val="none" w:sz="0" w:space="0" w:color="auto"/>
      </w:divBdr>
    </w:div>
    <w:div w:id="1714233436">
      <w:bodyDiv w:val="1"/>
      <w:marLeft w:val="0"/>
      <w:marRight w:val="0"/>
      <w:marTop w:val="0"/>
      <w:marBottom w:val="0"/>
      <w:divBdr>
        <w:top w:val="none" w:sz="0" w:space="0" w:color="auto"/>
        <w:left w:val="none" w:sz="0" w:space="0" w:color="auto"/>
        <w:bottom w:val="none" w:sz="0" w:space="0" w:color="auto"/>
        <w:right w:val="none" w:sz="0" w:space="0" w:color="auto"/>
      </w:divBdr>
    </w:div>
    <w:div w:id="1960606410">
      <w:bodyDiv w:val="1"/>
      <w:marLeft w:val="0"/>
      <w:marRight w:val="0"/>
      <w:marTop w:val="0"/>
      <w:marBottom w:val="0"/>
      <w:divBdr>
        <w:top w:val="none" w:sz="0" w:space="0" w:color="auto"/>
        <w:left w:val="none" w:sz="0" w:space="0" w:color="auto"/>
        <w:bottom w:val="none" w:sz="0" w:space="0" w:color="auto"/>
        <w:right w:val="none" w:sz="0" w:space="0" w:color="auto"/>
      </w:divBdr>
    </w:div>
    <w:div w:id="1984117096">
      <w:bodyDiv w:val="1"/>
      <w:marLeft w:val="0"/>
      <w:marRight w:val="0"/>
      <w:marTop w:val="0"/>
      <w:marBottom w:val="0"/>
      <w:divBdr>
        <w:top w:val="none" w:sz="0" w:space="0" w:color="auto"/>
        <w:left w:val="none" w:sz="0" w:space="0" w:color="auto"/>
        <w:bottom w:val="none" w:sz="0" w:space="0" w:color="auto"/>
        <w:right w:val="none" w:sz="0" w:space="0" w:color="auto"/>
      </w:divBdr>
    </w:div>
    <w:div w:id="200482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2693</Words>
  <Characters>1536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Jakobovics</dc:creator>
  <cp:lastModifiedBy>Māris Abaroniņš</cp:lastModifiedBy>
  <cp:revision>24</cp:revision>
  <dcterms:created xsi:type="dcterms:W3CDTF">2016-08-25T12:40:00Z</dcterms:created>
  <dcterms:modified xsi:type="dcterms:W3CDTF">2016-08-25T13:10:00Z</dcterms:modified>
</cp:coreProperties>
</file>