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F4A2A" w14:textId="77777777" w:rsidR="00270AFF" w:rsidRPr="00183C6C" w:rsidRDefault="00270AFF" w:rsidP="00270AFF">
      <w:pPr>
        <w:jc w:val="right"/>
        <w:rPr>
          <w:b/>
        </w:rPr>
      </w:pPr>
      <w:bookmarkStart w:id="0" w:name="_GoBack"/>
      <w:bookmarkEnd w:id="0"/>
      <w:r w:rsidRPr="00183C6C">
        <w:rPr>
          <w:b/>
        </w:rPr>
        <w:t>A</w:t>
      </w:r>
      <w:bookmarkStart w:id="1" w:name="_Ref134797789"/>
      <w:bookmarkEnd w:id="1"/>
      <w:r w:rsidRPr="00183C6C">
        <w:rPr>
          <w:b/>
        </w:rPr>
        <w:t>PSTIPRINĀTS</w:t>
      </w:r>
    </w:p>
    <w:p w14:paraId="48CD0692" w14:textId="4C65A335" w:rsidR="00270AFF" w:rsidRPr="00183C6C" w:rsidRDefault="00270AFF" w:rsidP="00270AFF">
      <w:pPr>
        <w:jc w:val="right"/>
      </w:pPr>
      <w:r w:rsidRPr="00183C6C">
        <w:t>Iepirkuma komisijas</w:t>
      </w:r>
      <w:r w:rsidR="00B8684A" w:rsidRPr="00183C6C">
        <w:t xml:space="preserve"> 201</w:t>
      </w:r>
      <w:r w:rsidR="0073043A" w:rsidRPr="00183C6C">
        <w:t>7</w:t>
      </w:r>
      <w:r w:rsidR="00B8684A" w:rsidRPr="00183C6C">
        <w:t xml:space="preserve">.gada </w:t>
      </w:r>
      <w:r w:rsidR="000C30ED" w:rsidRPr="00183C6C">
        <w:t>1</w:t>
      </w:r>
      <w:r w:rsidR="00220796" w:rsidRPr="00183C6C">
        <w:t>8.</w:t>
      </w:r>
      <w:r w:rsidR="000C30ED" w:rsidRPr="00183C6C">
        <w:t>jū</w:t>
      </w:r>
      <w:r w:rsidR="009A0E8B" w:rsidRPr="00183C6C">
        <w:t>l</w:t>
      </w:r>
      <w:r w:rsidR="000C30ED" w:rsidRPr="00183C6C">
        <w:t>ija</w:t>
      </w:r>
      <w:r w:rsidR="00B8684A" w:rsidRPr="00183C6C">
        <w:t xml:space="preserve"> sēdē</w:t>
      </w:r>
    </w:p>
    <w:p w14:paraId="7C81FCA8" w14:textId="77777777" w:rsidR="00B8684A" w:rsidRPr="00183C6C" w:rsidRDefault="00B8684A" w:rsidP="00270AFF">
      <w:pPr>
        <w:jc w:val="right"/>
      </w:pPr>
      <w:r w:rsidRPr="00183C6C">
        <w:t>(protokols Nr.1)</w:t>
      </w:r>
    </w:p>
    <w:p w14:paraId="21C6AF45" w14:textId="77777777" w:rsidR="00270AFF" w:rsidRPr="00183C6C" w:rsidRDefault="00270AFF" w:rsidP="00270AFF">
      <w:pPr>
        <w:rPr>
          <w:sz w:val="22"/>
          <w:szCs w:val="22"/>
        </w:rPr>
      </w:pPr>
    </w:p>
    <w:p w14:paraId="5E3EB5D1" w14:textId="6171DD2E" w:rsidR="00270AFF" w:rsidRPr="00183C6C" w:rsidRDefault="00270AFF" w:rsidP="00270AFF">
      <w:pPr>
        <w:jc w:val="right"/>
      </w:pPr>
      <w:r w:rsidRPr="00183C6C">
        <w:t>_</w:t>
      </w:r>
      <w:r w:rsidR="00BE0AFA" w:rsidRPr="00183C6C">
        <w:t>________</w:t>
      </w:r>
      <w:r w:rsidR="000C30ED" w:rsidRPr="00183C6C">
        <w:t>___________</w:t>
      </w:r>
      <w:r w:rsidR="00BE0AFA" w:rsidRPr="00183C6C">
        <w:t>______</w:t>
      </w:r>
      <w:r w:rsidR="000C30ED" w:rsidRPr="00183C6C">
        <w:t>___________________</w:t>
      </w:r>
    </w:p>
    <w:p w14:paraId="6220E295" w14:textId="0BDC7C2A" w:rsidR="00270AFF" w:rsidRPr="00183C6C" w:rsidRDefault="00270AFF" w:rsidP="00270AFF">
      <w:pPr>
        <w:jc w:val="right"/>
        <w:rPr>
          <w:sz w:val="32"/>
        </w:rPr>
      </w:pPr>
      <w:r w:rsidRPr="00183C6C">
        <w:t>Iepirkumu komisijas priekšsēdētāja</w:t>
      </w:r>
      <w:r w:rsidR="000C30ED" w:rsidRPr="00183C6C">
        <w:t>s vietniece I.Straume</w:t>
      </w:r>
    </w:p>
    <w:p w14:paraId="22A16903" w14:textId="77777777" w:rsidR="00270AFF" w:rsidRPr="00183C6C" w:rsidRDefault="00270AFF" w:rsidP="00270AFF">
      <w:pPr>
        <w:rPr>
          <w:sz w:val="32"/>
        </w:rPr>
      </w:pPr>
    </w:p>
    <w:p w14:paraId="25466DBC" w14:textId="77777777" w:rsidR="00270AFF" w:rsidRPr="00183C6C" w:rsidRDefault="00270AFF" w:rsidP="00270AFF">
      <w:pPr>
        <w:rPr>
          <w:sz w:val="32"/>
        </w:rPr>
      </w:pPr>
    </w:p>
    <w:p w14:paraId="19EC9061" w14:textId="77777777" w:rsidR="00270AFF" w:rsidRPr="00183C6C" w:rsidRDefault="00270AFF" w:rsidP="00270AFF">
      <w:pPr>
        <w:rPr>
          <w:sz w:val="32"/>
        </w:rPr>
      </w:pPr>
    </w:p>
    <w:p w14:paraId="236B8CDE" w14:textId="77777777" w:rsidR="00270AFF" w:rsidRPr="00183C6C" w:rsidRDefault="00270AFF" w:rsidP="00270AFF">
      <w:pPr>
        <w:rPr>
          <w:sz w:val="32"/>
        </w:rPr>
      </w:pPr>
    </w:p>
    <w:p w14:paraId="7007D9E4" w14:textId="77777777" w:rsidR="00270AFF" w:rsidRPr="00183C6C" w:rsidRDefault="00270AFF" w:rsidP="00270AFF">
      <w:pPr>
        <w:rPr>
          <w:sz w:val="32"/>
        </w:rPr>
      </w:pPr>
    </w:p>
    <w:p w14:paraId="783EF756" w14:textId="77777777" w:rsidR="00270AFF" w:rsidRPr="00183C6C" w:rsidRDefault="00270AFF" w:rsidP="00270AFF">
      <w:pPr>
        <w:rPr>
          <w:sz w:val="36"/>
        </w:rPr>
      </w:pPr>
    </w:p>
    <w:p w14:paraId="22A393A8" w14:textId="77777777" w:rsidR="00270AFF" w:rsidRPr="00183C6C" w:rsidRDefault="00270AFF" w:rsidP="00270AFF">
      <w:pPr>
        <w:rPr>
          <w:sz w:val="22"/>
          <w:szCs w:val="22"/>
        </w:rPr>
      </w:pPr>
    </w:p>
    <w:p w14:paraId="78645FC8" w14:textId="77777777" w:rsidR="00270AFF" w:rsidRPr="00183C6C" w:rsidRDefault="00270AFF" w:rsidP="00270AFF">
      <w:pPr>
        <w:jc w:val="center"/>
        <w:rPr>
          <w:b/>
          <w:sz w:val="32"/>
          <w:szCs w:val="32"/>
        </w:rPr>
      </w:pPr>
      <w:r w:rsidRPr="00183C6C">
        <w:rPr>
          <w:b/>
          <w:sz w:val="32"/>
          <w:szCs w:val="32"/>
        </w:rPr>
        <w:t xml:space="preserve">ATKLĀTA KONKURSA </w:t>
      </w:r>
    </w:p>
    <w:p w14:paraId="3DBB6DFF" w14:textId="77777777" w:rsidR="00270AFF" w:rsidRPr="00183C6C" w:rsidRDefault="00270AFF" w:rsidP="00270AFF">
      <w:pPr>
        <w:rPr>
          <w:b/>
          <w:sz w:val="36"/>
        </w:rPr>
      </w:pPr>
    </w:p>
    <w:p w14:paraId="5A77B0AB" w14:textId="77777777" w:rsidR="00270AFF" w:rsidRPr="00183C6C" w:rsidRDefault="00270AFF" w:rsidP="00401445">
      <w:pPr>
        <w:jc w:val="center"/>
        <w:rPr>
          <w:sz w:val="32"/>
          <w:szCs w:val="32"/>
        </w:rPr>
      </w:pPr>
      <w:r w:rsidRPr="00183C6C">
        <w:rPr>
          <w:b/>
          <w:bCs/>
          <w:sz w:val="32"/>
          <w:szCs w:val="32"/>
        </w:rPr>
        <w:t>„</w:t>
      </w:r>
      <w:r w:rsidR="005A2C58" w:rsidRPr="00183C6C">
        <w:rPr>
          <w:b/>
          <w:bCs/>
          <w:color w:val="000000"/>
          <w:sz w:val="32"/>
          <w:szCs w:val="32"/>
        </w:rPr>
        <w:t xml:space="preserve">Izglītojošu pasākumu izveide un īstenošana </w:t>
      </w:r>
      <w:r w:rsidR="005F6E29" w:rsidRPr="00183C6C">
        <w:rPr>
          <w:b/>
          <w:bCs/>
          <w:color w:val="000000"/>
          <w:sz w:val="32"/>
          <w:szCs w:val="32"/>
        </w:rPr>
        <w:t>onkoloģisko slimību profilakses un psihiskās veselības veicināšanas jautājumos</w:t>
      </w:r>
      <w:r w:rsidRPr="00183C6C">
        <w:rPr>
          <w:b/>
          <w:bCs/>
          <w:sz w:val="32"/>
          <w:szCs w:val="32"/>
        </w:rPr>
        <w:t>”</w:t>
      </w:r>
    </w:p>
    <w:p w14:paraId="3CC17294" w14:textId="77777777" w:rsidR="00270AFF" w:rsidRPr="00183C6C" w:rsidRDefault="00270AFF" w:rsidP="00270AFF">
      <w:pPr>
        <w:pStyle w:val="Heading9"/>
        <w:rPr>
          <w:sz w:val="36"/>
          <w:lang w:val="lv-LV"/>
        </w:rPr>
      </w:pPr>
    </w:p>
    <w:p w14:paraId="6455652A" w14:textId="77777777" w:rsidR="00270AFF" w:rsidRPr="00183C6C" w:rsidRDefault="00270AFF" w:rsidP="00270AFF"/>
    <w:p w14:paraId="3B16EE73" w14:textId="77777777" w:rsidR="00270AFF" w:rsidRPr="00183C6C" w:rsidRDefault="00270AFF" w:rsidP="00270AFF">
      <w:pPr>
        <w:jc w:val="center"/>
      </w:pPr>
      <w:r w:rsidRPr="00183C6C">
        <w:rPr>
          <w:b/>
          <w:sz w:val="32"/>
          <w:szCs w:val="32"/>
        </w:rPr>
        <w:t>NOLIKUMS</w:t>
      </w:r>
    </w:p>
    <w:p w14:paraId="79C684B8" w14:textId="77777777" w:rsidR="00270AFF" w:rsidRPr="00183C6C" w:rsidRDefault="00270AFF" w:rsidP="00270AFF"/>
    <w:p w14:paraId="4FDE89F8" w14:textId="77777777" w:rsidR="00270AFF" w:rsidRPr="00183C6C" w:rsidRDefault="00270AFF" w:rsidP="00270AFF"/>
    <w:p w14:paraId="275FC424" w14:textId="559897D1" w:rsidR="00270AFF" w:rsidRPr="00183C6C" w:rsidRDefault="00270AFF" w:rsidP="00270AFF">
      <w:pPr>
        <w:jc w:val="center"/>
        <w:rPr>
          <w:sz w:val="28"/>
          <w:szCs w:val="28"/>
        </w:rPr>
      </w:pPr>
      <w:r w:rsidRPr="00183C6C">
        <w:rPr>
          <w:sz w:val="28"/>
          <w:szCs w:val="28"/>
        </w:rPr>
        <w:t xml:space="preserve">Iepirkuma identifikācijas Nr. SPKC </w:t>
      </w:r>
      <w:r w:rsidR="000C30ED" w:rsidRPr="00183C6C">
        <w:rPr>
          <w:sz w:val="28"/>
          <w:szCs w:val="28"/>
        </w:rPr>
        <w:t>2017/15</w:t>
      </w:r>
    </w:p>
    <w:p w14:paraId="1FF452C6" w14:textId="77777777" w:rsidR="00270AFF" w:rsidRPr="00183C6C" w:rsidRDefault="00270AFF" w:rsidP="00270AFF">
      <w:pPr>
        <w:rPr>
          <w:sz w:val="36"/>
        </w:rPr>
      </w:pPr>
    </w:p>
    <w:p w14:paraId="7B184A85" w14:textId="77777777" w:rsidR="00270AFF" w:rsidRPr="00183C6C" w:rsidRDefault="00270AFF" w:rsidP="00270AFF">
      <w:pPr>
        <w:rPr>
          <w:sz w:val="36"/>
        </w:rPr>
      </w:pPr>
    </w:p>
    <w:p w14:paraId="6DEFD34A" w14:textId="77777777" w:rsidR="00270AFF" w:rsidRPr="00183C6C" w:rsidRDefault="00270AFF" w:rsidP="00270AFF">
      <w:pPr>
        <w:jc w:val="center"/>
      </w:pPr>
    </w:p>
    <w:p w14:paraId="2489AB35" w14:textId="77777777" w:rsidR="00270AFF" w:rsidRPr="00183C6C" w:rsidRDefault="00270AFF" w:rsidP="00270AFF"/>
    <w:p w14:paraId="5079C454" w14:textId="77777777" w:rsidR="00270AFF" w:rsidRPr="00183C6C" w:rsidRDefault="00270AFF" w:rsidP="00270AFF"/>
    <w:p w14:paraId="6A6DAD92" w14:textId="77777777" w:rsidR="00270AFF" w:rsidRPr="00183C6C" w:rsidRDefault="00270AFF" w:rsidP="00270AFF"/>
    <w:p w14:paraId="0CA898D4" w14:textId="77777777" w:rsidR="00270AFF" w:rsidRPr="00183C6C" w:rsidRDefault="00270AFF" w:rsidP="00270AFF"/>
    <w:p w14:paraId="3AFBA7E0" w14:textId="77777777" w:rsidR="00270AFF" w:rsidRPr="00183C6C" w:rsidRDefault="00270AFF" w:rsidP="00270AFF"/>
    <w:p w14:paraId="63641251" w14:textId="77777777" w:rsidR="00270AFF" w:rsidRPr="00183C6C" w:rsidRDefault="00270AFF" w:rsidP="00270AFF"/>
    <w:p w14:paraId="111F9461" w14:textId="77777777" w:rsidR="00270AFF" w:rsidRPr="00183C6C" w:rsidRDefault="00270AFF" w:rsidP="00270AFF"/>
    <w:p w14:paraId="038C16BF" w14:textId="77777777" w:rsidR="00270AFF" w:rsidRPr="00183C6C" w:rsidRDefault="00270AFF" w:rsidP="00270AFF"/>
    <w:p w14:paraId="30515822" w14:textId="77777777" w:rsidR="00270AFF" w:rsidRPr="00183C6C" w:rsidRDefault="00270AFF" w:rsidP="00270AFF"/>
    <w:p w14:paraId="3BAED36A" w14:textId="77777777" w:rsidR="00270AFF" w:rsidRPr="00183C6C" w:rsidRDefault="00270AFF" w:rsidP="00270AFF"/>
    <w:p w14:paraId="3CF152CA" w14:textId="77777777" w:rsidR="00270AFF" w:rsidRPr="00183C6C" w:rsidRDefault="00270AFF" w:rsidP="00270AFF"/>
    <w:p w14:paraId="1101DB97" w14:textId="77777777" w:rsidR="00270AFF" w:rsidRPr="00183C6C" w:rsidRDefault="00270AFF" w:rsidP="00270AFF">
      <w:pPr>
        <w:jc w:val="center"/>
      </w:pPr>
      <w:r w:rsidRPr="00183C6C">
        <w:t>Rīga, 201</w:t>
      </w:r>
      <w:r w:rsidR="00097E07" w:rsidRPr="00183C6C">
        <w:t>7</w:t>
      </w:r>
    </w:p>
    <w:p w14:paraId="0F51D8EB" w14:textId="77777777" w:rsidR="00270AFF" w:rsidRPr="00183C6C" w:rsidRDefault="00270AFF" w:rsidP="00270AFF">
      <w:pPr>
        <w:jc w:val="center"/>
        <w:sectPr w:rsidR="00270AFF" w:rsidRPr="00183C6C" w:rsidSect="00E01F54">
          <w:headerReference w:type="even" r:id="rId9"/>
          <w:pgSz w:w="11907" w:h="16840" w:code="9"/>
          <w:pgMar w:top="1134" w:right="1134" w:bottom="1134" w:left="1701" w:header="567" w:footer="567" w:gutter="0"/>
          <w:cols w:space="720"/>
          <w:docGrid w:linePitch="272"/>
        </w:sectPr>
      </w:pPr>
    </w:p>
    <w:p w14:paraId="51FB7787" w14:textId="77777777" w:rsidR="00270AFF" w:rsidRPr="00183C6C" w:rsidRDefault="00270AFF" w:rsidP="00270AFF">
      <w:pPr>
        <w:jc w:val="center"/>
        <w:rPr>
          <w:b/>
          <w:bCs/>
          <w:sz w:val="32"/>
          <w:szCs w:val="32"/>
        </w:rPr>
      </w:pPr>
      <w:r w:rsidRPr="00183C6C">
        <w:rPr>
          <w:b/>
          <w:bCs/>
          <w:sz w:val="32"/>
          <w:szCs w:val="32"/>
        </w:rPr>
        <w:lastRenderedPageBreak/>
        <w:t>SATURS</w:t>
      </w:r>
    </w:p>
    <w:p w14:paraId="37254CD0" w14:textId="77777777" w:rsidR="00270AFF" w:rsidRPr="00183C6C" w:rsidRDefault="00270AFF" w:rsidP="00270AFF">
      <w:pPr>
        <w:spacing w:after="120"/>
        <w:rPr>
          <w:b/>
          <w:bCs/>
          <w:smallCaps/>
          <w:szCs w:val="24"/>
        </w:rPr>
      </w:pPr>
    </w:p>
    <w:p w14:paraId="061BD433" w14:textId="5EAFDE33" w:rsidR="009A0E8B" w:rsidRPr="00183C6C" w:rsidRDefault="00D0444D">
      <w:pPr>
        <w:pStyle w:val="TOC1"/>
        <w:rPr>
          <w:rFonts w:asciiTheme="minorHAnsi" w:eastAsiaTheme="minorEastAsia" w:hAnsiTheme="minorHAnsi" w:cstheme="minorBidi"/>
          <w:bCs w:val="0"/>
          <w:noProof/>
          <w:sz w:val="22"/>
          <w:szCs w:val="22"/>
          <w:lang w:val="en-US"/>
        </w:rPr>
      </w:pPr>
      <w:r w:rsidRPr="00183C6C">
        <w:fldChar w:fldCharType="begin"/>
      </w:r>
      <w:r w:rsidR="00270AFF" w:rsidRPr="00183C6C">
        <w:instrText xml:space="preserve"> TOC \o "1-1" \h \z \u </w:instrText>
      </w:r>
      <w:r w:rsidRPr="00183C6C">
        <w:fldChar w:fldCharType="separate"/>
      </w:r>
      <w:hyperlink w:anchor="_Toc488132586" w:history="1">
        <w:r w:rsidR="009A0E8B" w:rsidRPr="00183C6C">
          <w:rPr>
            <w:rStyle w:val="Hyperlink"/>
            <w:noProof/>
          </w:rPr>
          <w:t>1.</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Iepirkuma metode:.</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_Toc488132586 \h </w:instrText>
        </w:r>
        <w:r w:rsidR="009A0E8B" w:rsidRPr="00183C6C">
          <w:rPr>
            <w:noProof/>
            <w:webHidden/>
          </w:rPr>
        </w:r>
        <w:r w:rsidR="009A0E8B" w:rsidRPr="00183C6C">
          <w:rPr>
            <w:noProof/>
            <w:webHidden/>
          </w:rPr>
          <w:fldChar w:fldCharType="separate"/>
        </w:r>
        <w:r w:rsidR="00BE19E5" w:rsidRPr="00183C6C">
          <w:rPr>
            <w:noProof/>
            <w:webHidden/>
          </w:rPr>
          <w:t>3</w:t>
        </w:r>
        <w:r w:rsidR="009A0E8B" w:rsidRPr="00183C6C">
          <w:rPr>
            <w:noProof/>
            <w:webHidden/>
          </w:rPr>
          <w:fldChar w:fldCharType="end"/>
        </w:r>
      </w:hyperlink>
    </w:p>
    <w:p w14:paraId="74A85136" w14:textId="4EA06BC9" w:rsidR="009A0E8B" w:rsidRPr="00183C6C" w:rsidRDefault="00F36F59">
      <w:pPr>
        <w:pStyle w:val="TOC1"/>
        <w:rPr>
          <w:rFonts w:asciiTheme="minorHAnsi" w:eastAsiaTheme="minorEastAsia" w:hAnsiTheme="minorHAnsi" w:cstheme="minorBidi"/>
          <w:bCs w:val="0"/>
          <w:noProof/>
          <w:sz w:val="22"/>
          <w:szCs w:val="22"/>
          <w:lang w:val="en-US"/>
        </w:rPr>
      </w:pPr>
      <w:hyperlink w:anchor="_Toc488132587" w:history="1">
        <w:r w:rsidR="009A0E8B" w:rsidRPr="00183C6C">
          <w:rPr>
            <w:rStyle w:val="Hyperlink"/>
            <w:noProof/>
          </w:rPr>
          <w:t>2.</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Iepirkuma identifikācijas numurs:.</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_Toc488132587 \h </w:instrText>
        </w:r>
        <w:r w:rsidR="009A0E8B" w:rsidRPr="00183C6C">
          <w:rPr>
            <w:noProof/>
            <w:webHidden/>
          </w:rPr>
        </w:r>
        <w:r w:rsidR="009A0E8B" w:rsidRPr="00183C6C">
          <w:rPr>
            <w:noProof/>
            <w:webHidden/>
          </w:rPr>
          <w:fldChar w:fldCharType="separate"/>
        </w:r>
        <w:r w:rsidR="00BE19E5" w:rsidRPr="00183C6C">
          <w:rPr>
            <w:noProof/>
            <w:webHidden/>
          </w:rPr>
          <w:t>3</w:t>
        </w:r>
        <w:r w:rsidR="009A0E8B" w:rsidRPr="00183C6C">
          <w:rPr>
            <w:noProof/>
            <w:webHidden/>
          </w:rPr>
          <w:fldChar w:fldCharType="end"/>
        </w:r>
      </w:hyperlink>
    </w:p>
    <w:p w14:paraId="784076A8"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588" w:history="1">
        <w:r w:rsidR="009A0E8B" w:rsidRPr="00183C6C">
          <w:rPr>
            <w:rStyle w:val="Hyperlink"/>
            <w:noProof/>
          </w:rPr>
          <w:t>3.</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Pasūtītājs:</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_Toc488132588 \h </w:instrText>
        </w:r>
        <w:r w:rsidR="009A0E8B" w:rsidRPr="00183C6C">
          <w:rPr>
            <w:noProof/>
            <w:webHidden/>
          </w:rPr>
        </w:r>
        <w:r w:rsidR="009A0E8B" w:rsidRPr="00183C6C">
          <w:rPr>
            <w:noProof/>
            <w:webHidden/>
          </w:rPr>
          <w:fldChar w:fldCharType="separate"/>
        </w:r>
        <w:r w:rsidR="00BE19E5" w:rsidRPr="00183C6C">
          <w:rPr>
            <w:noProof/>
            <w:webHidden/>
          </w:rPr>
          <w:t>3</w:t>
        </w:r>
        <w:r w:rsidR="009A0E8B" w:rsidRPr="00183C6C">
          <w:rPr>
            <w:noProof/>
            <w:webHidden/>
          </w:rPr>
          <w:fldChar w:fldCharType="end"/>
        </w:r>
      </w:hyperlink>
    </w:p>
    <w:p w14:paraId="5C14F667"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589" w:history="1">
        <w:r w:rsidR="009A0E8B" w:rsidRPr="00183C6C">
          <w:rPr>
            <w:rStyle w:val="Hyperlink"/>
            <w:noProof/>
          </w:rPr>
          <w:t>4.</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Kontaktpersona:</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_Toc488132589 \h </w:instrText>
        </w:r>
        <w:r w:rsidR="009A0E8B" w:rsidRPr="00183C6C">
          <w:rPr>
            <w:noProof/>
            <w:webHidden/>
          </w:rPr>
        </w:r>
        <w:r w:rsidR="009A0E8B" w:rsidRPr="00183C6C">
          <w:rPr>
            <w:noProof/>
            <w:webHidden/>
          </w:rPr>
          <w:fldChar w:fldCharType="separate"/>
        </w:r>
        <w:r w:rsidR="00BE19E5" w:rsidRPr="00183C6C">
          <w:rPr>
            <w:noProof/>
            <w:webHidden/>
          </w:rPr>
          <w:t>3</w:t>
        </w:r>
        <w:r w:rsidR="009A0E8B" w:rsidRPr="00183C6C">
          <w:rPr>
            <w:noProof/>
            <w:webHidden/>
          </w:rPr>
          <w:fldChar w:fldCharType="end"/>
        </w:r>
      </w:hyperlink>
    </w:p>
    <w:p w14:paraId="2B3DB27F"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590" w:history="1">
        <w:r w:rsidR="009A0E8B" w:rsidRPr="00183C6C">
          <w:rPr>
            <w:rStyle w:val="Hyperlink"/>
            <w:noProof/>
          </w:rPr>
          <w:t>5.</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Iepirkuma priekšmeta apraksts</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_Toc488132590 \h </w:instrText>
        </w:r>
        <w:r w:rsidR="009A0E8B" w:rsidRPr="00183C6C">
          <w:rPr>
            <w:noProof/>
            <w:webHidden/>
          </w:rPr>
        </w:r>
        <w:r w:rsidR="009A0E8B" w:rsidRPr="00183C6C">
          <w:rPr>
            <w:noProof/>
            <w:webHidden/>
          </w:rPr>
          <w:fldChar w:fldCharType="separate"/>
        </w:r>
        <w:r w:rsidR="00BE19E5" w:rsidRPr="00183C6C">
          <w:rPr>
            <w:noProof/>
            <w:webHidden/>
          </w:rPr>
          <w:t>3</w:t>
        </w:r>
        <w:r w:rsidR="009A0E8B" w:rsidRPr="00183C6C">
          <w:rPr>
            <w:noProof/>
            <w:webHidden/>
          </w:rPr>
          <w:fldChar w:fldCharType="end"/>
        </w:r>
      </w:hyperlink>
    </w:p>
    <w:p w14:paraId="78F58D3F"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591" w:history="1">
        <w:r w:rsidR="009A0E8B" w:rsidRPr="00183C6C">
          <w:rPr>
            <w:rStyle w:val="Hyperlink"/>
            <w:noProof/>
          </w:rPr>
          <w:t>6.</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Pretendents</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_Toc488132591 \h </w:instrText>
        </w:r>
        <w:r w:rsidR="009A0E8B" w:rsidRPr="00183C6C">
          <w:rPr>
            <w:noProof/>
            <w:webHidden/>
          </w:rPr>
        </w:r>
        <w:r w:rsidR="009A0E8B" w:rsidRPr="00183C6C">
          <w:rPr>
            <w:noProof/>
            <w:webHidden/>
          </w:rPr>
          <w:fldChar w:fldCharType="separate"/>
        </w:r>
        <w:r w:rsidR="00BE19E5" w:rsidRPr="00183C6C">
          <w:rPr>
            <w:noProof/>
            <w:webHidden/>
          </w:rPr>
          <w:t>3</w:t>
        </w:r>
        <w:r w:rsidR="009A0E8B" w:rsidRPr="00183C6C">
          <w:rPr>
            <w:noProof/>
            <w:webHidden/>
          </w:rPr>
          <w:fldChar w:fldCharType="end"/>
        </w:r>
      </w:hyperlink>
    </w:p>
    <w:p w14:paraId="7F38A54A"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592" w:history="1">
        <w:r w:rsidR="009A0E8B" w:rsidRPr="00183C6C">
          <w:rPr>
            <w:rStyle w:val="Hyperlink"/>
            <w:noProof/>
          </w:rPr>
          <w:t>7.</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Līguma izpildes vieta un līguma darbības laiks</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_Toc488132592 \h </w:instrText>
        </w:r>
        <w:r w:rsidR="009A0E8B" w:rsidRPr="00183C6C">
          <w:rPr>
            <w:noProof/>
            <w:webHidden/>
          </w:rPr>
        </w:r>
        <w:r w:rsidR="009A0E8B" w:rsidRPr="00183C6C">
          <w:rPr>
            <w:noProof/>
            <w:webHidden/>
          </w:rPr>
          <w:fldChar w:fldCharType="separate"/>
        </w:r>
        <w:r w:rsidR="00BE19E5" w:rsidRPr="00183C6C">
          <w:rPr>
            <w:noProof/>
            <w:webHidden/>
          </w:rPr>
          <w:t>4</w:t>
        </w:r>
        <w:r w:rsidR="009A0E8B" w:rsidRPr="00183C6C">
          <w:rPr>
            <w:noProof/>
            <w:webHidden/>
          </w:rPr>
          <w:fldChar w:fldCharType="end"/>
        </w:r>
      </w:hyperlink>
    </w:p>
    <w:p w14:paraId="3B2A0E61" w14:textId="24CA4F3F" w:rsidR="009A0E8B" w:rsidRPr="00183C6C" w:rsidRDefault="00F36F59">
      <w:pPr>
        <w:pStyle w:val="TOC1"/>
        <w:rPr>
          <w:rFonts w:asciiTheme="minorHAnsi" w:eastAsiaTheme="minorEastAsia" w:hAnsiTheme="minorHAnsi" w:cstheme="minorBidi"/>
          <w:bCs w:val="0"/>
          <w:noProof/>
          <w:sz w:val="22"/>
          <w:szCs w:val="22"/>
          <w:lang w:val="en-US"/>
        </w:rPr>
      </w:pPr>
      <w:hyperlink w:anchor="_Toc488132593" w:history="1">
        <w:r w:rsidR="009A0E8B" w:rsidRPr="00183C6C">
          <w:rPr>
            <w:rStyle w:val="Hyperlink"/>
            <w:noProof/>
          </w:rPr>
          <w:t>8.</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 xml:space="preserve">Plānotā kopējā līguma summa: </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_Toc488132593 \h </w:instrText>
        </w:r>
        <w:r w:rsidR="009A0E8B" w:rsidRPr="00183C6C">
          <w:rPr>
            <w:noProof/>
            <w:webHidden/>
          </w:rPr>
        </w:r>
        <w:r w:rsidR="009A0E8B" w:rsidRPr="00183C6C">
          <w:rPr>
            <w:noProof/>
            <w:webHidden/>
          </w:rPr>
          <w:fldChar w:fldCharType="separate"/>
        </w:r>
        <w:r w:rsidR="00BE19E5" w:rsidRPr="00183C6C">
          <w:rPr>
            <w:noProof/>
            <w:webHidden/>
          </w:rPr>
          <w:t>4</w:t>
        </w:r>
        <w:r w:rsidR="009A0E8B" w:rsidRPr="00183C6C">
          <w:rPr>
            <w:noProof/>
            <w:webHidden/>
          </w:rPr>
          <w:fldChar w:fldCharType="end"/>
        </w:r>
      </w:hyperlink>
    </w:p>
    <w:p w14:paraId="57767AE0"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594" w:history="1">
        <w:r w:rsidR="009A0E8B" w:rsidRPr="00183C6C">
          <w:rPr>
            <w:rStyle w:val="Hyperlink"/>
            <w:noProof/>
          </w:rPr>
          <w:t>9.</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Piedāvājumu iesniegšana</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_Toc488132594 \h </w:instrText>
        </w:r>
        <w:r w:rsidR="009A0E8B" w:rsidRPr="00183C6C">
          <w:rPr>
            <w:noProof/>
            <w:webHidden/>
          </w:rPr>
        </w:r>
        <w:r w:rsidR="009A0E8B" w:rsidRPr="00183C6C">
          <w:rPr>
            <w:noProof/>
            <w:webHidden/>
          </w:rPr>
          <w:fldChar w:fldCharType="separate"/>
        </w:r>
        <w:r w:rsidR="00BE19E5" w:rsidRPr="00183C6C">
          <w:rPr>
            <w:noProof/>
            <w:webHidden/>
          </w:rPr>
          <w:t>4</w:t>
        </w:r>
        <w:r w:rsidR="009A0E8B" w:rsidRPr="00183C6C">
          <w:rPr>
            <w:noProof/>
            <w:webHidden/>
          </w:rPr>
          <w:fldChar w:fldCharType="end"/>
        </w:r>
      </w:hyperlink>
    </w:p>
    <w:p w14:paraId="7754C2D5"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595" w:history="1">
        <w:r w:rsidR="009A0E8B" w:rsidRPr="00183C6C">
          <w:rPr>
            <w:rStyle w:val="Hyperlink"/>
            <w:noProof/>
          </w:rPr>
          <w:t>10.</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Piedāvājumu atvēršanas vieta, datums, laiks un kārtība</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_Toc488132595 \h </w:instrText>
        </w:r>
        <w:r w:rsidR="009A0E8B" w:rsidRPr="00183C6C">
          <w:rPr>
            <w:noProof/>
            <w:webHidden/>
          </w:rPr>
        </w:r>
        <w:r w:rsidR="009A0E8B" w:rsidRPr="00183C6C">
          <w:rPr>
            <w:noProof/>
            <w:webHidden/>
          </w:rPr>
          <w:fldChar w:fldCharType="separate"/>
        </w:r>
        <w:r w:rsidR="00BE19E5" w:rsidRPr="00183C6C">
          <w:rPr>
            <w:noProof/>
            <w:webHidden/>
          </w:rPr>
          <w:t>4</w:t>
        </w:r>
        <w:r w:rsidR="009A0E8B" w:rsidRPr="00183C6C">
          <w:rPr>
            <w:noProof/>
            <w:webHidden/>
          </w:rPr>
          <w:fldChar w:fldCharType="end"/>
        </w:r>
      </w:hyperlink>
    </w:p>
    <w:p w14:paraId="09C34EF5"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596" w:history="1">
        <w:r w:rsidR="009A0E8B" w:rsidRPr="00183C6C">
          <w:rPr>
            <w:rStyle w:val="Hyperlink"/>
            <w:noProof/>
          </w:rPr>
          <w:t>11.</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Informācijas apmaiņa un papildus informācijas sniegšana</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_Toc488132596 \h </w:instrText>
        </w:r>
        <w:r w:rsidR="009A0E8B" w:rsidRPr="00183C6C">
          <w:rPr>
            <w:noProof/>
            <w:webHidden/>
          </w:rPr>
        </w:r>
        <w:r w:rsidR="009A0E8B" w:rsidRPr="00183C6C">
          <w:rPr>
            <w:noProof/>
            <w:webHidden/>
          </w:rPr>
          <w:fldChar w:fldCharType="separate"/>
        </w:r>
        <w:r w:rsidR="00BE19E5" w:rsidRPr="00183C6C">
          <w:rPr>
            <w:noProof/>
            <w:webHidden/>
          </w:rPr>
          <w:t>4</w:t>
        </w:r>
        <w:r w:rsidR="009A0E8B" w:rsidRPr="00183C6C">
          <w:rPr>
            <w:noProof/>
            <w:webHidden/>
          </w:rPr>
          <w:fldChar w:fldCharType="end"/>
        </w:r>
      </w:hyperlink>
    </w:p>
    <w:p w14:paraId="24B8BDEF"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597" w:history="1">
        <w:r w:rsidR="009A0E8B" w:rsidRPr="00183C6C">
          <w:rPr>
            <w:rStyle w:val="Hyperlink"/>
            <w:noProof/>
          </w:rPr>
          <w:t>12.</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Prasības piedāvājuma sagatavošanai un noformēšanai.</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_Toc488132597 \h </w:instrText>
        </w:r>
        <w:r w:rsidR="009A0E8B" w:rsidRPr="00183C6C">
          <w:rPr>
            <w:noProof/>
            <w:webHidden/>
          </w:rPr>
        </w:r>
        <w:r w:rsidR="009A0E8B" w:rsidRPr="00183C6C">
          <w:rPr>
            <w:noProof/>
            <w:webHidden/>
          </w:rPr>
          <w:fldChar w:fldCharType="separate"/>
        </w:r>
        <w:r w:rsidR="00BE19E5" w:rsidRPr="00183C6C">
          <w:rPr>
            <w:noProof/>
            <w:webHidden/>
          </w:rPr>
          <w:t>5</w:t>
        </w:r>
        <w:r w:rsidR="009A0E8B" w:rsidRPr="00183C6C">
          <w:rPr>
            <w:noProof/>
            <w:webHidden/>
          </w:rPr>
          <w:fldChar w:fldCharType="end"/>
        </w:r>
      </w:hyperlink>
    </w:p>
    <w:p w14:paraId="5E5B44C0"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598" w:history="1">
        <w:r w:rsidR="009A0E8B" w:rsidRPr="00183C6C">
          <w:rPr>
            <w:rStyle w:val="Hyperlink"/>
            <w:noProof/>
          </w:rPr>
          <w:t>13.</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Kvalifikācijas prasības:</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_Toc488132598 \h </w:instrText>
        </w:r>
        <w:r w:rsidR="009A0E8B" w:rsidRPr="00183C6C">
          <w:rPr>
            <w:noProof/>
            <w:webHidden/>
          </w:rPr>
        </w:r>
        <w:r w:rsidR="009A0E8B" w:rsidRPr="00183C6C">
          <w:rPr>
            <w:noProof/>
            <w:webHidden/>
          </w:rPr>
          <w:fldChar w:fldCharType="separate"/>
        </w:r>
        <w:r w:rsidR="00BE19E5" w:rsidRPr="00183C6C">
          <w:rPr>
            <w:noProof/>
            <w:webHidden/>
          </w:rPr>
          <w:t>6</w:t>
        </w:r>
        <w:r w:rsidR="009A0E8B" w:rsidRPr="00183C6C">
          <w:rPr>
            <w:noProof/>
            <w:webHidden/>
          </w:rPr>
          <w:fldChar w:fldCharType="end"/>
        </w:r>
      </w:hyperlink>
    </w:p>
    <w:p w14:paraId="6E696C2A"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599" w:history="1">
        <w:r w:rsidR="009A0E8B" w:rsidRPr="00183C6C">
          <w:rPr>
            <w:rStyle w:val="Hyperlink"/>
            <w:noProof/>
          </w:rPr>
          <w:t>14.</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Iesniedzamie dokumenti:</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_Toc488132599 \h </w:instrText>
        </w:r>
        <w:r w:rsidR="009A0E8B" w:rsidRPr="00183C6C">
          <w:rPr>
            <w:noProof/>
            <w:webHidden/>
          </w:rPr>
        </w:r>
        <w:r w:rsidR="009A0E8B" w:rsidRPr="00183C6C">
          <w:rPr>
            <w:noProof/>
            <w:webHidden/>
          </w:rPr>
          <w:fldChar w:fldCharType="separate"/>
        </w:r>
        <w:r w:rsidR="00BE19E5" w:rsidRPr="00183C6C">
          <w:rPr>
            <w:noProof/>
            <w:webHidden/>
          </w:rPr>
          <w:t>7</w:t>
        </w:r>
        <w:r w:rsidR="009A0E8B" w:rsidRPr="00183C6C">
          <w:rPr>
            <w:noProof/>
            <w:webHidden/>
          </w:rPr>
          <w:fldChar w:fldCharType="end"/>
        </w:r>
      </w:hyperlink>
    </w:p>
    <w:p w14:paraId="5D676F1B"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600" w:history="1">
        <w:r w:rsidR="009A0E8B" w:rsidRPr="00183C6C">
          <w:rPr>
            <w:rStyle w:val="Hyperlink"/>
            <w:noProof/>
          </w:rPr>
          <w:t>15.</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Tehniskais piedāvājums:</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_Toc488132600 \h </w:instrText>
        </w:r>
        <w:r w:rsidR="009A0E8B" w:rsidRPr="00183C6C">
          <w:rPr>
            <w:noProof/>
            <w:webHidden/>
          </w:rPr>
        </w:r>
        <w:r w:rsidR="009A0E8B" w:rsidRPr="00183C6C">
          <w:rPr>
            <w:noProof/>
            <w:webHidden/>
          </w:rPr>
          <w:fldChar w:fldCharType="separate"/>
        </w:r>
        <w:r w:rsidR="00BE19E5" w:rsidRPr="00183C6C">
          <w:rPr>
            <w:noProof/>
            <w:webHidden/>
          </w:rPr>
          <w:t>8</w:t>
        </w:r>
        <w:r w:rsidR="009A0E8B" w:rsidRPr="00183C6C">
          <w:rPr>
            <w:noProof/>
            <w:webHidden/>
          </w:rPr>
          <w:fldChar w:fldCharType="end"/>
        </w:r>
      </w:hyperlink>
    </w:p>
    <w:p w14:paraId="641E5591"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601" w:history="1">
        <w:r w:rsidR="009A0E8B" w:rsidRPr="00183C6C">
          <w:rPr>
            <w:rStyle w:val="Hyperlink"/>
            <w:noProof/>
          </w:rPr>
          <w:t>16.</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Piedāvājuma vērtēšana</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_Toc488132601 \h </w:instrText>
        </w:r>
        <w:r w:rsidR="009A0E8B" w:rsidRPr="00183C6C">
          <w:rPr>
            <w:noProof/>
            <w:webHidden/>
          </w:rPr>
        </w:r>
        <w:r w:rsidR="009A0E8B" w:rsidRPr="00183C6C">
          <w:rPr>
            <w:noProof/>
            <w:webHidden/>
          </w:rPr>
          <w:fldChar w:fldCharType="separate"/>
        </w:r>
        <w:r w:rsidR="00BE19E5" w:rsidRPr="00183C6C">
          <w:rPr>
            <w:noProof/>
            <w:webHidden/>
          </w:rPr>
          <w:t>8</w:t>
        </w:r>
        <w:r w:rsidR="009A0E8B" w:rsidRPr="00183C6C">
          <w:rPr>
            <w:noProof/>
            <w:webHidden/>
          </w:rPr>
          <w:fldChar w:fldCharType="end"/>
        </w:r>
      </w:hyperlink>
    </w:p>
    <w:p w14:paraId="7AC5980E"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602" w:history="1">
        <w:r w:rsidR="009A0E8B" w:rsidRPr="00183C6C">
          <w:rPr>
            <w:rStyle w:val="Hyperlink"/>
            <w:noProof/>
          </w:rPr>
          <w:t>17.</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Lēmuma par iepirkuma rezultātiem pieņemšana un paziņošana</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_Toc488132602 \h </w:instrText>
        </w:r>
        <w:r w:rsidR="009A0E8B" w:rsidRPr="00183C6C">
          <w:rPr>
            <w:noProof/>
            <w:webHidden/>
          </w:rPr>
        </w:r>
        <w:r w:rsidR="009A0E8B" w:rsidRPr="00183C6C">
          <w:rPr>
            <w:noProof/>
            <w:webHidden/>
          </w:rPr>
          <w:fldChar w:fldCharType="separate"/>
        </w:r>
        <w:r w:rsidR="00BE19E5" w:rsidRPr="00183C6C">
          <w:rPr>
            <w:noProof/>
            <w:webHidden/>
          </w:rPr>
          <w:t>12</w:t>
        </w:r>
        <w:r w:rsidR="009A0E8B" w:rsidRPr="00183C6C">
          <w:rPr>
            <w:noProof/>
            <w:webHidden/>
          </w:rPr>
          <w:fldChar w:fldCharType="end"/>
        </w:r>
      </w:hyperlink>
    </w:p>
    <w:p w14:paraId="09673F02"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603" w:history="1">
        <w:r w:rsidR="009A0E8B" w:rsidRPr="00183C6C">
          <w:rPr>
            <w:rStyle w:val="Hyperlink"/>
            <w:noProof/>
          </w:rPr>
          <w:t>18.</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Iepirkuma līguma slēgšana</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_Toc488132603 \h </w:instrText>
        </w:r>
        <w:r w:rsidR="009A0E8B" w:rsidRPr="00183C6C">
          <w:rPr>
            <w:noProof/>
            <w:webHidden/>
          </w:rPr>
        </w:r>
        <w:r w:rsidR="009A0E8B" w:rsidRPr="00183C6C">
          <w:rPr>
            <w:noProof/>
            <w:webHidden/>
          </w:rPr>
          <w:fldChar w:fldCharType="separate"/>
        </w:r>
        <w:r w:rsidR="00BE19E5" w:rsidRPr="00183C6C">
          <w:rPr>
            <w:noProof/>
            <w:webHidden/>
          </w:rPr>
          <w:t>12</w:t>
        </w:r>
        <w:r w:rsidR="009A0E8B" w:rsidRPr="00183C6C">
          <w:rPr>
            <w:noProof/>
            <w:webHidden/>
          </w:rPr>
          <w:fldChar w:fldCharType="end"/>
        </w:r>
      </w:hyperlink>
    </w:p>
    <w:p w14:paraId="58E8F52F"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604" w:history="1">
        <w:r w:rsidR="009A0E8B" w:rsidRPr="00183C6C">
          <w:rPr>
            <w:rStyle w:val="Hyperlink"/>
            <w:noProof/>
          </w:rPr>
          <w:t>19.</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Komisijas darbības pamatnoteikumi, tās tiesības un pienākumi</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_Toc488132604 \h </w:instrText>
        </w:r>
        <w:r w:rsidR="009A0E8B" w:rsidRPr="00183C6C">
          <w:rPr>
            <w:noProof/>
            <w:webHidden/>
          </w:rPr>
        </w:r>
        <w:r w:rsidR="009A0E8B" w:rsidRPr="00183C6C">
          <w:rPr>
            <w:noProof/>
            <w:webHidden/>
          </w:rPr>
          <w:fldChar w:fldCharType="separate"/>
        </w:r>
        <w:r w:rsidR="00BE19E5" w:rsidRPr="00183C6C">
          <w:rPr>
            <w:noProof/>
            <w:webHidden/>
          </w:rPr>
          <w:t>12</w:t>
        </w:r>
        <w:r w:rsidR="009A0E8B" w:rsidRPr="00183C6C">
          <w:rPr>
            <w:noProof/>
            <w:webHidden/>
          </w:rPr>
          <w:fldChar w:fldCharType="end"/>
        </w:r>
      </w:hyperlink>
    </w:p>
    <w:p w14:paraId="7C12F485"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605" w:history="1">
        <w:r w:rsidR="009A0E8B" w:rsidRPr="00183C6C">
          <w:rPr>
            <w:rStyle w:val="Hyperlink"/>
            <w:noProof/>
          </w:rPr>
          <w:t>20.</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Pretendenta tiesības un pienākumi</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_Toc488132605 \h </w:instrText>
        </w:r>
        <w:r w:rsidR="009A0E8B" w:rsidRPr="00183C6C">
          <w:rPr>
            <w:noProof/>
            <w:webHidden/>
          </w:rPr>
        </w:r>
        <w:r w:rsidR="009A0E8B" w:rsidRPr="00183C6C">
          <w:rPr>
            <w:noProof/>
            <w:webHidden/>
          </w:rPr>
          <w:fldChar w:fldCharType="separate"/>
        </w:r>
        <w:r w:rsidR="00BE19E5" w:rsidRPr="00183C6C">
          <w:rPr>
            <w:noProof/>
            <w:webHidden/>
          </w:rPr>
          <w:t>13</w:t>
        </w:r>
        <w:r w:rsidR="009A0E8B" w:rsidRPr="00183C6C">
          <w:rPr>
            <w:noProof/>
            <w:webHidden/>
          </w:rPr>
          <w:fldChar w:fldCharType="end"/>
        </w:r>
      </w:hyperlink>
    </w:p>
    <w:p w14:paraId="7E3B9A75"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606" w:history="1">
        <w:r w:rsidR="009A0E8B" w:rsidRPr="00183C6C">
          <w:rPr>
            <w:rStyle w:val="Hyperlink"/>
            <w:noProof/>
          </w:rPr>
          <w:t>21.</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PIETEIKUMS DALĪBAI ATKLĀTĀ KONKURSĀ</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_Toc488132606 \h </w:instrText>
        </w:r>
        <w:r w:rsidR="009A0E8B" w:rsidRPr="00183C6C">
          <w:rPr>
            <w:noProof/>
            <w:webHidden/>
          </w:rPr>
        </w:r>
        <w:r w:rsidR="009A0E8B" w:rsidRPr="00183C6C">
          <w:rPr>
            <w:noProof/>
            <w:webHidden/>
          </w:rPr>
          <w:fldChar w:fldCharType="separate"/>
        </w:r>
        <w:r w:rsidR="00BE19E5" w:rsidRPr="00183C6C">
          <w:rPr>
            <w:noProof/>
            <w:webHidden/>
          </w:rPr>
          <w:t>14</w:t>
        </w:r>
        <w:r w:rsidR="009A0E8B" w:rsidRPr="00183C6C">
          <w:rPr>
            <w:noProof/>
            <w:webHidden/>
          </w:rPr>
          <w:fldChar w:fldCharType="end"/>
        </w:r>
      </w:hyperlink>
    </w:p>
    <w:p w14:paraId="4FA17C5B"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607" w:history="1">
        <w:r w:rsidR="009A0E8B" w:rsidRPr="00183C6C">
          <w:rPr>
            <w:rStyle w:val="Hyperlink"/>
            <w:noProof/>
          </w:rPr>
          <w:t>22.</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TEHNISKĀ SPECIFIKĀCIJA UN TEHNISKĀ PIEDĀVĀJUMA FORMA</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_Toc488132607 \h </w:instrText>
        </w:r>
        <w:r w:rsidR="009A0E8B" w:rsidRPr="00183C6C">
          <w:rPr>
            <w:noProof/>
            <w:webHidden/>
          </w:rPr>
        </w:r>
        <w:r w:rsidR="009A0E8B" w:rsidRPr="00183C6C">
          <w:rPr>
            <w:noProof/>
            <w:webHidden/>
          </w:rPr>
          <w:fldChar w:fldCharType="separate"/>
        </w:r>
        <w:r w:rsidR="00BE19E5" w:rsidRPr="00183C6C">
          <w:rPr>
            <w:noProof/>
            <w:webHidden/>
          </w:rPr>
          <w:t>16</w:t>
        </w:r>
        <w:r w:rsidR="009A0E8B" w:rsidRPr="00183C6C">
          <w:rPr>
            <w:noProof/>
            <w:webHidden/>
          </w:rPr>
          <w:fldChar w:fldCharType="end"/>
        </w:r>
      </w:hyperlink>
    </w:p>
    <w:p w14:paraId="012C80A9"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608" w:history="1">
        <w:r w:rsidR="009A0E8B" w:rsidRPr="00183C6C">
          <w:rPr>
            <w:rStyle w:val="Hyperlink"/>
            <w:noProof/>
          </w:rPr>
          <w:t>23.</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PRETENDENTA PIEREDZE LĪDZĪGU PAKALPOJUMU VEIKŠANĀ</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_Toc488132608 \h </w:instrText>
        </w:r>
        <w:r w:rsidR="009A0E8B" w:rsidRPr="00183C6C">
          <w:rPr>
            <w:noProof/>
            <w:webHidden/>
          </w:rPr>
        </w:r>
        <w:r w:rsidR="009A0E8B" w:rsidRPr="00183C6C">
          <w:rPr>
            <w:noProof/>
            <w:webHidden/>
          </w:rPr>
          <w:fldChar w:fldCharType="separate"/>
        </w:r>
        <w:r w:rsidR="00BE19E5" w:rsidRPr="00183C6C">
          <w:rPr>
            <w:noProof/>
            <w:webHidden/>
          </w:rPr>
          <w:t>30</w:t>
        </w:r>
        <w:r w:rsidR="009A0E8B" w:rsidRPr="00183C6C">
          <w:rPr>
            <w:noProof/>
            <w:webHidden/>
          </w:rPr>
          <w:fldChar w:fldCharType="end"/>
        </w:r>
      </w:hyperlink>
    </w:p>
    <w:p w14:paraId="23507F74"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609" w:history="1">
        <w:r w:rsidR="009A0E8B" w:rsidRPr="00183C6C">
          <w:rPr>
            <w:rStyle w:val="Hyperlink"/>
            <w:noProof/>
            <w:vertAlign w:val="superscript"/>
          </w:rPr>
          <w:t>24.</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CV FORMA</w:t>
        </w:r>
        <w:r w:rsidR="009A0E8B" w:rsidRPr="00183C6C">
          <w:rPr>
            <w:rStyle w:val="Hyperlink"/>
            <w:noProof/>
            <w:vertAlign w:val="superscript"/>
          </w:rPr>
          <w:t>3</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_Toc488132609 \h </w:instrText>
        </w:r>
        <w:r w:rsidR="009A0E8B" w:rsidRPr="00183C6C">
          <w:rPr>
            <w:noProof/>
            <w:webHidden/>
          </w:rPr>
        </w:r>
        <w:r w:rsidR="009A0E8B" w:rsidRPr="00183C6C">
          <w:rPr>
            <w:noProof/>
            <w:webHidden/>
          </w:rPr>
          <w:fldChar w:fldCharType="separate"/>
        </w:r>
        <w:r w:rsidR="00BE19E5" w:rsidRPr="00183C6C">
          <w:rPr>
            <w:noProof/>
            <w:webHidden/>
          </w:rPr>
          <w:t>31</w:t>
        </w:r>
        <w:r w:rsidR="009A0E8B" w:rsidRPr="00183C6C">
          <w:rPr>
            <w:noProof/>
            <w:webHidden/>
          </w:rPr>
          <w:fldChar w:fldCharType="end"/>
        </w:r>
      </w:hyperlink>
    </w:p>
    <w:p w14:paraId="6236577C"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610" w:history="1">
        <w:r w:rsidR="009A0E8B" w:rsidRPr="00183C6C">
          <w:rPr>
            <w:rStyle w:val="Hyperlink"/>
            <w:noProof/>
          </w:rPr>
          <w:t>25.</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FINANŠU PIEDĀVĀJUMS (FORMA)</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_Toc488132610 \h </w:instrText>
        </w:r>
        <w:r w:rsidR="009A0E8B" w:rsidRPr="00183C6C">
          <w:rPr>
            <w:noProof/>
            <w:webHidden/>
          </w:rPr>
        </w:r>
        <w:r w:rsidR="009A0E8B" w:rsidRPr="00183C6C">
          <w:rPr>
            <w:noProof/>
            <w:webHidden/>
          </w:rPr>
          <w:fldChar w:fldCharType="separate"/>
        </w:r>
        <w:r w:rsidR="00BE19E5" w:rsidRPr="00183C6C">
          <w:rPr>
            <w:noProof/>
            <w:webHidden/>
          </w:rPr>
          <w:t>32</w:t>
        </w:r>
        <w:r w:rsidR="009A0E8B" w:rsidRPr="00183C6C">
          <w:rPr>
            <w:noProof/>
            <w:webHidden/>
          </w:rPr>
          <w:fldChar w:fldCharType="end"/>
        </w:r>
      </w:hyperlink>
    </w:p>
    <w:p w14:paraId="59C72D4A" w14:textId="77777777" w:rsidR="009A0E8B" w:rsidRPr="00183C6C" w:rsidRDefault="00F36F59">
      <w:pPr>
        <w:pStyle w:val="TOC1"/>
        <w:rPr>
          <w:rFonts w:asciiTheme="minorHAnsi" w:eastAsiaTheme="minorEastAsia" w:hAnsiTheme="minorHAnsi" w:cstheme="minorBidi"/>
          <w:bCs w:val="0"/>
          <w:noProof/>
          <w:sz w:val="22"/>
          <w:szCs w:val="22"/>
          <w:lang w:val="en-US"/>
        </w:rPr>
      </w:pPr>
      <w:hyperlink w:anchor="_Toc488132611" w:history="1">
        <w:r w:rsidR="009A0E8B" w:rsidRPr="00183C6C">
          <w:rPr>
            <w:rStyle w:val="Hyperlink"/>
            <w:noProof/>
          </w:rPr>
          <w:t>26.</w:t>
        </w:r>
        <w:r w:rsidR="009A0E8B" w:rsidRPr="00183C6C">
          <w:rPr>
            <w:rFonts w:asciiTheme="minorHAnsi" w:eastAsiaTheme="minorEastAsia" w:hAnsiTheme="minorHAnsi" w:cstheme="minorBidi"/>
            <w:bCs w:val="0"/>
            <w:noProof/>
            <w:sz w:val="22"/>
            <w:szCs w:val="22"/>
            <w:lang w:val="en-US"/>
          </w:rPr>
          <w:tab/>
        </w:r>
        <w:r w:rsidR="009A0E8B" w:rsidRPr="00183C6C">
          <w:rPr>
            <w:rStyle w:val="Hyperlink"/>
            <w:noProof/>
          </w:rPr>
          <w:t>LĪGUMA PROJEKTS</w:t>
        </w:r>
        <w:r w:rsidR="009A0E8B" w:rsidRPr="00183C6C">
          <w:rPr>
            <w:noProof/>
            <w:webHidden/>
          </w:rPr>
          <w:tab/>
        </w:r>
        <w:r w:rsidR="009A0E8B" w:rsidRPr="00183C6C">
          <w:rPr>
            <w:noProof/>
            <w:webHidden/>
          </w:rPr>
          <w:fldChar w:fldCharType="begin"/>
        </w:r>
        <w:r w:rsidR="009A0E8B" w:rsidRPr="00183C6C">
          <w:rPr>
            <w:noProof/>
            <w:webHidden/>
          </w:rPr>
          <w:instrText xml:space="preserve"> PAGEREF _Toc488132611 \h </w:instrText>
        </w:r>
        <w:r w:rsidR="009A0E8B" w:rsidRPr="00183C6C">
          <w:rPr>
            <w:noProof/>
            <w:webHidden/>
          </w:rPr>
        </w:r>
        <w:r w:rsidR="009A0E8B" w:rsidRPr="00183C6C">
          <w:rPr>
            <w:noProof/>
            <w:webHidden/>
          </w:rPr>
          <w:fldChar w:fldCharType="separate"/>
        </w:r>
        <w:r w:rsidR="00BE19E5" w:rsidRPr="00183C6C">
          <w:rPr>
            <w:noProof/>
            <w:webHidden/>
          </w:rPr>
          <w:t>33</w:t>
        </w:r>
        <w:r w:rsidR="009A0E8B" w:rsidRPr="00183C6C">
          <w:rPr>
            <w:noProof/>
            <w:webHidden/>
          </w:rPr>
          <w:fldChar w:fldCharType="end"/>
        </w:r>
      </w:hyperlink>
    </w:p>
    <w:p w14:paraId="7F7754FB" w14:textId="77777777" w:rsidR="00270AFF" w:rsidRPr="00183C6C" w:rsidRDefault="00D0444D" w:rsidP="007D7B02">
      <w:pPr>
        <w:pStyle w:val="TOC2"/>
      </w:pPr>
      <w:r w:rsidRPr="00183C6C">
        <w:fldChar w:fldCharType="end"/>
      </w:r>
    </w:p>
    <w:p w14:paraId="20042030" w14:textId="77777777" w:rsidR="00D1238E" w:rsidRPr="00183C6C" w:rsidRDefault="00D1238E" w:rsidP="00270AFF">
      <w:pPr>
        <w:tabs>
          <w:tab w:val="right" w:leader="dot" w:pos="9063"/>
        </w:tabs>
        <w:spacing w:after="120"/>
        <w:rPr>
          <w:bCs/>
        </w:rPr>
      </w:pPr>
    </w:p>
    <w:p w14:paraId="5953A6C8" w14:textId="77777777" w:rsidR="00270AFF" w:rsidRPr="00183C6C" w:rsidRDefault="00270AFF" w:rsidP="00270AFF"/>
    <w:p w14:paraId="79321C39" w14:textId="77777777" w:rsidR="00270AFF" w:rsidRPr="00183C6C" w:rsidRDefault="00270AFF" w:rsidP="00270AFF"/>
    <w:p w14:paraId="1271A12F" w14:textId="77777777" w:rsidR="00270AFF" w:rsidRPr="00183C6C" w:rsidRDefault="00270AFF" w:rsidP="00270AFF">
      <w:pPr>
        <w:tabs>
          <w:tab w:val="right" w:leader="dot" w:pos="9063"/>
        </w:tabs>
        <w:spacing w:after="120"/>
        <w:rPr>
          <w:b/>
          <w:bCs/>
          <w:sz w:val="22"/>
        </w:rPr>
        <w:sectPr w:rsidR="00270AFF" w:rsidRPr="00183C6C" w:rsidSect="00E01F54">
          <w:headerReference w:type="default" r:id="rId10"/>
          <w:footerReference w:type="default" r:id="rId11"/>
          <w:type w:val="nextColumn"/>
          <w:pgSz w:w="11907" w:h="16840" w:code="9"/>
          <w:pgMar w:top="1134" w:right="1134" w:bottom="1134" w:left="1701" w:header="567" w:footer="567" w:gutter="0"/>
          <w:cols w:space="720"/>
          <w:docGrid w:linePitch="272"/>
        </w:sectPr>
      </w:pPr>
    </w:p>
    <w:p w14:paraId="2C413FE6" w14:textId="77777777" w:rsidR="00270AFF" w:rsidRPr="00183C6C" w:rsidRDefault="00270AFF" w:rsidP="00270AFF">
      <w:pPr>
        <w:jc w:val="center"/>
        <w:rPr>
          <w:b/>
          <w:bCs/>
          <w:sz w:val="32"/>
          <w:szCs w:val="32"/>
        </w:rPr>
      </w:pPr>
      <w:bookmarkStart w:id="2" w:name="_Toc63860907"/>
      <w:r w:rsidRPr="00183C6C">
        <w:rPr>
          <w:b/>
          <w:bCs/>
          <w:sz w:val="32"/>
          <w:szCs w:val="32"/>
        </w:rPr>
        <w:lastRenderedPageBreak/>
        <w:t>I nodaļa</w:t>
      </w:r>
    </w:p>
    <w:p w14:paraId="5E3D1A64" w14:textId="77777777" w:rsidR="00270AFF" w:rsidRPr="00183C6C" w:rsidRDefault="00270AFF" w:rsidP="00270AFF">
      <w:pPr>
        <w:jc w:val="center"/>
        <w:rPr>
          <w:b/>
          <w:bCs/>
          <w:sz w:val="32"/>
          <w:szCs w:val="32"/>
        </w:rPr>
      </w:pPr>
      <w:r w:rsidRPr="00183C6C">
        <w:rPr>
          <w:b/>
          <w:bCs/>
          <w:sz w:val="32"/>
          <w:szCs w:val="32"/>
        </w:rPr>
        <w:t>IEPIRKUMA NOTEIKUMI</w:t>
      </w:r>
    </w:p>
    <w:p w14:paraId="692A653D" w14:textId="77777777" w:rsidR="00270AFF" w:rsidRPr="00183C6C" w:rsidRDefault="00270AFF" w:rsidP="00270AFF">
      <w:pPr>
        <w:jc w:val="center"/>
        <w:rPr>
          <w:b/>
          <w:bCs/>
          <w:sz w:val="10"/>
          <w:szCs w:val="10"/>
        </w:rPr>
      </w:pPr>
    </w:p>
    <w:p w14:paraId="1A7AB91E" w14:textId="77777777" w:rsidR="00270AFF" w:rsidRPr="00183C6C" w:rsidRDefault="00270AFF" w:rsidP="00D73B35">
      <w:pPr>
        <w:pStyle w:val="Heading1"/>
      </w:pPr>
      <w:bookmarkStart w:id="3" w:name="_Toc488132586"/>
      <w:bookmarkStart w:id="4" w:name="_Toc89836236"/>
      <w:bookmarkStart w:id="5" w:name="_Toc63860908"/>
      <w:bookmarkEnd w:id="2"/>
      <w:r w:rsidRPr="00183C6C">
        <w:t xml:space="preserve">Iepirkuma metode: </w:t>
      </w:r>
      <w:r w:rsidR="00BA0E4B" w:rsidRPr="00183C6C">
        <w:t>a</w:t>
      </w:r>
      <w:r w:rsidRPr="00183C6C">
        <w:t>tklāts konkurss (turpmāk – konkurss), kas tiek organizēts saskaņā ar Publisko iepirkumu likumu</w:t>
      </w:r>
      <w:r w:rsidR="00306BF6" w:rsidRPr="00183C6C">
        <w:t xml:space="preserve"> (PIL)</w:t>
      </w:r>
      <w:r w:rsidRPr="00183C6C">
        <w:t>.</w:t>
      </w:r>
      <w:bookmarkEnd w:id="3"/>
    </w:p>
    <w:p w14:paraId="711C7336" w14:textId="2103AE91" w:rsidR="00270AFF" w:rsidRPr="00183C6C" w:rsidRDefault="00270AFF" w:rsidP="00D73B35">
      <w:pPr>
        <w:pStyle w:val="Heading1"/>
      </w:pPr>
      <w:bookmarkStart w:id="6" w:name="_Toc488132587"/>
      <w:r w:rsidRPr="00183C6C">
        <w:t>Iepirkuma identifikācijas numurs</w:t>
      </w:r>
      <w:bookmarkEnd w:id="4"/>
      <w:r w:rsidRPr="00183C6C">
        <w:t xml:space="preserve">: </w:t>
      </w:r>
      <w:bookmarkEnd w:id="5"/>
      <w:r w:rsidRPr="00183C6C">
        <w:t xml:space="preserve">SPKC </w:t>
      </w:r>
      <w:r w:rsidR="000C30ED" w:rsidRPr="00183C6C">
        <w:t>2017/15.</w:t>
      </w:r>
      <w:bookmarkEnd w:id="6"/>
    </w:p>
    <w:p w14:paraId="6B7CCB1C" w14:textId="77777777" w:rsidR="00270AFF" w:rsidRPr="00183C6C" w:rsidRDefault="00270AFF" w:rsidP="00D73B35">
      <w:pPr>
        <w:pStyle w:val="Heading1"/>
      </w:pPr>
      <w:bookmarkStart w:id="7" w:name="Pasutitajs_adrese"/>
      <w:bookmarkStart w:id="8" w:name="_Toc488132588"/>
      <w:bookmarkStart w:id="9" w:name="_Ref57698591"/>
      <w:bookmarkStart w:id="10" w:name="_Toc63860909"/>
      <w:bookmarkStart w:id="11" w:name="_Toc89836237"/>
      <w:bookmarkEnd w:id="7"/>
      <w:r w:rsidRPr="00183C6C">
        <w:t>Pasūtītājs:</w:t>
      </w:r>
      <w:bookmarkEnd w:id="8"/>
      <w:r w:rsidRPr="00183C6C">
        <w:t xml:space="preserve"> </w:t>
      </w:r>
      <w:bookmarkEnd w:id="9"/>
      <w:bookmarkEnd w:id="10"/>
      <w:bookmarkEnd w:id="11"/>
    </w:p>
    <w:tbl>
      <w:tblPr>
        <w:tblW w:w="8835" w:type="dxa"/>
        <w:tblInd w:w="393" w:type="dxa"/>
        <w:tblBorders>
          <w:insideH w:val="single" w:sz="4" w:space="0" w:color="auto"/>
          <w:insideV w:val="single" w:sz="4" w:space="0" w:color="auto"/>
        </w:tblBorders>
        <w:tblLook w:val="0000" w:firstRow="0" w:lastRow="0" w:firstColumn="0" w:lastColumn="0" w:noHBand="0" w:noVBand="0"/>
      </w:tblPr>
      <w:tblGrid>
        <w:gridCol w:w="3648"/>
        <w:gridCol w:w="5187"/>
      </w:tblGrid>
      <w:tr w:rsidR="00270AFF" w:rsidRPr="00183C6C" w14:paraId="1964203F" w14:textId="77777777" w:rsidTr="00E01F54">
        <w:tc>
          <w:tcPr>
            <w:tcW w:w="3648" w:type="dxa"/>
            <w:tcBorders>
              <w:right w:val="nil"/>
            </w:tcBorders>
          </w:tcPr>
          <w:p w14:paraId="2D88F1FA" w14:textId="77777777" w:rsidR="00270AFF" w:rsidRPr="00183C6C" w:rsidRDefault="00270AFF" w:rsidP="00E01F54">
            <w:pPr>
              <w:pStyle w:val="Header"/>
              <w:tabs>
                <w:tab w:val="clear" w:pos="4153"/>
                <w:tab w:val="clear" w:pos="8306"/>
              </w:tabs>
              <w:spacing w:before="60"/>
              <w:rPr>
                <w:szCs w:val="24"/>
                <w:lang w:val="lv-LV"/>
              </w:rPr>
            </w:pPr>
            <w:bookmarkStart w:id="12" w:name="_Ref57698581"/>
            <w:r w:rsidRPr="00183C6C">
              <w:rPr>
                <w:szCs w:val="24"/>
                <w:lang w:val="lv-LV"/>
              </w:rPr>
              <w:t>Pasūtītāja nosaukums:</w:t>
            </w:r>
          </w:p>
        </w:tc>
        <w:tc>
          <w:tcPr>
            <w:tcW w:w="5187" w:type="dxa"/>
            <w:tcBorders>
              <w:top w:val="nil"/>
              <w:left w:val="nil"/>
              <w:bottom w:val="single" w:sz="4" w:space="0" w:color="auto"/>
            </w:tcBorders>
          </w:tcPr>
          <w:p w14:paraId="79B7C095" w14:textId="77777777" w:rsidR="00270AFF" w:rsidRPr="00183C6C" w:rsidRDefault="00270AFF" w:rsidP="00E01F54">
            <w:pPr>
              <w:spacing w:before="60"/>
              <w:rPr>
                <w:szCs w:val="24"/>
              </w:rPr>
            </w:pPr>
            <w:r w:rsidRPr="00183C6C">
              <w:rPr>
                <w:szCs w:val="24"/>
              </w:rPr>
              <w:t>Slimību profilakses un kontroles centrs</w:t>
            </w:r>
          </w:p>
        </w:tc>
      </w:tr>
      <w:tr w:rsidR="00270AFF" w:rsidRPr="00183C6C" w14:paraId="2C05AD48" w14:textId="77777777" w:rsidTr="00E01F54">
        <w:tc>
          <w:tcPr>
            <w:tcW w:w="3648" w:type="dxa"/>
            <w:tcBorders>
              <w:right w:val="nil"/>
            </w:tcBorders>
          </w:tcPr>
          <w:p w14:paraId="3135DE24" w14:textId="77777777" w:rsidR="00270AFF" w:rsidRPr="00183C6C" w:rsidRDefault="00270AFF" w:rsidP="00E01F54">
            <w:pPr>
              <w:spacing w:before="60"/>
              <w:rPr>
                <w:szCs w:val="24"/>
              </w:rPr>
            </w:pPr>
            <w:r w:rsidRPr="00183C6C">
              <w:rPr>
                <w:szCs w:val="24"/>
              </w:rPr>
              <w:t>Adrese:</w:t>
            </w:r>
          </w:p>
        </w:tc>
        <w:tc>
          <w:tcPr>
            <w:tcW w:w="5187" w:type="dxa"/>
            <w:tcBorders>
              <w:top w:val="single" w:sz="4" w:space="0" w:color="auto"/>
              <w:left w:val="nil"/>
              <w:bottom w:val="single" w:sz="4" w:space="0" w:color="auto"/>
            </w:tcBorders>
          </w:tcPr>
          <w:p w14:paraId="7A97C8F7" w14:textId="77777777" w:rsidR="00270AFF" w:rsidRPr="00183C6C" w:rsidRDefault="00270AFF" w:rsidP="00E01F54">
            <w:pPr>
              <w:spacing w:before="60"/>
              <w:rPr>
                <w:szCs w:val="24"/>
              </w:rPr>
            </w:pPr>
            <w:r w:rsidRPr="00183C6C">
              <w:rPr>
                <w:szCs w:val="24"/>
              </w:rPr>
              <w:t>Duntes iela 22</w:t>
            </w:r>
            <w:r w:rsidR="005604B9" w:rsidRPr="00183C6C">
              <w:rPr>
                <w:szCs w:val="24"/>
              </w:rPr>
              <w:t>,</w:t>
            </w:r>
            <w:r w:rsidR="00E8198B" w:rsidRPr="00183C6C">
              <w:rPr>
                <w:szCs w:val="24"/>
              </w:rPr>
              <w:t xml:space="preserve"> k-5</w:t>
            </w:r>
            <w:r w:rsidRPr="00183C6C">
              <w:rPr>
                <w:szCs w:val="24"/>
              </w:rPr>
              <w:t>, Rīga, LV – 1005</w:t>
            </w:r>
          </w:p>
        </w:tc>
      </w:tr>
      <w:tr w:rsidR="00270AFF" w:rsidRPr="00183C6C" w14:paraId="343D5CCF" w14:textId="77777777" w:rsidTr="00E01F54">
        <w:tc>
          <w:tcPr>
            <w:tcW w:w="3648" w:type="dxa"/>
            <w:tcBorders>
              <w:right w:val="nil"/>
            </w:tcBorders>
          </w:tcPr>
          <w:p w14:paraId="70D57F3E" w14:textId="77777777" w:rsidR="00270AFF" w:rsidRPr="00183C6C" w:rsidRDefault="00270AFF" w:rsidP="00E01F54">
            <w:pPr>
              <w:spacing w:before="60"/>
              <w:rPr>
                <w:szCs w:val="24"/>
              </w:rPr>
            </w:pPr>
            <w:r w:rsidRPr="00183C6C">
              <w:rPr>
                <w:szCs w:val="24"/>
              </w:rPr>
              <w:t>Reģistrācijas numurs:</w:t>
            </w:r>
          </w:p>
        </w:tc>
        <w:tc>
          <w:tcPr>
            <w:tcW w:w="5187" w:type="dxa"/>
            <w:tcBorders>
              <w:top w:val="single" w:sz="4" w:space="0" w:color="auto"/>
              <w:left w:val="nil"/>
              <w:bottom w:val="single" w:sz="4" w:space="0" w:color="auto"/>
            </w:tcBorders>
          </w:tcPr>
          <w:p w14:paraId="497F506E" w14:textId="77777777" w:rsidR="00270AFF" w:rsidRPr="00183C6C" w:rsidRDefault="00270AFF" w:rsidP="00E01F54">
            <w:pPr>
              <w:spacing w:before="60"/>
              <w:rPr>
                <w:szCs w:val="24"/>
              </w:rPr>
            </w:pPr>
            <w:r w:rsidRPr="00183C6C">
              <w:rPr>
                <w:szCs w:val="24"/>
              </w:rPr>
              <w:t>90009756700</w:t>
            </w:r>
          </w:p>
        </w:tc>
      </w:tr>
      <w:tr w:rsidR="00270AFF" w:rsidRPr="00183C6C" w14:paraId="4B19C846" w14:textId="77777777" w:rsidTr="00FA0F35">
        <w:trPr>
          <w:trHeight w:val="364"/>
        </w:trPr>
        <w:tc>
          <w:tcPr>
            <w:tcW w:w="3648" w:type="dxa"/>
            <w:tcBorders>
              <w:right w:val="nil"/>
            </w:tcBorders>
          </w:tcPr>
          <w:p w14:paraId="311E4AAA" w14:textId="77777777" w:rsidR="00270AFF" w:rsidRPr="00183C6C" w:rsidRDefault="00270AFF" w:rsidP="00E01F54">
            <w:pPr>
              <w:spacing w:before="60"/>
              <w:rPr>
                <w:szCs w:val="24"/>
              </w:rPr>
            </w:pPr>
            <w:r w:rsidRPr="00183C6C">
              <w:rPr>
                <w:szCs w:val="24"/>
              </w:rPr>
              <w:t>Tālruņa numurs:</w:t>
            </w:r>
          </w:p>
        </w:tc>
        <w:tc>
          <w:tcPr>
            <w:tcW w:w="5187" w:type="dxa"/>
            <w:tcBorders>
              <w:top w:val="single" w:sz="4" w:space="0" w:color="auto"/>
              <w:left w:val="nil"/>
              <w:bottom w:val="single" w:sz="4" w:space="0" w:color="auto"/>
            </w:tcBorders>
          </w:tcPr>
          <w:p w14:paraId="722330F3" w14:textId="77777777" w:rsidR="00270AFF" w:rsidRPr="00183C6C" w:rsidRDefault="00270AFF" w:rsidP="00E01F54">
            <w:pPr>
              <w:spacing w:before="60"/>
              <w:rPr>
                <w:szCs w:val="24"/>
              </w:rPr>
            </w:pPr>
            <w:r w:rsidRPr="00183C6C">
              <w:rPr>
                <w:szCs w:val="24"/>
              </w:rPr>
              <w:t>+371 67501590</w:t>
            </w:r>
          </w:p>
        </w:tc>
      </w:tr>
      <w:tr w:rsidR="00270AFF" w:rsidRPr="00183C6C" w14:paraId="364F76BB" w14:textId="77777777" w:rsidTr="00E01F54">
        <w:tc>
          <w:tcPr>
            <w:tcW w:w="3648" w:type="dxa"/>
            <w:tcBorders>
              <w:right w:val="nil"/>
            </w:tcBorders>
          </w:tcPr>
          <w:p w14:paraId="3724F1C8" w14:textId="77777777" w:rsidR="00270AFF" w:rsidRPr="00183C6C" w:rsidRDefault="00270AFF" w:rsidP="00E01F54">
            <w:pPr>
              <w:spacing w:before="60"/>
              <w:rPr>
                <w:szCs w:val="24"/>
              </w:rPr>
            </w:pPr>
            <w:r w:rsidRPr="00183C6C">
              <w:rPr>
                <w:szCs w:val="24"/>
              </w:rPr>
              <w:t>Faksa numurs:</w:t>
            </w:r>
          </w:p>
        </w:tc>
        <w:tc>
          <w:tcPr>
            <w:tcW w:w="5187" w:type="dxa"/>
            <w:tcBorders>
              <w:top w:val="single" w:sz="4" w:space="0" w:color="auto"/>
              <w:left w:val="nil"/>
              <w:bottom w:val="single" w:sz="4" w:space="0" w:color="auto"/>
            </w:tcBorders>
          </w:tcPr>
          <w:p w14:paraId="1F5C6305" w14:textId="77777777" w:rsidR="00270AFF" w:rsidRPr="00183C6C" w:rsidRDefault="00270AFF" w:rsidP="00E01F54">
            <w:pPr>
              <w:pStyle w:val="Header"/>
              <w:tabs>
                <w:tab w:val="clear" w:pos="4153"/>
                <w:tab w:val="clear" w:pos="8306"/>
              </w:tabs>
              <w:spacing w:before="60"/>
              <w:rPr>
                <w:szCs w:val="24"/>
                <w:lang w:val="lv-LV"/>
              </w:rPr>
            </w:pPr>
            <w:r w:rsidRPr="00183C6C">
              <w:rPr>
                <w:szCs w:val="24"/>
                <w:lang w:val="lv-LV"/>
              </w:rPr>
              <w:t>+371 67501591</w:t>
            </w:r>
          </w:p>
        </w:tc>
      </w:tr>
      <w:tr w:rsidR="00270AFF" w:rsidRPr="00183C6C" w14:paraId="3411E8BA" w14:textId="77777777" w:rsidTr="00E01F54">
        <w:tc>
          <w:tcPr>
            <w:tcW w:w="3648" w:type="dxa"/>
            <w:tcBorders>
              <w:right w:val="nil"/>
            </w:tcBorders>
          </w:tcPr>
          <w:p w14:paraId="218ABB74" w14:textId="77777777" w:rsidR="00270AFF" w:rsidRPr="00183C6C" w:rsidRDefault="00270AFF" w:rsidP="00E01F54">
            <w:pPr>
              <w:spacing w:before="60"/>
              <w:rPr>
                <w:szCs w:val="24"/>
              </w:rPr>
            </w:pPr>
            <w:r w:rsidRPr="00183C6C">
              <w:rPr>
                <w:szCs w:val="24"/>
              </w:rPr>
              <w:t>Interneta mājaslapa:</w:t>
            </w:r>
          </w:p>
        </w:tc>
        <w:tc>
          <w:tcPr>
            <w:tcW w:w="5187" w:type="dxa"/>
            <w:tcBorders>
              <w:top w:val="single" w:sz="4" w:space="0" w:color="auto"/>
              <w:left w:val="nil"/>
              <w:bottom w:val="single" w:sz="4" w:space="0" w:color="auto"/>
            </w:tcBorders>
          </w:tcPr>
          <w:p w14:paraId="62460A9C" w14:textId="77777777" w:rsidR="00270AFF" w:rsidRPr="00183C6C" w:rsidRDefault="00270AFF" w:rsidP="00E01F54">
            <w:pPr>
              <w:pStyle w:val="Header"/>
              <w:tabs>
                <w:tab w:val="clear" w:pos="4153"/>
                <w:tab w:val="clear" w:pos="8306"/>
              </w:tabs>
              <w:spacing w:before="60"/>
              <w:rPr>
                <w:szCs w:val="24"/>
                <w:lang w:val="lv-LV"/>
              </w:rPr>
            </w:pPr>
            <w:r w:rsidRPr="00183C6C">
              <w:rPr>
                <w:szCs w:val="24"/>
                <w:lang w:val="lv-LV"/>
              </w:rPr>
              <w:t>www.spkc.gov.lv</w:t>
            </w:r>
          </w:p>
        </w:tc>
      </w:tr>
      <w:tr w:rsidR="00270AFF" w:rsidRPr="00183C6C" w14:paraId="4C5CF336" w14:textId="77777777" w:rsidTr="00E01F54">
        <w:tc>
          <w:tcPr>
            <w:tcW w:w="3648" w:type="dxa"/>
            <w:tcBorders>
              <w:bottom w:val="single" w:sz="4" w:space="0" w:color="auto"/>
              <w:right w:val="nil"/>
            </w:tcBorders>
          </w:tcPr>
          <w:p w14:paraId="2E19EA2F" w14:textId="77777777" w:rsidR="00270AFF" w:rsidRPr="00183C6C" w:rsidRDefault="00270AFF" w:rsidP="00E01F54">
            <w:pPr>
              <w:spacing w:before="60"/>
              <w:rPr>
                <w:szCs w:val="24"/>
              </w:rPr>
            </w:pPr>
            <w:r w:rsidRPr="00183C6C">
              <w:rPr>
                <w:szCs w:val="24"/>
              </w:rPr>
              <w:t>E-pasta adrese:</w:t>
            </w:r>
            <w:r w:rsidRPr="00183C6C">
              <w:rPr>
                <w:b/>
                <w:szCs w:val="24"/>
              </w:rPr>
              <w:t xml:space="preserve"> </w:t>
            </w:r>
          </w:p>
        </w:tc>
        <w:tc>
          <w:tcPr>
            <w:tcW w:w="5187" w:type="dxa"/>
            <w:tcBorders>
              <w:top w:val="single" w:sz="4" w:space="0" w:color="auto"/>
              <w:left w:val="nil"/>
              <w:bottom w:val="single" w:sz="4" w:space="0" w:color="auto"/>
            </w:tcBorders>
          </w:tcPr>
          <w:p w14:paraId="3339D2E9" w14:textId="77777777" w:rsidR="00270AFF" w:rsidRPr="00183C6C" w:rsidRDefault="00F36F59" w:rsidP="00E01F54">
            <w:pPr>
              <w:pStyle w:val="Header"/>
              <w:tabs>
                <w:tab w:val="clear" w:pos="4153"/>
                <w:tab w:val="clear" w:pos="8306"/>
              </w:tabs>
              <w:spacing w:before="60"/>
              <w:rPr>
                <w:szCs w:val="24"/>
                <w:lang w:val="lv-LV"/>
              </w:rPr>
            </w:pPr>
            <w:hyperlink r:id="rId12" w:history="1">
              <w:r w:rsidR="00270AFF" w:rsidRPr="00183C6C">
                <w:rPr>
                  <w:rStyle w:val="Hyperlink"/>
                  <w:szCs w:val="24"/>
                  <w:lang w:val="lv-LV"/>
                </w:rPr>
                <w:t>info@spkc.gov.lv</w:t>
              </w:r>
            </w:hyperlink>
            <w:r w:rsidR="00270AFF" w:rsidRPr="00183C6C">
              <w:rPr>
                <w:szCs w:val="24"/>
                <w:lang w:val="lv-LV"/>
              </w:rPr>
              <w:t xml:space="preserve"> </w:t>
            </w:r>
          </w:p>
        </w:tc>
      </w:tr>
      <w:tr w:rsidR="00270AFF" w:rsidRPr="00183C6C" w14:paraId="17015A38" w14:textId="77777777" w:rsidTr="00E01F54">
        <w:trPr>
          <w:trHeight w:val="297"/>
        </w:trPr>
        <w:tc>
          <w:tcPr>
            <w:tcW w:w="3648" w:type="dxa"/>
            <w:tcBorders>
              <w:top w:val="single" w:sz="4" w:space="0" w:color="auto"/>
              <w:bottom w:val="single" w:sz="4" w:space="0" w:color="auto"/>
              <w:right w:val="nil"/>
            </w:tcBorders>
            <w:vAlign w:val="bottom"/>
          </w:tcPr>
          <w:p w14:paraId="24EB2BCC" w14:textId="77777777" w:rsidR="00270AFF" w:rsidRPr="00183C6C" w:rsidRDefault="00270AFF" w:rsidP="007D7B02">
            <w:pPr>
              <w:pStyle w:val="TOC1"/>
            </w:pPr>
            <w:r w:rsidRPr="00183C6C">
              <w:t>Darba laiks:</w:t>
            </w:r>
          </w:p>
        </w:tc>
        <w:tc>
          <w:tcPr>
            <w:tcW w:w="5187" w:type="dxa"/>
            <w:tcBorders>
              <w:top w:val="single" w:sz="4" w:space="0" w:color="auto"/>
              <w:left w:val="nil"/>
              <w:bottom w:val="single" w:sz="4" w:space="0" w:color="auto"/>
            </w:tcBorders>
          </w:tcPr>
          <w:p w14:paraId="6CFBE808" w14:textId="4E345CFD" w:rsidR="00270AFF" w:rsidRPr="00183C6C" w:rsidRDefault="000C30ED" w:rsidP="00E01F54">
            <w:pPr>
              <w:pStyle w:val="Style2"/>
              <w:widowControl/>
              <w:spacing w:before="60"/>
            </w:pPr>
            <w:r w:rsidRPr="00183C6C">
              <w:t>d</w:t>
            </w:r>
            <w:r w:rsidR="00270AFF" w:rsidRPr="00183C6C">
              <w:t>arba dienās no 08:30 līdz 17:00.</w:t>
            </w:r>
          </w:p>
        </w:tc>
      </w:tr>
    </w:tbl>
    <w:p w14:paraId="29EECB9F" w14:textId="77777777" w:rsidR="00270AFF" w:rsidRPr="00183C6C" w:rsidRDefault="00CB2FF5" w:rsidP="00FA0F35">
      <w:pPr>
        <w:spacing w:before="120"/>
        <w:ind w:left="425"/>
      </w:pPr>
      <w:bookmarkStart w:id="13" w:name="_Toc360798839"/>
      <w:bookmarkStart w:id="14" w:name="_Ref139684519"/>
      <w:bookmarkStart w:id="15" w:name="_Ref139684634"/>
      <w:bookmarkStart w:id="16" w:name="_Ref139684655"/>
      <w:bookmarkEnd w:id="12"/>
      <w:r w:rsidRPr="00183C6C">
        <w:t>Konkursu veic ar Slimību profilakses un kontroles centra direktores 201</w:t>
      </w:r>
      <w:r w:rsidR="00097E07" w:rsidRPr="00183C6C">
        <w:t>7</w:t>
      </w:r>
      <w:r w:rsidRPr="00183C6C">
        <w:t>.</w:t>
      </w:r>
      <w:r w:rsidR="0069222D" w:rsidRPr="00183C6C">
        <w:t> </w:t>
      </w:r>
      <w:r w:rsidRPr="00183C6C">
        <w:t xml:space="preserve">gada </w:t>
      </w:r>
      <w:r w:rsidR="00097E07" w:rsidRPr="00183C6C">
        <w:t>13</w:t>
      </w:r>
      <w:r w:rsidRPr="00183C6C">
        <w:t>.</w:t>
      </w:r>
      <w:r w:rsidR="0069222D" w:rsidRPr="00183C6C">
        <w:t> </w:t>
      </w:r>
      <w:r w:rsidR="00097E07" w:rsidRPr="00183C6C">
        <w:t>februāra</w:t>
      </w:r>
      <w:r w:rsidRPr="00183C6C">
        <w:t xml:space="preserve"> rīkojumu Nr.1-1</w:t>
      </w:r>
      <w:r w:rsidR="00097E07" w:rsidRPr="00183C6C">
        <w:t>.1</w:t>
      </w:r>
      <w:r w:rsidRPr="00183C6C">
        <w:t>/1</w:t>
      </w:r>
      <w:r w:rsidR="00097E07" w:rsidRPr="00183C6C">
        <w:t>2</w:t>
      </w:r>
      <w:r w:rsidRPr="00183C6C">
        <w:t xml:space="preserve"> „Par pastāvīgās iepirkumu komisijas izveidošanu” izveidota iepirkumu komisija (turpmāk – </w:t>
      </w:r>
      <w:r w:rsidR="00097E07" w:rsidRPr="00183C6C">
        <w:t>K</w:t>
      </w:r>
      <w:r w:rsidRPr="00183C6C">
        <w:t>omisija)</w:t>
      </w:r>
      <w:r w:rsidR="00270AFF" w:rsidRPr="00183C6C">
        <w:t>.</w:t>
      </w:r>
      <w:bookmarkEnd w:id="13"/>
    </w:p>
    <w:p w14:paraId="49064BDB" w14:textId="77777777" w:rsidR="00270AFF" w:rsidRPr="00183C6C" w:rsidRDefault="00270AFF" w:rsidP="00D73B35">
      <w:pPr>
        <w:pStyle w:val="Heading1"/>
      </w:pPr>
      <w:bookmarkStart w:id="17" w:name="_Ref142791636"/>
      <w:bookmarkStart w:id="18" w:name="_Ref380756758"/>
      <w:bookmarkStart w:id="19" w:name="_Toc488132589"/>
      <w:r w:rsidRPr="00183C6C">
        <w:t>Kontaktpersona</w:t>
      </w:r>
      <w:bookmarkEnd w:id="14"/>
      <w:bookmarkEnd w:id="15"/>
      <w:bookmarkEnd w:id="16"/>
      <w:bookmarkEnd w:id="17"/>
      <w:r w:rsidRPr="00183C6C">
        <w:t>:</w:t>
      </w:r>
      <w:bookmarkEnd w:id="18"/>
      <w:bookmarkEnd w:id="19"/>
    </w:p>
    <w:tbl>
      <w:tblPr>
        <w:tblW w:w="8835" w:type="dxa"/>
        <w:tblInd w:w="393" w:type="dxa"/>
        <w:tblBorders>
          <w:insideH w:val="single" w:sz="4" w:space="0" w:color="auto"/>
          <w:insideV w:val="single" w:sz="4" w:space="0" w:color="auto"/>
        </w:tblBorders>
        <w:tblLook w:val="0000" w:firstRow="0" w:lastRow="0" w:firstColumn="0" w:lastColumn="0" w:noHBand="0" w:noVBand="0"/>
      </w:tblPr>
      <w:tblGrid>
        <w:gridCol w:w="3648"/>
        <w:gridCol w:w="5187"/>
      </w:tblGrid>
      <w:tr w:rsidR="00736452" w:rsidRPr="00183C6C" w14:paraId="34C0C192" w14:textId="77777777" w:rsidTr="0028408C">
        <w:tc>
          <w:tcPr>
            <w:tcW w:w="8835" w:type="dxa"/>
            <w:gridSpan w:val="2"/>
            <w:tcBorders>
              <w:top w:val="nil"/>
              <w:bottom w:val="single" w:sz="4" w:space="0" w:color="auto"/>
            </w:tcBorders>
          </w:tcPr>
          <w:p w14:paraId="1198FA23" w14:textId="77777777" w:rsidR="00736452" w:rsidRPr="00183C6C" w:rsidRDefault="00736452" w:rsidP="00FA0F35">
            <w:pPr>
              <w:pStyle w:val="BodyText"/>
              <w:spacing w:before="60" w:after="60"/>
              <w:ind w:rightChars="-45" w:right="-108"/>
              <w:rPr>
                <w:lang w:val="lv-LV"/>
              </w:rPr>
            </w:pPr>
            <w:bookmarkStart w:id="20" w:name="_Toc63860910"/>
            <w:bookmarkStart w:id="21" w:name="_Toc89836238"/>
            <w:r w:rsidRPr="00183C6C">
              <w:rPr>
                <w:lang w:val="lv-LV"/>
              </w:rPr>
              <w:t>Juridiskā atbalsta un iepirkumu nodaļas vecākais juriskonsults Jānis Jakobovičs</w:t>
            </w:r>
          </w:p>
        </w:tc>
      </w:tr>
      <w:tr w:rsidR="003353FD" w:rsidRPr="00183C6C" w14:paraId="042B6177" w14:textId="77777777" w:rsidTr="00FF5E93">
        <w:tc>
          <w:tcPr>
            <w:tcW w:w="3648" w:type="dxa"/>
            <w:tcBorders>
              <w:right w:val="nil"/>
            </w:tcBorders>
          </w:tcPr>
          <w:p w14:paraId="61CEC1FF" w14:textId="77777777" w:rsidR="003353FD" w:rsidRPr="00183C6C" w:rsidRDefault="003353FD" w:rsidP="00B10F3E">
            <w:pPr>
              <w:rPr>
                <w:szCs w:val="24"/>
              </w:rPr>
            </w:pPr>
            <w:r w:rsidRPr="00183C6C">
              <w:rPr>
                <w:szCs w:val="24"/>
              </w:rPr>
              <w:t>Adrese:</w:t>
            </w:r>
          </w:p>
        </w:tc>
        <w:tc>
          <w:tcPr>
            <w:tcW w:w="5187" w:type="dxa"/>
            <w:tcBorders>
              <w:top w:val="single" w:sz="4" w:space="0" w:color="auto"/>
              <w:left w:val="nil"/>
              <w:bottom w:val="single" w:sz="4" w:space="0" w:color="auto"/>
            </w:tcBorders>
          </w:tcPr>
          <w:p w14:paraId="53F54A2C" w14:textId="77777777" w:rsidR="003353FD" w:rsidRPr="00183C6C" w:rsidRDefault="003353FD" w:rsidP="00776B9A">
            <w:r w:rsidRPr="00183C6C">
              <w:rPr>
                <w:szCs w:val="24"/>
              </w:rPr>
              <w:t xml:space="preserve">Duntes iela 22, </w:t>
            </w:r>
            <w:r w:rsidR="00776B9A" w:rsidRPr="00183C6C">
              <w:rPr>
                <w:szCs w:val="24"/>
              </w:rPr>
              <w:t xml:space="preserve">k-5, </w:t>
            </w:r>
            <w:r w:rsidRPr="00183C6C">
              <w:rPr>
                <w:szCs w:val="24"/>
              </w:rPr>
              <w:t>Rīga, LV – 1005</w:t>
            </w:r>
          </w:p>
        </w:tc>
      </w:tr>
      <w:tr w:rsidR="003353FD" w:rsidRPr="00183C6C" w14:paraId="17ACBBA1" w14:textId="77777777" w:rsidTr="00FF5E93">
        <w:tc>
          <w:tcPr>
            <w:tcW w:w="3648" w:type="dxa"/>
            <w:tcBorders>
              <w:top w:val="single" w:sz="4" w:space="0" w:color="auto"/>
              <w:right w:val="nil"/>
            </w:tcBorders>
          </w:tcPr>
          <w:p w14:paraId="0F46BFCA" w14:textId="77777777" w:rsidR="003353FD" w:rsidRPr="00183C6C" w:rsidRDefault="003353FD" w:rsidP="00B10F3E">
            <w:pPr>
              <w:rPr>
                <w:szCs w:val="24"/>
              </w:rPr>
            </w:pPr>
            <w:r w:rsidRPr="00183C6C">
              <w:rPr>
                <w:szCs w:val="24"/>
              </w:rPr>
              <w:t>Tālruņa numurs:</w:t>
            </w:r>
          </w:p>
        </w:tc>
        <w:tc>
          <w:tcPr>
            <w:tcW w:w="5187" w:type="dxa"/>
            <w:tcBorders>
              <w:top w:val="single" w:sz="4" w:space="0" w:color="auto"/>
              <w:left w:val="nil"/>
              <w:bottom w:val="single" w:sz="4" w:space="0" w:color="auto"/>
            </w:tcBorders>
          </w:tcPr>
          <w:p w14:paraId="28386CA5" w14:textId="77777777" w:rsidR="003353FD" w:rsidRPr="00183C6C" w:rsidRDefault="003353FD" w:rsidP="00B10F3E">
            <w:r w:rsidRPr="00183C6C">
              <w:t xml:space="preserve">+371 </w:t>
            </w:r>
            <w:r w:rsidR="00EE5F62" w:rsidRPr="00183C6C">
              <w:t>67387674</w:t>
            </w:r>
          </w:p>
        </w:tc>
      </w:tr>
      <w:tr w:rsidR="003353FD" w:rsidRPr="00183C6C" w14:paraId="798943F6" w14:textId="77777777" w:rsidTr="00FF5E93">
        <w:tc>
          <w:tcPr>
            <w:tcW w:w="3648" w:type="dxa"/>
            <w:tcBorders>
              <w:right w:val="nil"/>
            </w:tcBorders>
          </w:tcPr>
          <w:p w14:paraId="58A6C01E" w14:textId="77777777" w:rsidR="003353FD" w:rsidRPr="00183C6C" w:rsidRDefault="003353FD" w:rsidP="00B10F3E">
            <w:pPr>
              <w:rPr>
                <w:szCs w:val="24"/>
              </w:rPr>
            </w:pPr>
            <w:r w:rsidRPr="00183C6C">
              <w:rPr>
                <w:szCs w:val="24"/>
              </w:rPr>
              <w:t>Faksa numurs:</w:t>
            </w:r>
          </w:p>
        </w:tc>
        <w:tc>
          <w:tcPr>
            <w:tcW w:w="5187" w:type="dxa"/>
            <w:tcBorders>
              <w:top w:val="single" w:sz="4" w:space="0" w:color="auto"/>
              <w:left w:val="nil"/>
              <w:bottom w:val="single" w:sz="4" w:space="0" w:color="auto"/>
            </w:tcBorders>
          </w:tcPr>
          <w:p w14:paraId="10251452" w14:textId="77777777" w:rsidR="003353FD" w:rsidRPr="00183C6C" w:rsidRDefault="003353FD" w:rsidP="00B10F3E">
            <w:pPr>
              <w:pStyle w:val="Header"/>
              <w:tabs>
                <w:tab w:val="clear" w:pos="4153"/>
                <w:tab w:val="clear" w:pos="8306"/>
              </w:tabs>
              <w:rPr>
                <w:lang w:val="lv-LV"/>
              </w:rPr>
            </w:pPr>
            <w:r w:rsidRPr="00183C6C">
              <w:rPr>
                <w:lang w:val="lv-LV"/>
              </w:rPr>
              <w:t>+371 67501591</w:t>
            </w:r>
          </w:p>
        </w:tc>
      </w:tr>
      <w:tr w:rsidR="003353FD" w:rsidRPr="00183C6C" w14:paraId="62A5A8F8" w14:textId="77777777" w:rsidTr="00FF5E93">
        <w:trPr>
          <w:trHeight w:val="70"/>
        </w:trPr>
        <w:tc>
          <w:tcPr>
            <w:tcW w:w="3648" w:type="dxa"/>
            <w:tcBorders>
              <w:bottom w:val="single" w:sz="4" w:space="0" w:color="auto"/>
              <w:right w:val="nil"/>
            </w:tcBorders>
          </w:tcPr>
          <w:p w14:paraId="22011AB9" w14:textId="77777777" w:rsidR="003353FD" w:rsidRPr="00183C6C" w:rsidRDefault="003353FD" w:rsidP="00B10F3E">
            <w:pPr>
              <w:rPr>
                <w:szCs w:val="24"/>
              </w:rPr>
            </w:pPr>
            <w:r w:rsidRPr="00183C6C">
              <w:rPr>
                <w:szCs w:val="24"/>
              </w:rPr>
              <w:t>E-pasta adrese:</w:t>
            </w:r>
          </w:p>
        </w:tc>
        <w:tc>
          <w:tcPr>
            <w:tcW w:w="5187" w:type="dxa"/>
            <w:tcBorders>
              <w:top w:val="single" w:sz="4" w:space="0" w:color="auto"/>
              <w:left w:val="nil"/>
              <w:bottom w:val="single" w:sz="4" w:space="0" w:color="auto"/>
            </w:tcBorders>
          </w:tcPr>
          <w:p w14:paraId="1F6AE37B" w14:textId="77777777" w:rsidR="003353FD" w:rsidRPr="00183C6C" w:rsidRDefault="00EE5F62" w:rsidP="00B10F3E">
            <w:pPr>
              <w:pStyle w:val="Header"/>
              <w:tabs>
                <w:tab w:val="clear" w:pos="4153"/>
                <w:tab w:val="clear" w:pos="8306"/>
              </w:tabs>
              <w:rPr>
                <w:lang w:val="lv-LV"/>
              </w:rPr>
            </w:pPr>
            <w:r w:rsidRPr="00183C6C">
              <w:rPr>
                <w:lang w:val="lv-LV"/>
              </w:rPr>
              <w:t xml:space="preserve"> </w:t>
            </w:r>
            <w:hyperlink r:id="rId13" w:history="1">
              <w:r w:rsidRPr="00183C6C">
                <w:rPr>
                  <w:rStyle w:val="Hyperlink"/>
                  <w:lang w:val="lv-LV"/>
                </w:rPr>
                <w:t>janis.jakobovics@spkc.gov.lv</w:t>
              </w:r>
            </w:hyperlink>
          </w:p>
        </w:tc>
      </w:tr>
    </w:tbl>
    <w:p w14:paraId="08501048" w14:textId="77777777" w:rsidR="00270AFF" w:rsidRPr="00183C6C" w:rsidRDefault="00270AFF" w:rsidP="00D73B35">
      <w:pPr>
        <w:pStyle w:val="Heading1"/>
        <w:rPr>
          <w:bCs/>
        </w:rPr>
      </w:pPr>
      <w:bookmarkStart w:id="22" w:name="_Toc488132590"/>
      <w:r w:rsidRPr="00183C6C">
        <w:t>Iepirkuma priekšmet</w:t>
      </w:r>
      <w:bookmarkEnd w:id="20"/>
      <w:bookmarkEnd w:id="21"/>
      <w:r w:rsidRPr="00183C6C">
        <w:t>a apraksts</w:t>
      </w:r>
      <w:bookmarkEnd w:id="22"/>
    </w:p>
    <w:p w14:paraId="028D5A00" w14:textId="591D3B48" w:rsidR="00FB7029" w:rsidRPr="00183C6C" w:rsidRDefault="00D73B35" w:rsidP="00D73B35">
      <w:pPr>
        <w:pStyle w:val="Heading2"/>
      </w:pPr>
      <w:bookmarkStart w:id="23" w:name="fffff"/>
      <w:bookmarkEnd w:id="23"/>
      <w:r w:rsidRPr="00183C6C">
        <w:rPr>
          <w:lang w:val="lv-LV"/>
        </w:rPr>
        <w:t xml:space="preserve">5.1. </w:t>
      </w:r>
      <w:r w:rsidR="00FB7029" w:rsidRPr="00183C6C">
        <w:t xml:space="preserve">Iepirkuma priekšmets ir </w:t>
      </w:r>
      <w:r w:rsidR="002D248E" w:rsidRPr="00183C6C">
        <w:t xml:space="preserve">izglītojoši pasākumi. Iepirkuma priekšmets sadalīts </w:t>
      </w:r>
      <w:r w:rsidR="000C30ED" w:rsidRPr="00183C6C">
        <w:rPr>
          <w:lang w:val="lv-LV"/>
        </w:rPr>
        <w:t>trīs</w:t>
      </w:r>
      <w:r w:rsidR="006951E0" w:rsidRPr="00183C6C">
        <w:t xml:space="preserve"> </w:t>
      </w:r>
      <w:r w:rsidR="002D248E" w:rsidRPr="00183C6C">
        <w:t>daļās</w:t>
      </w:r>
      <w:r w:rsidR="00FB7029" w:rsidRPr="00183C6C">
        <w:t>:</w:t>
      </w:r>
    </w:p>
    <w:p w14:paraId="03C25C30" w14:textId="3920046D" w:rsidR="002D248E" w:rsidRPr="00183C6C" w:rsidRDefault="002D248E" w:rsidP="00DD01BE">
      <w:pPr>
        <w:pStyle w:val="Heading4"/>
      </w:pPr>
      <w:r w:rsidRPr="00183C6C">
        <w:rPr>
          <w:bCs/>
          <w:szCs w:val="24"/>
        </w:rPr>
        <w:t>Iepirkuma priekšmeta 1.daļa</w:t>
      </w:r>
      <w:r w:rsidRPr="00183C6C">
        <w:rPr>
          <w:bCs/>
          <w:sz w:val="28"/>
        </w:rPr>
        <w:t xml:space="preserve"> </w:t>
      </w:r>
      <w:r w:rsidR="005F6E29" w:rsidRPr="00183C6C">
        <w:rPr>
          <w:bCs/>
          <w:sz w:val="28"/>
        </w:rPr>
        <w:t>–</w:t>
      </w:r>
      <w:r w:rsidRPr="00183C6C">
        <w:rPr>
          <w:bCs/>
          <w:sz w:val="28"/>
        </w:rPr>
        <w:t xml:space="preserve"> </w:t>
      </w:r>
      <w:r w:rsidR="005F6E29" w:rsidRPr="00183C6C">
        <w:t xml:space="preserve">Izglītojošu pasākumu izveide un īstenošana vispārējās izglītības iestāžu 10.-12. klašu </w:t>
      </w:r>
      <w:r w:rsidR="00BF2977" w:rsidRPr="00183C6C">
        <w:t>izglītojamajām</w:t>
      </w:r>
      <w:r w:rsidR="005F6E29" w:rsidRPr="00183C6C">
        <w:t xml:space="preserve"> par krūšu veselību un to pašpārbaudes pareizu veikšanu</w:t>
      </w:r>
      <w:r w:rsidR="00D21588" w:rsidRPr="00183C6C">
        <w:t>;</w:t>
      </w:r>
    </w:p>
    <w:p w14:paraId="52575B08" w14:textId="72A2B29D" w:rsidR="005F6E29" w:rsidRPr="00183C6C" w:rsidRDefault="005F6E29" w:rsidP="00DD01BE">
      <w:pPr>
        <w:pStyle w:val="Heading4"/>
      </w:pPr>
      <w:r w:rsidRPr="00183C6C">
        <w:rPr>
          <w:bCs/>
          <w:szCs w:val="24"/>
          <w:lang w:eastAsia="x-none"/>
        </w:rPr>
        <w:t xml:space="preserve">Iepirkuma priekšmeta 2.daļa – </w:t>
      </w:r>
      <w:r w:rsidRPr="00183C6C">
        <w:t>Semināru izveide un īstenošana darbspējas vecuma iedzīvotājiem par negatīvā stresa un izdegšanas profilaksi un onkoloģisko slimību agrīnu diagnostiku</w:t>
      </w:r>
      <w:r w:rsidR="00782C9A" w:rsidRPr="00183C6C">
        <w:t>;</w:t>
      </w:r>
    </w:p>
    <w:p w14:paraId="7C4C1836" w14:textId="4EABDF08" w:rsidR="00D21588" w:rsidRPr="00183C6C" w:rsidRDefault="002D248E" w:rsidP="00DD01BE">
      <w:pPr>
        <w:pStyle w:val="Heading4"/>
      </w:pPr>
      <w:r w:rsidRPr="00183C6C">
        <w:rPr>
          <w:bCs/>
          <w:szCs w:val="24"/>
          <w:lang w:eastAsia="x-none"/>
        </w:rPr>
        <w:t xml:space="preserve">Iepirkuma priekšmeta </w:t>
      </w:r>
      <w:r w:rsidR="005F6E29" w:rsidRPr="00183C6C">
        <w:rPr>
          <w:bCs/>
          <w:szCs w:val="24"/>
          <w:lang w:eastAsia="x-none"/>
        </w:rPr>
        <w:t>3</w:t>
      </w:r>
      <w:r w:rsidRPr="00183C6C">
        <w:rPr>
          <w:bCs/>
          <w:szCs w:val="24"/>
          <w:lang w:eastAsia="x-none"/>
        </w:rPr>
        <w:t xml:space="preserve">.daļa </w:t>
      </w:r>
      <w:r w:rsidR="005F6E29" w:rsidRPr="00183C6C">
        <w:rPr>
          <w:bCs/>
          <w:szCs w:val="24"/>
          <w:lang w:eastAsia="x-none"/>
        </w:rPr>
        <w:t>–</w:t>
      </w:r>
      <w:r w:rsidRPr="00183C6C">
        <w:rPr>
          <w:bCs/>
          <w:szCs w:val="24"/>
          <w:lang w:eastAsia="x-none"/>
        </w:rPr>
        <w:t xml:space="preserve"> </w:t>
      </w:r>
      <w:r w:rsidR="005F6E29" w:rsidRPr="00183C6C">
        <w:t>Semināru izveide un īstenošana izglītības iestāžu pedagogiem personīgās izpratnes veicināšanai par psihiskās un fiziskās (somat</w:t>
      </w:r>
      <w:r w:rsidR="000C30ED" w:rsidRPr="00183C6C">
        <w:t>iskās) veselības likumsakarībām</w:t>
      </w:r>
    </w:p>
    <w:p w14:paraId="0E49CA21" w14:textId="3EB0E45A" w:rsidR="00401445" w:rsidRPr="00183C6C" w:rsidRDefault="00FB7029" w:rsidP="00DD01BE">
      <w:pPr>
        <w:pStyle w:val="Heading4"/>
        <w:numPr>
          <w:ilvl w:val="0"/>
          <w:numId w:val="0"/>
        </w:numPr>
        <w:ind w:left="709"/>
      </w:pPr>
      <w:r w:rsidRPr="00183C6C">
        <w:t>saskaņā ar Tehnisko specifikāciju (II nodaļas. 2.forma) un tajā noteikto apjomu (turpmāk – Pakalpojums)</w:t>
      </w:r>
      <w:r w:rsidR="00FA38D0" w:rsidRPr="00183C6C">
        <w:t>.</w:t>
      </w:r>
      <w:r w:rsidR="0008602E" w:rsidRPr="00183C6C">
        <w:t xml:space="preserve"> Pretendents piedāvājumu var iesniegt par vienu vai vairākām Iepirkuma priekšmeta daļām. </w:t>
      </w:r>
    </w:p>
    <w:p w14:paraId="3FDC06DD" w14:textId="77777777" w:rsidR="00270AFF" w:rsidRPr="00183C6C" w:rsidRDefault="00270AFF" w:rsidP="00DD01BE">
      <w:pPr>
        <w:pStyle w:val="Heading3"/>
      </w:pPr>
      <w:r w:rsidRPr="00183C6C">
        <w:t>Iepirku</w:t>
      </w:r>
      <w:r w:rsidR="00D13A9A" w:rsidRPr="00183C6C">
        <w:t>ma nomenklatūras CPV kods</w:t>
      </w:r>
      <w:r w:rsidRPr="00183C6C">
        <w:t>:</w:t>
      </w:r>
      <w:r w:rsidR="000276C2" w:rsidRPr="00183C6C">
        <w:t xml:space="preserve"> </w:t>
      </w:r>
      <w:r w:rsidR="004B7399" w:rsidRPr="00183C6C">
        <w:t>80561000-4</w:t>
      </w:r>
      <w:r w:rsidR="00037303" w:rsidRPr="00183C6C" w:rsidDel="00037303">
        <w:t xml:space="preserve"> </w:t>
      </w:r>
      <w:r w:rsidR="00FB7029" w:rsidRPr="00183C6C">
        <w:t>(</w:t>
      </w:r>
      <w:r w:rsidR="004B7399" w:rsidRPr="00183C6C">
        <w:t>veselības mācību pakalpojumi</w:t>
      </w:r>
      <w:r w:rsidR="00FB7029" w:rsidRPr="00183C6C">
        <w:t>)</w:t>
      </w:r>
      <w:r w:rsidR="001E27F7" w:rsidRPr="00183C6C">
        <w:t>.</w:t>
      </w:r>
    </w:p>
    <w:p w14:paraId="770032EF" w14:textId="77777777" w:rsidR="00270AFF" w:rsidRPr="00183C6C" w:rsidRDefault="00270AFF" w:rsidP="00D73B35">
      <w:pPr>
        <w:pStyle w:val="Heading1"/>
      </w:pPr>
      <w:bookmarkStart w:id="24" w:name="_Toc221617629"/>
      <w:bookmarkStart w:id="25" w:name="_Toc221687185"/>
      <w:bookmarkStart w:id="26" w:name="_Toc488132591"/>
      <w:bookmarkEnd w:id="24"/>
      <w:bookmarkEnd w:id="25"/>
      <w:r w:rsidRPr="00183C6C">
        <w:t>Pretendents</w:t>
      </w:r>
      <w:bookmarkEnd w:id="26"/>
    </w:p>
    <w:p w14:paraId="5DAEF52E" w14:textId="77777777" w:rsidR="00270AFF" w:rsidRPr="00183C6C" w:rsidRDefault="00270AFF" w:rsidP="002E262B">
      <w:pPr>
        <w:spacing w:after="80"/>
        <w:ind w:left="709"/>
        <w:rPr>
          <w:szCs w:val="24"/>
        </w:rPr>
      </w:pPr>
      <w:r w:rsidRPr="00183C6C">
        <w:rPr>
          <w:szCs w:val="24"/>
        </w:rPr>
        <w:t>Juridiskā persona vai fizisko un juridisko personu apvienība jebkurā to kombinācijā (turpmāk – piegādātāju apvienība), kura ir iesniegusi piedāvājumu. Piegādātāju apvienība izvirza vienu tās dalībnieku, kurš piegādātāju apvienības vārdā ir pilnvarots parakstīt visu šī konkursa dokumentāciju.</w:t>
      </w:r>
    </w:p>
    <w:p w14:paraId="1C00D761" w14:textId="77777777" w:rsidR="00270AFF" w:rsidRPr="00183C6C" w:rsidRDefault="00270AFF" w:rsidP="00D73B35">
      <w:pPr>
        <w:pStyle w:val="Heading1"/>
      </w:pPr>
      <w:bookmarkStart w:id="27" w:name="_Toc221617633"/>
      <w:bookmarkStart w:id="28" w:name="_Toc221687189"/>
      <w:bookmarkStart w:id="29" w:name="_Toc63860911"/>
      <w:bookmarkStart w:id="30" w:name="_Toc488132592"/>
      <w:bookmarkEnd w:id="27"/>
      <w:bookmarkEnd w:id="28"/>
      <w:r w:rsidRPr="00183C6C">
        <w:lastRenderedPageBreak/>
        <w:t>Līguma izpildes vieta</w:t>
      </w:r>
      <w:bookmarkEnd w:id="29"/>
      <w:r w:rsidRPr="00183C6C">
        <w:t xml:space="preserve"> un līguma darbības laiks</w:t>
      </w:r>
      <w:bookmarkEnd w:id="30"/>
    </w:p>
    <w:p w14:paraId="67536CC4" w14:textId="77777777" w:rsidR="00270AFF" w:rsidRPr="00183C6C" w:rsidRDefault="00270AFF" w:rsidP="00DD01BE">
      <w:pPr>
        <w:pStyle w:val="Heading3"/>
      </w:pPr>
      <w:r w:rsidRPr="00183C6C">
        <w:t>Līgum</w:t>
      </w:r>
      <w:r w:rsidR="0077144C" w:rsidRPr="00183C6C">
        <w:t xml:space="preserve">a izpildes vieta: </w:t>
      </w:r>
      <w:r w:rsidR="00AB5823" w:rsidRPr="00183C6C">
        <w:t>Latvijas Republika</w:t>
      </w:r>
      <w:r w:rsidRPr="00183C6C">
        <w:t>.</w:t>
      </w:r>
    </w:p>
    <w:p w14:paraId="068094D1" w14:textId="19FBDB4E" w:rsidR="002950E3" w:rsidRPr="00183C6C" w:rsidRDefault="002950E3" w:rsidP="00DD01BE">
      <w:pPr>
        <w:pStyle w:val="Heading3"/>
      </w:pPr>
      <w:r w:rsidRPr="00183C6C">
        <w:t xml:space="preserve">Līguma termiņš: </w:t>
      </w:r>
      <w:r w:rsidR="00FB7029" w:rsidRPr="00183C6C">
        <w:t xml:space="preserve">līdz </w:t>
      </w:r>
      <w:r w:rsidR="004924C2" w:rsidRPr="00183C6C">
        <w:t>2017.</w:t>
      </w:r>
      <w:r w:rsidR="00DF4304" w:rsidRPr="00183C6C">
        <w:t> </w:t>
      </w:r>
      <w:r w:rsidR="004924C2" w:rsidRPr="00183C6C">
        <w:t>gada 15.</w:t>
      </w:r>
      <w:r w:rsidR="00DF4304" w:rsidRPr="00183C6C">
        <w:t> </w:t>
      </w:r>
      <w:r w:rsidR="004924C2" w:rsidRPr="00183C6C">
        <w:t>decembrim</w:t>
      </w:r>
      <w:r w:rsidR="00445EDE" w:rsidRPr="00183C6C">
        <w:t>.</w:t>
      </w:r>
    </w:p>
    <w:p w14:paraId="0DD9C1D6" w14:textId="77777777" w:rsidR="000A0984" w:rsidRPr="00183C6C" w:rsidRDefault="00FB656C" w:rsidP="00D73B35">
      <w:pPr>
        <w:pStyle w:val="Heading1"/>
      </w:pPr>
      <w:bookmarkStart w:id="31" w:name="_Toc221617635"/>
      <w:bookmarkStart w:id="32" w:name="_Toc221687191"/>
      <w:bookmarkStart w:id="33" w:name="_Toc221617637"/>
      <w:bookmarkStart w:id="34" w:name="_Toc221687193"/>
      <w:bookmarkStart w:id="35" w:name="_Toc221617638"/>
      <w:bookmarkStart w:id="36" w:name="_Toc221687194"/>
      <w:bookmarkStart w:id="37" w:name="_Toc488132593"/>
      <w:bookmarkStart w:id="38" w:name="_Toc63860914"/>
      <w:bookmarkEnd w:id="31"/>
      <w:bookmarkEnd w:id="32"/>
      <w:bookmarkEnd w:id="33"/>
      <w:bookmarkEnd w:id="34"/>
      <w:bookmarkEnd w:id="35"/>
      <w:bookmarkEnd w:id="36"/>
      <w:r w:rsidRPr="00183C6C">
        <w:t xml:space="preserve">Plānotā </w:t>
      </w:r>
      <w:r w:rsidR="00F81CEC" w:rsidRPr="00183C6C">
        <w:t xml:space="preserve">kopējā </w:t>
      </w:r>
      <w:r w:rsidRPr="00183C6C">
        <w:t>līguma summa</w:t>
      </w:r>
      <w:r w:rsidR="00E7514B" w:rsidRPr="00183C6C">
        <w:t>:</w:t>
      </w:r>
      <w:r w:rsidR="000B5BA7" w:rsidRPr="00183C6C">
        <w:t xml:space="preserve"> </w:t>
      </w:r>
      <w:r w:rsidR="000B5BA7" w:rsidRPr="00183C6C">
        <w:rPr>
          <w:rFonts w:eastAsia="Calibri"/>
        </w:rPr>
        <w:t>līdz EUR</w:t>
      </w:r>
      <w:r w:rsidR="003C234B" w:rsidRPr="00183C6C">
        <w:rPr>
          <w:rFonts w:eastAsia="Calibri"/>
        </w:rPr>
        <w:t>O</w:t>
      </w:r>
      <w:r w:rsidR="000B5BA7" w:rsidRPr="00183C6C">
        <w:rPr>
          <w:rFonts w:eastAsia="Calibri"/>
        </w:rPr>
        <w:t xml:space="preserve"> </w:t>
      </w:r>
      <w:r w:rsidR="000A0984" w:rsidRPr="00183C6C">
        <w:rPr>
          <w:rFonts w:eastAsia="Calibri"/>
        </w:rPr>
        <w:t>47</w:t>
      </w:r>
      <w:r w:rsidR="00097E07" w:rsidRPr="00183C6C">
        <w:rPr>
          <w:rFonts w:eastAsia="Calibri"/>
        </w:rPr>
        <w:t xml:space="preserve"> </w:t>
      </w:r>
      <w:r w:rsidR="000A0984" w:rsidRPr="00183C6C">
        <w:rPr>
          <w:rFonts w:eastAsia="Calibri"/>
        </w:rPr>
        <w:t>5</w:t>
      </w:r>
      <w:r w:rsidR="00097E07" w:rsidRPr="00183C6C">
        <w:rPr>
          <w:rFonts w:eastAsia="Calibri"/>
        </w:rPr>
        <w:t>00</w:t>
      </w:r>
      <w:r w:rsidR="000B5BA7" w:rsidRPr="00183C6C">
        <w:rPr>
          <w:rFonts w:eastAsia="Calibri"/>
        </w:rPr>
        <w:t>,00 bez PVN</w:t>
      </w:r>
      <w:r w:rsidR="00220796" w:rsidRPr="00183C6C">
        <w:rPr>
          <w:rFonts w:eastAsia="Calibri"/>
        </w:rPr>
        <w:t xml:space="preserve">, </w:t>
      </w:r>
      <w:r w:rsidR="000A0984" w:rsidRPr="00183C6C">
        <w:rPr>
          <w:rFonts w:eastAsia="Calibri"/>
        </w:rPr>
        <w:t>t.sk.:</w:t>
      </w:r>
      <w:bookmarkEnd w:id="37"/>
    </w:p>
    <w:p w14:paraId="75EDF326" w14:textId="77777777" w:rsidR="000A0984" w:rsidRPr="00183C6C" w:rsidRDefault="000A0984" w:rsidP="00DD01BE">
      <w:pPr>
        <w:pStyle w:val="Heading3"/>
      </w:pPr>
      <w:r w:rsidRPr="00183C6C">
        <w:t>Iepirkuma priekšmeta 1.daļai – līdz EURO 20 000,00 bez PVN</w:t>
      </w:r>
    </w:p>
    <w:p w14:paraId="4495F2CA" w14:textId="77777777" w:rsidR="000A0984" w:rsidRPr="00183C6C" w:rsidRDefault="000A0984" w:rsidP="00DD01BE">
      <w:pPr>
        <w:pStyle w:val="Heading3"/>
      </w:pPr>
      <w:r w:rsidRPr="00183C6C">
        <w:t>Iepirkuma priekšmeta 2.daļai – līdz EURO 15 000,00 bez PVN</w:t>
      </w:r>
    </w:p>
    <w:p w14:paraId="478FFE22" w14:textId="77777777" w:rsidR="001E2C9B" w:rsidRPr="00183C6C" w:rsidRDefault="000A0984" w:rsidP="00DD01BE">
      <w:pPr>
        <w:pStyle w:val="Heading3"/>
      </w:pPr>
      <w:r w:rsidRPr="00183C6C">
        <w:t>Iepirkuma priekšmeta 3.daļai – līdz EURO 12 500,00 bez PVN</w:t>
      </w:r>
      <w:r w:rsidR="000B5BA7" w:rsidRPr="00183C6C">
        <w:rPr>
          <w:rFonts w:eastAsia="Calibri"/>
        </w:rPr>
        <w:t>.</w:t>
      </w:r>
    </w:p>
    <w:p w14:paraId="7A153484" w14:textId="77777777" w:rsidR="00DB7133" w:rsidRPr="00183C6C" w:rsidRDefault="00DB7133" w:rsidP="00C77669">
      <w:pPr>
        <w:pStyle w:val="ListParagraph"/>
        <w:numPr>
          <w:ilvl w:val="0"/>
          <w:numId w:val="8"/>
        </w:numPr>
        <w:contextualSpacing w:val="0"/>
        <w:jc w:val="both"/>
        <w:rPr>
          <w:rFonts w:ascii="Times New Roman" w:eastAsia="Times New Roman" w:hAnsi="Times New Roman"/>
          <w:vanish/>
          <w:sz w:val="24"/>
          <w:szCs w:val="20"/>
        </w:rPr>
      </w:pPr>
    </w:p>
    <w:p w14:paraId="1A8CA7D0" w14:textId="77777777" w:rsidR="00DB7133" w:rsidRPr="00183C6C" w:rsidRDefault="00DB7133" w:rsidP="00C77669">
      <w:pPr>
        <w:pStyle w:val="ListParagraph"/>
        <w:numPr>
          <w:ilvl w:val="0"/>
          <w:numId w:val="8"/>
        </w:numPr>
        <w:contextualSpacing w:val="0"/>
        <w:jc w:val="both"/>
        <w:rPr>
          <w:rFonts w:ascii="Times New Roman" w:eastAsia="Times New Roman" w:hAnsi="Times New Roman"/>
          <w:vanish/>
          <w:sz w:val="24"/>
          <w:szCs w:val="20"/>
        </w:rPr>
      </w:pPr>
    </w:p>
    <w:p w14:paraId="210E93C8" w14:textId="77777777" w:rsidR="00DB7133" w:rsidRPr="00183C6C" w:rsidRDefault="00DB7133" w:rsidP="00C77669">
      <w:pPr>
        <w:pStyle w:val="ListParagraph"/>
        <w:numPr>
          <w:ilvl w:val="0"/>
          <w:numId w:val="8"/>
        </w:numPr>
        <w:contextualSpacing w:val="0"/>
        <w:jc w:val="both"/>
        <w:rPr>
          <w:rFonts w:ascii="Times New Roman" w:eastAsia="Times New Roman" w:hAnsi="Times New Roman"/>
          <w:vanish/>
          <w:sz w:val="24"/>
          <w:szCs w:val="20"/>
        </w:rPr>
      </w:pPr>
    </w:p>
    <w:p w14:paraId="4748227E" w14:textId="77777777" w:rsidR="00DB7133" w:rsidRPr="00183C6C" w:rsidRDefault="00DB7133" w:rsidP="00C77669">
      <w:pPr>
        <w:pStyle w:val="ListParagraph"/>
        <w:numPr>
          <w:ilvl w:val="0"/>
          <w:numId w:val="8"/>
        </w:numPr>
        <w:contextualSpacing w:val="0"/>
        <w:jc w:val="both"/>
        <w:rPr>
          <w:rFonts w:ascii="Times New Roman" w:eastAsia="Times New Roman" w:hAnsi="Times New Roman"/>
          <w:vanish/>
          <w:sz w:val="24"/>
          <w:szCs w:val="20"/>
        </w:rPr>
      </w:pPr>
    </w:p>
    <w:p w14:paraId="35601683" w14:textId="77777777" w:rsidR="00DB7133" w:rsidRPr="00183C6C" w:rsidRDefault="00DB7133" w:rsidP="00C77669">
      <w:pPr>
        <w:pStyle w:val="ListParagraph"/>
        <w:numPr>
          <w:ilvl w:val="0"/>
          <w:numId w:val="8"/>
        </w:numPr>
        <w:contextualSpacing w:val="0"/>
        <w:jc w:val="both"/>
        <w:rPr>
          <w:rFonts w:ascii="Times New Roman" w:eastAsia="Times New Roman" w:hAnsi="Times New Roman"/>
          <w:vanish/>
          <w:sz w:val="24"/>
          <w:szCs w:val="20"/>
        </w:rPr>
      </w:pPr>
    </w:p>
    <w:p w14:paraId="424C7828" w14:textId="77777777" w:rsidR="00DB7133" w:rsidRPr="00183C6C" w:rsidRDefault="00DB7133" w:rsidP="00C77669">
      <w:pPr>
        <w:pStyle w:val="ListParagraph"/>
        <w:numPr>
          <w:ilvl w:val="0"/>
          <w:numId w:val="8"/>
        </w:numPr>
        <w:contextualSpacing w:val="0"/>
        <w:jc w:val="both"/>
        <w:rPr>
          <w:rFonts w:ascii="Times New Roman" w:eastAsia="Times New Roman" w:hAnsi="Times New Roman"/>
          <w:vanish/>
          <w:sz w:val="24"/>
          <w:szCs w:val="20"/>
        </w:rPr>
      </w:pPr>
    </w:p>
    <w:p w14:paraId="0AAA64D6" w14:textId="77777777" w:rsidR="00DB7133" w:rsidRPr="00183C6C" w:rsidRDefault="00DB7133" w:rsidP="00C77669">
      <w:pPr>
        <w:pStyle w:val="ListParagraph"/>
        <w:numPr>
          <w:ilvl w:val="0"/>
          <w:numId w:val="8"/>
        </w:numPr>
        <w:contextualSpacing w:val="0"/>
        <w:jc w:val="both"/>
        <w:rPr>
          <w:rFonts w:ascii="Times New Roman" w:eastAsia="Times New Roman" w:hAnsi="Times New Roman"/>
          <w:vanish/>
          <w:sz w:val="24"/>
          <w:szCs w:val="20"/>
        </w:rPr>
      </w:pPr>
    </w:p>
    <w:p w14:paraId="45EB121A" w14:textId="77777777" w:rsidR="00DB7133" w:rsidRPr="00183C6C" w:rsidRDefault="00DB7133" w:rsidP="00C77669">
      <w:pPr>
        <w:pStyle w:val="ListParagraph"/>
        <w:numPr>
          <w:ilvl w:val="0"/>
          <w:numId w:val="8"/>
        </w:numPr>
        <w:contextualSpacing w:val="0"/>
        <w:jc w:val="both"/>
        <w:rPr>
          <w:rFonts w:ascii="Times New Roman" w:eastAsia="Times New Roman" w:hAnsi="Times New Roman"/>
          <w:vanish/>
          <w:sz w:val="24"/>
          <w:szCs w:val="20"/>
        </w:rPr>
      </w:pPr>
    </w:p>
    <w:p w14:paraId="6622374D" w14:textId="77777777" w:rsidR="00270AFF" w:rsidRPr="00183C6C" w:rsidRDefault="00270AFF" w:rsidP="00D73B35">
      <w:pPr>
        <w:pStyle w:val="Heading1"/>
      </w:pPr>
      <w:bookmarkStart w:id="39" w:name="_Toc488132594"/>
      <w:r w:rsidRPr="00183C6C">
        <w:t>Piedāvājumu iesniegšana</w:t>
      </w:r>
      <w:bookmarkEnd w:id="38"/>
      <w:bookmarkEnd w:id="39"/>
    </w:p>
    <w:p w14:paraId="49B0663B" w14:textId="182022CC" w:rsidR="00270AFF" w:rsidRPr="00183C6C" w:rsidRDefault="00270AFF" w:rsidP="00DD01BE">
      <w:pPr>
        <w:pStyle w:val="Heading3"/>
      </w:pPr>
      <w:bookmarkStart w:id="40" w:name="iesniesana"/>
      <w:bookmarkStart w:id="41" w:name="_Ref57698607"/>
      <w:bookmarkStart w:id="42" w:name="_Ref131312694"/>
      <w:bookmarkEnd w:id="40"/>
      <w:r w:rsidRPr="00183C6C">
        <w:t xml:space="preserve">Pretendentam piedāvājums jāiesniedz </w:t>
      </w:r>
      <w:r w:rsidR="001B246E" w:rsidRPr="00183C6C">
        <w:rPr>
          <w:b/>
        </w:rPr>
        <w:t>līdz 201</w:t>
      </w:r>
      <w:r w:rsidR="00B8684A" w:rsidRPr="00183C6C">
        <w:rPr>
          <w:b/>
        </w:rPr>
        <w:t>7</w:t>
      </w:r>
      <w:r w:rsidR="001B246E" w:rsidRPr="00183C6C">
        <w:rPr>
          <w:b/>
        </w:rPr>
        <w:t>.gada</w:t>
      </w:r>
      <w:r w:rsidR="00B10F3E" w:rsidRPr="00183C6C">
        <w:rPr>
          <w:b/>
        </w:rPr>
        <w:t xml:space="preserve"> </w:t>
      </w:r>
      <w:r w:rsidR="00875D3D">
        <w:rPr>
          <w:b/>
          <w:lang w:val="lv-LV"/>
        </w:rPr>
        <w:t>24</w:t>
      </w:r>
      <w:r w:rsidR="00776B9A" w:rsidRPr="00183C6C">
        <w:rPr>
          <w:b/>
        </w:rPr>
        <w:t>.</w:t>
      </w:r>
      <w:r w:rsidR="00097E07" w:rsidRPr="00183C6C">
        <w:rPr>
          <w:b/>
        </w:rPr>
        <w:t>a</w:t>
      </w:r>
      <w:r w:rsidR="00685EAA" w:rsidRPr="00183C6C">
        <w:rPr>
          <w:b/>
          <w:lang w:val="lv-LV"/>
        </w:rPr>
        <w:t>ugusta</w:t>
      </w:r>
      <w:r w:rsidR="00B8684A" w:rsidRPr="00183C6C">
        <w:rPr>
          <w:b/>
        </w:rPr>
        <w:t xml:space="preserve"> </w:t>
      </w:r>
      <w:r w:rsidRPr="00183C6C">
        <w:rPr>
          <w:b/>
        </w:rPr>
        <w:t>plkst. 1</w:t>
      </w:r>
      <w:r w:rsidR="00691A1D" w:rsidRPr="00183C6C">
        <w:rPr>
          <w:b/>
        </w:rPr>
        <w:t>0</w:t>
      </w:r>
      <w:bookmarkEnd w:id="41"/>
      <w:r w:rsidR="00703CD8" w:rsidRPr="00183C6C">
        <w:rPr>
          <w:b/>
        </w:rPr>
        <w:t>.</w:t>
      </w:r>
      <w:r w:rsidRPr="00183C6C">
        <w:rPr>
          <w:b/>
        </w:rPr>
        <w:t>00</w:t>
      </w:r>
      <w:r w:rsidRPr="00183C6C">
        <w:t xml:space="preserve">. Piedāvājumu var iesniegt personīgi nolikuma </w:t>
      </w:r>
      <w:r w:rsidR="004052F2" w:rsidRPr="00183C6C">
        <w:fldChar w:fldCharType="begin"/>
      </w:r>
      <w:r w:rsidR="004052F2" w:rsidRPr="00183C6C">
        <w:instrText xml:space="preserve"> REF  Pasutitajs_adrese \h \r  \* MERGEFORMAT </w:instrText>
      </w:r>
      <w:r w:rsidR="004052F2" w:rsidRPr="00183C6C">
        <w:fldChar w:fldCharType="separate"/>
      </w:r>
      <w:r w:rsidR="00BE19E5" w:rsidRPr="00183C6C">
        <w:t>3</w:t>
      </w:r>
      <w:r w:rsidR="004052F2" w:rsidRPr="00183C6C">
        <w:fldChar w:fldCharType="end"/>
      </w:r>
      <w:r w:rsidRPr="00183C6C">
        <w:t>.punktā minētajā adresē Pasūtītāja darba laikā: no plkst. 8</w:t>
      </w:r>
      <w:r w:rsidR="00703CD8" w:rsidRPr="00183C6C">
        <w:t>.</w:t>
      </w:r>
      <w:r w:rsidRPr="00183C6C">
        <w:t>30 – 17</w:t>
      </w:r>
      <w:r w:rsidR="00703CD8" w:rsidRPr="00183C6C">
        <w:t>.</w:t>
      </w:r>
      <w:r w:rsidRPr="00183C6C">
        <w:t xml:space="preserve">00, vai nosūtīt pa pastu ierakstītā sūtījumā. Pasta sūtījums jānogādā nolikuma </w:t>
      </w:r>
      <w:r w:rsidR="004052F2" w:rsidRPr="00183C6C">
        <w:fldChar w:fldCharType="begin"/>
      </w:r>
      <w:r w:rsidR="004052F2" w:rsidRPr="00183C6C">
        <w:instrText xml:space="preserve"> REF  Pasutitajs_adrese \h \r  \* MERGEFORMAT </w:instrText>
      </w:r>
      <w:r w:rsidR="004052F2" w:rsidRPr="00183C6C">
        <w:fldChar w:fldCharType="separate"/>
      </w:r>
      <w:r w:rsidR="00BE19E5" w:rsidRPr="00183C6C">
        <w:t>3</w:t>
      </w:r>
      <w:r w:rsidR="004052F2" w:rsidRPr="00183C6C">
        <w:fldChar w:fldCharType="end"/>
      </w:r>
      <w:r w:rsidRPr="00183C6C">
        <w:t>.punktā minētajā adresē līdz šajā punktā minētā termiņa beigām.</w:t>
      </w:r>
      <w:bookmarkStart w:id="43" w:name="_Ref131313998"/>
      <w:bookmarkEnd w:id="42"/>
    </w:p>
    <w:p w14:paraId="0F4EB66F" w14:textId="77777777" w:rsidR="00270AFF" w:rsidRPr="00183C6C" w:rsidRDefault="00270AFF" w:rsidP="00DD01BE">
      <w:pPr>
        <w:pStyle w:val="Heading3"/>
      </w:pPr>
      <w:r w:rsidRPr="00183C6C">
        <w:t>Piedāvājumi, kuri tiks saņemti pēc piedāvājuma iesniegšanai noteiktā termiņa, netiks izskatīti un tiks atdoti atpakaļ pretendentam neatvērti.</w:t>
      </w:r>
    </w:p>
    <w:p w14:paraId="59B9815C" w14:textId="77777777" w:rsidR="00270AFF" w:rsidRPr="00183C6C" w:rsidRDefault="00270AFF" w:rsidP="00DD01BE">
      <w:pPr>
        <w:pStyle w:val="Heading3"/>
      </w:pPr>
      <w:r w:rsidRPr="00183C6C">
        <w:t>Pasūtītāja pārstāvis reģistrē saņemtos piedāvājumus to iesniegšanas secībā, atzīmējot tā iesniegšanas datumu un laiku.</w:t>
      </w:r>
      <w:bookmarkStart w:id="44" w:name="_Ref86637415"/>
      <w:bookmarkEnd w:id="43"/>
      <w:r w:rsidRPr="00183C6C">
        <w:t xml:space="preserve"> </w:t>
      </w:r>
    </w:p>
    <w:p w14:paraId="3CA499BD" w14:textId="77777777" w:rsidR="00270AFF" w:rsidRPr="00183C6C" w:rsidRDefault="00270AFF" w:rsidP="00DD01BE">
      <w:pPr>
        <w:pStyle w:val="Heading3"/>
      </w:pPr>
      <w:r w:rsidRPr="00183C6C">
        <w:t>Pretendents pirms piedāvājuma iesniegšanas termiņa beigām rakstiski var grozīt vai atsaukt savu iesniegto piedāvājumu.</w:t>
      </w:r>
    </w:p>
    <w:p w14:paraId="11AAB00B" w14:textId="77777777" w:rsidR="00270AFF" w:rsidRPr="00183C6C" w:rsidRDefault="00270AFF" w:rsidP="00D73B35">
      <w:pPr>
        <w:pStyle w:val="Heading1"/>
      </w:pPr>
      <w:bookmarkStart w:id="45" w:name="_Toc221617640"/>
      <w:bookmarkStart w:id="46" w:name="_Toc488132595"/>
      <w:bookmarkEnd w:id="44"/>
      <w:bookmarkEnd w:id="45"/>
      <w:r w:rsidRPr="00183C6C">
        <w:t>Piedāvājumu atvēršanas vieta, datums, laiks un kārtība</w:t>
      </w:r>
      <w:bookmarkEnd w:id="46"/>
    </w:p>
    <w:p w14:paraId="5C305B4E" w14:textId="70CF73BF" w:rsidR="00270AFF" w:rsidRPr="00183C6C" w:rsidRDefault="00270AFF" w:rsidP="00DD01BE">
      <w:pPr>
        <w:pStyle w:val="Heading3"/>
      </w:pPr>
      <w:r w:rsidRPr="00183C6C">
        <w:t xml:space="preserve">Piedāvājumu atvēršanas sanāksme notiks </w:t>
      </w:r>
      <w:r w:rsidR="001B246E" w:rsidRPr="00183C6C">
        <w:rPr>
          <w:b/>
        </w:rPr>
        <w:t>201</w:t>
      </w:r>
      <w:r w:rsidR="00097E07" w:rsidRPr="00183C6C">
        <w:rPr>
          <w:b/>
        </w:rPr>
        <w:t>7</w:t>
      </w:r>
      <w:r w:rsidR="001B246E" w:rsidRPr="00183C6C">
        <w:rPr>
          <w:b/>
        </w:rPr>
        <w:t>.gada</w:t>
      </w:r>
      <w:r w:rsidR="007E3C4C" w:rsidRPr="00183C6C">
        <w:rPr>
          <w:b/>
        </w:rPr>
        <w:t xml:space="preserve"> </w:t>
      </w:r>
      <w:r w:rsidR="00875D3D">
        <w:rPr>
          <w:b/>
          <w:lang w:val="lv-LV"/>
        </w:rPr>
        <w:t>24</w:t>
      </w:r>
      <w:r w:rsidR="00776B9A" w:rsidRPr="00183C6C">
        <w:rPr>
          <w:b/>
        </w:rPr>
        <w:t>.</w:t>
      </w:r>
      <w:r w:rsidR="00685EAA" w:rsidRPr="00183C6C">
        <w:rPr>
          <w:b/>
          <w:lang w:val="lv-LV"/>
        </w:rPr>
        <w:t>augusta</w:t>
      </w:r>
      <w:r w:rsidR="000B5BA7" w:rsidRPr="00183C6C">
        <w:rPr>
          <w:b/>
        </w:rPr>
        <w:t xml:space="preserve"> </w:t>
      </w:r>
      <w:r w:rsidRPr="00183C6C">
        <w:rPr>
          <w:b/>
        </w:rPr>
        <w:t>plkst.1</w:t>
      </w:r>
      <w:r w:rsidR="00691A1D" w:rsidRPr="00183C6C">
        <w:rPr>
          <w:b/>
        </w:rPr>
        <w:t>0</w:t>
      </w:r>
      <w:r w:rsidR="00703CD8" w:rsidRPr="00183C6C">
        <w:rPr>
          <w:b/>
        </w:rPr>
        <w:t>.</w:t>
      </w:r>
      <w:r w:rsidRPr="00183C6C">
        <w:rPr>
          <w:b/>
        </w:rPr>
        <w:t>00,</w:t>
      </w:r>
      <w:r w:rsidRPr="00183C6C">
        <w:t xml:space="preserve"> Rīgā, Duntes ielā 22,</w:t>
      </w:r>
      <w:r w:rsidR="00776B9A" w:rsidRPr="00183C6C">
        <w:t xml:space="preserve"> K-5</w:t>
      </w:r>
      <w:r w:rsidRPr="00183C6C">
        <w:t xml:space="preserve"> zālē Nr. 210.</w:t>
      </w:r>
    </w:p>
    <w:p w14:paraId="462B99D9" w14:textId="77777777" w:rsidR="00270AFF" w:rsidRPr="00183C6C" w:rsidRDefault="00270AFF" w:rsidP="00DD01BE">
      <w:pPr>
        <w:pStyle w:val="Heading3"/>
      </w:pPr>
      <w:r w:rsidRPr="00183C6C">
        <w:t>Piedāvājumu atvēršana ir atklāta, sanāksmē var piedalīties visas ieinteresētā</w:t>
      </w:r>
      <w:r w:rsidR="0060341F" w:rsidRPr="00183C6C">
        <w:t>s</w:t>
      </w:r>
      <w:r w:rsidRPr="00183C6C">
        <w:t xml:space="preserve"> personas.</w:t>
      </w:r>
    </w:p>
    <w:p w14:paraId="11BA03DC" w14:textId="77777777" w:rsidR="00270AFF" w:rsidRPr="00183C6C" w:rsidRDefault="00270AFF" w:rsidP="00DD01BE">
      <w:pPr>
        <w:pStyle w:val="Heading3"/>
      </w:pPr>
      <w:r w:rsidRPr="00183C6C">
        <w:t>Piedāvājumi tiek atvērti to iesniegšanas secībā. Pēc katra piedāvājuma atvēršanas komisija nosauc pretendentu, piedāvājuma iesniegš</w:t>
      </w:r>
      <w:r w:rsidR="003353FD" w:rsidRPr="00183C6C">
        <w:t>anas datumu, laiku un piedāvāto</w:t>
      </w:r>
      <w:r w:rsidRPr="00183C6C">
        <w:t xml:space="preserve"> iepirkuma priekšmeta kopējo cenu. </w:t>
      </w:r>
    </w:p>
    <w:p w14:paraId="2832C339" w14:textId="77777777" w:rsidR="00270AFF" w:rsidRPr="00183C6C" w:rsidRDefault="00270AFF" w:rsidP="00D73B35">
      <w:pPr>
        <w:pStyle w:val="Heading1"/>
      </w:pPr>
      <w:bookmarkStart w:id="47" w:name="_Toc221687196"/>
      <w:bookmarkStart w:id="48" w:name="_Toc221617642"/>
      <w:bookmarkStart w:id="49" w:name="_Toc221687198"/>
      <w:bookmarkStart w:id="50" w:name="_Toc221617645"/>
      <w:bookmarkStart w:id="51" w:name="_Toc221687201"/>
      <w:bookmarkStart w:id="52" w:name="_Toc488132596"/>
      <w:bookmarkStart w:id="53" w:name="_Toc63860916"/>
      <w:bookmarkStart w:id="54" w:name="_Ref90350223"/>
      <w:bookmarkStart w:id="55" w:name="_Ref134801257"/>
      <w:bookmarkEnd w:id="47"/>
      <w:bookmarkEnd w:id="48"/>
      <w:bookmarkEnd w:id="49"/>
      <w:bookmarkEnd w:id="50"/>
      <w:bookmarkEnd w:id="51"/>
      <w:r w:rsidRPr="00183C6C">
        <w:t>Informācijas apmaiņa un papildus informācijas sniegšana</w:t>
      </w:r>
      <w:bookmarkEnd w:id="52"/>
      <w:r w:rsidRPr="00183C6C">
        <w:t xml:space="preserve"> </w:t>
      </w:r>
    </w:p>
    <w:p w14:paraId="3E78334E" w14:textId="77777777" w:rsidR="00270AFF" w:rsidRPr="00183C6C" w:rsidRDefault="00270AFF" w:rsidP="00DD01BE">
      <w:pPr>
        <w:pStyle w:val="Heading3"/>
      </w:pPr>
      <w:r w:rsidRPr="00183C6C">
        <w:t>Paziņojums par atklāto konkursu, kā arī paziņojums par iepirkuma procedūras rezultātiem tiek ievietots Iepirkumu uzraudzības biroja interneta mājaslapā.</w:t>
      </w:r>
    </w:p>
    <w:p w14:paraId="245509C2" w14:textId="1D6B9FA4" w:rsidR="00270AFF" w:rsidRPr="00183C6C" w:rsidRDefault="00270AFF" w:rsidP="00DD01BE">
      <w:pPr>
        <w:pStyle w:val="Heading3"/>
        <w:rPr>
          <w:lang w:eastAsia="lv-LV"/>
        </w:rPr>
      </w:pPr>
      <w:bookmarkStart w:id="56" w:name="_Ref380756741"/>
      <w:r w:rsidRPr="00183C6C">
        <w:t xml:space="preserve">Pasūtītājs nodrošina brīvu un tiešu elektronisku pieeju iepirkuma dokumentiem pasūtītāja mājaslapā internetā </w:t>
      </w:r>
      <w:hyperlink r:id="rId14" w:history="1">
        <w:r w:rsidR="00685EAA" w:rsidRPr="00183C6C">
          <w:rPr>
            <w:rStyle w:val="Hyperlink"/>
          </w:rPr>
          <w:t>http://</w:t>
        </w:r>
        <w:r w:rsidR="00685EAA" w:rsidRPr="00183C6C">
          <w:rPr>
            <w:rStyle w:val="Hyperlink"/>
            <w:lang w:val="lv-LV"/>
          </w:rPr>
          <w:t>www.spkc.gov.lv</w:t>
        </w:r>
      </w:hyperlink>
      <w:r w:rsidR="00685EAA" w:rsidRPr="00183C6C">
        <w:rPr>
          <w:lang w:val="lv-LV"/>
        </w:rPr>
        <w:t xml:space="preserve"> </w:t>
      </w:r>
      <w:r w:rsidRPr="00183C6C">
        <w:t>sadaļā „</w:t>
      </w:r>
      <w:r w:rsidR="003C234B" w:rsidRPr="00183C6C">
        <w:t>https://www.spkc.gov.lv/lv/rightmenu/publiskie-iepirkumi</w:t>
      </w:r>
      <w:r w:rsidRPr="00183C6C">
        <w:t>”.</w:t>
      </w:r>
      <w:bookmarkEnd w:id="56"/>
      <w:r w:rsidRPr="00183C6C">
        <w:t xml:space="preserve"> </w:t>
      </w:r>
    </w:p>
    <w:p w14:paraId="6D6429D2" w14:textId="77777777" w:rsidR="00270AFF" w:rsidRPr="00183C6C" w:rsidRDefault="00270AFF" w:rsidP="00DD01BE">
      <w:pPr>
        <w:pStyle w:val="Heading3"/>
      </w:pPr>
      <w:r w:rsidRPr="00183C6C">
        <w:rPr>
          <w:lang w:eastAsia="lv-LV"/>
        </w:rPr>
        <w:t xml:space="preserve">Informācijas apmaiņa starp pasūtītāju un pretendentu notiek rakstveidā latviešu valodā pa pastu, faksu vai e-pastu, nosūtot </w:t>
      </w:r>
      <w:r w:rsidRPr="00183C6C">
        <w:t xml:space="preserve">informācijas pieprasījumu nolikuma </w:t>
      </w:r>
      <w:r w:rsidR="004052F2" w:rsidRPr="00183C6C">
        <w:fldChar w:fldCharType="begin"/>
      </w:r>
      <w:r w:rsidR="004052F2" w:rsidRPr="00183C6C">
        <w:instrText xml:space="preserve"> REF _Ref380756758 \r \h  \* MERGEFORMAT </w:instrText>
      </w:r>
      <w:r w:rsidR="004052F2" w:rsidRPr="00183C6C">
        <w:fldChar w:fldCharType="separate"/>
      </w:r>
      <w:r w:rsidR="00BE19E5" w:rsidRPr="00183C6C">
        <w:t>4</w:t>
      </w:r>
      <w:r w:rsidR="004052F2" w:rsidRPr="00183C6C">
        <w:fldChar w:fldCharType="end"/>
      </w:r>
      <w:r w:rsidRPr="00183C6C">
        <w:t xml:space="preserve">.punktā </w:t>
      </w:r>
      <w:r w:rsidR="00264F71" w:rsidRPr="00183C6C">
        <w:t>noteiktajai kontaktpersonai</w:t>
      </w:r>
      <w:r w:rsidRPr="00183C6C">
        <w:t xml:space="preserve">. </w:t>
      </w:r>
    </w:p>
    <w:p w14:paraId="36A54F08" w14:textId="7DD10E5B" w:rsidR="00270AFF" w:rsidRPr="00183C6C" w:rsidRDefault="00270AFF" w:rsidP="00DD01BE">
      <w:pPr>
        <w:pStyle w:val="Heading3"/>
      </w:pPr>
      <w:r w:rsidRPr="00183C6C">
        <w:t xml:space="preserve">Uz informācijas pieprasījumiem un jautājumiem obligāti jābūt norādei: </w:t>
      </w:r>
      <w:r w:rsidR="00897537" w:rsidRPr="00183C6C">
        <w:t>a</w:t>
      </w:r>
      <w:r w:rsidRPr="00183C6C">
        <w:t>tklātam konkursam „</w:t>
      </w:r>
      <w:r w:rsidR="000A0984" w:rsidRPr="00183C6C">
        <w:rPr>
          <w:color w:val="000000"/>
          <w:szCs w:val="32"/>
        </w:rPr>
        <w:t xml:space="preserve"> Izglītojošu pasākumu izveide un īstenošana onkoloģisko slimību profilakses un psihiskās veselības veicināšanas jautājumos</w:t>
      </w:r>
      <w:r w:rsidRPr="00183C6C">
        <w:t>”, iepirkuma id</w:t>
      </w:r>
      <w:r w:rsidR="00D13A9A" w:rsidRPr="00183C6C">
        <w:t xml:space="preserve">entifikācijas numurs </w:t>
      </w:r>
      <w:r w:rsidR="003C234B" w:rsidRPr="00183C6C">
        <w:t xml:space="preserve">SPKC </w:t>
      </w:r>
      <w:r w:rsidR="000C30ED" w:rsidRPr="00183C6C">
        <w:t>2017/15</w:t>
      </w:r>
      <w:r w:rsidRPr="00183C6C">
        <w:t>”.</w:t>
      </w:r>
    </w:p>
    <w:p w14:paraId="7ED5B58D" w14:textId="77777777" w:rsidR="00270AFF" w:rsidRPr="00183C6C" w:rsidRDefault="00270AFF" w:rsidP="00DD01BE">
      <w:pPr>
        <w:pStyle w:val="Heading3"/>
      </w:pPr>
      <w:bookmarkStart w:id="57" w:name="_Ref380756710"/>
      <w:r w:rsidRPr="00183C6C">
        <w:t xml:space="preserve">Ja </w:t>
      </w:r>
      <w:r w:rsidR="00332229" w:rsidRPr="00183C6C">
        <w:t>p</w:t>
      </w:r>
      <w:r w:rsidRPr="00183C6C">
        <w:t>retendents ir laikus pieprasījis papildu informāciju par iepirkuma dokumentos iekļautajām prasībām attiecībā uz piedāvājumu sagatavošanu un iesniegšanu vai pretendentu atlasi, pasūtītājs to sniedz piecu dienu laikā, bet ne vēlāk kā sešas dienas pirms piedāvājumu iesniegšanas termiņa beigām.</w:t>
      </w:r>
      <w:bookmarkEnd w:id="57"/>
    </w:p>
    <w:p w14:paraId="67A2E5A5" w14:textId="77777777" w:rsidR="00270AFF" w:rsidRPr="00183C6C" w:rsidRDefault="00270AFF" w:rsidP="00DD01BE">
      <w:pPr>
        <w:pStyle w:val="Heading3"/>
      </w:pPr>
      <w:bookmarkStart w:id="58" w:name="_Ref380756717"/>
      <w:r w:rsidRPr="00183C6C">
        <w:t xml:space="preserve">Pasūtītājam ir tiesības izdarīt grozījumus iepirkuma procedūras dokumentos, ja tādējādi netiek būtiski mainītas kvalifikācijas, tehniskās specifikācijas vai citas prasības. Ja Pasūtītājs izdarījis grozījumus iepirkuma dokumentos, tas ievieto informāciju nolikuma </w:t>
      </w:r>
      <w:r w:rsidR="004052F2" w:rsidRPr="00183C6C">
        <w:fldChar w:fldCharType="begin"/>
      </w:r>
      <w:r w:rsidR="004052F2" w:rsidRPr="00183C6C">
        <w:instrText xml:space="preserve"> REF _Ref380756741 \r \h  \* MERGEFORMAT </w:instrText>
      </w:r>
      <w:r w:rsidR="004052F2" w:rsidRPr="00183C6C">
        <w:fldChar w:fldCharType="separate"/>
      </w:r>
      <w:r w:rsidR="00BE19E5" w:rsidRPr="00183C6C">
        <w:t>11.2</w:t>
      </w:r>
      <w:r w:rsidR="004052F2" w:rsidRPr="00183C6C">
        <w:fldChar w:fldCharType="end"/>
      </w:r>
      <w:r w:rsidRPr="00183C6C">
        <w:t xml:space="preserve">.punktā noteiktajā </w:t>
      </w:r>
      <w:r w:rsidR="00C60546" w:rsidRPr="00183C6C">
        <w:t>mājaslapā</w:t>
      </w:r>
      <w:r w:rsidRPr="00183C6C">
        <w:t xml:space="preserve"> internetā, kā arī sagatavo </w:t>
      </w:r>
      <w:r w:rsidRPr="00183C6C">
        <w:lastRenderedPageBreak/>
        <w:t xml:space="preserve">paziņojumu par grozījumiem, kas tiek ievietots Iepirkumu uzraudzības biroja mājaslapā </w:t>
      </w:r>
      <w:r w:rsidR="00CD5BB7" w:rsidRPr="00183C6C">
        <w:t>internetā</w:t>
      </w:r>
      <w:r w:rsidRPr="00183C6C">
        <w:t>.</w:t>
      </w:r>
      <w:bookmarkEnd w:id="58"/>
    </w:p>
    <w:p w14:paraId="6F50DBDB" w14:textId="77777777" w:rsidR="005608D9" w:rsidRPr="00183C6C" w:rsidRDefault="00270AFF" w:rsidP="00DD01BE">
      <w:pPr>
        <w:pStyle w:val="Heading3"/>
      </w:pPr>
      <w:r w:rsidRPr="00183C6C">
        <w:t xml:space="preserve">Ja nolikuma </w:t>
      </w:r>
      <w:r w:rsidR="004052F2" w:rsidRPr="00183C6C">
        <w:fldChar w:fldCharType="begin"/>
      </w:r>
      <w:r w:rsidR="004052F2" w:rsidRPr="00183C6C">
        <w:instrText xml:space="preserve"> REF _Ref380756710 \r \h  \* MERGEFORMAT </w:instrText>
      </w:r>
      <w:r w:rsidR="004052F2" w:rsidRPr="00183C6C">
        <w:fldChar w:fldCharType="separate"/>
      </w:r>
      <w:r w:rsidR="00BE19E5" w:rsidRPr="00183C6C">
        <w:t>11.5</w:t>
      </w:r>
      <w:r w:rsidR="004052F2" w:rsidRPr="00183C6C">
        <w:fldChar w:fldCharType="end"/>
      </w:r>
      <w:r w:rsidR="00E06067" w:rsidRPr="00183C6C">
        <w:t>.</w:t>
      </w:r>
      <w:r w:rsidRPr="00183C6C">
        <w:t xml:space="preserve">un </w:t>
      </w:r>
      <w:r w:rsidR="004052F2" w:rsidRPr="00183C6C">
        <w:fldChar w:fldCharType="begin"/>
      </w:r>
      <w:r w:rsidR="004052F2" w:rsidRPr="00183C6C">
        <w:instrText xml:space="preserve"> REF _Ref380756717 \r \h  \* MERGEFORMAT </w:instrText>
      </w:r>
      <w:r w:rsidR="004052F2" w:rsidRPr="00183C6C">
        <w:fldChar w:fldCharType="separate"/>
      </w:r>
      <w:r w:rsidR="00BE19E5" w:rsidRPr="00183C6C">
        <w:t>11.6</w:t>
      </w:r>
      <w:r w:rsidR="004052F2" w:rsidRPr="00183C6C">
        <w:fldChar w:fldCharType="end"/>
      </w:r>
      <w:r w:rsidRPr="00183C6C">
        <w:t xml:space="preserve">.punktā minēto informāciju pasūtītājs ir ievietojis nolikuma </w:t>
      </w:r>
      <w:r w:rsidR="004052F2" w:rsidRPr="00183C6C">
        <w:fldChar w:fldCharType="begin"/>
      </w:r>
      <w:r w:rsidR="004052F2" w:rsidRPr="00183C6C">
        <w:instrText xml:space="preserve"> REF _Ref380756741 \r \h  \* MERGEFORMAT </w:instrText>
      </w:r>
      <w:r w:rsidR="004052F2" w:rsidRPr="00183C6C">
        <w:fldChar w:fldCharType="separate"/>
      </w:r>
      <w:r w:rsidR="00BE19E5" w:rsidRPr="00183C6C">
        <w:t>11.2</w:t>
      </w:r>
      <w:r w:rsidR="004052F2" w:rsidRPr="00183C6C">
        <w:fldChar w:fldCharType="end"/>
      </w:r>
      <w:r w:rsidRPr="00183C6C">
        <w:t xml:space="preserve">.punktā noteiktajā mājaslapā internetā, tiek uzskatīts, ka visas ieinteresētās personas ir saņēmušas papildu informāciju, kurai ir nodrošināta brīva un tieša pieeja. </w:t>
      </w:r>
    </w:p>
    <w:p w14:paraId="0C0F5680" w14:textId="77777777" w:rsidR="00270AFF" w:rsidRPr="00183C6C" w:rsidRDefault="00270AFF" w:rsidP="00D73B35">
      <w:pPr>
        <w:pStyle w:val="Heading1"/>
      </w:pPr>
      <w:bookmarkStart w:id="59" w:name="_Ref414011669"/>
      <w:bookmarkStart w:id="60" w:name="_Toc488132597"/>
      <w:r w:rsidRPr="00183C6C">
        <w:t>Prasības piedāvājuma sagatavošanai un noformē</w:t>
      </w:r>
      <w:bookmarkEnd w:id="53"/>
      <w:r w:rsidRPr="00183C6C">
        <w:t>šana</w:t>
      </w:r>
      <w:bookmarkEnd w:id="54"/>
      <w:r w:rsidRPr="00183C6C">
        <w:t>i</w:t>
      </w:r>
      <w:bookmarkEnd w:id="55"/>
      <w:bookmarkEnd w:id="59"/>
      <w:r w:rsidR="003C234B" w:rsidRPr="00183C6C">
        <w:t>.</w:t>
      </w:r>
      <w:bookmarkEnd w:id="60"/>
    </w:p>
    <w:p w14:paraId="43761C61" w14:textId="77777777" w:rsidR="00270AFF" w:rsidRPr="00183C6C" w:rsidRDefault="00270AFF" w:rsidP="00DD01BE">
      <w:pPr>
        <w:pStyle w:val="Heading3"/>
      </w:pPr>
      <w:bookmarkStart w:id="61" w:name="_Ref90280360"/>
      <w:bookmarkStart w:id="62" w:name="_Ref131312505"/>
      <w:bookmarkStart w:id="63" w:name="_Ref57780703"/>
      <w:bookmarkStart w:id="64" w:name="_Ref63576765"/>
      <w:r w:rsidRPr="00183C6C">
        <w:t xml:space="preserve">Piedāvājumu iesniedz 1 (viena) oriģināla un 1 (vienas) kopijas eksemplārā. Uz piedāvājuma oriģināla un tā kopijas attiecīgi norāda „ORIĢINĀLS” vai „KOPIJA”. </w:t>
      </w:r>
    </w:p>
    <w:p w14:paraId="252B91B4" w14:textId="77777777" w:rsidR="00270AFF" w:rsidRPr="00183C6C" w:rsidRDefault="00270AFF" w:rsidP="00DD01BE">
      <w:pPr>
        <w:pStyle w:val="Heading3"/>
      </w:pPr>
      <w:r w:rsidRPr="00183C6C">
        <w:t>Piedāvājums sastāv no šādām daļām:</w:t>
      </w:r>
      <w:bookmarkEnd w:id="61"/>
    </w:p>
    <w:p w14:paraId="13815F6A" w14:textId="04A81BCE" w:rsidR="00270AFF" w:rsidRPr="00183C6C" w:rsidRDefault="00270AFF" w:rsidP="00DD01BE">
      <w:pPr>
        <w:pStyle w:val="Heading3"/>
      </w:pPr>
      <w:r w:rsidRPr="00183C6C">
        <w:rPr>
          <w:b/>
        </w:rPr>
        <w:t xml:space="preserve">pretendenta atlases </w:t>
      </w:r>
      <w:r w:rsidR="004524C6" w:rsidRPr="00183C6C">
        <w:rPr>
          <w:b/>
        </w:rPr>
        <w:t>dokumenti,</w:t>
      </w:r>
      <w:r w:rsidRPr="00183C6C">
        <w:t xml:space="preserve"> atbilstoši nolikuma</w:t>
      </w:r>
      <w:r w:rsidR="00D73B35" w:rsidRPr="00183C6C">
        <w:rPr>
          <w:lang w:val="lv-LV"/>
        </w:rPr>
        <w:t xml:space="preserve"> </w:t>
      </w:r>
      <w:r w:rsidR="00D73B35" w:rsidRPr="00183C6C">
        <w:rPr>
          <w:lang w:val="lv-LV"/>
        </w:rPr>
        <w:fldChar w:fldCharType="begin"/>
      </w:r>
      <w:r w:rsidR="00D73B35" w:rsidRPr="00183C6C">
        <w:rPr>
          <w:lang w:val="lv-LV"/>
        </w:rPr>
        <w:instrText xml:space="preserve"> REF _Ref488154752 \r \h </w:instrText>
      </w:r>
      <w:r w:rsidR="00BE19E5" w:rsidRPr="00183C6C">
        <w:rPr>
          <w:lang w:val="lv-LV"/>
        </w:rPr>
        <w:instrText xml:space="preserve"> \* MERGEFORMAT </w:instrText>
      </w:r>
      <w:r w:rsidR="00D73B35" w:rsidRPr="00183C6C">
        <w:rPr>
          <w:lang w:val="lv-LV"/>
        </w:rPr>
      </w:r>
      <w:r w:rsidR="00D73B35" w:rsidRPr="00183C6C">
        <w:rPr>
          <w:lang w:val="lv-LV"/>
        </w:rPr>
        <w:fldChar w:fldCharType="separate"/>
      </w:r>
      <w:r w:rsidR="00BE19E5" w:rsidRPr="00183C6C">
        <w:rPr>
          <w:lang w:val="lv-LV"/>
        </w:rPr>
        <w:t>14</w:t>
      </w:r>
      <w:r w:rsidR="00D73B35" w:rsidRPr="00183C6C">
        <w:rPr>
          <w:lang w:val="lv-LV"/>
        </w:rPr>
        <w:fldChar w:fldCharType="end"/>
      </w:r>
      <w:r w:rsidR="00D73B35" w:rsidRPr="00183C6C">
        <w:rPr>
          <w:lang w:val="lv-LV"/>
        </w:rPr>
        <w:t>.p</w:t>
      </w:r>
      <w:r w:rsidRPr="00183C6C">
        <w:t>unktam;</w:t>
      </w:r>
    </w:p>
    <w:p w14:paraId="653621C0" w14:textId="4A51985B" w:rsidR="00270AFF" w:rsidRPr="00183C6C" w:rsidRDefault="00270AFF" w:rsidP="00DD01BE">
      <w:pPr>
        <w:pStyle w:val="Heading3"/>
      </w:pPr>
      <w:r w:rsidRPr="00183C6C">
        <w:rPr>
          <w:b/>
        </w:rPr>
        <w:t xml:space="preserve">tehniskais </w:t>
      </w:r>
      <w:r w:rsidR="001B1B15" w:rsidRPr="00183C6C">
        <w:rPr>
          <w:b/>
        </w:rPr>
        <w:t>un finanšu piedāvājums</w:t>
      </w:r>
      <w:r w:rsidR="001B1B15" w:rsidRPr="00183C6C">
        <w:t xml:space="preserve"> atbilstoši nolikuma </w:t>
      </w:r>
      <w:r w:rsidR="004052F2" w:rsidRPr="00183C6C">
        <w:fldChar w:fldCharType="begin"/>
      </w:r>
      <w:r w:rsidR="004052F2" w:rsidRPr="00183C6C">
        <w:instrText xml:space="preserve"> REF _Ref135475274 \r \h  \* MERGEFORMAT </w:instrText>
      </w:r>
      <w:r w:rsidR="004052F2" w:rsidRPr="00183C6C">
        <w:fldChar w:fldCharType="separate"/>
      </w:r>
      <w:r w:rsidR="00BE19E5" w:rsidRPr="00183C6C">
        <w:t>15</w:t>
      </w:r>
      <w:r w:rsidR="004052F2" w:rsidRPr="00183C6C">
        <w:fldChar w:fldCharType="end"/>
      </w:r>
      <w:r w:rsidR="001B1B15" w:rsidRPr="00183C6C">
        <w:t>.punktam un II nodaļas 2.</w:t>
      </w:r>
      <w:r w:rsidR="002D149D" w:rsidRPr="00183C6C">
        <w:t xml:space="preserve"> un 5.</w:t>
      </w:r>
      <w:r w:rsidR="001B1B15" w:rsidRPr="00183C6C">
        <w:t>formai</w:t>
      </w:r>
      <w:r w:rsidRPr="00183C6C">
        <w:t>.</w:t>
      </w:r>
    </w:p>
    <w:p w14:paraId="68B99E16" w14:textId="77777777" w:rsidR="00270AFF" w:rsidRPr="00183C6C" w:rsidRDefault="00270AFF" w:rsidP="00DD01BE">
      <w:pPr>
        <w:pStyle w:val="Heading3"/>
      </w:pPr>
      <w:bookmarkStart w:id="65" w:name="_Ref135474820"/>
      <w:r w:rsidRPr="00183C6C">
        <w:t>Piedāvājumu iesniedz slēgtā un aizzīmogotā aploksnē vai cita veida necaurspīdīgā iepakojumā (kaste vai tml.), uz kura norāda:</w:t>
      </w:r>
      <w:bookmarkEnd w:id="62"/>
      <w:bookmarkEnd w:id="65"/>
    </w:p>
    <w:p w14:paraId="33F29BF1" w14:textId="77777777" w:rsidR="00270AFF" w:rsidRPr="00183C6C" w:rsidRDefault="00270AFF" w:rsidP="00DD01BE">
      <w:pPr>
        <w:pStyle w:val="Heading3"/>
      </w:pPr>
      <w:r w:rsidRPr="00183C6C">
        <w:t>pasūtītāja nosaukumu un adresi;</w:t>
      </w:r>
    </w:p>
    <w:p w14:paraId="7D55403E" w14:textId="77777777" w:rsidR="00270AFF" w:rsidRPr="00183C6C" w:rsidRDefault="00270AFF" w:rsidP="00DD01BE">
      <w:pPr>
        <w:pStyle w:val="Heading3"/>
      </w:pPr>
      <w:r w:rsidRPr="00183C6C">
        <w:t>pretendenta nosaukumu, juridisko adresi, tālruni un faksa numuru;</w:t>
      </w:r>
    </w:p>
    <w:p w14:paraId="4A8E869B" w14:textId="77777777" w:rsidR="00270AFF" w:rsidRPr="00183C6C" w:rsidRDefault="00270AFF" w:rsidP="00DD01BE">
      <w:pPr>
        <w:pStyle w:val="Heading3"/>
      </w:pPr>
      <w:r w:rsidRPr="00183C6C">
        <w:t>iepirkuma nosaukumu un identifikācijas numuru;</w:t>
      </w:r>
    </w:p>
    <w:p w14:paraId="58CEBA5B" w14:textId="77777777" w:rsidR="00270AFF" w:rsidRPr="00183C6C" w:rsidRDefault="00270AFF" w:rsidP="00DD01BE">
      <w:pPr>
        <w:pStyle w:val="Heading3"/>
      </w:pPr>
      <w:r w:rsidRPr="00183C6C">
        <w:t>atzīmi „Ne</w:t>
      </w:r>
      <w:r w:rsidR="001B246E" w:rsidRPr="00183C6C">
        <w:t xml:space="preserve">atvērt līdz </w:t>
      </w:r>
      <w:r w:rsidR="001E1659" w:rsidRPr="00183C6C">
        <w:t>piedāvājuma atvēršanas sanāksmei</w:t>
      </w:r>
      <w:r w:rsidRPr="00183C6C">
        <w:t>”.</w:t>
      </w:r>
      <w:r w:rsidR="00CB2FF5" w:rsidRPr="00183C6C">
        <w:t xml:space="preserve"> Ja aploksne nav noformēta atbilstoši šā punkta prasībām, pasūtītājs neuzņemas atbildību par tās nesaņemšanu vai pirmstermiņa atvēršanu.</w:t>
      </w:r>
    </w:p>
    <w:p w14:paraId="0DD00AEE" w14:textId="77777777" w:rsidR="00270AFF" w:rsidRPr="00183C6C" w:rsidRDefault="00270AFF" w:rsidP="00DD01BE">
      <w:pPr>
        <w:pStyle w:val="Heading3"/>
      </w:pPr>
      <w:bookmarkStart w:id="66" w:name="_Ref125449252"/>
      <w:bookmarkStart w:id="67" w:name="_Ref63577522"/>
      <w:bookmarkStart w:id="68" w:name="_Ref72140636"/>
      <w:bookmarkEnd w:id="63"/>
      <w:bookmarkEnd w:id="64"/>
      <w:r w:rsidRPr="00183C6C">
        <w:t>Piedāvājumu iesniedz rakstveidā (datora izdrukas veidā). Piedāvājumā iekļautajiem dokumentiem jābūt skaidri salasāmiem un bez labojumiem. Ja labojumi ir izdarīti, komisija ņem vērā tikai tos labojumus, kas ir apstiprināti ar pretendenta pilnvarotās personas parakstu.</w:t>
      </w:r>
      <w:bookmarkStart w:id="69" w:name="_Ref131579032"/>
    </w:p>
    <w:p w14:paraId="01400616" w14:textId="77777777" w:rsidR="00270AFF" w:rsidRPr="00183C6C" w:rsidRDefault="00270AFF" w:rsidP="00DD01BE">
      <w:pPr>
        <w:pStyle w:val="Heading3"/>
      </w:pPr>
      <w:bookmarkStart w:id="70" w:name="_Ref134806305"/>
      <w:r w:rsidRPr="00183C6C">
        <w:t xml:space="preserve">Pretendenta piedāvājuma dokumentus paraksta tam paredzētajās paraksta vietās </w:t>
      </w:r>
      <w:r w:rsidR="007E309F" w:rsidRPr="00183C6C">
        <w:t xml:space="preserve">Pretendentu </w:t>
      </w:r>
      <w:r w:rsidRPr="00183C6C">
        <w:t xml:space="preserve">pārstāvēt tiesīga (atbilstoši ierakstiem Komercreģistros) vai Pretendenta pilnvarota persona. Ja pretendents ir pilnvarojis kādu personu pretendenta vārdā parakstīt </w:t>
      </w:r>
      <w:r w:rsidR="00AA08F0" w:rsidRPr="00183C6C">
        <w:t xml:space="preserve">konkursam </w:t>
      </w:r>
      <w:r w:rsidRPr="00183C6C">
        <w:t>iesniedzamo dokumentāciju, tad papildus jāpievieno attiecīgā pilnvara. Ja piedāvājumu iesniedz piegādātāju apvienība, tad visi tās dalībnieki paraksta p</w:t>
      </w:r>
      <w:r w:rsidR="00AA08F0" w:rsidRPr="00183C6C">
        <w:t>ieteikumu dalībai konkursā (II</w:t>
      </w:r>
      <w:r w:rsidRPr="00183C6C">
        <w:t xml:space="preserve"> nodaļas 1.forma). Pārējos piedāvājuma dokumentus paraksta piegādātāju apvienības pilnvarotais dalībnieks</w:t>
      </w:r>
      <w:bookmarkEnd w:id="66"/>
      <w:r w:rsidRPr="00183C6C">
        <w:t>.</w:t>
      </w:r>
      <w:bookmarkStart w:id="71" w:name="_Ref57780715"/>
      <w:bookmarkEnd w:id="69"/>
      <w:bookmarkEnd w:id="70"/>
    </w:p>
    <w:p w14:paraId="10362142" w14:textId="51781278" w:rsidR="00270AFF" w:rsidRPr="00183C6C" w:rsidRDefault="00A57BAD" w:rsidP="00DD01BE">
      <w:pPr>
        <w:pStyle w:val="Heading3"/>
      </w:pPr>
      <w:r w:rsidRPr="00183C6C">
        <w:t>Pretendent</w:t>
      </w:r>
      <w:r w:rsidRPr="00183C6C">
        <w:rPr>
          <w:lang w:val="lv-LV"/>
        </w:rPr>
        <w:t>s</w:t>
      </w:r>
      <w:r w:rsidRPr="00183C6C">
        <w:t xml:space="preserve"> </w:t>
      </w:r>
      <w:r w:rsidR="00270AFF" w:rsidRPr="00183C6C">
        <w:rPr>
          <w:b/>
        </w:rPr>
        <w:t>Atlases dokumentus</w:t>
      </w:r>
      <w:r w:rsidR="00270AFF" w:rsidRPr="00183C6C">
        <w:t xml:space="preserve"> un </w:t>
      </w:r>
      <w:r w:rsidR="00270AFF" w:rsidRPr="00183C6C">
        <w:rPr>
          <w:b/>
        </w:rPr>
        <w:t xml:space="preserve">Tehnisko </w:t>
      </w:r>
      <w:r w:rsidR="001E27F7" w:rsidRPr="00183C6C">
        <w:rPr>
          <w:b/>
        </w:rPr>
        <w:t xml:space="preserve">piedāvājumu, </w:t>
      </w:r>
      <w:r w:rsidR="001E27F7" w:rsidRPr="00183C6C">
        <w:t>u</w:t>
      </w:r>
      <w:r w:rsidR="00270AFF" w:rsidRPr="00183C6C">
        <w:t>n</w:t>
      </w:r>
      <w:r w:rsidR="00270AFF" w:rsidRPr="00183C6C">
        <w:rPr>
          <w:b/>
        </w:rPr>
        <w:t xml:space="preserve"> </w:t>
      </w:r>
      <w:r w:rsidR="001E27F7" w:rsidRPr="00183C6C">
        <w:rPr>
          <w:b/>
        </w:rPr>
        <w:t>F</w:t>
      </w:r>
      <w:r w:rsidR="00270AFF" w:rsidRPr="00183C6C">
        <w:rPr>
          <w:b/>
        </w:rPr>
        <w:t>inanšu piedāvājumu</w:t>
      </w:r>
      <w:r w:rsidR="00270AFF" w:rsidRPr="00183C6C">
        <w:t xml:space="preserve"> iesniedz </w:t>
      </w:r>
      <w:r w:rsidR="00270AFF" w:rsidRPr="00183C6C">
        <w:rPr>
          <w:u w:val="single"/>
        </w:rPr>
        <w:t>kopā caurauklotu (cauršūtu)</w:t>
      </w:r>
      <w:r w:rsidR="00270AFF" w:rsidRPr="00183C6C">
        <w:t xml:space="preserve"> vienā sējumā tā, lai dokumentus nebūtu iespējams atdalīt.</w:t>
      </w:r>
      <w:bookmarkStart w:id="72" w:name="_Ref107121318"/>
      <w:bookmarkEnd w:id="71"/>
      <w:r w:rsidR="00270AFF" w:rsidRPr="00183C6C">
        <w:t xml:space="preserve"> Piedāvājuma lapām jābūt secīgi sanumurētām un uzrādītām satura rādītājā. Piedāvājuma aizmugurē izmantotā diega gali nostiprināmi ar pārlīmētu lapu, kurā norādīts cauršūto lapu skaits, ko ar savu parakstu un pretendenta zīmogu apliecina </w:t>
      </w:r>
      <w:r w:rsidR="007E309F" w:rsidRPr="00183C6C">
        <w:t xml:space="preserve">pretendentu </w:t>
      </w:r>
      <w:r w:rsidR="00270AFF" w:rsidRPr="00183C6C">
        <w:t>pārstāvēt tiesīgā vai tā pilnvarotā persona. Uz piedāvājuma titullapas jānorāda:</w:t>
      </w:r>
    </w:p>
    <w:p w14:paraId="07A69B5A" w14:textId="77777777" w:rsidR="00270AFF" w:rsidRPr="00183C6C" w:rsidRDefault="00270AFF" w:rsidP="00DD01BE">
      <w:pPr>
        <w:pStyle w:val="Heading3"/>
      </w:pPr>
      <w:r w:rsidRPr="00183C6C">
        <w:t>iepirkuma nosaukums un identifikācijas numurs;</w:t>
      </w:r>
    </w:p>
    <w:p w14:paraId="1DA2776B" w14:textId="77777777" w:rsidR="00270AFF" w:rsidRPr="00183C6C" w:rsidRDefault="00270AFF" w:rsidP="00DD01BE">
      <w:pPr>
        <w:pStyle w:val="Heading3"/>
      </w:pPr>
      <w:r w:rsidRPr="00183C6C">
        <w:t>pretendenta nosaukums, juridiskā adrese, tālrunis un faksa numurs.</w:t>
      </w:r>
    </w:p>
    <w:p w14:paraId="7CCC0A0A" w14:textId="77777777" w:rsidR="00D13A9A" w:rsidRPr="00183C6C" w:rsidRDefault="00270AFF" w:rsidP="00DD01BE">
      <w:pPr>
        <w:pStyle w:val="Heading3"/>
      </w:pPr>
      <w:bookmarkStart w:id="73" w:name="_Ref70775612"/>
      <w:bookmarkEnd w:id="67"/>
      <w:bookmarkEnd w:id="68"/>
      <w:bookmarkEnd w:id="72"/>
      <w:r w:rsidRPr="00183C6C">
        <w:t>Piedāvājuma dokumentiem jābūt sagatavotiem atbilstoši Ministru kabineta 2010.gada 28.septembra noteikumos Nr.916 „Dokumentu izstrādāšanas un noformēšanas kārtība” noteiktajām prasībām un Dokumentu juridiskā spēka likumam.</w:t>
      </w:r>
    </w:p>
    <w:p w14:paraId="3AAA12BD" w14:textId="77777777" w:rsidR="00D13A9A" w:rsidRPr="00183C6C" w:rsidRDefault="00D13A9A" w:rsidP="00DD01BE">
      <w:pPr>
        <w:pStyle w:val="Heading3"/>
      </w:pPr>
      <w:r w:rsidRPr="00183C6C">
        <w:t>Ja komisijai rodas šaubas par iesniegtās dokumenta kopijas autentiskumu, tā pieprasa, lai Pretendents uzrāda dokumenta oriģinālu vai iesniedz dokumenta notariāli apliecinātu kopiju.</w:t>
      </w:r>
    </w:p>
    <w:p w14:paraId="299DAA83" w14:textId="77777777" w:rsidR="00D13A9A" w:rsidRPr="00183C6C" w:rsidRDefault="00D13A9A" w:rsidP="00DD01BE">
      <w:pPr>
        <w:pStyle w:val="Heading3"/>
      </w:pPr>
      <w:r w:rsidRPr="00183C6C">
        <w:t xml:space="preserve">Piedāvājums jāsagatavo latviešu valodā. Ja Pretendenta atlases dokumenti vai tehniskā dokumentācija ir citā valodā, klāt jāpievieno Pretendenta tulkojums latviešu valodā. Šādā gadījumā tulkojums ir noteicošais dokuments piedāvājuma izskatīšanas laikā. </w:t>
      </w:r>
    </w:p>
    <w:p w14:paraId="20A332DE" w14:textId="77777777" w:rsidR="00270AFF" w:rsidRPr="00183C6C" w:rsidRDefault="00270AFF" w:rsidP="00DD01BE">
      <w:pPr>
        <w:pStyle w:val="Heading3"/>
      </w:pPr>
      <w:r w:rsidRPr="00183C6C">
        <w:t>Neviens dokuments, kas tiek iesniegts ar pretendenta piedāvājumu, netiek atdots atpakaļ. Par jebkuru informāciju, kas ir konfidenciāla, jābūt īpašai norādei.</w:t>
      </w:r>
    </w:p>
    <w:p w14:paraId="2FE328DE" w14:textId="77777777" w:rsidR="008A148F" w:rsidRPr="00183C6C" w:rsidRDefault="00270AFF" w:rsidP="00DD01BE">
      <w:pPr>
        <w:pStyle w:val="Heading3"/>
      </w:pPr>
      <w:r w:rsidRPr="00183C6C">
        <w:lastRenderedPageBreak/>
        <w:t>Tiek uzskatīts, ka pretendenti, iesniedzot savus piedāvājumus, ir iepazinušies ar visiem Latvijā spēkā esošiem normatīvajiem aktiem, kas jebkādā veidā var ietekmēt vai var attiekties uz līgumā noteiktajām vai ar to saistītajām darbībām.</w:t>
      </w:r>
      <w:bookmarkStart w:id="74" w:name="_Toc221687203"/>
      <w:bookmarkStart w:id="75" w:name="_Ref134801408"/>
      <w:bookmarkStart w:id="76" w:name="_Toc378673482"/>
      <w:bookmarkStart w:id="77" w:name="_Toc254101839"/>
      <w:bookmarkEnd w:id="73"/>
      <w:bookmarkEnd w:id="74"/>
    </w:p>
    <w:p w14:paraId="38A3ABA9" w14:textId="77777777" w:rsidR="00CB2FF5" w:rsidRPr="00183C6C" w:rsidRDefault="00CB2FF5" w:rsidP="00D73B35">
      <w:pPr>
        <w:pStyle w:val="Heading1"/>
      </w:pPr>
      <w:bookmarkStart w:id="78" w:name="_Ref414011731"/>
      <w:bookmarkStart w:id="79" w:name="_Toc488132598"/>
      <w:bookmarkEnd w:id="75"/>
      <w:bookmarkEnd w:id="76"/>
      <w:r w:rsidRPr="00183C6C">
        <w:t>Kvalifikācijas prasības:</w:t>
      </w:r>
      <w:bookmarkEnd w:id="78"/>
      <w:bookmarkEnd w:id="79"/>
      <w:r w:rsidRPr="00183C6C">
        <w:t xml:space="preserve"> </w:t>
      </w:r>
    </w:p>
    <w:p w14:paraId="79FD3228" w14:textId="77777777" w:rsidR="00270AFF" w:rsidRPr="00183C6C" w:rsidRDefault="00270AFF" w:rsidP="00CA31A1">
      <w:pPr>
        <w:ind w:left="357"/>
      </w:pPr>
      <w:r w:rsidRPr="00183C6C">
        <w:t xml:space="preserve">Pretendentam ir jāatbilst minimālajām finansiālajām, profesionālajām un tehniskajām prasībām. Ja Pretendents šīm prasībām neatbilst, tā piedāvājums tiek noraidīts. Minimālās prasības attiecībā uz Pretendenta saimniecisko un finansiālo stabilitāti, profesionālajām un tehniskajām iespējām, lai veiktu </w:t>
      </w:r>
      <w:r w:rsidR="007D681B" w:rsidRPr="00183C6C">
        <w:t>Pakalpojumu</w:t>
      </w:r>
      <w:r w:rsidR="00FF5E93" w:rsidRPr="00183C6C">
        <w:t>,</w:t>
      </w:r>
      <w:r w:rsidRPr="00183C6C">
        <w:t xml:space="preserve"> ir:</w:t>
      </w:r>
      <w:bookmarkEnd w:id="77"/>
    </w:p>
    <w:p w14:paraId="017A187A" w14:textId="77777777" w:rsidR="00270AFF" w:rsidRPr="00183C6C" w:rsidRDefault="00270AFF" w:rsidP="00CA31A1">
      <w:pPr>
        <w:tabs>
          <w:tab w:val="num" w:pos="2279"/>
        </w:tabs>
        <w:spacing w:before="120" w:after="120"/>
        <w:ind w:left="357"/>
      </w:pPr>
      <w:r w:rsidRPr="00183C6C">
        <w:rPr>
          <w:b/>
        </w:rPr>
        <w:t>Prasības attiecībā uz pretendenta atbilstību p</w:t>
      </w:r>
      <w:bookmarkStart w:id="80" w:name="_Ref134795417"/>
      <w:r w:rsidRPr="00183C6C">
        <w:rPr>
          <w:b/>
        </w:rPr>
        <w:t>rofesionālās darbības veikšanai:</w:t>
      </w:r>
    </w:p>
    <w:p w14:paraId="4409C22F" w14:textId="77777777" w:rsidR="00270AFF" w:rsidRPr="00183C6C" w:rsidRDefault="00270AFF" w:rsidP="00DD01BE">
      <w:pPr>
        <w:pStyle w:val="Heading3"/>
      </w:pPr>
      <w:bookmarkStart w:id="81" w:name="_Ref414010679"/>
      <w:r w:rsidRPr="00183C6C">
        <w:t>pretendents, atbilstoši normatīvo aktu prasībām, ir reģistrēts Komercreģistrā vai reģistrēts, licencēts</w:t>
      </w:r>
      <w:r w:rsidR="00EE6230" w:rsidRPr="00183C6C">
        <w:t xml:space="preserve"> vai</w:t>
      </w:r>
      <w:r w:rsidRPr="00183C6C">
        <w:t xml:space="preserve"> sertificēts līdzvērtīgā reģistrā ārvalstīs </w:t>
      </w:r>
      <w:r w:rsidR="00FF5E93" w:rsidRPr="00183C6C">
        <w:t xml:space="preserve">atbilstoši </w:t>
      </w:r>
      <w:r w:rsidRPr="00183C6C">
        <w:t>attiecīgās valsts normatīvo aktu prasībām</w:t>
      </w:r>
      <w:bookmarkEnd w:id="80"/>
      <w:r w:rsidRPr="00183C6C">
        <w:t>;</w:t>
      </w:r>
      <w:bookmarkEnd w:id="81"/>
    </w:p>
    <w:p w14:paraId="456B51F4" w14:textId="77777777" w:rsidR="00270AFF" w:rsidRPr="00183C6C" w:rsidRDefault="00270AFF" w:rsidP="00CA31A1">
      <w:pPr>
        <w:tabs>
          <w:tab w:val="num" w:pos="2279"/>
        </w:tabs>
        <w:spacing w:before="120" w:after="120"/>
        <w:ind w:left="357"/>
      </w:pPr>
      <w:r w:rsidRPr="00183C6C">
        <w:rPr>
          <w:b/>
        </w:rPr>
        <w:t>Prasības attiecībā uz pretendenta tehnisk</w:t>
      </w:r>
      <w:r w:rsidR="00970D03" w:rsidRPr="00183C6C">
        <w:rPr>
          <w:b/>
        </w:rPr>
        <w:t>aj</w:t>
      </w:r>
      <w:r w:rsidRPr="00183C6C">
        <w:rPr>
          <w:b/>
        </w:rPr>
        <w:t>ām un profesionāl</w:t>
      </w:r>
      <w:r w:rsidR="00970D03" w:rsidRPr="00183C6C">
        <w:rPr>
          <w:b/>
        </w:rPr>
        <w:t>aj</w:t>
      </w:r>
      <w:r w:rsidRPr="00183C6C">
        <w:rPr>
          <w:b/>
        </w:rPr>
        <w:t>ām spējām:</w:t>
      </w:r>
    </w:p>
    <w:p w14:paraId="4133CA84" w14:textId="55962BF5" w:rsidR="001D2FE9" w:rsidRPr="00183C6C" w:rsidRDefault="00EF7400" w:rsidP="00DD01BE">
      <w:pPr>
        <w:pStyle w:val="Heading3"/>
      </w:pPr>
      <w:bookmarkStart w:id="82" w:name="_Ref380757853"/>
      <w:bookmarkStart w:id="83" w:name="_Ref379198617"/>
      <w:bookmarkStart w:id="84" w:name="_Ref431291507"/>
      <w:bookmarkStart w:id="85" w:name="_Ref430863214"/>
      <w:r w:rsidRPr="00183C6C">
        <w:t>pretendents pēdējo 3 (trīs) gadu laikā (skaitot līdz piedāvājuma iesniegšanas termiņam) ir īstenojis vismaz 3 (trīs) izglītojošus pasākumus (lekcijas, lekciju ciklus, seminārus un/vai citus izglītojošus pasākumus) veselības jautājumos</w:t>
      </w:r>
      <w:r w:rsidR="001D2FE9" w:rsidRPr="00183C6C">
        <w:t xml:space="preserve">; </w:t>
      </w:r>
    </w:p>
    <w:p w14:paraId="7AED11BA" w14:textId="2991886D" w:rsidR="001D2FE9" w:rsidRPr="00183C6C" w:rsidRDefault="001D2FE9" w:rsidP="00DD01BE">
      <w:pPr>
        <w:pStyle w:val="Heading3"/>
      </w:pPr>
      <w:bookmarkStart w:id="86" w:name="_Ref414012771"/>
      <w:r w:rsidRPr="00183C6C">
        <w:t>pretendenta rīcībā ir nepieciešamais personāls, kas nepieciešams pakalpojuma izpildei, t.i., pakalpojuma sniegšanā uz visu pakalpojuma īstenošanas periodu Pretendents piedāvā iesaistīt speciālistus ar atbilstošu kvalifikāciju, t.i.:</w:t>
      </w:r>
      <w:bookmarkEnd w:id="86"/>
    </w:p>
    <w:p w14:paraId="73CDFC5C" w14:textId="7EB7524B" w:rsidR="001D2FE9" w:rsidRPr="00183C6C" w:rsidRDefault="001D2FE9" w:rsidP="001D2FE9">
      <w:pPr>
        <w:keepNext/>
        <w:spacing w:before="60" w:after="60"/>
        <w:ind w:left="414" w:firstLine="720"/>
        <w:textboxTightWrap w:val="allLines"/>
        <w:outlineLvl w:val="1"/>
        <w:rPr>
          <w:szCs w:val="22"/>
          <w:u w:val="single"/>
        </w:rPr>
      </w:pPr>
      <w:r w:rsidRPr="00183C6C">
        <w:rPr>
          <w:szCs w:val="22"/>
          <w:u w:val="single"/>
        </w:rPr>
        <w:t>attiecībā uz iepirkuma priekšmeta 1.daļu</w:t>
      </w:r>
      <w:r w:rsidR="00543BEB" w:rsidRPr="00183C6C">
        <w:rPr>
          <w:rStyle w:val="FootnoteReference"/>
          <w:szCs w:val="22"/>
          <w:u w:val="single"/>
        </w:rPr>
        <w:footnoteReference w:id="2"/>
      </w:r>
      <w:r w:rsidRPr="00183C6C">
        <w:rPr>
          <w:szCs w:val="22"/>
          <w:u w:val="single"/>
        </w:rPr>
        <w:t>:</w:t>
      </w:r>
    </w:p>
    <w:p w14:paraId="405755ED" w14:textId="0888A86C" w:rsidR="001D2FE9" w:rsidRPr="00183C6C" w:rsidRDefault="00EF7400" w:rsidP="00DD01BE">
      <w:pPr>
        <w:pStyle w:val="Heading3"/>
      </w:pPr>
      <w:bookmarkStart w:id="87" w:name="_Ref488154899"/>
      <w:r w:rsidRPr="00183C6C">
        <w:t>Izglītojošo pasākumu programmas sagatavošanā – vismaz 1 (vienu) ārstniecības personu – ginekologu, kas atbilst šādām prasībām</w:t>
      </w:r>
      <w:r w:rsidR="001D2FE9" w:rsidRPr="00183C6C">
        <w:t>:</w:t>
      </w:r>
      <w:bookmarkEnd w:id="87"/>
    </w:p>
    <w:p w14:paraId="71882C5A" w14:textId="28F12A8E" w:rsidR="001D2FE9" w:rsidRPr="00183C6C" w:rsidRDefault="00EF7400" w:rsidP="00DD01BE">
      <w:pPr>
        <w:pStyle w:val="Heading4"/>
      </w:pPr>
      <w:r w:rsidRPr="00183C6C">
        <w:t>ir sertifikāts, kas apliecina, ka speciālistam ir tiesības praktizēt attiecīgajā specialitātē</w:t>
      </w:r>
      <w:r w:rsidR="001D2FE9" w:rsidRPr="00183C6C">
        <w:rPr>
          <w:szCs w:val="24"/>
        </w:rPr>
        <w:t>;</w:t>
      </w:r>
      <w:r w:rsidR="001D2FE9" w:rsidRPr="00183C6C">
        <w:t xml:space="preserve"> </w:t>
      </w:r>
    </w:p>
    <w:p w14:paraId="101A6EEF" w14:textId="6DB511E5" w:rsidR="001D2FE9" w:rsidRPr="00183C6C" w:rsidRDefault="007E6BA4" w:rsidP="00DD01BE">
      <w:pPr>
        <w:pStyle w:val="Heading4"/>
      </w:pPr>
      <w:r w:rsidRPr="00183C6C">
        <w:t xml:space="preserve">pēdējo 3 (trīs) gadu laikā (skaitot līdz piedāvājuma iesniegšanas termiņam) ir vismaz 30 (trīsdesmit) mēnešu darba pieredze </w:t>
      </w:r>
      <w:r w:rsidR="00EF7400" w:rsidRPr="00183C6C">
        <w:t>ārstnieciskajā darbā</w:t>
      </w:r>
      <w:r w:rsidR="001D2FE9" w:rsidRPr="00183C6C">
        <w:t>;</w:t>
      </w:r>
    </w:p>
    <w:p w14:paraId="611E9293" w14:textId="58D0A398" w:rsidR="001D2FE9" w:rsidRPr="00183C6C" w:rsidRDefault="007E6BA4" w:rsidP="00DD01BE">
      <w:pPr>
        <w:pStyle w:val="Heading3"/>
      </w:pPr>
      <w:bookmarkStart w:id="88" w:name="_Ref488154901"/>
      <w:r w:rsidRPr="00183C6C">
        <w:t xml:space="preserve">Izglītojošu pasākumu vadīšanā – </w:t>
      </w:r>
      <w:r w:rsidR="00C65FD2" w:rsidRPr="00183C6C">
        <w:t xml:space="preserve">vismaz 1 (vienu) ārstniecības personu </w:t>
      </w:r>
      <w:r w:rsidRPr="00183C6C">
        <w:t>ginekolog</w:t>
      </w:r>
      <w:r w:rsidR="00C65FD2" w:rsidRPr="00183C6C">
        <w:t>u</w:t>
      </w:r>
      <w:r w:rsidRPr="00183C6C">
        <w:t xml:space="preserve"> un/vai ģimenes ārst</w:t>
      </w:r>
      <w:r w:rsidR="00C65FD2" w:rsidRPr="00183C6C">
        <w:t>u un/vai ginekoloģijas un dzemdniecības specialitātes rezidentu (vismaz 4. gada)</w:t>
      </w:r>
      <w:r w:rsidRPr="00183C6C">
        <w:t>, kas atbilst šādām prasībām:</w:t>
      </w:r>
      <w:bookmarkEnd w:id="88"/>
    </w:p>
    <w:p w14:paraId="3AFB8F5E" w14:textId="05448C93" w:rsidR="007E6BA4" w:rsidRPr="00183C6C" w:rsidRDefault="007E6BA4" w:rsidP="00DD01BE">
      <w:pPr>
        <w:pStyle w:val="Heading4"/>
      </w:pPr>
      <w:r w:rsidRPr="00183C6C">
        <w:t>ir sertifikāts, kas apliecina, ka speciālistam ir tiesības praktizēt attiecīgajā specialitātē (tikai ārstniecības personām</w:t>
      </w:r>
      <w:r w:rsidR="00BF2977" w:rsidRPr="00183C6C">
        <w:t>; neattiecas uz ginekoloģijas un dzemdniecības specialitātes rezidentiem</w:t>
      </w:r>
      <w:r w:rsidRPr="00183C6C">
        <w:t>)</w:t>
      </w:r>
      <w:r w:rsidRPr="00183C6C">
        <w:rPr>
          <w:szCs w:val="24"/>
        </w:rPr>
        <w:t>;</w:t>
      </w:r>
      <w:r w:rsidRPr="00183C6C">
        <w:t xml:space="preserve"> </w:t>
      </w:r>
    </w:p>
    <w:p w14:paraId="5E654C99" w14:textId="11CF2593" w:rsidR="007E6BA4" w:rsidRPr="00183C6C" w:rsidRDefault="007E6BA4" w:rsidP="00DD01BE">
      <w:pPr>
        <w:pStyle w:val="Heading4"/>
      </w:pPr>
      <w:r w:rsidRPr="00183C6C">
        <w:t xml:space="preserve">ir </w:t>
      </w:r>
      <w:r w:rsidR="002A6844" w:rsidRPr="00183C6C">
        <w:t>apliecinājums</w:t>
      </w:r>
      <w:r w:rsidRPr="00183C6C">
        <w:t xml:space="preserve"> no augstskolas par studijām rezidentūrā (tikai ginekoloģijas un dzemdniecības specialitātes rezidentiem);</w:t>
      </w:r>
    </w:p>
    <w:p w14:paraId="5FB7CBE8" w14:textId="20883464" w:rsidR="007E6BA4" w:rsidRPr="00183C6C" w:rsidRDefault="007E6BA4" w:rsidP="00DD01BE">
      <w:pPr>
        <w:pStyle w:val="Heading4"/>
      </w:pPr>
      <w:r w:rsidRPr="00183C6C">
        <w:t>pēdējo 3 (trīs) gadu laikā (skaitot līdz piedāvājuma iesniegšanas termiņam) ir vismaz 30 (trīsdesmit) mēnešu darba pieredze ārstnieciskajā darbā</w:t>
      </w:r>
      <w:r w:rsidR="00AA70AE" w:rsidRPr="00183C6C">
        <w:t>, strādājot savā specialitātē</w:t>
      </w:r>
      <w:r w:rsidRPr="00183C6C">
        <w:t>;</w:t>
      </w:r>
    </w:p>
    <w:p w14:paraId="755B759E" w14:textId="77777777" w:rsidR="007E6BA4" w:rsidRPr="00183C6C" w:rsidRDefault="007E6BA4" w:rsidP="007E6BA4"/>
    <w:p w14:paraId="6CEA03BE" w14:textId="2062ED80" w:rsidR="001D2FE9" w:rsidRPr="00183C6C" w:rsidRDefault="001D2FE9" w:rsidP="001D2FE9">
      <w:pPr>
        <w:keepNext/>
        <w:spacing w:before="60" w:after="60"/>
        <w:ind w:left="414" w:firstLine="720"/>
        <w:textboxTightWrap w:val="allLines"/>
        <w:outlineLvl w:val="1"/>
        <w:rPr>
          <w:szCs w:val="22"/>
          <w:u w:val="single"/>
        </w:rPr>
      </w:pPr>
      <w:r w:rsidRPr="00183C6C">
        <w:rPr>
          <w:szCs w:val="22"/>
          <w:u w:val="single"/>
        </w:rPr>
        <w:t>attiecībā uz iepirkuma priekšmeta 2.daļu</w:t>
      </w:r>
      <w:r w:rsidR="00543BEB" w:rsidRPr="00183C6C">
        <w:rPr>
          <w:rStyle w:val="FootnoteReference"/>
          <w:szCs w:val="22"/>
          <w:u w:val="single"/>
        </w:rPr>
        <w:footnoteReference w:id="3"/>
      </w:r>
      <w:r w:rsidRPr="00183C6C">
        <w:rPr>
          <w:szCs w:val="22"/>
          <w:u w:val="single"/>
        </w:rPr>
        <w:t>:</w:t>
      </w:r>
    </w:p>
    <w:p w14:paraId="056229DD" w14:textId="6E318C49" w:rsidR="00587CFE" w:rsidRPr="00183C6C" w:rsidRDefault="00755911" w:rsidP="00DD01BE">
      <w:pPr>
        <w:pStyle w:val="Heading3"/>
      </w:pPr>
      <w:bookmarkStart w:id="89" w:name="_Ref488154902"/>
      <w:r w:rsidRPr="00183C6C">
        <w:rPr>
          <w:lang w:val="lv-LV"/>
        </w:rPr>
        <w:t xml:space="preserve">Semināru programmas sagatavošanā </w:t>
      </w:r>
      <w:r w:rsidR="00587CFE" w:rsidRPr="00183C6C">
        <w:rPr>
          <w:lang w:val="lv-LV"/>
        </w:rPr>
        <w:t xml:space="preserve">un semināru vadīšanā </w:t>
      </w:r>
      <w:r w:rsidRPr="00183C6C">
        <w:rPr>
          <w:lang w:val="lv-LV"/>
        </w:rPr>
        <w:t>–</w:t>
      </w:r>
      <w:bookmarkEnd w:id="82"/>
      <w:bookmarkEnd w:id="83"/>
      <w:bookmarkEnd w:id="84"/>
      <w:bookmarkEnd w:id="85"/>
      <w:r w:rsidR="00587CFE" w:rsidRPr="00183C6C">
        <w:t xml:space="preserve"> vismaz 1 (vienu) ārstniecības personu – psihiatru un/vai </w:t>
      </w:r>
      <w:r w:rsidR="00587CFE" w:rsidRPr="00183C6C">
        <w:rPr>
          <w:lang w:val="lv-LV"/>
        </w:rPr>
        <w:t xml:space="preserve">ārstniecības personu </w:t>
      </w:r>
      <w:r w:rsidR="00543BEB" w:rsidRPr="00183C6C">
        <w:t>–</w:t>
      </w:r>
      <w:r w:rsidR="00587CFE" w:rsidRPr="00183C6C">
        <w:rPr>
          <w:lang w:val="lv-LV"/>
        </w:rPr>
        <w:t xml:space="preserve"> </w:t>
      </w:r>
      <w:r w:rsidR="00587CFE" w:rsidRPr="00183C6C">
        <w:t>psihoterapeitu un/vai klīnisko psihologu, un vismaz 1 (vienu) onkologu</w:t>
      </w:r>
      <w:r w:rsidR="00587CFE" w:rsidRPr="00183C6C">
        <w:rPr>
          <w:lang w:val="lv-LV"/>
        </w:rPr>
        <w:t xml:space="preserve"> vai ģimenes ārstu</w:t>
      </w:r>
      <w:r w:rsidR="00587CFE" w:rsidRPr="00183C6C">
        <w:t>, k</w:t>
      </w:r>
      <w:r w:rsidR="00587CFE" w:rsidRPr="00183C6C">
        <w:rPr>
          <w:lang w:val="lv-LV"/>
        </w:rPr>
        <w:t>uri</w:t>
      </w:r>
      <w:r w:rsidR="00587CFE" w:rsidRPr="00183C6C">
        <w:t xml:space="preserve"> atbilst šādām prasībām:</w:t>
      </w:r>
      <w:bookmarkEnd w:id="89"/>
    </w:p>
    <w:p w14:paraId="21ECC0E1" w14:textId="77777777" w:rsidR="00587CFE" w:rsidRPr="00183C6C" w:rsidRDefault="00587CFE" w:rsidP="00DD01BE">
      <w:pPr>
        <w:pStyle w:val="Heading4"/>
      </w:pPr>
      <w:r w:rsidRPr="00183C6C">
        <w:lastRenderedPageBreak/>
        <w:t xml:space="preserve">ir sertifikāts (ārstniecības personām) vai kvalifikāciju apliecinoša dokumenta kopija (klīniskajiem psihologiem), kas apliecina, ka speciālistam ir tiesības praktizēt attiecīgajā specialitātē; </w:t>
      </w:r>
    </w:p>
    <w:p w14:paraId="12B0370E" w14:textId="0E11242F" w:rsidR="00587CFE" w:rsidRPr="00183C6C" w:rsidRDefault="00587CFE" w:rsidP="00DD01BE">
      <w:pPr>
        <w:pStyle w:val="Heading4"/>
      </w:pPr>
      <w:r w:rsidRPr="00183C6C">
        <w:t>pēdējo 3 (trīs) gadu laikā (skaitot līdz piedāvājuma iesniegšanas brīdim) ir vismaz 30 mēnešu pieredze</w:t>
      </w:r>
      <w:r w:rsidR="005F29E2" w:rsidRPr="00183C6C">
        <w:t>,</w:t>
      </w:r>
      <w:r w:rsidRPr="00183C6C">
        <w:t xml:space="preserve"> strādājot attiecīgajā specialitātē;</w:t>
      </w:r>
    </w:p>
    <w:p w14:paraId="5C3938A2" w14:textId="6118898F" w:rsidR="00837B28" w:rsidRPr="00183C6C" w:rsidRDefault="00837B28" w:rsidP="00DD01BE">
      <w:pPr>
        <w:pStyle w:val="Heading3"/>
        <w:numPr>
          <w:ilvl w:val="0"/>
          <w:numId w:val="0"/>
        </w:numPr>
        <w:ind w:left="720"/>
      </w:pPr>
    </w:p>
    <w:p w14:paraId="0C955084" w14:textId="422DEF06" w:rsidR="00837B28" w:rsidRPr="00183C6C" w:rsidRDefault="00837B28" w:rsidP="00837B28">
      <w:pPr>
        <w:keepNext/>
        <w:spacing w:before="60" w:after="60"/>
        <w:ind w:left="414" w:firstLine="720"/>
        <w:textboxTightWrap w:val="allLines"/>
        <w:outlineLvl w:val="1"/>
        <w:rPr>
          <w:szCs w:val="22"/>
          <w:u w:val="single"/>
        </w:rPr>
      </w:pPr>
      <w:r w:rsidRPr="00183C6C">
        <w:rPr>
          <w:szCs w:val="22"/>
          <w:u w:val="single"/>
        </w:rPr>
        <w:t>attiecībā uz iepirkuma priekšmeta 3.daļu</w:t>
      </w:r>
      <w:r w:rsidR="00A43FB2" w:rsidRPr="00183C6C">
        <w:rPr>
          <w:rStyle w:val="FootnoteReference"/>
          <w:szCs w:val="22"/>
          <w:u w:val="single"/>
        </w:rPr>
        <w:footnoteReference w:id="4"/>
      </w:r>
      <w:r w:rsidRPr="00183C6C">
        <w:rPr>
          <w:szCs w:val="22"/>
          <w:u w:val="single"/>
        </w:rPr>
        <w:t>:</w:t>
      </w:r>
    </w:p>
    <w:p w14:paraId="0FB565E3" w14:textId="3B710839" w:rsidR="00587CFE" w:rsidRPr="00183C6C" w:rsidRDefault="00587CFE" w:rsidP="00DD01BE">
      <w:pPr>
        <w:pStyle w:val="Heading3"/>
      </w:pPr>
      <w:r w:rsidRPr="00183C6C">
        <w:t>Semināru programmas sagatavošanā</w:t>
      </w:r>
      <w:r w:rsidRPr="00183C6C">
        <w:rPr>
          <w:lang w:val="lv-LV"/>
        </w:rPr>
        <w:t xml:space="preserve"> un vadīšanā</w:t>
      </w:r>
      <w:r w:rsidRPr="00183C6C">
        <w:t xml:space="preserve"> – vismaz 1 (vienu) ārstniecības personu –</w:t>
      </w:r>
      <w:r w:rsidRPr="00183C6C">
        <w:rPr>
          <w:lang w:val="lv-LV"/>
        </w:rPr>
        <w:t xml:space="preserve"> </w:t>
      </w:r>
      <w:r w:rsidRPr="00183C6C">
        <w:t>psihoterapeitu</w:t>
      </w:r>
      <w:r w:rsidRPr="00183C6C">
        <w:rPr>
          <w:lang w:val="lv-LV"/>
        </w:rPr>
        <w:t xml:space="preserve"> un </w:t>
      </w:r>
      <w:r w:rsidR="00D90F6A" w:rsidRPr="00183C6C">
        <w:t>vismaz 1 (vienu)</w:t>
      </w:r>
      <w:r w:rsidRPr="00183C6C">
        <w:rPr>
          <w:lang w:val="lv-LV"/>
        </w:rPr>
        <w:t xml:space="preserve"> ārstniecības personu </w:t>
      </w:r>
      <w:r w:rsidR="00BF2977" w:rsidRPr="00183C6C">
        <w:rPr>
          <w:lang w:val="lv-LV"/>
        </w:rPr>
        <w:t>–</w:t>
      </w:r>
      <w:r w:rsidRPr="00183C6C">
        <w:rPr>
          <w:lang w:val="lv-LV"/>
        </w:rPr>
        <w:t xml:space="preserve"> fizioterapeitu</w:t>
      </w:r>
      <w:r w:rsidRPr="00183C6C">
        <w:t>, k</w:t>
      </w:r>
      <w:r w:rsidRPr="00183C6C">
        <w:rPr>
          <w:lang w:val="lv-LV"/>
        </w:rPr>
        <w:t>uri</w:t>
      </w:r>
      <w:r w:rsidRPr="00183C6C">
        <w:t xml:space="preserve"> atbilst šādām prasībām:</w:t>
      </w:r>
    </w:p>
    <w:p w14:paraId="3D125CCD" w14:textId="77777777" w:rsidR="00587CFE" w:rsidRPr="00183C6C" w:rsidRDefault="00587CFE" w:rsidP="00DD01BE">
      <w:pPr>
        <w:pStyle w:val="Heading4"/>
      </w:pPr>
      <w:r w:rsidRPr="00183C6C">
        <w:t xml:space="preserve">ir sertifikāts, kas apliecina, ka speciālistam ir tiesības praktizēt attiecīgajā specialitātē; </w:t>
      </w:r>
    </w:p>
    <w:p w14:paraId="01C310A9" w14:textId="77777777" w:rsidR="0008602E" w:rsidRPr="00183C6C" w:rsidRDefault="00587CFE" w:rsidP="00DD01BE">
      <w:pPr>
        <w:pStyle w:val="Heading4"/>
      </w:pPr>
      <w:r w:rsidRPr="00183C6C">
        <w:t xml:space="preserve">pēdējo 3 (trīs) gadu laikā (skaitot līdz piedāvājuma iesniegšanas brīdim) ir </w:t>
      </w:r>
    </w:p>
    <w:p w14:paraId="047F0C2D" w14:textId="72DCAF0B" w:rsidR="00587CFE" w:rsidRPr="00183C6C" w:rsidRDefault="0008602E" w:rsidP="00DD01BE">
      <w:pPr>
        <w:pStyle w:val="Heading4"/>
        <w:numPr>
          <w:ilvl w:val="0"/>
          <w:numId w:val="0"/>
        </w:numPr>
        <w:ind w:left="1560"/>
      </w:pPr>
      <w:r w:rsidRPr="00183C6C">
        <w:t xml:space="preserve">a) </w:t>
      </w:r>
      <w:r w:rsidR="00587CFE" w:rsidRPr="00183C6C">
        <w:t>vismaz 30 mēnešu pieredze</w:t>
      </w:r>
      <w:r w:rsidR="00A2707C" w:rsidRPr="00183C6C">
        <w:t>,</w:t>
      </w:r>
      <w:r w:rsidR="00587CFE" w:rsidRPr="00183C6C">
        <w:t xml:space="preserve"> strādājot savā specialitātē;</w:t>
      </w:r>
    </w:p>
    <w:p w14:paraId="1902DCD0" w14:textId="2907343A" w:rsidR="00587CFE" w:rsidRPr="00183C6C" w:rsidRDefault="0008602E" w:rsidP="00BF3E82">
      <w:pPr>
        <w:ind w:left="1440" w:firstLine="90"/>
      </w:pPr>
      <w:r w:rsidRPr="00183C6C">
        <w:t xml:space="preserve">b) </w:t>
      </w:r>
      <w:r w:rsidR="00587CFE" w:rsidRPr="00183C6C">
        <w:t>pēdējo 3 (trīs) gadu laikā (skaitot līdz piedāvājuma iesniegšanas brīdim) ir pieredze izglītojošu pasākumu vadīšanā par veselības jautājumiem.</w:t>
      </w:r>
    </w:p>
    <w:p w14:paraId="1ABC0C04" w14:textId="77777777" w:rsidR="00270AFF" w:rsidRPr="00183C6C" w:rsidRDefault="00270AFF" w:rsidP="00D73B35">
      <w:pPr>
        <w:pStyle w:val="Heading1"/>
      </w:pPr>
      <w:bookmarkStart w:id="90" w:name="_Toc488132599"/>
      <w:bookmarkStart w:id="91" w:name="_Ref488154752"/>
      <w:r w:rsidRPr="00183C6C">
        <w:t>Iesniedzamie dokumenti</w:t>
      </w:r>
      <w:r w:rsidR="00CA31A1" w:rsidRPr="00183C6C">
        <w:t>:</w:t>
      </w:r>
      <w:bookmarkEnd w:id="90"/>
      <w:bookmarkEnd w:id="91"/>
      <w:r w:rsidRPr="00183C6C">
        <w:t xml:space="preserve"> </w:t>
      </w:r>
    </w:p>
    <w:p w14:paraId="3B25AB2D" w14:textId="77777777" w:rsidR="00270AFF" w:rsidRPr="00183C6C" w:rsidRDefault="00270AFF" w:rsidP="00DD01BE">
      <w:pPr>
        <w:pStyle w:val="Heading3"/>
      </w:pPr>
      <w:bookmarkStart w:id="92" w:name="_Ref98213024"/>
      <w:bookmarkStart w:id="93" w:name="_Ref134801381"/>
      <w:bookmarkStart w:id="94" w:name="_Ref488154728"/>
      <w:bookmarkStart w:id="95" w:name="_Ref70752477"/>
      <w:bookmarkStart w:id="96" w:name="_Ref134806324"/>
      <w:bookmarkStart w:id="97" w:name="_Ref70774989"/>
      <w:r w:rsidRPr="00183C6C">
        <w:t>Pretendenta atlases dokumenti</w:t>
      </w:r>
      <w:bookmarkEnd w:id="92"/>
      <w:bookmarkEnd w:id="93"/>
      <w:r w:rsidRPr="00183C6C">
        <w:t>:</w:t>
      </w:r>
      <w:bookmarkEnd w:id="94"/>
    </w:p>
    <w:p w14:paraId="2F24C041" w14:textId="77777777" w:rsidR="00270AFF" w:rsidRPr="00183C6C" w:rsidRDefault="00270AFF" w:rsidP="00DD01BE">
      <w:pPr>
        <w:pStyle w:val="Heading3"/>
      </w:pPr>
      <w:r w:rsidRPr="00183C6C">
        <w:t>pretendenta pieteikums</w:t>
      </w:r>
      <w:r w:rsidR="006D5E7D" w:rsidRPr="00183C6C">
        <w:t xml:space="preserve"> dalībai konkursā atbilstoši</w:t>
      </w:r>
      <w:r w:rsidRPr="00183C6C">
        <w:t xml:space="preserve"> </w:t>
      </w:r>
      <w:r w:rsidR="00EB507D" w:rsidRPr="00183C6C">
        <w:rPr>
          <w:bCs/>
        </w:rPr>
        <w:t xml:space="preserve">Nolikuma </w:t>
      </w:r>
      <w:r w:rsidR="006D5E7D" w:rsidRPr="00183C6C">
        <w:rPr>
          <w:bCs/>
        </w:rPr>
        <w:t xml:space="preserve">II nodaļas </w:t>
      </w:r>
      <w:r w:rsidRPr="00183C6C">
        <w:rPr>
          <w:bCs/>
        </w:rPr>
        <w:t>1.formai</w:t>
      </w:r>
      <w:bookmarkEnd w:id="95"/>
      <w:r w:rsidRPr="00183C6C">
        <w:t>. Ja pieteikumu paraksta pilnvarota persona, jāpievieno pilnvaras oriģināls;</w:t>
      </w:r>
      <w:bookmarkEnd w:id="96"/>
    </w:p>
    <w:p w14:paraId="2FF04E76" w14:textId="77777777" w:rsidR="00270AFF" w:rsidRPr="00183C6C" w:rsidRDefault="00270AFF" w:rsidP="00DD01BE">
      <w:pPr>
        <w:pStyle w:val="Heading3"/>
      </w:pPr>
      <w:r w:rsidRPr="00183C6C">
        <w:t xml:space="preserve">Latvijas Republikas Uzņēmuma reģistra vai līdzvērtīgas komercdarbību reģistrējošās iestādes citā valstī izsniegta izziņas kopija ar amatpersonu ar paraksta tiesībām uzskaitījumu, kas izsniegta ne agrāk kā </w:t>
      </w:r>
      <w:r w:rsidRPr="00183C6C">
        <w:rPr>
          <w:szCs w:val="24"/>
        </w:rPr>
        <w:t>1 (vienu)</w:t>
      </w:r>
      <w:r w:rsidRPr="00183C6C">
        <w:t xml:space="preserve"> mēnesi pirms </w:t>
      </w:r>
      <w:r w:rsidRPr="00183C6C">
        <w:rPr>
          <w:szCs w:val="24"/>
        </w:rPr>
        <w:t>piedāvājuma iesniegšanas.</w:t>
      </w:r>
    </w:p>
    <w:p w14:paraId="30FEDE55" w14:textId="553E6763" w:rsidR="00776B9A" w:rsidRPr="00183C6C" w:rsidRDefault="001D4FF2" w:rsidP="00DD01BE">
      <w:pPr>
        <w:pStyle w:val="Heading3"/>
      </w:pPr>
      <w:r w:rsidRPr="00183C6C">
        <w:t xml:space="preserve">iepirkumu komisija par nolikuma </w:t>
      </w:r>
      <w:r w:rsidR="004052F2" w:rsidRPr="00183C6C">
        <w:fldChar w:fldCharType="begin"/>
      </w:r>
      <w:r w:rsidR="004052F2" w:rsidRPr="00183C6C">
        <w:instrText xml:space="preserve"> REF _Ref414010679 \r \h  \* MERGEFORMAT </w:instrText>
      </w:r>
      <w:r w:rsidR="004052F2" w:rsidRPr="00183C6C">
        <w:fldChar w:fldCharType="separate"/>
      </w:r>
      <w:r w:rsidR="00BE19E5" w:rsidRPr="00183C6C">
        <w:t>13.1</w:t>
      </w:r>
      <w:r w:rsidR="004052F2" w:rsidRPr="00183C6C">
        <w:fldChar w:fldCharType="end"/>
      </w:r>
      <w:r w:rsidRPr="00183C6C">
        <w:t xml:space="preserve">.punktu veiks pārbaudi </w:t>
      </w:r>
      <w:r w:rsidR="00D73B35" w:rsidRPr="00183C6C">
        <w:rPr>
          <w:lang w:val="lv-LV"/>
        </w:rPr>
        <w:t>Uzņēmumu</w:t>
      </w:r>
      <w:r w:rsidRPr="00183C6C">
        <w:t xml:space="preserve"> reģistra datubāzē. Ārvalstī reģistrētam Pretendentam jāiesniedz kompetentas attiecīgās valsts institūcijas izsniegts dokuments, kas apliecina, ka Pretendents ir reģistrēts atbilstoši tās valsts normatīvo aktu prasībām</w:t>
      </w:r>
      <w:r w:rsidR="00776B9A" w:rsidRPr="00183C6C">
        <w:t>;</w:t>
      </w:r>
    </w:p>
    <w:p w14:paraId="3CA43813" w14:textId="77777777" w:rsidR="00776B9A" w:rsidRPr="00183C6C" w:rsidRDefault="00776B9A" w:rsidP="00DD01BE">
      <w:pPr>
        <w:pStyle w:val="Heading3"/>
      </w:pPr>
      <w:r w:rsidRPr="00183C6C">
        <w:t xml:space="preserve">dokuments, kurā norāda, vai pretendenta vai tā piesaistītā apakšuzņēmēja uzņēmums atbilst mazā vai vidējā uzņēmuma statusam (mazais uzņēmums ir uzņēmums, kurā nodarbinātas mazāk nekā 50 personas un kura gada apgrozījums un/vai gada bilance nepārsniedz 10 miljonus </w:t>
      </w:r>
      <w:r w:rsidRPr="00183C6C">
        <w:rPr>
          <w:i/>
        </w:rPr>
        <w:t>eur</w:t>
      </w:r>
      <w:r w:rsidRPr="00183C6C">
        <w:t xml:space="preserve">o; vidējais uzņēmums ir uzņēmums, kas nav mazais uzņēmums, un kurā nodarbinātas mazāk nekā 250 personas un kura gada apgrozījums nepārsniedz 50 miljonus </w:t>
      </w:r>
      <w:r w:rsidRPr="00183C6C">
        <w:rPr>
          <w:i/>
        </w:rPr>
        <w:t>euro</w:t>
      </w:r>
      <w:r w:rsidRPr="00183C6C">
        <w:t xml:space="preserve"> un/vai gada bilance kopā nepārsniedz 43 miljonu </w:t>
      </w:r>
      <w:r w:rsidRPr="00183C6C">
        <w:rPr>
          <w:i/>
        </w:rPr>
        <w:t>euro</w:t>
      </w:r>
      <w:r w:rsidR="00B53DD1" w:rsidRPr="00183C6C">
        <w:t>);</w:t>
      </w:r>
    </w:p>
    <w:p w14:paraId="0307F88A" w14:textId="77777777" w:rsidR="00B53DD1" w:rsidRPr="00183C6C" w:rsidRDefault="00B53DD1" w:rsidP="00DD01BE">
      <w:pPr>
        <w:pStyle w:val="Heading3"/>
      </w:pPr>
      <w:r w:rsidRPr="00183C6C">
        <w:t xml:space="preserve">pretendentam saskaņā ar PIL 49.pantu ir tiesības izvēlēties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sniedzamo pakalpojumu vērtība ir vismaz 10 procenti no iepirkuma līguma vērtības. Piegādātāju apvienība iesniedz atsevišķu Eiropas vienoto iepirkuma procedūras dokumentu par katru tās dalībnieku; </w:t>
      </w:r>
    </w:p>
    <w:p w14:paraId="63D66C1F" w14:textId="77777777" w:rsidR="00B53DD1" w:rsidRPr="00183C6C" w:rsidRDefault="00B53DD1" w:rsidP="00DD01BE">
      <w:pPr>
        <w:pStyle w:val="Heading3"/>
        <w:numPr>
          <w:ilvl w:val="0"/>
          <w:numId w:val="0"/>
        </w:numPr>
        <w:ind w:left="1560"/>
      </w:pPr>
      <w:r w:rsidRPr="00183C6C">
        <w:t xml:space="preserve">Eiropas vienoto iepirkuma procedūras dokuments pieejams šādā tīmekļvietnē:  </w:t>
      </w:r>
      <w:hyperlink r:id="rId15" w:history="1">
        <w:r w:rsidRPr="00183C6C">
          <w:rPr>
            <w:rStyle w:val="Hyperlink"/>
            <w:lang w:val="lv-LV"/>
          </w:rPr>
          <w:t>http://www.iub.gov.lv/sites/default/files/upload/1_LV_annexe_acte_autonome_part1_v4.doc</w:t>
        </w:r>
      </w:hyperlink>
      <w:r w:rsidRPr="00183C6C">
        <w:t xml:space="preserve"> (aizpildāms un iesniedzams dokumenta 2.pielikums).</w:t>
      </w:r>
    </w:p>
    <w:p w14:paraId="33FEBEA0" w14:textId="77777777" w:rsidR="00B53DD1" w:rsidRPr="00183C6C" w:rsidRDefault="00B53DD1" w:rsidP="0098563A"/>
    <w:p w14:paraId="4EE3D70B" w14:textId="77777777" w:rsidR="00270AFF" w:rsidRPr="00183C6C" w:rsidRDefault="00270AFF" w:rsidP="00CA31A1">
      <w:pPr>
        <w:tabs>
          <w:tab w:val="num" w:pos="2279"/>
        </w:tabs>
        <w:spacing w:before="120" w:after="120"/>
        <w:ind w:left="357"/>
      </w:pPr>
      <w:r w:rsidRPr="00183C6C">
        <w:rPr>
          <w:b/>
        </w:rPr>
        <w:t>Tehniskajā un profesionālajā jomā</w:t>
      </w:r>
      <w:r w:rsidR="004E674D" w:rsidRPr="00183C6C">
        <w:rPr>
          <w:b/>
        </w:rPr>
        <w:t>:</w:t>
      </w:r>
    </w:p>
    <w:p w14:paraId="15BD8F73" w14:textId="77777777" w:rsidR="00CE1B6E" w:rsidRPr="00183C6C" w:rsidRDefault="00CE1B6E" w:rsidP="00DD01BE">
      <w:pPr>
        <w:pStyle w:val="Heading3"/>
      </w:pPr>
      <w:r w:rsidRPr="00183C6C">
        <w:lastRenderedPageBreak/>
        <w:t xml:space="preserve">pretendenta pieredzes apraksts, ar ko pretendents apliecina pretendenta atbilstību Nolikuma </w:t>
      </w:r>
      <w:r w:rsidR="00D0444D" w:rsidRPr="00183C6C">
        <w:fldChar w:fldCharType="begin"/>
      </w:r>
      <w:r w:rsidR="00605312" w:rsidRPr="00183C6C">
        <w:instrText xml:space="preserve"> REF _Ref431291507 \r \h </w:instrText>
      </w:r>
      <w:r w:rsidR="00577117" w:rsidRPr="00183C6C">
        <w:instrText xml:space="preserve"> \* MERGEFORMAT </w:instrText>
      </w:r>
      <w:r w:rsidR="00D0444D" w:rsidRPr="00183C6C">
        <w:fldChar w:fldCharType="separate"/>
      </w:r>
      <w:r w:rsidR="00BE19E5" w:rsidRPr="00183C6C">
        <w:t>13.2</w:t>
      </w:r>
      <w:r w:rsidR="00D0444D" w:rsidRPr="00183C6C">
        <w:fldChar w:fldCharType="end"/>
      </w:r>
      <w:r w:rsidRPr="00183C6C">
        <w:t>.punkta prasībām (</w:t>
      </w:r>
      <w:r w:rsidRPr="00183C6C">
        <w:rPr>
          <w:bCs/>
        </w:rPr>
        <w:t>Nolikuma II nodaļas 3.forma)</w:t>
      </w:r>
      <w:r w:rsidRPr="00183C6C">
        <w:t>;</w:t>
      </w:r>
    </w:p>
    <w:p w14:paraId="2434E913" w14:textId="77777777" w:rsidR="00D60D4B" w:rsidRPr="00183C6C" w:rsidRDefault="002A424A" w:rsidP="00DD01BE">
      <w:pPr>
        <w:pStyle w:val="Heading3"/>
      </w:pPr>
      <w:r w:rsidRPr="00183C6C">
        <w:t>pretendents ir saņēmis ne mazāk kā 3 (trīs) pozitīvas atsauksmes no ne mazāk kā 2 (diviem) pasūtītājiem pēdējo 3 (trīs) gadu laikā (skaitot līdz piedāvājuma iesniegšanas termiņam), kas apliecina, ka Pretendents kvalitatīvi un savlaicīgi veicis pieredzes aprakstā (</w:t>
      </w:r>
      <w:r w:rsidRPr="00183C6C">
        <w:rPr>
          <w:bCs/>
        </w:rPr>
        <w:t xml:space="preserve">Nolikuma II nodaļas 3.forma) </w:t>
      </w:r>
      <w:r w:rsidRPr="00183C6C">
        <w:t>minētos pakalpojumus</w:t>
      </w:r>
      <w:r w:rsidR="00D60D4B" w:rsidRPr="00183C6C">
        <w:t>;</w:t>
      </w:r>
    </w:p>
    <w:p w14:paraId="1CDE3D85" w14:textId="05FCCFC8" w:rsidR="00CE1B6E" w:rsidRPr="00183C6C" w:rsidRDefault="00CE1B6E" w:rsidP="00DD01BE">
      <w:pPr>
        <w:pStyle w:val="Heading3"/>
      </w:pPr>
      <w:r w:rsidRPr="00183C6C">
        <w:t xml:space="preserve">Pretendenta parakstīts apliecinājums (oriģināls), kas apliecina, ka Pretendenta rīcībā ir pakalpojuma izpildei nepieciešamais personāls </w:t>
      </w:r>
      <w:r w:rsidRPr="00183C6C">
        <w:rPr>
          <w:rFonts w:eastAsia="Courier New"/>
          <w:color w:val="000000"/>
        </w:rPr>
        <w:t>un ka Pretendents Pakalpojuma izpildē piesaistīs Nolikuma</w:t>
      </w:r>
      <w:r w:rsidR="002A424A" w:rsidRPr="00183C6C">
        <w:rPr>
          <w:rFonts w:eastAsia="Courier New"/>
          <w:color w:val="000000"/>
        </w:rPr>
        <w:t xml:space="preserve"> </w:t>
      </w:r>
      <w:r w:rsidR="00D73B35" w:rsidRPr="00183C6C">
        <w:rPr>
          <w:rFonts w:eastAsia="Courier New"/>
          <w:color w:val="000000"/>
        </w:rPr>
        <w:fldChar w:fldCharType="begin"/>
      </w:r>
      <w:r w:rsidR="00D73B35" w:rsidRPr="00183C6C">
        <w:rPr>
          <w:rFonts w:eastAsia="Courier New"/>
          <w:color w:val="000000"/>
        </w:rPr>
        <w:instrText xml:space="preserve"> REF _Ref488154899 \r \h </w:instrText>
      </w:r>
      <w:r w:rsidR="00BE19E5" w:rsidRPr="00183C6C">
        <w:rPr>
          <w:rFonts w:eastAsia="Courier New"/>
          <w:color w:val="000000"/>
        </w:rPr>
        <w:instrText xml:space="preserve"> \* MERGEFORMAT </w:instrText>
      </w:r>
      <w:r w:rsidR="00D73B35" w:rsidRPr="00183C6C">
        <w:rPr>
          <w:rFonts w:eastAsia="Courier New"/>
          <w:color w:val="000000"/>
        </w:rPr>
      </w:r>
      <w:r w:rsidR="00D73B35" w:rsidRPr="00183C6C">
        <w:rPr>
          <w:rFonts w:eastAsia="Courier New"/>
          <w:color w:val="000000"/>
        </w:rPr>
        <w:fldChar w:fldCharType="separate"/>
      </w:r>
      <w:r w:rsidR="00BE19E5" w:rsidRPr="00183C6C">
        <w:rPr>
          <w:rFonts w:eastAsia="Courier New"/>
          <w:color w:val="000000"/>
        </w:rPr>
        <w:t>13.4</w:t>
      </w:r>
      <w:r w:rsidR="00D73B35" w:rsidRPr="00183C6C">
        <w:rPr>
          <w:rFonts w:eastAsia="Courier New"/>
          <w:color w:val="000000"/>
        </w:rPr>
        <w:fldChar w:fldCharType="end"/>
      </w:r>
      <w:r w:rsidR="00D73B35" w:rsidRPr="00183C6C">
        <w:rPr>
          <w:rFonts w:eastAsia="Courier New"/>
          <w:color w:val="000000"/>
          <w:lang w:val="lv-LV"/>
        </w:rPr>
        <w:t xml:space="preserve">.un/vai </w:t>
      </w:r>
      <w:r w:rsidR="00D73B35" w:rsidRPr="00183C6C">
        <w:rPr>
          <w:rFonts w:eastAsia="Courier New"/>
          <w:color w:val="000000"/>
        </w:rPr>
        <w:fldChar w:fldCharType="begin"/>
      </w:r>
      <w:r w:rsidR="00D73B35" w:rsidRPr="00183C6C">
        <w:rPr>
          <w:rFonts w:eastAsia="Courier New"/>
          <w:color w:val="000000"/>
        </w:rPr>
        <w:instrText xml:space="preserve"> REF _Ref488154901 \r \h </w:instrText>
      </w:r>
      <w:r w:rsidR="00BE19E5" w:rsidRPr="00183C6C">
        <w:rPr>
          <w:rFonts w:eastAsia="Courier New"/>
          <w:color w:val="000000"/>
        </w:rPr>
        <w:instrText xml:space="preserve"> \* MERGEFORMAT </w:instrText>
      </w:r>
      <w:r w:rsidR="00D73B35" w:rsidRPr="00183C6C">
        <w:rPr>
          <w:rFonts w:eastAsia="Courier New"/>
          <w:color w:val="000000"/>
        </w:rPr>
      </w:r>
      <w:r w:rsidR="00D73B35" w:rsidRPr="00183C6C">
        <w:rPr>
          <w:rFonts w:eastAsia="Courier New"/>
          <w:color w:val="000000"/>
        </w:rPr>
        <w:fldChar w:fldCharType="separate"/>
      </w:r>
      <w:r w:rsidR="00BE19E5" w:rsidRPr="00183C6C">
        <w:rPr>
          <w:rFonts w:eastAsia="Courier New"/>
          <w:color w:val="000000"/>
        </w:rPr>
        <w:t>13.5</w:t>
      </w:r>
      <w:r w:rsidR="00D73B35" w:rsidRPr="00183C6C">
        <w:rPr>
          <w:rFonts w:eastAsia="Courier New"/>
          <w:color w:val="000000"/>
        </w:rPr>
        <w:fldChar w:fldCharType="end"/>
      </w:r>
      <w:r w:rsidR="00D73B35" w:rsidRPr="00183C6C">
        <w:rPr>
          <w:rFonts w:eastAsia="Courier New"/>
          <w:color w:val="000000"/>
          <w:lang w:val="lv-LV"/>
        </w:rPr>
        <w:t xml:space="preserve">.un/vai </w:t>
      </w:r>
      <w:r w:rsidR="00D73B35" w:rsidRPr="00183C6C">
        <w:rPr>
          <w:rFonts w:eastAsia="Courier New"/>
          <w:color w:val="000000"/>
        </w:rPr>
        <w:fldChar w:fldCharType="begin"/>
      </w:r>
      <w:r w:rsidR="00D73B35" w:rsidRPr="00183C6C">
        <w:rPr>
          <w:rFonts w:eastAsia="Courier New"/>
          <w:color w:val="000000"/>
        </w:rPr>
        <w:instrText xml:space="preserve"> REF _Ref488154902 \r \h </w:instrText>
      </w:r>
      <w:r w:rsidR="00BE19E5" w:rsidRPr="00183C6C">
        <w:rPr>
          <w:rFonts w:eastAsia="Courier New"/>
          <w:color w:val="000000"/>
        </w:rPr>
        <w:instrText xml:space="preserve"> \* MERGEFORMAT </w:instrText>
      </w:r>
      <w:r w:rsidR="00D73B35" w:rsidRPr="00183C6C">
        <w:rPr>
          <w:rFonts w:eastAsia="Courier New"/>
          <w:color w:val="000000"/>
        </w:rPr>
      </w:r>
      <w:r w:rsidR="00D73B35" w:rsidRPr="00183C6C">
        <w:rPr>
          <w:rFonts w:eastAsia="Courier New"/>
          <w:color w:val="000000"/>
        </w:rPr>
        <w:fldChar w:fldCharType="separate"/>
      </w:r>
      <w:r w:rsidR="00BE19E5" w:rsidRPr="00183C6C">
        <w:rPr>
          <w:rFonts w:eastAsia="Courier New"/>
          <w:color w:val="000000"/>
        </w:rPr>
        <w:t>13.6</w:t>
      </w:r>
      <w:r w:rsidR="00D73B35" w:rsidRPr="00183C6C">
        <w:rPr>
          <w:rFonts w:eastAsia="Courier New"/>
          <w:color w:val="000000"/>
        </w:rPr>
        <w:fldChar w:fldCharType="end"/>
      </w:r>
      <w:r w:rsidR="00D73B35" w:rsidRPr="00183C6C">
        <w:rPr>
          <w:rFonts w:eastAsia="Courier New"/>
          <w:color w:val="000000"/>
          <w:lang w:val="lv-LV"/>
        </w:rPr>
        <w:t>.</w:t>
      </w:r>
      <w:r w:rsidRPr="00183C6C">
        <w:rPr>
          <w:rFonts w:eastAsia="Courier New"/>
          <w:color w:val="000000"/>
        </w:rPr>
        <w:t>punktā noteiktos speciālistus.</w:t>
      </w:r>
      <w:r w:rsidRPr="00183C6C">
        <w:t xml:space="preserve"> Apliecinājumā norāda Pakalpojuma izpildē piesaistīto speciālistu vārdu un uzvārdu un tā </w:t>
      </w:r>
      <w:r w:rsidR="0018536A" w:rsidRPr="00183C6C">
        <w:t xml:space="preserve">lomu </w:t>
      </w:r>
      <w:r w:rsidRPr="00183C6C">
        <w:t xml:space="preserve">pakalpojuma </w:t>
      </w:r>
      <w:r w:rsidR="0018536A" w:rsidRPr="00183C6C">
        <w:t>sniegšanā</w:t>
      </w:r>
      <w:r w:rsidRPr="00183C6C">
        <w:t xml:space="preserve">, kā arī apliecinājumam pievieno speciālistu parakstītu dzīvesgājuma aprakstu (CV) atbilstoši Nolikuma </w:t>
      </w:r>
      <w:r w:rsidRPr="00183C6C">
        <w:rPr>
          <w:bCs/>
        </w:rPr>
        <w:t>II nodaļas</w:t>
      </w:r>
      <w:r w:rsidRPr="00183C6C">
        <w:rPr>
          <w:b/>
          <w:bCs/>
        </w:rPr>
        <w:t xml:space="preserve"> </w:t>
      </w:r>
      <w:r w:rsidRPr="00183C6C">
        <w:t>4.formai.</w:t>
      </w:r>
    </w:p>
    <w:p w14:paraId="14EAD2F6" w14:textId="77777777" w:rsidR="00270AFF" w:rsidRPr="00183C6C" w:rsidRDefault="00270AFF" w:rsidP="00D73B35">
      <w:pPr>
        <w:pStyle w:val="Heading1"/>
      </w:pPr>
      <w:bookmarkStart w:id="98" w:name="_Ref414608681"/>
      <w:bookmarkStart w:id="99" w:name="_Toc488132600"/>
      <w:bookmarkStart w:id="100" w:name="_Toc90548074"/>
      <w:bookmarkStart w:id="101" w:name="_Ref98213059"/>
      <w:bookmarkStart w:id="102" w:name="_Ref101329648"/>
      <w:bookmarkStart w:id="103" w:name="_Ref135475274"/>
      <w:bookmarkEnd w:id="97"/>
      <w:r w:rsidRPr="00183C6C">
        <w:t>Tehniskais piedāvājums:</w:t>
      </w:r>
      <w:bookmarkEnd w:id="98"/>
      <w:bookmarkEnd w:id="99"/>
    </w:p>
    <w:p w14:paraId="0FABF153" w14:textId="13A2928B" w:rsidR="00605312" w:rsidRPr="00183C6C" w:rsidRDefault="00BF2977" w:rsidP="00DD01BE">
      <w:pPr>
        <w:pStyle w:val="Heading3"/>
      </w:pPr>
      <w:r w:rsidRPr="00183C6C">
        <w:t>jā</w:t>
      </w:r>
      <w:r w:rsidR="00605312" w:rsidRPr="00183C6C">
        <w:t xml:space="preserve">sagatavo saskaņā ar Tehniskajā specifikācijā (Nolikuma II nodaļas 2.forma) noteiktajām prasībām, kā arī </w:t>
      </w:r>
      <w:r w:rsidRPr="00183C6C">
        <w:t>tam ir jābūt pretendenta parakstītam</w:t>
      </w:r>
      <w:r w:rsidR="00605312" w:rsidRPr="00183C6C">
        <w:t>.</w:t>
      </w:r>
      <w:r w:rsidR="00605312" w:rsidRPr="00183C6C">
        <w:rPr>
          <w:sz w:val="28"/>
          <w:szCs w:val="28"/>
        </w:rPr>
        <w:t xml:space="preserve"> </w:t>
      </w:r>
    </w:p>
    <w:p w14:paraId="5255BB58" w14:textId="2031BEBD" w:rsidR="00605312" w:rsidRPr="00183C6C" w:rsidRDefault="00605312" w:rsidP="00DD01BE">
      <w:pPr>
        <w:pStyle w:val="Heading3"/>
      </w:pPr>
      <w:r w:rsidRPr="00183C6C">
        <w:t xml:space="preserve">Tehniskajā piedāvājumā pretendentam jānorāda īss apraksts par katru pozīciju, katrā sniedzot pasūtītājam </w:t>
      </w:r>
      <w:r w:rsidR="00BF2977" w:rsidRPr="00183C6C">
        <w:t>papildus informāciju tehniskajā specifikācijā</w:t>
      </w:r>
      <w:r w:rsidRPr="00183C6C">
        <w:t xml:space="preserve"> noteiktajam prasību minimumam, proti, kā un ar kādiem līdzekļiem tiks nodrošināta kvalitatīva un nepārtraukta pakalpojuma izpilde.</w:t>
      </w:r>
    </w:p>
    <w:p w14:paraId="3E00EFAB" w14:textId="77777777" w:rsidR="00605312" w:rsidRPr="00183C6C" w:rsidRDefault="00605312" w:rsidP="00DD01BE">
      <w:pPr>
        <w:pStyle w:val="Heading3"/>
        <w:rPr>
          <w:szCs w:val="22"/>
        </w:rPr>
      </w:pPr>
      <w:bookmarkStart w:id="104" w:name="_Ref468284245"/>
      <w:r w:rsidRPr="00183C6C">
        <w:t xml:space="preserve">Finanšu piedāvājumā (Nolikuma II nodaļas 5.forma) cenas jānorāda </w:t>
      </w:r>
      <w:r w:rsidR="00DB4203" w:rsidRPr="00183C6C">
        <w:t>EURO</w:t>
      </w:r>
      <w:r w:rsidRPr="00183C6C">
        <w:t xml:space="preserve">, noapaļojot līdz </w:t>
      </w:r>
      <w:r w:rsidR="0018536A" w:rsidRPr="00183C6C">
        <w:t xml:space="preserve">2 </w:t>
      </w:r>
      <w:r w:rsidRPr="00183C6C">
        <w:t>(</w:t>
      </w:r>
      <w:r w:rsidR="0018536A" w:rsidRPr="00183C6C">
        <w:t>diviem</w:t>
      </w:r>
      <w:r w:rsidRPr="00183C6C">
        <w:t xml:space="preserve">) cipariem aiz komata, bez pievienotās vērtības nodokļa (PVN). </w:t>
      </w:r>
      <w:r w:rsidRPr="00183C6C">
        <w:rPr>
          <w:szCs w:val="24"/>
        </w:rPr>
        <w:t>Cenā jāietver visi tieši un netieši saistītie izdevumi un visi piemērojamie nodokļi un valsts noteiktie obligātie maksājumi, izņemot PVN.</w:t>
      </w:r>
      <w:bookmarkEnd w:id="104"/>
    </w:p>
    <w:p w14:paraId="44F73EA6" w14:textId="77777777" w:rsidR="001E27F7" w:rsidRPr="00183C6C" w:rsidRDefault="00270AFF" w:rsidP="00DD01BE">
      <w:pPr>
        <w:pStyle w:val="Heading3"/>
      </w:pPr>
      <w:r w:rsidRPr="00183C6C">
        <w:t xml:space="preserve">Gadījumā, ja piedāvājumu iesniedz piegādātāju apvienība, </w:t>
      </w:r>
      <w:r w:rsidR="00A17FC0" w:rsidRPr="00183C6C">
        <w:t xml:space="preserve">jāiesniedz </w:t>
      </w:r>
      <w:r w:rsidRPr="00183C6C">
        <w:t>katra piegādātāju apvienības dalībnieka parakstīts dokuments (apliecinājums vai vienošanās), kurš apliecina katra piegādātāju apvienības dalībnieka pilnvarojumu vienam no dalībniekiem pretendenta vārdā iesniegt piedāvājumu</w:t>
      </w:r>
      <w:r w:rsidR="007E309F" w:rsidRPr="00183C6C">
        <w:t xml:space="preserve"> </w:t>
      </w:r>
      <w:r w:rsidRPr="00183C6C">
        <w:t>un apliecina katra dalībnieka uzņemtās saistības attiecībā uz dalību līguma izpildē, un slēgt līgumu gadījumā, ja pasūtītājs izvēlēsies šo piedāvājumu.</w:t>
      </w:r>
    </w:p>
    <w:p w14:paraId="5C2B43BD" w14:textId="77777777" w:rsidR="001E27F7" w:rsidRPr="00183C6C" w:rsidRDefault="001E27F7" w:rsidP="00DD01BE">
      <w:pPr>
        <w:pStyle w:val="Heading3"/>
      </w:pPr>
      <w:r w:rsidRPr="00183C6C">
        <w:t>Ja pretendents līguma izpildē paredz iesaistīt apakšuzņēmējus, pretendents iesniedz apakšuzņēmēja paraksttiesīgas amatpersonas parakstītu apliecinājumu (apliecinājums vai vienošanās) par to, ka apakšuzņēmējs piekrīt sadarbībai gadījumā, ja pasūtītājs izvēlēsies šo piedāvājumu iepirkuma līguma slēgšanai, un kurā nepārprotami norādītas apakšuzņēmēja uzņemtās saistības attiecībā uz dalību līguma izpildē</w:t>
      </w:r>
      <w:r w:rsidR="0098563A" w:rsidRPr="00183C6C">
        <w:t xml:space="preserve"> un izpildāmā pakalpojuma apjoms</w:t>
      </w:r>
      <w:r w:rsidRPr="00183C6C">
        <w:t xml:space="preserve">. </w:t>
      </w:r>
    </w:p>
    <w:p w14:paraId="02D296E9" w14:textId="77777777" w:rsidR="00270AFF" w:rsidRPr="00183C6C" w:rsidRDefault="00270AFF" w:rsidP="00D73B35">
      <w:pPr>
        <w:pStyle w:val="Heading1"/>
      </w:pPr>
      <w:bookmarkStart w:id="105" w:name="_Toc221687207"/>
      <w:bookmarkStart w:id="106" w:name="_Toc221617650"/>
      <w:bookmarkStart w:id="107" w:name="_Toc221687209"/>
      <w:bookmarkStart w:id="108" w:name="_Toc488132601"/>
      <w:bookmarkEnd w:id="100"/>
      <w:bookmarkEnd w:id="101"/>
      <w:bookmarkEnd w:id="102"/>
      <w:bookmarkEnd w:id="103"/>
      <w:bookmarkEnd w:id="105"/>
      <w:bookmarkEnd w:id="106"/>
      <w:bookmarkEnd w:id="107"/>
      <w:r w:rsidRPr="00183C6C">
        <w:t>Piedāvājuma vērtēšana</w:t>
      </w:r>
      <w:bookmarkEnd w:id="108"/>
    </w:p>
    <w:p w14:paraId="63F415AD" w14:textId="77777777" w:rsidR="00270AFF" w:rsidRPr="00183C6C" w:rsidRDefault="00270AFF" w:rsidP="00DD01BE">
      <w:pPr>
        <w:pStyle w:val="Heading3"/>
      </w:pPr>
      <w:r w:rsidRPr="00183C6C">
        <w:t>Piedāvājumu noformējuma pārbaudi, pretendentu atlasi (atbilstoši izslēgšanas nosacījumiem un noteiktajām tehniskajām un kvalifikācijas prasībām), tehnisko piedāvājumu atbilstības pārbaudi un piedāvājuma izvēli saskaņā ar izraudzīto piedāvājuma izvēles kritēriju (turpmāk tekstā – Piedāvājumu vērtēšanu) komisija veic slēgtā sēdē.</w:t>
      </w:r>
    </w:p>
    <w:p w14:paraId="25F06E0F" w14:textId="77777777" w:rsidR="00270AFF" w:rsidRPr="00183C6C" w:rsidRDefault="00270AFF" w:rsidP="00DD01BE">
      <w:pPr>
        <w:pStyle w:val="Heading3"/>
      </w:pPr>
      <w:r w:rsidRPr="00183C6C">
        <w:t>Komisija piedāvājuma vērtēšanu veic četros posmos, katrā nākamajā posmā vērtējot tikai tos piedāvājumus, kas kā neatbilstoši nav noraidīti iepriekšējā posmā:</w:t>
      </w:r>
    </w:p>
    <w:p w14:paraId="13BB089F" w14:textId="77777777" w:rsidR="00270AFF" w:rsidRPr="00183C6C" w:rsidRDefault="00270AFF" w:rsidP="00DD01BE">
      <w:pPr>
        <w:pStyle w:val="Heading3"/>
      </w:pPr>
      <w:r w:rsidRPr="00183C6C">
        <w:rPr>
          <w:b/>
        </w:rPr>
        <w:t>piedāvājuma noformējuma pārbaude</w:t>
      </w:r>
      <w:r w:rsidRPr="00183C6C">
        <w:t xml:space="preserve"> – komisija pārbauda, vai piedāvājums sagatavots un noformēts atbilstoši nolikuma </w:t>
      </w:r>
      <w:r w:rsidR="004052F2" w:rsidRPr="00183C6C">
        <w:fldChar w:fldCharType="begin"/>
      </w:r>
      <w:r w:rsidR="004052F2" w:rsidRPr="00183C6C">
        <w:instrText xml:space="preserve"> REF _Ref414011669 \r \h  \* MERGEFORMAT </w:instrText>
      </w:r>
      <w:r w:rsidR="004052F2" w:rsidRPr="00183C6C">
        <w:fldChar w:fldCharType="separate"/>
      </w:r>
      <w:r w:rsidR="00BE19E5" w:rsidRPr="00183C6C">
        <w:t>12</w:t>
      </w:r>
      <w:r w:rsidR="004052F2" w:rsidRPr="00183C6C">
        <w:fldChar w:fldCharType="end"/>
      </w:r>
      <w:r w:rsidRPr="00183C6C">
        <w:t>.punktā norādītajām prasībām. Ja piedāvājums neatbilst kādai no noteiktajām prasībām, komisija lemj par pretendenta izslēgšanu no turpmākās dalības iepirkumā;</w:t>
      </w:r>
    </w:p>
    <w:p w14:paraId="09468711" w14:textId="146B5A75" w:rsidR="00270AFF" w:rsidRPr="00183C6C" w:rsidRDefault="00270AFF" w:rsidP="00DD01BE">
      <w:pPr>
        <w:pStyle w:val="Heading3"/>
      </w:pPr>
      <w:r w:rsidRPr="00183C6C">
        <w:rPr>
          <w:b/>
        </w:rPr>
        <w:t>pretendenta atlase</w:t>
      </w:r>
      <w:r w:rsidRPr="00183C6C">
        <w:t xml:space="preserve"> – komisija, ņemot vērā pretendenta iesniegtos atlases dokumentus, novērtē pretendenta atbilstību </w:t>
      </w:r>
      <w:r w:rsidRPr="00183C6C">
        <w:rPr>
          <w:szCs w:val="24"/>
        </w:rPr>
        <w:t>nolikuma</w:t>
      </w:r>
      <w:r w:rsidR="000F6058" w:rsidRPr="00183C6C">
        <w:rPr>
          <w:szCs w:val="24"/>
        </w:rPr>
        <w:t xml:space="preserve"> </w:t>
      </w:r>
      <w:r w:rsidR="004052F2" w:rsidRPr="00183C6C">
        <w:fldChar w:fldCharType="begin"/>
      </w:r>
      <w:r w:rsidR="004052F2" w:rsidRPr="00183C6C">
        <w:instrText xml:space="preserve"> REF _Ref414011731 \r \h  \* MERGEFORMAT </w:instrText>
      </w:r>
      <w:r w:rsidR="004052F2" w:rsidRPr="00183C6C">
        <w:fldChar w:fldCharType="separate"/>
      </w:r>
      <w:r w:rsidR="00BE19E5" w:rsidRPr="00183C6C">
        <w:rPr>
          <w:szCs w:val="24"/>
        </w:rPr>
        <w:t>13</w:t>
      </w:r>
      <w:r w:rsidR="004052F2" w:rsidRPr="00183C6C">
        <w:fldChar w:fldCharType="end"/>
      </w:r>
      <w:r w:rsidRPr="00183C6C">
        <w:t xml:space="preserve">.punktā noteiktajām pretendenta </w:t>
      </w:r>
      <w:r w:rsidR="001B24AA" w:rsidRPr="00183C6C">
        <w:t>kvalifikācijas</w:t>
      </w:r>
      <w:r w:rsidRPr="00183C6C">
        <w:t xml:space="preserve"> prasībām. Ja pretendents neatbilst kādai no minētajām prasībām, komisija lemj par pretendenta izslēgšanu no turpmākās dalības iepirkumā;</w:t>
      </w:r>
    </w:p>
    <w:p w14:paraId="71B85FB4" w14:textId="7579F59F" w:rsidR="00270AFF" w:rsidRPr="00183C6C" w:rsidRDefault="00270AFF" w:rsidP="00DD01BE">
      <w:pPr>
        <w:pStyle w:val="Heading3"/>
      </w:pPr>
      <w:r w:rsidRPr="00183C6C">
        <w:rPr>
          <w:b/>
        </w:rPr>
        <w:lastRenderedPageBreak/>
        <w:t>tehnisko piedāvājumu atbilstības pārbaude un vērtēšana</w:t>
      </w:r>
      <w:r w:rsidRPr="00183C6C">
        <w:t xml:space="preserve"> – komisija novērtē piedāvājuma atbilstību </w:t>
      </w:r>
      <w:r w:rsidR="00F202DD" w:rsidRPr="00183C6C">
        <w:t xml:space="preserve">nolikuma </w:t>
      </w:r>
      <w:r w:rsidR="004052F2" w:rsidRPr="00183C6C">
        <w:fldChar w:fldCharType="begin"/>
      </w:r>
      <w:r w:rsidR="004052F2" w:rsidRPr="00183C6C">
        <w:instrText xml:space="preserve"> REF _Ref414608681 \r \h  \* MERGEFORMAT </w:instrText>
      </w:r>
      <w:r w:rsidR="004052F2" w:rsidRPr="00183C6C">
        <w:fldChar w:fldCharType="separate"/>
      </w:r>
      <w:r w:rsidR="00BE19E5" w:rsidRPr="00183C6C">
        <w:t>15</w:t>
      </w:r>
      <w:r w:rsidR="004052F2" w:rsidRPr="00183C6C">
        <w:fldChar w:fldCharType="end"/>
      </w:r>
      <w:r w:rsidR="00F202DD" w:rsidRPr="00183C6C">
        <w:t xml:space="preserve">.punktam un </w:t>
      </w:r>
      <w:r w:rsidRPr="00183C6C">
        <w:t>tehniskajai specifikācijai (</w:t>
      </w:r>
      <w:r w:rsidR="00830941" w:rsidRPr="00183C6C">
        <w:t xml:space="preserve">Nolikuma </w:t>
      </w:r>
      <w:r w:rsidRPr="00183C6C">
        <w:t>II nodaļa</w:t>
      </w:r>
      <w:r w:rsidR="00FB71FD" w:rsidRPr="00183C6C">
        <w:t xml:space="preserve"> 2.forma</w:t>
      </w:r>
      <w:r w:rsidRPr="00183C6C">
        <w:t>). Ja piedāvājums neatbilst tehniskās specifikācijas prasībā</w:t>
      </w:r>
      <w:r w:rsidR="007522E0" w:rsidRPr="00183C6C">
        <w:t>m</w:t>
      </w:r>
      <w:r w:rsidRPr="00183C6C">
        <w:t>, komisija šo piedāvājumu noraida un tālāk to neizskata;</w:t>
      </w:r>
    </w:p>
    <w:p w14:paraId="493C7600" w14:textId="62D0BAAA" w:rsidR="00270AFF" w:rsidRPr="00183C6C" w:rsidRDefault="00270AFF" w:rsidP="00DD01BE">
      <w:pPr>
        <w:pStyle w:val="Heading3"/>
      </w:pPr>
      <w:r w:rsidRPr="00183C6C">
        <w:rPr>
          <w:b/>
        </w:rPr>
        <w:t xml:space="preserve">finanšu piedāvājuma pārbaude un vērtēšana </w:t>
      </w:r>
      <w:r w:rsidR="00C764DD" w:rsidRPr="00183C6C">
        <w:rPr>
          <w:b/>
        </w:rPr>
        <w:t>–</w:t>
      </w:r>
      <w:r w:rsidRPr="00183C6C">
        <w:t xml:space="preserve"> komisija pārbauda, vai finanšu piedāvājums atbi</w:t>
      </w:r>
      <w:r w:rsidR="00CF7DAE" w:rsidRPr="00183C6C">
        <w:t>lst nolikuma</w:t>
      </w:r>
      <w:r w:rsidR="000627BE" w:rsidRPr="00183C6C">
        <w:t xml:space="preserve"> </w:t>
      </w:r>
      <w:r w:rsidR="001576B0" w:rsidRPr="00183C6C">
        <w:fldChar w:fldCharType="begin"/>
      </w:r>
      <w:r w:rsidR="001576B0" w:rsidRPr="00183C6C">
        <w:instrText xml:space="preserve"> REF _Ref468284245 \r \h  \* MERGEFORMAT </w:instrText>
      </w:r>
      <w:r w:rsidR="001576B0" w:rsidRPr="00183C6C">
        <w:fldChar w:fldCharType="separate"/>
      </w:r>
      <w:r w:rsidR="00BE19E5" w:rsidRPr="00183C6C">
        <w:t>15.3</w:t>
      </w:r>
      <w:r w:rsidR="001576B0" w:rsidRPr="00183C6C">
        <w:fldChar w:fldCharType="end"/>
      </w:r>
      <w:r w:rsidR="000627BE" w:rsidRPr="00183C6C">
        <w:t>.</w:t>
      </w:r>
      <w:r w:rsidR="00CF7DAE" w:rsidRPr="00183C6C">
        <w:t>punktā</w:t>
      </w:r>
      <w:r w:rsidR="000627BE" w:rsidRPr="00183C6C">
        <w:t xml:space="preserve"> noteiktajām</w:t>
      </w:r>
      <w:r w:rsidRPr="00183C6C">
        <w:t xml:space="preserve"> prasīb</w:t>
      </w:r>
      <w:r w:rsidR="000627BE" w:rsidRPr="00183C6C">
        <w:t>ām</w:t>
      </w:r>
      <w:r w:rsidRPr="00183C6C">
        <w:t xml:space="preserve"> un vai </w:t>
      </w:r>
      <w:r w:rsidR="000627BE" w:rsidRPr="00183C6C">
        <w:t xml:space="preserve">finanšu </w:t>
      </w:r>
      <w:r w:rsidRPr="00183C6C">
        <w:t xml:space="preserve">piedāvājumā nav aritmētiskās kļūdas. </w:t>
      </w:r>
    </w:p>
    <w:p w14:paraId="2F87B059" w14:textId="06697338" w:rsidR="00F9249B" w:rsidRPr="00183C6C" w:rsidRDefault="00F9249B" w:rsidP="00DD01BE">
      <w:pPr>
        <w:pStyle w:val="Heading3"/>
      </w:pPr>
      <w:r w:rsidRPr="00183C6C">
        <w:rPr>
          <w:b/>
        </w:rPr>
        <w:t>piedāvājuma izvēle</w:t>
      </w:r>
      <w:r w:rsidRPr="00183C6C">
        <w:t xml:space="preserve"> – no visiem prasībām atbilstošajiem piedāvājumiem par iepirkuma uzvarētāju Iepirkumu komisija atzīs Pretendentu, kurš iesniedzis saimnieciski visizdevīgāko piedāvājumu. Par saimnieciski visizdevīgāko piedāvājumu iepirkuma komisija atzīst to piedāvājumu, kas ieguvis vislielāko kopējo punktu skaitu atbilstoši </w:t>
      </w:r>
      <w:r w:rsidR="00EC6433" w:rsidRPr="00183C6C">
        <w:t>Konkursa nolikuma</w:t>
      </w:r>
      <w:r w:rsidRPr="00183C6C">
        <w:t xml:space="preserve"> </w:t>
      </w:r>
      <w:r w:rsidRPr="00183C6C">
        <w:fldChar w:fldCharType="begin"/>
      </w:r>
      <w:r w:rsidRPr="00183C6C">
        <w:instrText xml:space="preserve"> REF _Ref476663071 \r \h </w:instrText>
      </w:r>
      <w:r w:rsidR="0032347F" w:rsidRPr="00183C6C">
        <w:instrText xml:space="preserve"> \* MERGEFORMAT </w:instrText>
      </w:r>
      <w:r w:rsidRPr="00183C6C">
        <w:fldChar w:fldCharType="separate"/>
      </w:r>
      <w:r w:rsidR="00BE19E5" w:rsidRPr="00183C6C">
        <w:t>16.8</w:t>
      </w:r>
      <w:r w:rsidRPr="00183C6C">
        <w:fldChar w:fldCharType="end"/>
      </w:r>
      <w:r w:rsidRPr="00183C6C">
        <w:t>.punktā noteiktajiem vērtēšanas kritērijiem;</w:t>
      </w:r>
    </w:p>
    <w:p w14:paraId="038511B7" w14:textId="77777777" w:rsidR="00F9249B" w:rsidRPr="00183C6C" w:rsidRDefault="00F9249B" w:rsidP="00DD01BE">
      <w:pPr>
        <w:pStyle w:val="Heading3"/>
      </w:pPr>
      <w:bookmarkStart w:id="109" w:name="_Ref476663071"/>
      <w:r w:rsidRPr="00183C6C">
        <w:t>tiek noteikti šādi saimnieciski visizdevīgākā piedāvājuma vērtēšanas kritēriji un tiem atbilstošie maksimāli iegūstamie punkti:</w:t>
      </w:r>
      <w:bookmarkEnd w:id="109"/>
    </w:p>
    <w:p w14:paraId="2305429E" w14:textId="77777777" w:rsidR="00D60D4B" w:rsidRPr="00183C6C" w:rsidRDefault="00D60D4B" w:rsidP="00D60D4B"/>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51"/>
        <w:gridCol w:w="4536"/>
        <w:gridCol w:w="1276"/>
      </w:tblGrid>
      <w:tr w:rsidR="00D60D4B" w:rsidRPr="00183C6C" w14:paraId="2A2E1A33" w14:textId="77777777" w:rsidTr="0073043A">
        <w:trPr>
          <w:trHeight w:val="509"/>
        </w:trPr>
        <w:tc>
          <w:tcPr>
            <w:tcW w:w="851" w:type="dxa"/>
            <w:vMerge w:val="restart"/>
            <w:shd w:val="clear" w:color="auto" w:fill="C6D9F1"/>
            <w:vAlign w:val="center"/>
          </w:tcPr>
          <w:p w14:paraId="1BD97686" w14:textId="77777777" w:rsidR="00D60D4B" w:rsidRPr="00183C6C" w:rsidRDefault="00D60D4B" w:rsidP="0073043A">
            <w:pPr>
              <w:jc w:val="center"/>
              <w:rPr>
                <w:b/>
                <w:color w:val="000000"/>
                <w:szCs w:val="24"/>
              </w:rPr>
            </w:pPr>
            <w:r w:rsidRPr="00183C6C">
              <w:rPr>
                <w:b/>
                <w:color w:val="000000"/>
                <w:szCs w:val="24"/>
              </w:rPr>
              <w:t>Nr.</w:t>
            </w:r>
          </w:p>
        </w:tc>
        <w:tc>
          <w:tcPr>
            <w:tcW w:w="2551" w:type="dxa"/>
            <w:vMerge w:val="restart"/>
            <w:shd w:val="clear" w:color="auto" w:fill="C6D9F1"/>
            <w:vAlign w:val="center"/>
          </w:tcPr>
          <w:p w14:paraId="00A4C554" w14:textId="77777777" w:rsidR="00D60D4B" w:rsidRPr="00183C6C" w:rsidRDefault="00D60D4B" w:rsidP="0073043A">
            <w:pPr>
              <w:jc w:val="center"/>
              <w:rPr>
                <w:b/>
                <w:color w:val="000000"/>
                <w:szCs w:val="24"/>
              </w:rPr>
            </w:pPr>
            <w:r w:rsidRPr="00183C6C">
              <w:rPr>
                <w:b/>
                <w:color w:val="000000"/>
                <w:szCs w:val="24"/>
              </w:rPr>
              <w:t>Kritērijs</w:t>
            </w:r>
          </w:p>
        </w:tc>
        <w:tc>
          <w:tcPr>
            <w:tcW w:w="4536" w:type="dxa"/>
            <w:vMerge w:val="restart"/>
            <w:shd w:val="clear" w:color="auto" w:fill="C6D9F1"/>
            <w:vAlign w:val="center"/>
          </w:tcPr>
          <w:p w14:paraId="4C32E867" w14:textId="77777777" w:rsidR="00D60D4B" w:rsidRPr="00183C6C" w:rsidRDefault="00D60D4B" w:rsidP="0073043A">
            <w:pPr>
              <w:jc w:val="center"/>
              <w:rPr>
                <w:b/>
                <w:color w:val="000000"/>
                <w:szCs w:val="24"/>
              </w:rPr>
            </w:pPr>
            <w:r w:rsidRPr="00183C6C">
              <w:rPr>
                <w:b/>
                <w:color w:val="000000"/>
                <w:szCs w:val="24"/>
              </w:rPr>
              <w:t>Vērtēšanas aspekti</w:t>
            </w:r>
          </w:p>
        </w:tc>
        <w:tc>
          <w:tcPr>
            <w:tcW w:w="1276" w:type="dxa"/>
            <w:vMerge w:val="restart"/>
            <w:shd w:val="clear" w:color="auto" w:fill="C6D9F1"/>
            <w:vAlign w:val="center"/>
          </w:tcPr>
          <w:p w14:paraId="580A9CCC" w14:textId="77777777" w:rsidR="00D60D4B" w:rsidRPr="00183C6C" w:rsidRDefault="00D60D4B" w:rsidP="0073043A">
            <w:pPr>
              <w:jc w:val="center"/>
              <w:rPr>
                <w:b/>
                <w:color w:val="000000"/>
                <w:szCs w:val="24"/>
              </w:rPr>
            </w:pPr>
            <w:r w:rsidRPr="00183C6C">
              <w:rPr>
                <w:b/>
                <w:color w:val="000000"/>
                <w:szCs w:val="24"/>
              </w:rPr>
              <w:t>Maksimālais punktu skaits</w:t>
            </w:r>
          </w:p>
        </w:tc>
      </w:tr>
      <w:tr w:rsidR="00D60D4B" w:rsidRPr="00183C6C" w14:paraId="39C46C2A" w14:textId="77777777" w:rsidTr="0073043A">
        <w:trPr>
          <w:trHeight w:val="509"/>
        </w:trPr>
        <w:tc>
          <w:tcPr>
            <w:tcW w:w="851" w:type="dxa"/>
            <w:vMerge/>
            <w:shd w:val="clear" w:color="auto" w:fill="C6D9F1"/>
            <w:vAlign w:val="center"/>
          </w:tcPr>
          <w:p w14:paraId="45AFD312" w14:textId="77777777" w:rsidR="00D60D4B" w:rsidRPr="00183C6C" w:rsidRDefault="00D60D4B" w:rsidP="0073043A">
            <w:pPr>
              <w:jc w:val="center"/>
              <w:rPr>
                <w:b/>
                <w:color w:val="000000"/>
                <w:szCs w:val="24"/>
              </w:rPr>
            </w:pPr>
          </w:p>
        </w:tc>
        <w:tc>
          <w:tcPr>
            <w:tcW w:w="2551" w:type="dxa"/>
            <w:vMerge/>
            <w:shd w:val="clear" w:color="auto" w:fill="C6D9F1"/>
            <w:vAlign w:val="center"/>
          </w:tcPr>
          <w:p w14:paraId="05412A64" w14:textId="77777777" w:rsidR="00D60D4B" w:rsidRPr="00183C6C" w:rsidRDefault="00D60D4B" w:rsidP="0073043A">
            <w:pPr>
              <w:jc w:val="center"/>
              <w:rPr>
                <w:b/>
                <w:color w:val="000000"/>
                <w:szCs w:val="24"/>
              </w:rPr>
            </w:pPr>
          </w:p>
        </w:tc>
        <w:tc>
          <w:tcPr>
            <w:tcW w:w="4536" w:type="dxa"/>
            <w:vMerge/>
            <w:shd w:val="clear" w:color="auto" w:fill="C6D9F1"/>
            <w:vAlign w:val="center"/>
          </w:tcPr>
          <w:p w14:paraId="3003F16E" w14:textId="77777777" w:rsidR="00D60D4B" w:rsidRPr="00183C6C" w:rsidRDefault="00D60D4B" w:rsidP="0073043A">
            <w:pPr>
              <w:jc w:val="center"/>
              <w:rPr>
                <w:b/>
                <w:color w:val="000000"/>
                <w:szCs w:val="24"/>
              </w:rPr>
            </w:pPr>
          </w:p>
        </w:tc>
        <w:tc>
          <w:tcPr>
            <w:tcW w:w="1276" w:type="dxa"/>
            <w:vMerge/>
            <w:shd w:val="clear" w:color="auto" w:fill="C6D9F1"/>
            <w:vAlign w:val="center"/>
          </w:tcPr>
          <w:p w14:paraId="2251DE28" w14:textId="77777777" w:rsidR="00D60D4B" w:rsidRPr="00183C6C" w:rsidRDefault="00D60D4B" w:rsidP="0073043A">
            <w:pPr>
              <w:jc w:val="center"/>
              <w:rPr>
                <w:b/>
                <w:color w:val="000000"/>
                <w:szCs w:val="24"/>
              </w:rPr>
            </w:pPr>
          </w:p>
        </w:tc>
      </w:tr>
      <w:tr w:rsidR="00D60D4B" w:rsidRPr="00183C6C" w14:paraId="4B608F22" w14:textId="77777777" w:rsidTr="0073043A">
        <w:tc>
          <w:tcPr>
            <w:tcW w:w="851" w:type="dxa"/>
            <w:vAlign w:val="center"/>
          </w:tcPr>
          <w:p w14:paraId="3F76539C" w14:textId="77777777" w:rsidR="00D60D4B" w:rsidRPr="00183C6C" w:rsidRDefault="00D60D4B" w:rsidP="0073043A">
            <w:pPr>
              <w:rPr>
                <w:b/>
                <w:color w:val="000000"/>
                <w:szCs w:val="24"/>
              </w:rPr>
            </w:pPr>
            <w:r w:rsidRPr="00183C6C">
              <w:rPr>
                <w:b/>
                <w:color w:val="000000"/>
                <w:szCs w:val="24"/>
              </w:rPr>
              <w:t>S1</w:t>
            </w:r>
          </w:p>
        </w:tc>
        <w:tc>
          <w:tcPr>
            <w:tcW w:w="2551" w:type="dxa"/>
            <w:vAlign w:val="center"/>
          </w:tcPr>
          <w:p w14:paraId="39726509" w14:textId="77777777" w:rsidR="00D60D4B" w:rsidRPr="00183C6C" w:rsidRDefault="00D60D4B" w:rsidP="0073043A">
            <w:pPr>
              <w:jc w:val="center"/>
              <w:rPr>
                <w:b/>
                <w:color w:val="000000"/>
                <w:szCs w:val="24"/>
              </w:rPr>
            </w:pPr>
            <w:r w:rsidRPr="00183C6C">
              <w:rPr>
                <w:b/>
                <w:bCs/>
                <w:color w:val="000000"/>
                <w:szCs w:val="24"/>
              </w:rPr>
              <w:t>Kopējā cena</w:t>
            </w:r>
          </w:p>
        </w:tc>
        <w:tc>
          <w:tcPr>
            <w:tcW w:w="4536" w:type="dxa"/>
            <w:vAlign w:val="center"/>
          </w:tcPr>
          <w:p w14:paraId="749ACA2E" w14:textId="77777777" w:rsidR="00D60D4B" w:rsidRPr="00183C6C" w:rsidRDefault="00D60D4B" w:rsidP="0073043A">
            <w:pPr>
              <w:rPr>
                <w:color w:val="000000"/>
                <w:szCs w:val="24"/>
              </w:rPr>
            </w:pPr>
            <w:r w:rsidRPr="00183C6C">
              <w:rPr>
                <w:color w:val="000000"/>
                <w:szCs w:val="24"/>
              </w:rPr>
              <w:t xml:space="preserve">Kopējā cena </w:t>
            </w:r>
          </w:p>
          <w:p w14:paraId="714B4496" w14:textId="77777777" w:rsidR="00D60D4B" w:rsidRPr="00183C6C" w:rsidRDefault="00D60D4B" w:rsidP="0073043A">
            <w:pPr>
              <w:rPr>
                <w:b/>
                <w:bCs/>
                <w:color w:val="000000"/>
                <w:szCs w:val="24"/>
              </w:rPr>
            </w:pPr>
            <w:r w:rsidRPr="00183C6C">
              <w:rPr>
                <w:b/>
                <w:bCs/>
                <w:color w:val="000000"/>
                <w:szCs w:val="24"/>
              </w:rPr>
              <w:t xml:space="preserve">                 Zemākā piedāvātā cena </w:t>
            </w:r>
          </w:p>
          <w:p w14:paraId="6F9334B0" w14:textId="77777777" w:rsidR="00D60D4B" w:rsidRPr="00183C6C" w:rsidRDefault="00D60D4B" w:rsidP="0073043A">
            <w:pPr>
              <w:rPr>
                <w:b/>
                <w:bCs/>
                <w:color w:val="000000"/>
                <w:szCs w:val="24"/>
              </w:rPr>
            </w:pPr>
            <w:r w:rsidRPr="00183C6C">
              <w:rPr>
                <w:b/>
                <w:bCs/>
                <w:color w:val="000000"/>
                <w:szCs w:val="24"/>
              </w:rPr>
              <w:t>S1 = --------------------------------------- X 40</w:t>
            </w:r>
          </w:p>
          <w:p w14:paraId="7D592A10" w14:textId="77777777" w:rsidR="00D60D4B" w:rsidRPr="00183C6C" w:rsidRDefault="00D60D4B" w:rsidP="0073043A">
            <w:pPr>
              <w:rPr>
                <w:b/>
                <w:color w:val="000000"/>
                <w:szCs w:val="24"/>
              </w:rPr>
            </w:pPr>
            <w:r w:rsidRPr="00183C6C">
              <w:rPr>
                <w:b/>
                <w:bCs/>
                <w:color w:val="000000"/>
                <w:szCs w:val="24"/>
              </w:rPr>
              <w:t xml:space="preserve">               Pretendenta piedāvātā cena</w:t>
            </w:r>
          </w:p>
        </w:tc>
        <w:tc>
          <w:tcPr>
            <w:tcW w:w="1276" w:type="dxa"/>
            <w:vAlign w:val="center"/>
          </w:tcPr>
          <w:p w14:paraId="60AF97D4" w14:textId="77777777" w:rsidR="00D60D4B" w:rsidRPr="00183C6C" w:rsidRDefault="00D60D4B" w:rsidP="0073043A">
            <w:pPr>
              <w:jc w:val="center"/>
              <w:rPr>
                <w:b/>
                <w:color w:val="000000"/>
                <w:szCs w:val="24"/>
              </w:rPr>
            </w:pPr>
            <w:r w:rsidRPr="00183C6C">
              <w:rPr>
                <w:b/>
                <w:color w:val="000000"/>
                <w:szCs w:val="24"/>
              </w:rPr>
              <w:t>40</w:t>
            </w:r>
          </w:p>
        </w:tc>
      </w:tr>
      <w:tr w:rsidR="00D60D4B" w:rsidRPr="00183C6C" w14:paraId="14589789" w14:textId="77777777" w:rsidTr="0073043A">
        <w:tc>
          <w:tcPr>
            <w:tcW w:w="851" w:type="dxa"/>
            <w:vAlign w:val="center"/>
          </w:tcPr>
          <w:p w14:paraId="525FF380" w14:textId="77777777" w:rsidR="00D60D4B" w:rsidRPr="00183C6C" w:rsidRDefault="00D60D4B" w:rsidP="0073043A">
            <w:pPr>
              <w:rPr>
                <w:b/>
                <w:color w:val="000000"/>
                <w:szCs w:val="24"/>
              </w:rPr>
            </w:pPr>
            <w:r w:rsidRPr="00183C6C">
              <w:rPr>
                <w:b/>
                <w:color w:val="000000"/>
                <w:szCs w:val="24"/>
              </w:rPr>
              <w:t>S2</w:t>
            </w:r>
          </w:p>
        </w:tc>
        <w:tc>
          <w:tcPr>
            <w:tcW w:w="2551" w:type="dxa"/>
            <w:vAlign w:val="center"/>
          </w:tcPr>
          <w:p w14:paraId="460D61C5" w14:textId="77777777" w:rsidR="00D60D4B" w:rsidRPr="00183C6C" w:rsidRDefault="00D60D4B" w:rsidP="0073043A">
            <w:pPr>
              <w:jc w:val="center"/>
              <w:rPr>
                <w:b/>
                <w:color w:val="000000"/>
                <w:szCs w:val="24"/>
              </w:rPr>
            </w:pPr>
            <w:r w:rsidRPr="00183C6C">
              <w:rPr>
                <w:b/>
                <w:color w:val="000000"/>
                <w:szCs w:val="24"/>
              </w:rPr>
              <w:t xml:space="preserve">Piedāvājuma kvalitāte </w:t>
            </w:r>
          </w:p>
          <w:p w14:paraId="0A6CAE77" w14:textId="77777777" w:rsidR="00D60D4B" w:rsidRPr="00183C6C" w:rsidRDefault="00D60D4B" w:rsidP="0073043A">
            <w:pPr>
              <w:jc w:val="center"/>
              <w:rPr>
                <w:b/>
                <w:bCs/>
                <w:color w:val="000000"/>
                <w:szCs w:val="24"/>
              </w:rPr>
            </w:pPr>
            <w:r w:rsidRPr="00183C6C">
              <w:rPr>
                <w:color w:val="000000"/>
                <w:szCs w:val="24"/>
              </w:rPr>
              <w:t>(veicamo uzdevumu izpildes apraksts un plānojums, kā arī darba uzdevuma izpratne)</w:t>
            </w:r>
          </w:p>
        </w:tc>
        <w:tc>
          <w:tcPr>
            <w:tcW w:w="4536" w:type="dxa"/>
            <w:vAlign w:val="center"/>
          </w:tcPr>
          <w:p w14:paraId="066DD44A" w14:textId="77777777" w:rsidR="00D60D4B" w:rsidRPr="00183C6C" w:rsidRDefault="00D60D4B" w:rsidP="0073043A">
            <w:pPr>
              <w:rPr>
                <w:color w:val="000000"/>
                <w:szCs w:val="24"/>
              </w:rPr>
            </w:pPr>
            <w:r w:rsidRPr="00183C6C">
              <w:rPr>
                <w:color w:val="000000"/>
                <w:szCs w:val="24"/>
              </w:rPr>
              <w:t xml:space="preserve">Tiks vērtēta piedāvājuma kvalitāte un atbilstība tehniskās specifikācijas prasībām. Tiks vērtēts, vai iesniegtais piedāvājums parāda Pretendenta izpratni par to, kādā veidā notiks tehniskās specifikācijas izpilde. </w:t>
            </w:r>
          </w:p>
          <w:p w14:paraId="3E75D22E" w14:textId="77777777" w:rsidR="00D60D4B" w:rsidRPr="00183C6C" w:rsidRDefault="00D60D4B" w:rsidP="0073043A">
            <w:pPr>
              <w:spacing w:after="120"/>
              <w:rPr>
                <w:color w:val="000000"/>
                <w:szCs w:val="24"/>
              </w:rPr>
            </w:pPr>
          </w:p>
        </w:tc>
        <w:tc>
          <w:tcPr>
            <w:tcW w:w="1276" w:type="dxa"/>
            <w:vAlign w:val="center"/>
          </w:tcPr>
          <w:p w14:paraId="490D0A7F" w14:textId="77777777" w:rsidR="00D60D4B" w:rsidRPr="00183C6C" w:rsidRDefault="00D60D4B" w:rsidP="0073043A">
            <w:pPr>
              <w:jc w:val="center"/>
              <w:rPr>
                <w:b/>
                <w:color w:val="000000"/>
                <w:szCs w:val="24"/>
              </w:rPr>
            </w:pPr>
            <w:r w:rsidRPr="00183C6C">
              <w:rPr>
                <w:b/>
                <w:color w:val="000000"/>
                <w:szCs w:val="24"/>
              </w:rPr>
              <w:t>60</w:t>
            </w:r>
          </w:p>
        </w:tc>
      </w:tr>
    </w:tbl>
    <w:p w14:paraId="25BA1DBD" w14:textId="77777777" w:rsidR="00D60D4B" w:rsidRPr="00183C6C" w:rsidRDefault="00D60D4B" w:rsidP="00D60D4B"/>
    <w:p w14:paraId="7013B3A0" w14:textId="77777777" w:rsidR="00D60D4B" w:rsidRPr="00183C6C" w:rsidRDefault="00D60D4B" w:rsidP="00D60D4B">
      <w:pPr>
        <w:tabs>
          <w:tab w:val="num" w:pos="2279"/>
        </w:tabs>
        <w:suppressAutoHyphens/>
        <w:spacing w:line="100" w:lineRule="atLeast"/>
        <w:ind w:left="284"/>
        <w:jc w:val="left"/>
        <w:rPr>
          <w:color w:val="000000"/>
          <w:kern w:val="1"/>
          <w:szCs w:val="24"/>
          <w:lang w:eastAsia="lv-LV"/>
        </w:rPr>
      </w:pPr>
      <w:r w:rsidRPr="00183C6C">
        <w:rPr>
          <w:color w:val="000000"/>
          <w:kern w:val="1"/>
          <w:szCs w:val="24"/>
          <w:lang w:eastAsia="lv-LV"/>
        </w:rPr>
        <w:t>Vērtēšanas kritērijā S2 punkti tiks piešķirti atbilstoši šādai vērtēšanas metodikai:</w:t>
      </w:r>
    </w:p>
    <w:p w14:paraId="3EDEE468" w14:textId="77777777" w:rsidR="00D60D4B" w:rsidRPr="00183C6C" w:rsidRDefault="00D60D4B" w:rsidP="00D60D4B">
      <w:pPr>
        <w:tabs>
          <w:tab w:val="num" w:pos="2279"/>
        </w:tabs>
        <w:suppressAutoHyphens/>
        <w:spacing w:line="100" w:lineRule="atLeast"/>
        <w:jc w:val="left"/>
        <w:rPr>
          <w:color w:val="000000"/>
          <w:kern w:val="1"/>
          <w:szCs w:val="24"/>
          <w:lang w:eastAsia="lv-LV"/>
        </w:rPr>
      </w:pPr>
    </w:p>
    <w:tbl>
      <w:tblPr>
        <w:tblpPr w:leftFromText="180" w:rightFromText="180" w:vertAnchor="text" w:horzAnchor="margin" w:tblpX="250" w:tblpY="15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5245"/>
        <w:gridCol w:w="1451"/>
      </w:tblGrid>
      <w:tr w:rsidR="00D60D4B" w:rsidRPr="00183C6C" w14:paraId="546EF0BC" w14:textId="77777777" w:rsidTr="0073043A">
        <w:tc>
          <w:tcPr>
            <w:tcW w:w="817" w:type="dxa"/>
            <w:shd w:val="clear" w:color="auto" w:fill="auto"/>
          </w:tcPr>
          <w:p w14:paraId="07ED3730"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183C6C">
              <w:rPr>
                <w:b/>
                <w:color w:val="000000"/>
                <w:kern w:val="1"/>
                <w:szCs w:val="24"/>
                <w:lang w:eastAsia="lv-LV"/>
              </w:rPr>
              <w:t>Nr.</w:t>
            </w:r>
          </w:p>
          <w:p w14:paraId="326AD1E7"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183C6C">
              <w:rPr>
                <w:b/>
                <w:color w:val="000000"/>
                <w:kern w:val="1"/>
                <w:szCs w:val="24"/>
                <w:lang w:eastAsia="lv-LV"/>
              </w:rPr>
              <w:t>p.k.</w:t>
            </w:r>
          </w:p>
        </w:tc>
        <w:tc>
          <w:tcPr>
            <w:tcW w:w="1701" w:type="dxa"/>
            <w:shd w:val="clear" w:color="auto" w:fill="auto"/>
          </w:tcPr>
          <w:p w14:paraId="47035DDD"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183C6C">
              <w:rPr>
                <w:b/>
                <w:color w:val="000000"/>
                <w:kern w:val="1"/>
                <w:szCs w:val="24"/>
                <w:lang w:eastAsia="lv-LV"/>
              </w:rPr>
              <w:t>Vērtēšanas kritērijs</w:t>
            </w:r>
          </w:p>
        </w:tc>
        <w:tc>
          <w:tcPr>
            <w:tcW w:w="5245" w:type="dxa"/>
            <w:shd w:val="clear" w:color="auto" w:fill="auto"/>
          </w:tcPr>
          <w:p w14:paraId="6734C40B"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183C6C">
              <w:rPr>
                <w:b/>
                <w:color w:val="000000"/>
                <w:kern w:val="1"/>
                <w:szCs w:val="24"/>
                <w:lang w:eastAsia="lv-LV"/>
              </w:rPr>
              <w:t>Vērtēšanas metodika</w:t>
            </w:r>
          </w:p>
        </w:tc>
        <w:tc>
          <w:tcPr>
            <w:tcW w:w="1451" w:type="dxa"/>
            <w:shd w:val="clear" w:color="auto" w:fill="auto"/>
          </w:tcPr>
          <w:p w14:paraId="6E51D540"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183C6C">
              <w:rPr>
                <w:b/>
                <w:color w:val="000000"/>
                <w:kern w:val="1"/>
                <w:szCs w:val="24"/>
                <w:lang w:eastAsia="lv-LV"/>
              </w:rPr>
              <w:t>Vērtējums</w:t>
            </w:r>
          </w:p>
        </w:tc>
      </w:tr>
      <w:tr w:rsidR="00D60D4B" w:rsidRPr="00183C6C" w14:paraId="13723BAB" w14:textId="77777777" w:rsidTr="0073043A">
        <w:trPr>
          <w:trHeight w:val="1912"/>
        </w:trPr>
        <w:tc>
          <w:tcPr>
            <w:tcW w:w="817" w:type="dxa"/>
            <w:vMerge w:val="restart"/>
            <w:shd w:val="clear" w:color="auto" w:fill="auto"/>
          </w:tcPr>
          <w:p w14:paraId="3F163922"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r w:rsidRPr="00183C6C">
              <w:rPr>
                <w:color w:val="000000"/>
                <w:kern w:val="1"/>
                <w:szCs w:val="24"/>
                <w:lang w:eastAsia="lv-LV"/>
              </w:rPr>
              <w:t>S2.1.</w:t>
            </w:r>
          </w:p>
        </w:tc>
        <w:tc>
          <w:tcPr>
            <w:tcW w:w="1701" w:type="dxa"/>
            <w:vMerge w:val="restart"/>
            <w:shd w:val="clear" w:color="auto" w:fill="auto"/>
          </w:tcPr>
          <w:p w14:paraId="529AA936" w14:textId="1F3D5CA0"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3"/>
                <w:kern w:val="1"/>
                <w:szCs w:val="24"/>
                <w:lang w:eastAsia="lv-LV"/>
              </w:rPr>
            </w:pPr>
            <w:r w:rsidRPr="00183C6C">
              <w:rPr>
                <w:spacing w:val="4"/>
                <w:w w:val="101"/>
                <w:kern w:val="1"/>
                <w:szCs w:val="24"/>
                <w:lang w:eastAsia="lv-LV"/>
              </w:rPr>
              <w:t xml:space="preserve">Izglītojošo pasākumu koncepcijas </w:t>
            </w:r>
            <w:r w:rsidRPr="00183C6C">
              <w:rPr>
                <w:spacing w:val="3"/>
                <w:kern w:val="1"/>
                <w:szCs w:val="24"/>
                <w:lang w:eastAsia="lv-LV"/>
              </w:rPr>
              <w:t>apraksts</w:t>
            </w:r>
            <w:r w:rsidR="00FE3DBF" w:rsidRPr="00183C6C">
              <w:rPr>
                <w:spacing w:val="3"/>
                <w:kern w:val="1"/>
                <w:szCs w:val="24"/>
                <w:lang w:eastAsia="lv-LV"/>
              </w:rPr>
              <w:t xml:space="preserve"> </w:t>
            </w:r>
          </w:p>
          <w:p w14:paraId="125A70FC"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color w:val="000000"/>
                <w:kern w:val="1"/>
                <w:szCs w:val="24"/>
                <w:lang w:eastAsia="lv-LV"/>
              </w:rPr>
            </w:pPr>
            <w:r w:rsidRPr="00183C6C">
              <w:rPr>
                <w:spacing w:val="3"/>
                <w:kern w:val="1"/>
                <w:szCs w:val="24"/>
                <w:lang w:eastAsia="lv-LV"/>
              </w:rPr>
              <w:t>(maksimālais punktu skaits 30)</w:t>
            </w:r>
          </w:p>
        </w:tc>
        <w:tc>
          <w:tcPr>
            <w:tcW w:w="5245" w:type="dxa"/>
            <w:shd w:val="clear" w:color="auto" w:fill="auto"/>
          </w:tcPr>
          <w:p w14:paraId="32AD2A65" w14:textId="77777777" w:rsidR="00D60D4B" w:rsidRPr="00183C6C" w:rsidRDefault="00D60D4B" w:rsidP="00D60D4B">
            <w:pPr>
              <w:suppressAutoHyphens/>
              <w:spacing w:line="100" w:lineRule="atLeast"/>
              <w:jc w:val="left"/>
              <w:rPr>
                <w:i/>
                <w:color w:val="000000"/>
                <w:kern w:val="1"/>
                <w:szCs w:val="24"/>
                <w:lang w:eastAsia="lv-LV"/>
              </w:rPr>
            </w:pPr>
            <w:r w:rsidRPr="00183C6C">
              <w:rPr>
                <w:kern w:val="1"/>
                <w:szCs w:val="24"/>
                <w:lang w:eastAsia="lv-LV"/>
              </w:rPr>
              <w:t xml:space="preserve">Pretendenta </w:t>
            </w:r>
            <w:r w:rsidRPr="00183C6C">
              <w:rPr>
                <w:color w:val="000000"/>
                <w:kern w:val="1"/>
                <w:szCs w:val="24"/>
                <w:lang w:eastAsia="lv-LV"/>
              </w:rPr>
              <w:t>izglītojošo pasākumu koncepcija</w:t>
            </w:r>
            <w:r w:rsidRPr="00183C6C">
              <w:rPr>
                <w:kern w:val="1"/>
                <w:szCs w:val="24"/>
                <w:lang w:eastAsia="lv-LV"/>
              </w:rPr>
              <w:t xml:space="preserve"> ir oriģināla un pamatota. Pretendents ir </w:t>
            </w:r>
            <w:r w:rsidRPr="00183C6C">
              <w:rPr>
                <w:color w:val="000000"/>
                <w:kern w:val="1"/>
                <w:szCs w:val="24"/>
                <w:lang w:eastAsia="lv-LV"/>
              </w:rPr>
              <w:t>iesniedzis detalizētu izglītojošo pasākumu koncepcijas aprakstu, kas skaidri izklāsta Pretendenta plānotās ieceres un uzdevumus atbilstoši tehniskajai specifikācijai, pilnībā izprotot definēto mērķi.</w:t>
            </w:r>
          </w:p>
        </w:tc>
        <w:tc>
          <w:tcPr>
            <w:tcW w:w="1451" w:type="dxa"/>
            <w:shd w:val="clear" w:color="auto" w:fill="auto"/>
          </w:tcPr>
          <w:p w14:paraId="38403D08"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183C6C">
              <w:rPr>
                <w:b/>
                <w:color w:val="000000"/>
                <w:kern w:val="1"/>
                <w:szCs w:val="24"/>
                <w:lang w:eastAsia="lv-LV"/>
              </w:rPr>
              <w:t>30</w:t>
            </w:r>
          </w:p>
        </w:tc>
      </w:tr>
      <w:tr w:rsidR="00D60D4B" w:rsidRPr="00183C6C" w14:paraId="1BF0A071" w14:textId="77777777" w:rsidTr="0073043A">
        <w:trPr>
          <w:trHeight w:val="1689"/>
        </w:trPr>
        <w:tc>
          <w:tcPr>
            <w:tcW w:w="817" w:type="dxa"/>
            <w:vMerge/>
            <w:shd w:val="clear" w:color="auto" w:fill="auto"/>
          </w:tcPr>
          <w:p w14:paraId="2067C7D8"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14:paraId="486A7033"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shd w:val="clear" w:color="auto" w:fill="auto"/>
          </w:tcPr>
          <w:p w14:paraId="365F405A" w14:textId="77777777" w:rsidR="00D60D4B" w:rsidRPr="00183C6C" w:rsidRDefault="00D60D4B" w:rsidP="00D60D4B">
            <w:pPr>
              <w:widowControl w:val="0"/>
              <w:tabs>
                <w:tab w:val="left" w:pos="122"/>
                <w:tab w:val="left" w:pos="900"/>
                <w:tab w:val="left" w:pos="1620"/>
                <w:tab w:val="left" w:pos="2340"/>
                <w:tab w:val="left" w:pos="2520"/>
              </w:tabs>
              <w:suppressAutoHyphens/>
              <w:spacing w:line="100" w:lineRule="atLeast"/>
              <w:ind w:right="62"/>
              <w:jc w:val="left"/>
              <w:rPr>
                <w:kern w:val="1"/>
                <w:szCs w:val="24"/>
                <w:lang w:eastAsia="lv-LV"/>
              </w:rPr>
            </w:pPr>
            <w:r w:rsidRPr="00183C6C">
              <w:rPr>
                <w:kern w:val="1"/>
                <w:szCs w:val="24"/>
                <w:lang w:eastAsia="lv-LV"/>
              </w:rPr>
              <w:t xml:space="preserve">Pretendenta </w:t>
            </w:r>
            <w:r w:rsidRPr="00183C6C">
              <w:rPr>
                <w:color w:val="000000"/>
                <w:kern w:val="1"/>
                <w:szCs w:val="24"/>
                <w:lang w:eastAsia="lv-LV"/>
              </w:rPr>
              <w:t>izglītojošo pasākumu koncepcija</w:t>
            </w:r>
            <w:r w:rsidRPr="00183C6C">
              <w:rPr>
                <w:kern w:val="1"/>
                <w:szCs w:val="24"/>
                <w:lang w:eastAsia="lv-LV"/>
              </w:rPr>
              <w:t xml:space="preserve"> ir pamatota un saprotama. Pretendents ir </w:t>
            </w:r>
            <w:r w:rsidRPr="00183C6C">
              <w:rPr>
                <w:color w:val="000000"/>
                <w:kern w:val="1"/>
                <w:szCs w:val="24"/>
                <w:lang w:eastAsia="lv-LV"/>
              </w:rPr>
              <w:t xml:space="preserve">iesniedzis izglītojošo pasākumu koncepcijas aprakstu, kas skaidri izklāsta Pretendenta plānotās ieceres un uzdevumus atbilstoši tehniskajai specifikācijai, izprotot definēto mērķi.  </w:t>
            </w:r>
          </w:p>
        </w:tc>
        <w:tc>
          <w:tcPr>
            <w:tcW w:w="1451" w:type="dxa"/>
            <w:shd w:val="clear" w:color="auto" w:fill="auto"/>
          </w:tcPr>
          <w:p w14:paraId="7F347EC7"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183C6C">
              <w:rPr>
                <w:b/>
                <w:color w:val="000000"/>
                <w:kern w:val="1"/>
                <w:szCs w:val="24"/>
                <w:lang w:eastAsia="lv-LV"/>
              </w:rPr>
              <w:t>20</w:t>
            </w:r>
          </w:p>
        </w:tc>
      </w:tr>
      <w:tr w:rsidR="00D60D4B" w:rsidRPr="00183C6C" w14:paraId="5160F208" w14:textId="77777777" w:rsidTr="0073043A">
        <w:trPr>
          <w:trHeight w:val="1698"/>
        </w:trPr>
        <w:tc>
          <w:tcPr>
            <w:tcW w:w="817" w:type="dxa"/>
            <w:vMerge/>
            <w:shd w:val="clear" w:color="auto" w:fill="auto"/>
          </w:tcPr>
          <w:p w14:paraId="7947C42C"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14:paraId="513DC3DE"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shd w:val="clear" w:color="auto" w:fill="auto"/>
          </w:tcPr>
          <w:p w14:paraId="49900D77" w14:textId="77777777" w:rsidR="00D60D4B" w:rsidRPr="00183C6C" w:rsidRDefault="00D60D4B" w:rsidP="00D60D4B">
            <w:pPr>
              <w:suppressAutoHyphens/>
              <w:spacing w:line="100" w:lineRule="atLeast"/>
              <w:jc w:val="left"/>
              <w:rPr>
                <w:kern w:val="1"/>
                <w:szCs w:val="24"/>
                <w:lang w:eastAsia="lv-LV"/>
              </w:rPr>
            </w:pPr>
            <w:r w:rsidRPr="00183C6C">
              <w:rPr>
                <w:kern w:val="1"/>
                <w:szCs w:val="24"/>
                <w:lang w:eastAsia="lv-LV"/>
              </w:rPr>
              <w:t xml:space="preserve">Pretendenta </w:t>
            </w:r>
            <w:r w:rsidRPr="00183C6C">
              <w:rPr>
                <w:color w:val="000000"/>
                <w:kern w:val="1"/>
                <w:szCs w:val="24"/>
                <w:lang w:eastAsia="lv-LV"/>
              </w:rPr>
              <w:t>izglītojošo pasākumu koncepcija</w:t>
            </w:r>
            <w:r w:rsidRPr="00183C6C">
              <w:rPr>
                <w:kern w:val="1"/>
                <w:szCs w:val="24"/>
                <w:lang w:eastAsia="lv-LV"/>
              </w:rPr>
              <w:t xml:space="preserve"> ir pamatota un saprotama. Pretendents ir </w:t>
            </w:r>
            <w:r w:rsidRPr="00183C6C">
              <w:rPr>
                <w:color w:val="000000"/>
                <w:kern w:val="1"/>
                <w:szCs w:val="24"/>
                <w:lang w:eastAsia="lv-LV"/>
              </w:rPr>
              <w:t xml:space="preserve">iesniedzis izglītojošo pasākumu koncepcijas aprakstu, kas neskaidri izklāsta Pretendenta plānotās ieceres un uzdevumus atbilstoši tehniskajai specifikācijai, daļēji izprotot definēto mērķi.  </w:t>
            </w:r>
          </w:p>
        </w:tc>
        <w:tc>
          <w:tcPr>
            <w:tcW w:w="1451" w:type="dxa"/>
            <w:shd w:val="clear" w:color="auto" w:fill="auto"/>
          </w:tcPr>
          <w:p w14:paraId="366164B3"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183C6C">
              <w:rPr>
                <w:b/>
                <w:color w:val="000000"/>
                <w:kern w:val="1"/>
                <w:szCs w:val="24"/>
                <w:lang w:eastAsia="lv-LV"/>
              </w:rPr>
              <w:t>10</w:t>
            </w:r>
          </w:p>
        </w:tc>
      </w:tr>
      <w:tr w:rsidR="00D60D4B" w:rsidRPr="00183C6C" w14:paraId="66990B0D" w14:textId="77777777" w:rsidTr="0073043A">
        <w:trPr>
          <w:trHeight w:val="815"/>
        </w:trPr>
        <w:tc>
          <w:tcPr>
            <w:tcW w:w="817" w:type="dxa"/>
            <w:vMerge/>
            <w:shd w:val="clear" w:color="auto" w:fill="auto"/>
          </w:tcPr>
          <w:p w14:paraId="0F31EFEE"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14:paraId="09CE3AD5"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shd w:val="clear" w:color="auto" w:fill="auto"/>
          </w:tcPr>
          <w:p w14:paraId="47B3A7CA" w14:textId="77777777" w:rsidR="00D60D4B" w:rsidRPr="00183C6C" w:rsidRDefault="00D60D4B" w:rsidP="00D60D4B">
            <w:pPr>
              <w:suppressAutoHyphens/>
              <w:spacing w:line="100" w:lineRule="atLeast"/>
              <w:jc w:val="left"/>
              <w:rPr>
                <w:kern w:val="1"/>
                <w:szCs w:val="24"/>
                <w:lang w:eastAsia="lv-LV"/>
              </w:rPr>
            </w:pPr>
            <w:r w:rsidRPr="00183C6C">
              <w:rPr>
                <w:kern w:val="1"/>
                <w:szCs w:val="24"/>
                <w:lang w:eastAsia="lv-LV"/>
              </w:rPr>
              <w:t>1.Pretendenta</w:t>
            </w:r>
            <w:r w:rsidRPr="00183C6C">
              <w:rPr>
                <w:color w:val="000000"/>
                <w:kern w:val="1"/>
                <w:szCs w:val="24"/>
                <w:lang w:eastAsia="lv-LV"/>
              </w:rPr>
              <w:t xml:space="preserve"> izglītojošo pasākumu koncepcija</w:t>
            </w:r>
            <w:r w:rsidRPr="00183C6C">
              <w:rPr>
                <w:kern w:val="1"/>
                <w:szCs w:val="24"/>
                <w:lang w:eastAsia="lv-LV"/>
              </w:rPr>
              <w:t xml:space="preserve"> ir nesaprotama, pilnībā </w:t>
            </w:r>
            <w:r w:rsidRPr="00183C6C">
              <w:rPr>
                <w:color w:val="000000"/>
                <w:kern w:val="1"/>
                <w:szCs w:val="24"/>
                <w:lang w:eastAsia="lv-LV"/>
              </w:rPr>
              <w:t>neizprotot tehniskajā specifikācijā definēto mērķi;</w:t>
            </w:r>
          </w:p>
        </w:tc>
        <w:tc>
          <w:tcPr>
            <w:tcW w:w="1451" w:type="dxa"/>
            <w:vMerge w:val="restart"/>
            <w:shd w:val="clear" w:color="auto" w:fill="auto"/>
          </w:tcPr>
          <w:p w14:paraId="5238C2E1"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183C6C">
              <w:rPr>
                <w:b/>
                <w:color w:val="000000"/>
                <w:kern w:val="1"/>
                <w:szCs w:val="24"/>
                <w:lang w:eastAsia="lv-LV"/>
              </w:rPr>
              <w:t>0</w:t>
            </w:r>
          </w:p>
        </w:tc>
      </w:tr>
      <w:tr w:rsidR="00D60D4B" w:rsidRPr="00183C6C" w14:paraId="355888AD" w14:textId="77777777" w:rsidTr="0073043A">
        <w:trPr>
          <w:trHeight w:val="692"/>
        </w:trPr>
        <w:tc>
          <w:tcPr>
            <w:tcW w:w="817" w:type="dxa"/>
            <w:vMerge/>
            <w:shd w:val="clear" w:color="auto" w:fill="auto"/>
          </w:tcPr>
          <w:p w14:paraId="1849DF58"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14:paraId="650A02D7"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shd w:val="clear" w:color="auto" w:fill="auto"/>
          </w:tcPr>
          <w:p w14:paraId="4C1BE412" w14:textId="77777777" w:rsidR="00D60D4B" w:rsidRPr="00183C6C" w:rsidRDefault="00D60D4B" w:rsidP="00D60D4B">
            <w:pPr>
              <w:suppressAutoHyphens/>
              <w:spacing w:line="100" w:lineRule="atLeast"/>
              <w:jc w:val="left"/>
              <w:rPr>
                <w:kern w:val="1"/>
                <w:szCs w:val="24"/>
                <w:lang w:eastAsia="lv-LV"/>
              </w:rPr>
            </w:pPr>
            <w:r w:rsidRPr="00183C6C">
              <w:rPr>
                <w:color w:val="000000"/>
                <w:kern w:val="1"/>
                <w:szCs w:val="24"/>
                <w:lang w:eastAsia="lv-LV"/>
              </w:rPr>
              <w:t>2. Pretendents izglītojošo pasākumu koncepciju nav aprakstījis.</w:t>
            </w:r>
          </w:p>
        </w:tc>
        <w:tc>
          <w:tcPr>
            <w:tcW w:w="1451" w:type="dxa"/>
            <w:vMerge/>
            <w:shd w:val="clear" w:color="auto" w:fill="auto"/>
          </w:tcPr>
          <w:p w14:paraId="65096AF1"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p>
        </w:tc>
      </w:tr>
      <w:tr w:rsidR="00D60D4B" w:rsidRPr="00183C6C" w14:paraId="5AE69B12" w14:textId="77777777" w:rsidTr="0073043A">
        <w:trPr>
          <w:trHeight w:val="70"/>
        </w:trPr>
        <w:tc>
          <w:tcPr>
            <w:tcW w:w="817" w:type="dxa"/>
            <w:vMerge w:val="restart"/>
            <w:shd w:val="clear" w:color="auto" w:fill="auto"/>
          </w:tcPr>
          <w:p w14:paraId="2080289F"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r w:rsidRPr="00183C6C">
              <w:rPr>
                <w:color w:val="000000"/>
                <w:kern w:val="1"/>
                <w:szCs w:val="24"/>
                <w:lang w:eastAsia="lv-LV"/>
              </w:rPr>
              <w:t>S2.2.</w:t>
            </w:r>
          </w:p>
        </w:tc>
        <w:tc>
          <w:tcPr>
            <w:tcW w:w="1701" w:type="dxa"/>
            <w:vMerge w:val="restart"/>
            <w:shd w:val="clear" w:color="auto" w:fill="auto"/>
          </w:tcPr>
          <w:p w14:paraId="6FA31215" w14:textId="262D71F1"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r w:rsidRPr="00183C6C">
              <w:rPr>
                <w:spacing w:val="4"/>
                <w:w w:val="101"/>
                <w:kern w:val="1"/>
                <w:szCs w:val="24"/>
                <w:lang w:eastAsia="lv-LV"/>
              </w:rPr>
              <w:t xml:space="preserve">Izglītojošo pasākumu </w:t>
            </w:r>
            <w:r w:rsidR="00FE3DBF" w:rsidRPr="00183C6C">
              <w:rPr>
                <w:spacing w:val="4"/>
                <w:w w:val="101"/>
                <w:kern w:val="1"/>
                <w:szCs w:val="24"/>
                <w:lang w:eastAsia="lv-LV"/>
              </w:rPr>
              <w:t>īstenošanā</w:t>
            </w:r>
            <w:r w:rsidRPr="00183C6C">
              <w:rPr>
                <w:spacing w:val="4"/>
                <w:w w:val="101"/>
                <w:kern w:val="1"/>
                <w:szCs w:val="24"/>
                <w:lang w:eastAsia="lv-LV"/>
              </w:rPr>
              <w:t xml:space="preserve"> izmantojamo </w:t>
            </w:r>
            <w:r w:rsidR="00FE3DBF" w:rsidRPr="00183C6C">
              <w:t xml:space="preserve"> izglītošanas un informēšanas </w:t>
            </w:r>
            <w:r w:rsidRPr="00183C6C">
              <w:rPr>
                <w:spacing w:val="4"/>
                <w:w w:val="101"/>
                <w:kern w:val="1"/>
                <w:szCs w:val="24"/>
                <w:lang w:eastAsia="lv-LV"/>
              </w:rPr>
              <w:t>metožu apraksts</w:t>
            </w:r>
          </w:p>
          <w:p w14:paraId="5DF9A3EB"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r w:rsidRPr="00183C6C">
              <w:rPr>
                <w:spacing w:val="3"/>
                <w:kern w:val="1"/>
                <w:szCs w:val="24"/>
                <w:lang w:eastAsia="lv-LV"/>
              </w:rPr>
              <w:t>(maksimālais punktu skaits 10)</w:t>
            </w:r>
          </w:p>
          <w:p w14:paraId="4D12449D"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p w14:paraId="50DF177F"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14:paraId="19954286" w14:textId="77777777" w:rsidR="00D60D4B" w:rsidRPr="00183C6C" w:rsidRDefault="00D60D4B" w:rsidP="00D60D4B">
            <w:pPr>
              <w:suppressAutoHyphens/>
              <w:spacing w:line="100" w:lineRule="atLeast"/>
              <w:jc w:val="left"/>
              <w:rPr>
                <w:color w:val="000000"/>
                <w:kern w:val="1"/>
                <w:szCs w:val="24"/>
                <w:lang w:eastAsia="lv-LV"/>
              </w:rPr>
            </w:pPr>
            <w:r w:rsidRPr="00183C6C">
              <w:rPr>
                <w:color w:val="000000"/>
                <w:kern w:val="1"/>
                <w:szCs w:val="24"/>
                <w:lang w:eastAsia="lv-LV"/>
              </w:rPr>
              <w:t xml:space="preserve">Pretendents ir detalizēti aprakstījis </w:t>
            </w:r>
            <w:r w:rsidRPr="00183C6C">
              <w:rPr>
                <w:kern w:val="1"/>
                <w:lang w:eastAsia="lv-LV"/>
              </w:rPr>
              <w:t xml:space="preserve">mērķa grupai atbilstošu izglītošanas un informēšanas metožu izmantošanu, sniedzot pamatojumu par metožu izvēli, </w:t>
            </w:r>
            <w:r w:rsidRPr="00183C6C">
              <w:rPr>
                <w:color w:val="000000"/>
                <w:kern w:val="1"/>
                <w:szCs w:val="24"/>
                <w:lang w:eastAsia="lv-LV"/>
              </w:rPr>
              <w:t>pilnībā izprotot tehniskajā specifikācijā definēto mērķi. Izvēlētās metodes ir piemērotas mērķauditorijas uztveres īpatnībām.</w:t>
            </w:r>
          </w:p>
        </w:tc>
        <w:tc>
          <w:tcPr>
            <w:tcW w:w="1451" w:type="dxa"/>
            <w:tcBorders>
              <w:bottom w:val="single" w:sz="4" w:space="0" w:color="auto"/>
            </w:tcBorders>
            <w:shd w:val="clear" w:color="auto" w:fill="auto"/>
          </w:tcPr>
          <w:p w14:paraId="0E25CAED"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183C6C">
              <w:rPr>
                <w:b/>
                <w:color w:val="000000"/>
                <w:kern w:val="1"/>
                <w:szCs w:val="24"/>
                <w:lang w:eastAsia="lv-LV"/>
              </w:rPr>
              <w:t>10</w:t>
            </w:r>
          </w:p>
        </w:tc>
      </w:tr>
      <w:tr w:rsidR="00D60D4B" w:rsidRPr="00183C6C" w14:paraId="3A87504D" w14:textId="77777777" w:rsidTr="0073043A">
        <w:tc>
          <w:tcPr>
            <w:tcW w:w="817" w:type="dxa"/>
            <w:vMerge/>
            <w:shd w:val="clear" w:color="auto" w:fill="auto"/>
          </w:tcPr>
          <w:p w14:paraId="5BD7EB7C"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14:paraId="0571EE1C"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14:paraId="7EC85786" w14:textId="77777777" w:rsidR="00D60D4B" w:rsidRPr="00183C6C" w:rsidRDefault="00D60D4B" w:rsidP="00D60D4B">
            <w:pPr>
              <w:suppressAutoHyphens/>
              <w:spacing w:line="100" w:lineRule="atLeast"/>
              <w:jc w:val="left"/>
              <w:rPr>
                <w:color w:val="000000"/>
                <w:kern w:val="1"/>
                <w:szCs w:val="24"/>
                <w:lang w:eastAsia="lv-LV"/>
              </w:rPr>
            </w:pPr>
            <w:r w:rsidRPr="00183C6C">
              <w:rPr>
                <w:color w:val="000000"/>
                <w:kern w:val="1"/>
                <w:szCs w:val="24"/>
                <w:lang w:eastAsia="lv-LV"/>
              </w:rPr>
              <w:t xml:space="preserve">Pretendents ir aprakstījis </w:t>
            </w:r>
            <w:r w:rsidRPr="00183C6C">
              <w:rPr>
                <w:kern w:val="1"/>
                <w:lang w:eastAsia="lv-LV"/>
              </w:rPr>
              <w:t xml:space="preserve">mērķa grupai atbilstošu izglītošanas un informēšanas metožu izmantošanu, sniedzot pamatojumu par metožu izvēli, </w:t>
            </w:r>
            <w:r w:rsidRPr="00183C6C">
              <w:rPr>
                <w:color w:val="000000"/>
                <w:kern w:val="1"/>
                <w:szCs w:val="24"/>
                <w:lang w:eastAsia="lv-LV"/>
              </w:rPr>
              <w:t>daļēji izprotot tehniskajā specifikācijā definēto mērķi.  Izvēlētās metodes ir daļēji piemērotas mērķauditorijas uztveres īpatnībām.</w:t>
            </w:r>
          </w:p>
        </w:tc>
        <w:tc>
          <w:tcPr>
            <w:tcW w:w="1451" w:type="dxa"/>
            <w:tcBorders>
              <w:bottom w:val="single" w:sz="4" w:space="0" w:color="auto"/>
            </w:tcBorders>
            <w:shd w:val="clear" w:color="auto" w:fill="auto"/>
          </w:tcPr>
          <w:p w14:paraId="66D2A816"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183C6C">
              <w:rPr>
                <w:b/>
                <w:color w:val="000000"/>
                <w:kern w:val="1"/>
                <w:szCs w:val="24"/>
                <w:lang w:eastAsia="lv-LV"/>
              </w:rPr>
              <w:t>5</w:t>
            </w:r>
          </w:p>
        </w:tc>
      </w:tr>
      <w:tr w:rsidR="00D60D4B" w:rsidRPr="00183C6C" w14:paraId="13F6720D" w14:textId="77777777" w:rsidTr="0073043A">
        <w:tc>
          <w:tcPr>
            <w:tcW w:w="817" w:type="dxa"/>
            <w:vMerge/>
            <w:shd w:val="clear" w:color="auto" w:fill="auto"/>
          </w:tcPr>
          <w:p w14:paraId="74205A8F"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14:paraId="183F0FD2"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14:paraId="464EA61C" w14:textId="77777777" w:rsidR="00D60D4B" w:rsidRPr="00183C6C" w:rsidRDefault="00D60D4B" w:rsidP="00D60D4B">
            <w:pPr>
              <w:suppressAutoHyphens/>
              <w:spacing w:line="100" w:lineRule="atLeast"/>
              <w:jc w:val="left"/>
              <w:rPr>
                <w:color w:val="000000"/>
                <w:kern w:val="1"/>
                <w:szCs w:val="24"/>
                <w:lang w:eastAsia="lv-LV"/>
              </w:rPr>
            </w:pPr>
            <w:r w:rsidRPr="00183C6C">
              <w:rPr>
                <w:color w:val="000000"/>
                <w:kern w:val="1"/>
                <w:szCs w:val="24"/>
                <w:lang w:eastAsia="lv-LV"/>
              </w:rPr>
              <w:t xml:space="preserve">Pretendents ir vispārīgi aprakstījis </w:t>
            </w:r>
            <w:r w:rsidRPr="00183C6C">
              <w:rPr>
                <w:kern w:val="1"/>
                <w:lang w:eastAsia="lv-LV"/>
              </w:rPr>
              <w:t>mērķa grupai atbilstošu izglītošanas un informēšanas metožu izmantošanu</w:t>
            </w:r>
            <w:r w:rsidRPr="00183C6C">
              <w:rPr>
                <w:color w:val="000000"/>
                <w:kern w:val="1"/>
                <w:szCs w:val="24"/>
                <w:lang w:eastAsia="lv-LV"/>
              </w:rPr>
              <w:t>, daļēji pamatojot metožu izvēli, daļēji izprotot tehniskajā specifikācijā definēto mērķi.  Izvēlētās metodes ir daļēji piemērotas mērķauditorijas uztveres īpatnībām.</w:t>
            </w:r>
          </w:p>
        </w:tc>
        <w:tc>
          <w:tcPr>
            <w:tcW w:w="1451" w:type="dxa"/>
            <w:tcBorders>
              <w:bottom w:val="single" w:sz="4" w:space="0" w:color="auto"/>
            </w:tcBorders>
            <w:shd w:val="clear" w:color="auto" w:fill="auto"/>
          </w:tcPr>
          <w:p w14:paraId="52474A33"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183C6C">
              <w:rPr>
                <w:b/>
                <w:color w:val="000000"/>
                <w:kern w:val="1"/>
                <w:szCs w:val="24"/>
                <w:lang w:eastAsia="lv-LV"/>
              </w:rPr>
              <w:t>2</w:t>
            </w:r>
          </w:p>
        </w:tc>
      </w:tr>
      <w:tr w:rsidR="00D60D4B" w:rsidRPr="00183C6C" w14:paraId="40724615" w14:textId="77777777" w:rsidTr="0073043A">
        <w:trPr>
          <w:trHeight w:val="1428"/>
        </w:trPr>
        <w:tc>
          <w:tcPr>
            <w:tcW w:w="817" w:type="dxa"/>
            <w:vMerge/>
            <w:shd w:val="clear" w:color="auto" w:fill="auto"/>
          </w:tcPr>
          <w:p w14:paraId="7082294C"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14:paraId="4C773AE0"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14:paraId="151A7D5E" w14:textId="77777777" w:rsidR="00D60D4B" w:rsidRPr="00183C6C" w:rsidRDefault="00D60D4B" w:rsidP="00D60D4B">
            <w:pPr>
              <w:suppressAutoHyphens/>
              <w:spacing w:line="100" w:lineRule="atLeast"/>
              <w:jc w:val="left"/>
              <w:rPr>
                <w:color w:val="000000"/>
                <w:kern w:val="1"/>
                <w:szCs w:val="24"/>
                <w:lang w:eastAsia="lv-LV"/>
              </w:rPr>
            </w:pPr>
            <w:r w:rsidRPr="00183C6C">
              <w:rPr>
                <w:color w:val="000000"/>
                <w:kern w:val="1"/>
                <w:szCs w:val="24"/>
                <w:lang w:eastAsia="lv-LV"/>
              </w:rPr>
              <w:t xml:space="preserve">1.Pretendents ir vispārīgi aprakstījis </w:t>
            </w:r>
            <w:r w:rsidRPr="00183C6C">
              <w:rPr>
                <w:kern w:val="1"/>
                <w:lang w:eastAsia="lv-LV"/>
              </w:rPr>
              <w:t>mērķa grupai atbilstošu izglītošanas un informēšanas metožu izmantošanu</w:t>
            </w:r>
            <w:r w:rsidRPr="00183C6C">
              <w:rPr>
                <w:color w:val="000000"/>
                <w:kern w:val="1"/>
                <w:szCs w:val="24"/>
                <w:lang w:eastAsia="lv-LV"/>
              </w:rPr>
              <w:t>, daļēji pamatojot metožu izvēli, pilnībā neizprotot tehniskajā specifikācijā definēto mērķi.  Izvēlētās metodes nav piemērotas mērķauditorijas uztveres īpatnībām.</w:t>
            </w:r>
          </w:p>
        </w:tc>
        <w:tc>
          <w:tcPr>
            <w:tcW w:w="1451" w:type="dxa"/>
            <w:vMerge w:val="restart"/>
            <w:shd w:val="clear" w:color="auto" w:fill="auto"/>
          </w:tcPr>
          <w:p w14:paraId="34483865"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183C6C">
              <w:rPr>
                <w:b/>
                <w:color w:val="000000"/>
                <w:kern w:val="1"/>
                <w:szCs w:val="24"/>
                <w:lang w:eastAsia="lv-LV"/>
              </w:rPr>
              <w:t>0</w:t>
            </w:r>
          </w:p>
          <w:p w14:paraId="51A84BD7"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p>
        </w:tc>
      </w:tr>
      <w:tr w:rsidR="00D60D4B" w:rsidRPr="00183C6C" w14:paraId="6F35977A" w14:textId="77777777" w:rsidTr="0073043A">
        <w:trPr>
          <w:trHeight w:val="1408"/>
        </w:trPr>
        <w:tc>
          <w:tcPr>
            <w:tcW w:w="817" w:type="dxa"/>
            <w:vMerge/>
            <w:shd w:val="clear" w:color="auto" w:fill="auto"/>
          </w:tcPr>
          <w:p w14:paraId="7AF75856"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14:paraId="7E04CABB"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14:paraId="18E272EE" w14:textId="77777777" w:rsidR="00D60D4B" w:rsidRPr="00183C6C" w:rsidRDefault="00D60D4B" w:rsidP="00D60D4B">
            <w:pPr>
              <w:suppressAutoHyphens/>
              <w:spacing w:line="100" w:lineRule="atLeast"/>
              <w:jc w:val="left"/>
              <w:rPr>
                <w:color w:val="000000"/>
                <w:kern w:val="1"/>
                <w:szCs w:val="24"/>
                <w:lang w:eastAsia="lv-LV"/>
              </w:rPr>
            </w:pPr>
            <w:r w:rsidRPr="00183C6C">
              <w:rPr>
                <w:color w:val="000000"/>
                <w:kern w:val="1"/>
                <w:szCs w:val="24"/>
                <w:lang w:eastAsia="lv-LV"/>
              </w:rPr>
              <w:t xml:space="preserve">2.Pretendents vispārīgi aprakstījis </w:t>
            </w:r>
            <w:r w:rsidRPr="00183C6C">
              <w:rPr>
                <w:kern w:val="1"/>
                <w:lang w:eastAsia="lv-LV"/>
              </w:rPr>
              <w:t>mērķa grupai atbilstošu izglītošanas un informēšanas metožu izmantošanu</w:t>
            </w:r>
            <w:r w:rsidRPr="00183C6C">
              <w:rPr>
                <w:color w:val="000000"/>
                <w:kern w:val="1"/>
                <w:szCs w:val="24"/>
                <w:lang w:eastAsia="lv-LV"/>
              </w:rPr>
              <w:t>, nepamatojot to izvēli, tādējādi nav iespējams secināt, vai ir izprasts tehniskajā specifikācijā definētais mērķis.  Izvēlētās metodes nav piemērotas mērķauditorijas uztveres īpatnībām.</w:t>
            </w:r>
          </w:p>
        </w:tc>
        <w:tc>
          <w:tcPr>
            <w:tcW w:w="1451" w:type="dxa"/>
            <w:vMerge/>
            <w:shd w:val="clear" w:color="auto" w:fill="auto"/>
          </w:tcPr>
          <w:p w14:paraId="425FC5D7"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p>
        </w:tc>
      </w:tr>
      <w:tr w:rsidR="00D60D4B" w:rsidRPr="00183C6C" w14:paraId="149E4474" w14:textId="77777777" w:rsidTr="0073043A">
        <w:trPr>
          <w:trHeight w:val="556"/>
        </w:trPr>
        <w:tc>
          <w:tcPr>
            <w:tcW w:w="817" w:type="dxa"/>
            <w:vMerge/>
            <w:tcBorders>
              <w:bottom w:val="single" w:sz="4" w:space="0" w:color="auto"/>
            </w:tcBorders>
            <w:shd w:val="clear" w:color="auto" w:fill="auto"/>
          </w:tcPr>
          <w:p w14:paraId="7601235F"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tcBorders>
              <w:bottom w:val="single" w:sz="4" w:space="0" w:color="auto"/>
            </w:tcBorders>
            <w:shd w:val="clear" w:color="auto" w:fill="auto"/>
          </w:tcPr>
          <w:p w14:paraId="24B6DDB0"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14:paraId="16636B40" w14:textId="77777777" w:rsidR="00D60D4B" w:rsidRPr="00183C6C" w:rsidRDefault="00D60D4B" w:rsidP="00D60D4B">
            <w:pPr>
              <w:suppressAutoHyphens/>
              <w:spacing w:line="100" w:lineRule="atLeast"/>
              <w:jc w:val="left"/>
              <w:rPr>
                <w:color w:val="000000"/>
                <w:kern w:val="1"/>
                <w:szCs w:val="24"/>
                <w:lang w:eastAsia="lv-LV"/>
              </w:rPr>
            </w:pPr>
            <w:r w:rsidRPr="00183C6C">
              <w:rPr>
                <w:color w:val="000000"/>
                <w:kern w:val="1"/>
                <w:szCs w:val="24"/>
                <w:lang w:eastAsia="lv-LV"/>
              </w:rPr>
              <w:t xml:space="preserve">3.Pretendents nav iesniedzis aprakstu par </w:t>
            </w:r>
            <w:r w:rsidRPr="00183C6C">
              <w:rPr>
                <w:kern w:val="1"/>
                <w:lang w:eastAsia="lv-LV"/>
              </w:rPr>
              <w:t>atbilstošu izglītošanas un informēšanas metožu izmantošanu</w:t>
            </w:r>
            <w:r w:rsidRPr="00183C6C">
              <w:rPr>
                <w:color w:val="000000"/>
                <w:kern w:val="1"/>
                <w:szCs w:val="24"/>
                <w:lang w:eastAsia="lv-LV"/>
              </w:rPr>
              <w:t>.</w:t>
            </w:r>
          </w:p>
        </w:tc>
        <w:tc>
          <w:tcPr>
            <w:tcW w:w="1451" w:type="dxa"/>
            <w:vMerge/>
            <w:tcBorders>
              <w:bottom w:val="single" w:sz="4" w:space="0" w:color="auto"/>
            </w:tcBorders>
            <w:shd w:val="clear" w:color="auto" w:fill="auto"/>
          </w:tcPr>
          <w:p w14:paraId="7F164692"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p>
        </w:tc>
      </w:tr>
      <w:tr w:rsidR="00D60D4B" w:rsidRPr="00183C6C" w14:paraId="1DD35488" w14:textId="77777777" w:rsidTr="0073043A">
        <w:trPr>
          <w:trHeight w:val="868"/>
        </w:trPr>
        <w:tc>
          <w:tcPr>
            <w:tcW w:w="817" w:type="dxa"/>
            <w:vMerge w:val="restart"/>
            <w:shd w:val="clear" w:color="auto" w:fill="auto"/>
          </w:tcPr>
          <w:p w14:paraId="16B4E1E5"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r w:rsidRPr="00183C6C">
              <w:rPr>
                <w:color w:val="000000"/>
                <w:kern w:val="1"/>
                <w:szCs w:val="24"/>
                <w:lang w:eastAsia="lv-LV"/>
              </w:rPr>
              <w:t>S2.3.</w:t>
            </w:r>
          </w:p>
        </w:tc>
        <w:tc>
          <w:tcPr>
            <w:tcW w:w="1701" w:type="dxa"/>
            <w:vMerge w:val="restart"/>
            <w:shd w:val="clear" w:color="auto" w:fill="auto"/>
          </w:tcPr>
          <w:p w14:paraId="344ADA2B"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color w:val="000000"/>
                <w:kern w:val="1"/>
                <w:szCs w:val="24"/>
                <w:lang w:eastAsia="lv-LV"/>
              </w:rPr>
            </w:pPr>
            <w:r w:rsidRPr="00183C6C">
              <w:rPr>
                <w:szCs w:val="24"/>
                <w:lang w:eastAsia="x-none"/>
              </w:rPr>
              <w:t>Izglītojošo pasākumu īstenošanā izmantojamie u</w:t>
            </w:r>
            <w:r w:rsidRPr="00183C6C">
              <w:rPr>
                <w:rFonts w:eastAsia="Calibri"/>
                <w:szCs w:val="24"/>
              </w:rPr>
              <w:t>zskates un izdales materiāli</w:t>
            </w:r>
          </w:p>
          <w:p w14:paraId="36A08481"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r w:rsidRPr="00183C6C">
              <w:rPr>
                <w:spacing w:val="3"/>
                <w:kern w:val="1"/>
                <w:szCs w:val="24"/>
                <w:lang w:eastAsia="lv-LV"/>
              </w:rPr>
              <w:lastRenderedPageBreak/>
              <w:t>(maksimālais punktu skaits 10)</w:t>
            </w:r>
          </w:p>
          <w:p w14:paraId="47081D62"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14:paraId="1D5C0E3F" w14:textId="77777777" w:rsidR="00D60D4B" w:rsidRPr="00183C6C" w:rsidRDefault="00D60D4B" w:rsidP="00D60D4B">
            <w:pPr>
              <w:keepNext/>
              <w:keepLines/>
              <w:suppressAutoHyphens/>
              <w:autoSpaceDE w:val="0"/>
              <w:autoSpaceDN w:val="0"/>
              <w:adjustRightInd w:val="0"/>
              <w:spacing w:line="100" w:lineRule="atLeast"/>
              <w:ind w:right="51"/>
              <w:jc w:val="left"/>
              <w:rPr>
                <w:color w:val="000000"/>
                <w:kern w:val="1"/>
                <w:szCs w:val="24"/>
                <w:lang w:eastAsia="lv-LV"/>
              </w:rPr>
            </w:pPr>
            <w:r w:rsidRPr="00183C6C">
              <w:rPr>
                <w:kern w:val="1"/>
                <w:szCs w:val="24"/>
                <w:lang w:eastAsia="lv-LV"/>
              </w:rPr>
              <w:lastRenderedPageBreak/>
              <w:t>Piedāvājums pārsniedz Pasūtītāja izvirzītās minimālās prasības – Pretendents piedāvā papildus uzskates un izdales materiālu izstrādi, sagatavošanu un iekļaušanu pasākumu saturā.</w:t>
            </w:r>
            <w:r w:rsidRPr="00183C6C">
              <w:rPr>
                <w:color w:val="000000"/>
                <w:kern w:val="1"/>
                <w:szCs w:val="24"/>
                <w:lang w:eastAsia="lv-LV"/>
              </w:rPr>
              <w:t xml:space="preserve"> </w:t>
            </w:r>
          </w:p>
          <w:p w14:paraId="6F9B51F6" w14:textId="77777777" w:rsidR="00D60D4B" w:rsidRPr="00183C6C" w:rsidRDefault="00D60D4B" w:rsidP="00D60D4B">
            <w:pPr>
              <w:keepNext/>
              <w:keepLines/>
              <w:suppressAutoHyphens/>
              <w:autoSpaceDE w:val="0"/>
              <w:autoSpaceDN w:val="0"/>
              <w:adjustRightInd w:val="0"/>
              <w:spacing w:line="100" w:lineRule="atLeast"/>
              <w:ind w:right="51"/>
              <w:jc w:val="left"/>
              <w:rPr>
                <w:color w:val="000000"/>
                <w:kern w:val="1"/>
                <w:szCs w:val="24"/>
                <w:lang w:eastAsia="lv-LV"/>
              </w:rPr>
            </w:pPr>
            <w:r w:rsidRPr="00183C6C">
              <w:rPr>
                <w:color w:val="000000"/>
                <w:kern w:val="1"/>
                <w:szCs w:val="24"/>
                <w:lang w:eastAsia="lv-LV"/>
              </w:rPr>
              <w:t>Pēc apraksta ir secināms, ka izdales un uzskates materiāli ir oriģināli, saistoši un tie veicina izglītojošo pasākumu saturā iekļautās informācijas uztveršanu un apskatāmo jautājumu izprašanu.</w:t>
            </w:r>
          </w:p>
        </w:tc>
        <w:tc>
          <w:tcPr>
            <w:tcW w:w="1451" w:type="dxa"/>
            <w:shd w:val="clear" w:color="auto" w:fill="auto"/>
          </w:tcPr>
          <w:p w14:paraId="34A44AB8"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183C6C">
              <w:rPr>
                <w:b/>
                <w:color w:val="000000"/>
                <w:kern w:val="1"/>
                <w:szCs w:val="24"/>
                <w:lang w:eastAsia="lv-LV"/>
              </w:rPr>
              <w:t>10</w:t>
            </w:r>
          </w:p>
        </w:tc>
      </w:tr>
      <w:tr w:rsidR="00D60D4B" w:rsidRPr="00183C6C" w14:paraId="772E4729" w14:textId="77777777" w:rsidTr="0073043A">
        <w:trPr>
          <w:trHeight w:val="416"/>
        </w:trPr>
        <w:tc>
          <w:tcPr>
            <w:tcW w:w="817" w:type="dxa"/>
            <w:vMerge/>
            <w:shd w:val="clear" w:color="auto" w:fill="auto"/>
          </w:tcPr>
          <w:p w14:paraId="4F5E9728"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14:paraId="7AD9CABF"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color w:val="000000"/>
                <w:kern w:val="1"/>
                <w:szCs w:val="24"/>
                <w:lang w:eastAsia="lv-LV"/>
              </w:rPr>
            </w:pPr>
          </w:p>
        </w:tc>
        <w:tc>
          <w:tcPr>
            <w:tcW w:w="5245" w:type="dxa"/>
            <w:tcBorders>
              <w:bottom w:val="single" w:sz="4" w:space="0" w:color="auto"/>
            </w:tcBorders>
            <w:shd w:val="clear" w:color="auto" w:fill="auto"/>
          </w:tcPr>
          <w:p w14:paraId="1043ECD6" w14:textId="77777777" w:rsidR="00D60D4B" w:rsidRPr="00183C6C" w:rsidRDefault="00D60D4B" w:rsidP="00D60D4B">
            <w:pPr>
              <w:widowControl w:val="0"/>
              <w:suppressAutoHyphens/>
              <w:autoSpaceDE w:val="0"/>
              <w:autoSpaceDN w:val="0"/>
              <w:adjustRightInd w:val="0"/>
              <w:spacing w:line="100" w:lineRule="atLeast"/>
              <w:ind w:right="51"/>
              <w:jc w:val="left"/>
              <w:rPr>
                <w:kern w:val="1"/>
                <w:szCs w:val="24"/>
                <w:lang w:eastAsia="lv-LV"/>
              </w:rPr>
            </w:pPr>
            <w:r w:rsidRPr="00183C6C">
              <w:rPr>
                <w:kern w:val="1"/>
                <w:szCs w:val="24"/>
                <w:lang w:eastAsia="lv-LV"/>
              </w:rPr>
              <w:t xml:space="preserve">Piedāvājums atbilst Pasūtītāja izvirzītajām minimālajām prasībām – Pretendents nepiedāvā papildus uzskates un izdales materiālu izstrādi, sagatavošanu un iekļaušanu pasākumu saturā. </w:t>
            </w:r>
          </w:p>
          <w:p w14:paraId="18E19381" w14:textId="77777777" w:rsidR="00D60D4B" w:rsidRPr="00183C6C" w:rsidRDefault="00D60D4B" w:rsidP="00D60D4B">
            <w:pPr>
              <w:widowControl w:val="0"/>
              <w:suppressAutoHyphens/>
              <w:autoSpaceDE w:val="0"/>
              <w:autoSpaceDN w:val="0"/>
              <w:adjustRightInd w:val="0"/>
              <w:spacing w:line="100" w:lineRule="atLeast"/>
              <w:ind w:right="51"/>
              <w:jc w:val="left"/>
              <w:rPr>
                <w:kern w:val="1"/>
                <w:szCs w:val="24"/>
                <w:lang w:eastAsia="lv-LV"/>
              </w:rPr>
            </w:pPr>
            <w:r w:rsidRPr="00183C6C">
              <w:rPr>
                <w:kern w:val="1"/>
                <w:szCs w:val="24"/>
                <w:lang w:eastAsia="lv-LV"/>
              </w:rPr>
              <w:t>P</w:t>
            </w:r>
            <w:r w:rsidRPr="00183C6C">
              <w:rPr>
                <w:color w:val="000000"/>
                <w:kern w:val="1"/>
                <w:szCs w:val="24"/>
                <w:lang w:eastAsia="lv-LV"/>
              </w:rPr>
              <w:t>ēc apraksta secināms, ka izdales un uzskates materiāli ir oriģināli, saistoši un tie veicina izglītojošo pasākumu saturā iekļautās informācijas uztveršanu un apskatāmo jautājumu izprašanu.</w:t>
            </w:r>
          </w:p>
        </w:tc>
        <w:tc>
          <w:tcPr>
            <w:tcW w:w="1451" w:type="dxa"/>
            <w:shd w:val="clear" w:color="auto" w:fill="auto"/>
          </w:tcPr>
          <w:p w14:paraId="20E47376"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183C6C">
              <w:rPr>
                <w:b/>
                <w:color w:val="000000"/>
                <w:kern w:val="1"/>
                <w:szCs w:val="24"/>
                <w:lang w:eastAsia="lv-LV"/>
              </w:rPr>
              <w:t>5</w:t>
            </w:r>
          </w:p>
        </w:tc>
      </w:tr>
      <w:tr w:rsidR="00D60D4B" w:rsidRPr="00183C6C" w14:paraId="22742319" w14:textId="77777777" w:rsidTr="0073043A">
        <w:trPr>
          <w:trHeight w:val="426"/>
        </w:trPr>
        <w:tc>
          <w:tcPr>
            <w:tcW w:w="817" w:type="dxa"/>
            <w:vMerge/>
            <w:shd w:val="clear" w:color="auto" w:fill="auto"/>
          </w:tcPr>
          <w:p w14:paraId="456CF32B"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14:paraId="7FB99B73"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color w:val="000000"/>
                <w:kern w:val="1"/>
                <w:szCs w:val="24"/>
                <w:lang w:eastAsia="lv-LV"/>
              </w:rPr>
            </w:pPr>
          </w:p>
        </w:tc>
        <w:tc>
          <w:tcPr>
            <w:tcW w:w="5245" w:type="dxa"/>
            <w:shd w:val="clear" w:color="auto" w:fill="auto"/>
          </w:tcPr>
          <w:p w14:paraId="0E8D7B06" w14:textId="77777777" w:rsidR="00D60D4B" w:rsidRPr="00183C6C" w:rsidRDefault="00D60D4B" w:rsidP="00D60D4B">
            <w:pPr>
              <w:widowControl w:val="0"/>
              <w:suppressAutoHyphens/>
              <w:autoSpaceDE w:val="0"/>
              <w:autoSpaceDN w:val="0"/>
              <w:adjustRightInd w:val="0"/>
              <w:spacing w:line="100" w:lineRule="atLeast"/>
              <w:ind w:right="51"/>
              <w:jc w:val="left"/>
              <w:rPr>
                <w:kern w:val="1"/>
                <w:szCs w:val="24"/>
                <w:lang w:eastAsia="lv-LV"/>
              </w:rPr>
            </w:pPr>
            <w:r w:rsidRPr="00183C6C">
              <w:rPr>
                <w:kern w:val="1"/>
                <w:szCs w:val="24"/>
                <w:lang w:eastAsia="lv-LV"/>
              </w:rPr>
              <w:t xml:space="preserve">Piedāvājums atbilst Pasūtītāja izvirzītajām minimālajām prasībām – Pretendents nepiedāvā papildus uzskates un izdales materiālu izstrādi, sagatavošanu un iekļaušanu pasākumu saturā. </w:t>
            </w:r>
          </w:p>
          <w:p w14:paraId="64B54C8D" w14:textId="77777777" w:rsidR="00D60D4B" w:rsidRPr="00183C6C" w:rsidRDefault="00D60D4B" w:rsidP="00D60D4B">
            <w:pPr>
              <w:widowControl w:val="0"/>
              <w:suppressAutoHyphens/>
              <w:autoSpaceDE w:val="0"/>
              <w:autoSpaceDN w:val="0"/>
              <w:adjustRightInd w:val="0"/>
              <w:spacing w:line="100" w:lineRule="atLeast"/>
              <w:ind w:right="51"/>
              <w:jc w:val="left"/>
              <w:rPr>
                <w:kern w:val="1"/>
                <w:szCs w:val="24"/>
                <w:lang w:eastAsia="lv-LV"/>
              </w:rPr>
            </w:pPr>
            <w:r w:rsidRPr="00183C6C">
              <w:rPr>
                <w:kern w:val="1"/>
                <w:szCs w:val="24"/>
                <w:lang w:eastAsia="lv-LV"/>
              </w:rPr>
              <w:t>P</w:t>
            </w:r>
            <w:r w:rsidRPr="00183C6C">
              <w:rPr>
                <w:color w:val="000000"/>
                <w:kern w:val="1"/>
                <w:szCs w:val="24"/>
                <w:lang w:eastAsia="lv-LV"/>
              </w:rPr>
              <w:t>ēc apraksta nav secināms, ka izdales un uzskates materiāli ir oriģināli, saistoši un veicina izglītojošo pasākumu saturā iekļautās informācijas uztveršanu un apskatāmo jautājumu izprašanu.</w:t>
            </w:r>
          </w:p>
        </w:tc>
        <w:tc>
          <w:tcPr>
            <w:tcW w:w="1451" w:type="dxa"/>
            <w:shd w:val="clear" w:color="auto" w:fill="auto"/>
          </w:tcPr>
          <w:p w14:paraId="1A469FFB"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183C6C">
              <w:rPr>
                <w:b/>
                <w:color w:val="000000"/>
                <w:kern w:val="1"/>
                <w:szCs w:val="24"/>
                <w:lang w:eastAsia="lv-LV"/>
              </w:rPr>
              <w:t>2</w:t>
            </w:r>
          </w:p>
        </w:tc>
      </w:tr>
      <w:tr w:rsidR="00D60D4B" w:rsidRPr="00183C6C" w14:paraId="46A4C383" w14:textId="77777777" w:rsidTr="0073043A">
        <w:trPr>
          <w:trHeight w:val="426"/>
        </w:trPr>
        <w:tc>
          <w:tcPr>
            <w:tcW w:w="817" w:type="dxa"/>
            <w:vMerge/>
            <w:shd w:val="clear" w:color="auto" w:fill="auto"/>
          </w:tcPr>
          <w:p w14:paraId="5C73316D"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14:paraId="4A3BF70B"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color w:val="000000"/>
                <w:kern w:val="1"/>
                <w:szCs w:val="24"/>
                <w:lang w:eastAsia="lv-LV"/>
              </w:rPr>
            </w:pPr>
          </w:p>
        </w:tc>
        <w:tc>
          <w:tcPr>
            <w:tcW w:w="5245" w:type="dxa"/>
            <w:shd w:val="clear" w:color="auto" w:fill="auto"/>
          </w:tcPr>
          <w:p w14:paraId="79812FAB" w14:textId="77777777" w:rsidR="00D60D4B" w:rsidRPr="00183C6C" w:rsidRDefault="00D60D4B" w:rsidP="00D60D4B">
            <w:pPr>
              <w:widowControl w:val="0"/>
              <w:suppressAutoHyphens/>
              <w:autoSpaceDE w:val="0"/>
              <w:autoSpaceDN w:val="0"/>
              <w:adjustRightInd w:val="0"/>
              <w:spacing w:line="100" w:lineRule="atLeast"/>
              <w:ind w:right="51"/>
              <w:jc w:val="left"/>
              <w:rPr>
                <w:color w:val="000000"/>
                <w:kern w:val="1"/>
                <w:szCs w:val="24"/>
                <w:lang w:eastAsia="lv-LV"/>
              </w:rPr>
            </w:pPr>
            <w:r w:rsidRPr="00183C6C">
              <w:rPr>
                <w:kern w:val="1"/>
                <w:szCs w:val="24"/>
                <w:lang w:eastAsia="lv-LV"/>
              </w:rPr>
              <w:t>1. Piedāvājums neatbilst Pasūtītāja izvirzītajām minimālajām prasībām.</w:t>
            </w:r>
          </w:p>
          <w:p w14:paraId="6C0EA8AE" w14:textId="77777777" w:rsidR="00D60D4B" w:rsidRPr="00183C6C" w:rsidRDefault="00D60D4B" w:rsidP="00D60D4B">
            <w:pPr>
              <w:widowControl w:val="0"/>
              <w:suppressAutoHyphens/>
              <w:autoSpaceDE w:val="0"/>
              <w:autoSpaceDN w:val="0"/>
              <w:adjustRightInd w:val="0"/>
              <w:spacing w:line="100" w:lineRule="atLeast"/>
              <w:ind w:right="51"/>
              <w:jc w:val="left"/>
              <w:rPr>
                <w:kern w:val="1"/>
                <w:szCs w:val="24"/>
                <w:lang w:eastAsia="lv-LV"/>
              </w:rPr>
            </w:pPr>
            <w:r w:rsidRPr="00183C6C">
              <w:rPr>
                <w:color w:val="000000"/>
                <w:kern w:val="1"/>
                <w:szCs w:val="24"/>
                <w:lang w:eastAsia="lv-LV"/>
              </w:rPr>
              <w:t>Pēc apraksta secināms, ka izdales un uzskates materiāli nav oriģināli, saistoši, neveicina izglītojošo pasākumu saturā iekļautās informācijas uztveršanu un apskatāmo jautājumu izprašanu</w:t>
            </w:r>
          </w:p>
        </w:tc>
        <w:tc>
          <w:tcPr>
            <w:tcW w:w="1451" w:type="dxa"/>
            <w:vMerge w:val="restart"/>
            <w:shd w:val="clear" w:color="auto" w:fill="auto"/>
          </w:tcPr>
          <w:p w14:paraId="096A1B44"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183C6C">
              <w:rPr>
                <w:b/>
                <w:color w:val="000000"/>
                <w:kern w:val="1"/>
                <w:szCs w:val="24"/>
                <w:lang w:eastAsia="lv-LV"/>
              </w:rPr>
              <w:t>0</w:t>
            </w:r>
          </w:p>
        </w:tc>
      </w:tr>
      <w:tr w:rsidR="00D60D4B" w:rsidRPr="00183C6C" w14:paraId="55C49832" w14:textId="77777777" w:rsidTr="0073043A">
        <w:trPr>
          <w:trHeight w:val="552"/>
        </w:trPr>
        <w:tc>
          <w:tcPr>
            <w:tcW w:w="817" w:type="dxa"/>
            <w:vMerge/>
            <w:tcBorders>
              <w:bottom w:val="single" w:sz="4" w:space="0" w:color="auto"/>
            </w:tcBorders>
            <w:shd w:val="clear" w:color="auto" w:fill="auto"/>
          </w:tcPr>
          <w:p w14:paraId="39ED6131"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tcBorders>
              <w:bottom w:val="single" w:sz="4" w:space="0" w:color="auto"/>
            </w:tcBorders>
            <w:shd w:val="clear" w:color="auto" w:fill="auto"/>
          </w:tcPr>
          <w:p w14:paraId="62B65E27"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color w:val="000000"/>
                <w:kern w:val="1"/>
                <w:szCs w:val="24"/>
                <w:lang w:eastAsia="lv-LV"/>
              </w:rPr>
            </w:pPr>
          </w:p>
        </w:tc>
        <w:tc>
          <w:tcPr>
            <w:tcW w:w="5245" w:type="dxa"/>
            <w:shd w:val="clear" w:color="auto" w:fill="auto"/>
          </w:tcPr>
          <w:p w14:paraId="0946F7B5" w14:textId="77777777" w:rsidR="00D60D4B" w:rsidRPr="00183C6C" w:rsidRDefault="00D60D4B" w:rsidP="00D60D4B">
            <w:pPr>
              <w:widowControl w:val="0"/>
              <w:tabs>
                <w:tab w:val="left" w:pos="34"/>
                <w:tab w:val="left" w:pos="900"/>
                <w:tab w:val="left" w:pos="1620"/>
                <w:tab w:val="left" w:pos="2340"/>
                <w:tab w:val="left" w:pos="2520"/>
              </w:tabs>
              <w:suppressAutoHyphens/>
              <w:spacing w:line="100" w:lineRule="atLeast"/>
              <w:ind w:right="62"/>
              <w:jc w:val="left"/>
              <w:rPr>
                <w:kern w:val="1"/>
                <w:szCs w:val="24"/>
                <w:lang w:eastAsia="lv-LV"/>
              </w:rPr>
            </w:pPr>
            <w:r w:rsidRPr="00183C6C">
              <w:rPr>
                <w:kern w:val="1"/>
                <w:szCs w:val="24"/>
                <w:lang w:eastAsia="lv-LV"/>
              </w:rPr>
              <w:t xml:space="preserve">2. Pretendents nav aprakstījis </w:t>
            </w:r>
            <w:r w:rsidRPr="00183C6C">
              <w:rPr>
                <w:spacing w:val="4"/>
                <w:w w:val="101"/>
                <w:kern w:val="1"/>
                <w:szCs w:val="24"/>
                <w:lang w:eastAsia="lv-LV"/>
              </w:rPr>
              <w:t>izglītojošo pasākumu norisē izmantojamos izdales un uzskates materiālus</w:t>
            </w:r>
            <w:r w:rsidRPr="00183C6C">
              <w:rPr>
                <w:kern w:val="1"/>
                <w:szCs w:val="24"/>
                <w:lang w:eastAsia="lv-LV"/>
              </w:rPr>
              <w:t>.</w:t>
            </w:r>
          </w:p>
        </w:tc>
        <w:tc>
          <w:tcPr>
            <w:tcW w:w="1451" w:type="dxa"/>
            <w:vMerge/>
            <w:shd w:val="clear" w:color="auto" w:fill="auto"/>
          </w:tcPr>
          <w:p w14:paraId="02997FB3"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p>
        </w:tc>
      </w:tr>
      <w:tr w:rsidR="00D60D4B" w:rsidRPr="00183C6C" w14:paraId="410C8D94" w14:textId="77777777" w:rsidTr="0073043A">
        <w:trPr>
          <w:trHeight w:val="70"/>
        </w:trPr>
        <w:tc>
          <w:tcPr>
            <w:tcW w:w="817" w:type="dxa"/>
            <w:vMerge w:val="restart"/>
            <w:shd w:val="clear" w:color="auto" w:fill="auto"/>
          </w:tcPr>
          <w:p w14:paraId="720F8969"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r w:rsidRPr="00183C6C">
              <w:rPr>
                <w:color w:val="000000"/>
                <w:kern w:val="1"/>
                <w:szCs w:val="24"/>
                <w:lang w:eastAsia="lv-LV"/>
              </w:rPr>
              <w:t>S2.4.</w:t>
            </w:r>
          </w:p>
        </w:tc>
        <w:tc>
          <w:tcPr>
            <w:tcW w:w="1701" w:type="dxa"/>
            <w:vMerge w:val="restart"/>
            <w:shd w:val="clear" w:color="auto" w:fill="auto"/>
          </w:tcPr>
          <w:p w14:paraId="59176A6B" w14:textId="3728F130"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r w:rsidRPr="00183C6C">
              <w:rPr>
                <w:spacing w:val="4"/>
                <w:w w:val="101"/>
                <w:kern w:val="1"/>
                <w:szCs w:val="24"/>
                <w:lang w:eastAsia="lv-LV"/>
              </w:rPr>
              <w:t xml:space="preserve">Izglītojošo pasākumu </w:t>
            </w:r>
            <w:r w:rsidR="00FE3DBF" w:rsidRPr="00183C6C">
              <w:t xml:space="preserve"> efektivitātes izvērtēšanas procesa un noslēguma ziņojuma  sagatavošanas kārtība</w:t>
            </w:r>
          </w:p>
          <w:p w14:paraId="725A6CA6"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r w:rsidRPr="00183C6C">
              <w:rPr>
                <w:spacing w:val="3"/>
                <w:kern w:val="1"/>
                <w:szCs w:val="24"/>
                <w:lang w:eastAsia="lv-LV"/>
              </w:rPr>
              <w:t>(maksimālais punktu skaits 10)</w:t>
            </w:r>
          </w:p>
          <w:p w14:paraId="12071E15"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p w14:paraId="3619D62F"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14:paraId="183A98A7" w14:textId="77777777" w:rsidR="00D60D4B" w:rsidRPr="00183C6C" w:rsidRDefault="00D60D4B" w:rsidP="00D60D4B">
            <w:pPr>
              <w:suppressAutoHyphens/>
              <w:spacing w:line="100" w:lineRule="atLeast"/>
              <w:jc w:val="left"/>
              <w:rPr>
                <w:color w:val="000000"/>
                <w:kern w:val="1"/>
                <w:szCs w:val="24"/>
                <w:lang w:eastAsia="lv-LV"/>
              </w:rPr>
            </w:pPr>
            <w:r w:rsidRPr="00183C6C">
              <w:rPr>
                <w:color w:val="000000"/>
                <w:kern w:val="1"/>
                <w:szCs w:val="24"/>
                <w:lang w:eastAsia="lv-LV"/>
              </w:rPr>
              <w:t xml:space="preserve">Pretendents ir detalizēti aprakstījis, kā tiks veikts plānotais </w:t>
            </w:r>
            <w:r w:rsidRPr="00183C6C">
              <w:rPr>
                <w:spacing w:val="4"/>
                <w:w w:val="101"/>
                <w:kern w:val="1"/>
                <w:szCs w:val="24"/>
                <w:lang w:eastAsia="lv-LV"/>
              </w:rPr>
              <w:t>izglītojošo pasākumu efektivitātes izvērtēšanas process</w:t>
            </w:r>
            <w:r w:rsidRPr="00183C6C">
              <w:rPr>
                <w:kern w:val="1"/>
                <w:lang w:eastAsia="lv-LV"/>
              </w:rPr>
              <w:t xml:space="preserve">, sniedzot detalizētu pamatojumu izvēlētajai pieejai, </w:t>
            </w:r>
            <w:r w:rsidRPr="00183C6C">
              <w:rPr>
                <w:color w:val="000000"/>
                <w:kern w:val="1"/>
                <w:szCs w:val="24"/>
                <w:lang w:eastAsia="lv-LV"/>
              </w:rPr>
              <w:t>pilnībā izprotot</w:t>
            </w:r>
            <w:r w:rsidRPr="00183C6C">
              <w:rPr>
                <w:spacing w:val="4"/>
                <w:w w:val="101"/>
                <w:kern w:val="1"/>
                <w:szCs w:val="24"/>
                <w:lang w:eastAsia="lv-LV"/>
              </w:rPr>
              <w:t xml:space="preserve"> izglītojošo pasākumu efektivitātes izvērtēšanas procesa</w:t>
            </w:r>
            <w:r w:rsidRPr="00183C6C">
              <w:rPr>
                <w:color w:val="000000"/>
                <w:kern w:val="1"/>
                <w:szCs w:val="24"/>
                <w:lang w:eastAsia="lv-LV"/>
              </w:rPr>
              <w:t xml:space="preserve"> mērķi.</w:t>
            </w:r>
          </w:p>
        </w:tc>
        <w:tc>
          <w:tcPr>
            <w:tcW w:w="1451" w:type="dxa"/>
            <w:tcBorders>
              <w:bottom w:val="single" w:sz="4" w:space="0" w:color="auto"/>
            </w:tcBorders>
            <w:shd w:val="clear" w:color="auto" w:fill="auto"/>
          </w:tcPr>
          <w:p w14:paraId="1AFEEE66"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183C6C">
              <w:rPr>
                <w:b/>
                <w:color w:val="000000"/>
                <w:kern w:val="1"/>
                <w:szCs w:val="24"/>
                <w:lang w:eastAsia="lv-LV"/>
              </w:rPr>
              <w:t>10</w:t>
            </w:r>
          </w:p>
        </w:tc>
      </w:tr>
      <w:tr w:rsidR="00D60D4B" w:rsidRPr="00183C6C" w14:paraId="32A23623" w14:textId="77777777" w:rsidTr="0073043A">
        <w:tc>
          <w:tcPr>
            <w:tcW w:w="817" w:type="dxa"/>
            <w:vMerge/>
            <w:shd w:val="clear" w:color="auto" w:fill="auto"/>
          </w:tcPr>
          <w:p w14:paraId="19A04E65"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14:paraId="35EC342F"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14:paraId="419AD175" w14:textId="77777777" w:rsidR="00D60D4B" w:rsidRPr="00183C6C" w:rsidRDefault="00D60D4B" w:rsidP="00D60D4B">
            <w:pPr>
              <w:suppressAutoHyphens/>
              <w:spacing w:line="100" w:lineRule="atLeast"/>
              <w:jc w:val="left"/>
              <w:rPr>
                <w:color w:val="000000"/>
                <w:kern w:val="1"/>
                <w:szCs w:val="24"/>
                <w:lang w:eastAsia="lv-LV"/>
              </w:rPr>
            </w:pPr>
            <w:r w:rsidRPr="00183C6C">
              <w:rPr>
                <w:color w:val="000000"/>
                <w:kern w:val="1"/>
                <w:szCs w:val="24"/>
                <w:lang w:eastAsia="lv-LV"/>
              </w:rPr>
              <w:t xml:space="preserve">Pretendents ir vispārīgi aprakstījis, kā tiks veikts plānotais </w:t>
            </w:r>
            <w:r w:rsidRPr="00183C6C">
              <w:rPr>
                <w:spacing w:val="4"/>
                <w:w w:val="101"/>
                <w:kern w:val="1"/>
                <w:szCs w:val="24"/>
                <w:lang w:eastAsia="lv-LV"/>
              </w:rPr>
              <w:t>izglītojošo pasākumu efektivitātes izvērtēšanas process</w:t>
            </w:r>
            <w:r w:rsidRPr="00183C6C">
              <w:rPr>
                <w:kern w:val="1"/>
                <w:lang w:eastAsia="lv-LV"/>
              </w:rPr>
              <w:t xml:space="preserve">, sniedzot pamatojumu izvēlētajai pieejai, </w:t>
            </w:r>
            <w:r w:rsidRPr="00183C6C">
              <w:rPr>
                <w:color w:val="000000"/>
                <w:kern w:val="1"/>
                <w:szCs w:val="24"/>
                <w:lang w:eastAsia="lv-LV"/>
              </w:rPr>
              <w:t>daļēji izprotot</w:t>
            </w:r>
            <w:r w:rsidRPr="00183C6C">
              <w:rPr>
                <w:spacing w:val="4"/>
                <w:w w:val="101"/>
                <w:kern w:val="1"/>
                <w:szCs w:val="24"/>
                <w:lang w:eastAsia="lv-LV"/>
              </w:rPr>
              <w:t xml:space="preserve"> izglītojošo pasākumu efektivitātes izvērtēšanas procesa</w:t>
            </w:r>
            <w:r w:rsidRPr="00183C6C">
              <w:rPr>
                <w:color w:val="000000"/>
                <w:kern w:val="1"/>
                <w:szCs w:val="24"/>
                <w:lang w:eastAsia="lv-LV"/>
              </w:rPr>
              <w:t xml:space="preserve"> mērķi.</w:t>
            </w:r>
          </w:p>
        </w:tc>
        <w:tc>
          <w:tcPr>
            <w:tcW w:w="1451" w:type="dxa"/>
            <w:tcBorders>
              <w:bottom w:val="single" w:sz="4" w:space="0" w:color="auto"/>
            </w:tcBorders>
            <w:shd w:val="clear" w:color="auto" w:fill="auto"/>
          </w:tcPr>
          <w:p w14:paraId="6B623BEF"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183C6C">
              <w:rPr>
                <w:b/>
                <w:color w:val="000000"/>
                <w:kern w:val="1"/>
                <w:szCs w:val="24"/>
                <w:lang w:eastAsia="lv-LV"/>
              </w:rPr>
              <w:t>5</w:t>
            </w:r>
          </w:p>
        </w:tc>
      </w:tr>
      <w:tr w:rsidR="00D60D4B" w:rsidRPr="00183C6C" w14:paraId="62419713" w14:textId="77777777" w:rsidTr="0073043A">
        <w:tc>
          <w:tcPr>
            <w:tcW w:w="817" w:type="dxa"/>
            <w:vMerge/>
            <w:shd w:val="clear" w:color="auto" w:fill="auto"/>
          </w:tcPr>
          <w:p w14:paraId="1403AF5D"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14:paraId="6C6B43AC"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14:paraId="6A1002DC" w14:textId="77777777" w:rsidR="00D60D4B" w:rsidRPr="00183C6C" w:rsidRDefault="00D60D4B" w:rsidP="00D60D4B">
            <w:pPr>
              <w:suppressAutoHyphens/>
              <w:spacing w:line="100" w:lineRule="atLeast"/>
              <w:jc w:val="left"/>
              <w:rPr>
                <w:color w:val="000000"/>
                <w:kern w:val="1"/>
                <w:szCs w:val="24"/>
                <w:lang w:eastAsia="lv-LV"/>
              </w:rPr>
            </w:pPr>
            <w:r w:rsidRPr="00183C6C">
              <w:rPr>
                <w:color w:val="000000"/>
                <w:kern w:val="1"/>
                <w:szCs w:val="24"/>
                <w:lang w:eastAsia="lv-LV"/>
              </w:rPr>
              <w:t xml:space="preserve">Pretendents ir vispārīgi aprakstījis, kā tiks veikts plānotais </w:t>
            </w:r>
            <w:r w:rsidRPr="00183C6C">
              <w:rPr>
                <w:spacing w:val="4"/>
                <w:w w:val="101"/>
                <w:kern w:val="1"/>
                <w:szCs w:val="24"/>
                <w:lang w:eastAsia="lv-LV"/>
              </w:rPr>
              <w:t>izglītojošo pasākumu efektivitātes izvērtēšanas process</w:t>
            </w:r>
            <w:r w:rsidRPr="00183C6C">
              <w:rPr>
                <w:kern w:val="1"/>
                <w:lang w:eastAsia="lv-LV"/>
              </w:rPr>
              <w:t xml:space="preserve">, sniedzot daļēju pamatojumu izvēlētajai pieejai, </w:t>
            </w:r>
            <w:r w:rsidRPr="00183C6C">
              <w:rPr>
                <w:color w:val="000000"/>
                <w:kern w:val="1"/>
                <w:szCs w:val="24"/>
                <w:lang w:eastAsia="lv-LV"/>
              </w:rPr>
              <w:t xml:space="preserve">daļēji izprotot </w:t>
            </w:r>
            <w:r w:rsidRPr="00183C6C">
              <w:rPr>
                <w:spacing w:val="4"/>
                <w:w w:val="101"/>
                <w:kern w:val="1"/>
                <w:szCs w:val="24"/>
                <w:lang w:eastAsia="lv-LV"/>
              </w:rPr>
              <w:t>izglītojošo pasākumu efektivitātes izvērtēšanas procesa</w:t>
            </w:r>
            <w:r w:rsidRPr="00183C6C">
              <w:rPr>
                <w:color w:val="000000"/>
                <w:kern w:val="1"/>
                <w:szCs w:val="24"/>
                <w:lang w:eastAsia="lv-LV"/>
              </w:rPr>
              <w:t xml:space="preserve"> mērķi.</w:t>
            </w:r>
          </w:p>
        </w:tc>
        <w:tc>
          <w:tcPr>
            <w:tcW w:w="1451" w:type="dxa"/>
            <w:tcBorders>
              <w:bottom w:val="single" w:sz="4" w:space="0" w:color="auto"/>
            </w:tcBorders>
            <w:shd w:val="clear" w:color="auto" w:fill="auto"/>
          </w:tcPr>
          <w:p w14:paraId="034AA8FD"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183C6C">
              <w:rPr>
                <w:b/>
                <w:color w:val="000000"/>
                <w:kern w:val="1"/>
                <w:szCs w:val="24"/>
                <w:lang w:eastAsia="lv-LV"/>
              </w:rPr>
              <w:t>2</w:t>
            </w:r>
          </w:p>
        </w:tc>
      </w:tr>
      <w:tr w:rsidR="00D60D4B" w:rsidRPr="00183C6C" w14:paraId="097287B3" w14:textId="77777777" w:rsidTr="0073043A">
        <w:trPr>
          <w:trHeight w:val="1428"/>
        </w:trPr>
        <w:tc>
          <w:tcPr>
            <w:tcW w:w="817" w:type="dxa"/>
            <w:vMerge/>
            <w:shd w:val="clear" w:color="auto" w:fill="auto"/>
          </w:tcPr>
          <w:p w14:paraId="094D9158"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14:paraId="7FCD947D"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14:paraId="0CC6701B" w14:textId="77777777" w:rsidR="00D60D4B" w:rsidRPr="00183C6C" w:rsidRDefault="00D60D4B" w:rsidP="00D60D4B">
            <w:pPr>
              <w:suppressAutoHyphens/>
              <w:spacing w:line="100" w:lineRule="atLeast"/>
              <w:jc w:val="left"/>
              <w:rPr>
                <w:color w:val="000000"/>
                <w:kern w:val="1"/>
                <w:szCs w:val="24"/>
                <w:lang w:eastAsia="lv-LV"/>
              </w:rPr>
            </w:pPr>
            <w:r w:rsidRPr="00183C6C">
              <w:rPr>
                <w:color w:val="000000"/>
                <w:kern w:val="1"/>
                <w:szCs w:val="24"/>
                <w:lang w:eastAsia="lv-LV"/>
              </w:rPr>
              <w:t xml:space="preserve">1.Pretendents ir vispārīgi aprakstījis, kā tiks veikts plānotais </w:t>
            </w:r>
            <w:r w:rsidRPr="00183C6C">
              <w:rPr>
                <w:spacing w:val="4"/>
                <w:w w:val="101"/>
                <w:kern w:val="1"/>
                <w:szCs w:val="24"/>
                <w:lang w:eastAsia="lv-LV"/>
              </w:rPr>
              <w:t>izglītojošo pasākumu efektivitātes izvērtēšanas process</w:t>
            </w:r>
            <w:r w:rsidRPr="00183C6C">
              <w:rPr>
                <w:kern w:val="1"/>
                <w:lang w:eastAsia="lv-LV"/>
              </w:rPr>
              <w:t xml:space="preserve">, sniedzot daļēju pamatojumu izvēlētajai pieejai, </w:t>
            </w:r>
            <w:r w:rsidRPr="00183C6C">
              <w:rPr>
                <w:color w:val="000000"/>
                <w:kern w:val="1"/>
                <w:szCs w:val="24"/>
                <w:lang w:eastAsia="lv-LV"/>
              </w:rPr>
              <w:t xml:space="preserve">pilnībā neizprotot </w:t>
            </w:r>
            <w:r w:rsidRPr="00183C6C">
              <w:rPr>
                <w:spacing w:val="4"/>
                <w:w w:val="101"/>
                <w:kern w:val="1"/>
                <w:szCs w:val="24"/>
                <w:lang w:eastAsia="lv-LV"/>
              </w:rPr>
              <w:t>izglītojošo pasākumu efektivitātes izvērtēšanas procesa</w:t>
            </w:r>
            <w:r w:rsidRPr="00183C6C">
              <w:rPr>
                <w:color w:val="000000"/>
                <w:kern w:val="1"/>
                <w:szCs w:val="24"/>
                <w:lang w:eastAsia="lv-LV"/>
              </w:rPr>
              <w:t xml:space="preserve"> mērķi.</w:t>
            </w:r>
          </w:p>
        </w:tc>
        <w:tc>
          <w:tcPr>
            <w:tcW w:w="1451" w:type="dxa"/>
            <w:vMerge w:val="restart"/>
            <w:shd w:val="clear" w:color="auto" w:fill="auto"/>
          </w:tcPr>
          <w:p w14:paraId="33C7767B"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183C6C">
              <w:rPr>
                <w:b/>
                <w:color w:val="000000"/>
                <w:kern w:val="1"/>
                <w:szCs w:val="24"/>
                <w:lang w:eastAsia="lv-LV"/>
              </w:rPr>
              <w:t>0</w:t>
            </w:r>
          </w:p>
          <w:p w14:paraId="061908C8"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p>
        </w:tc>
      </w:tr>
      <w:tr w:rsidR="00D60D4B" w:rsidRPr="00183C6C" w14:paraId="2004AE04" w14:textId="77777777" w:rsidTr="0073043A">
        <w:trPr>
          <w:trHeight w:val="1408"/>
        </w:trPr>
        <w:tc>
          <w:tcPr>
            <w:tcW w:w="817" w:type="dxa"/>
            <w:vMerge/>
            <w:shd w:val="clear" w:color="auto" w:fill="auto"/>
          </w:tcPr>
          <w:p w14:paraId="09CC837F"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14:paraId="05DD4BB9"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14:paraId="15AEAE9C" w14:textId="77777777" w:rsidR="00D60D4B" w:rsidRPr="00183C6C" w:rsidRDefault="00D60D4B" w:rsidP="00D60D4B">
            <w:pPr>
              <w:suppressAutoHyphens/>
              <w:spacing w:line="100" w:lineRule="atLeast"/>
              <w:jc w:val="left"/>
              <w:rPr>
                <w:color w:val="000000"/>
                <w:kern w:val="1"/>
                <w:szCs w:val="24"/>
                <w:lang w:eastAsia="lv-LV"/>
              </w:rPr>
            </w:pPr>
            <w:r w:rsidRPr="00183C6C">
              <w:rPr>
                <w:color w:val="000000"/>
                <w:kern w:val="1"/>
                <w:szCs w:val="24"/>
                <w:lang w:eastAsia="lv-LV"/>
              </w:rPr>
              <w:t xml:space="preserve">2.Pretendents ir vispārīgi aprakstījis, kā tiks veikts plānotais </w:t>
            </w:r>
            <w:r w:rsidRPr="00183C6C">
              <w:rPr>
                <w:spacing w:val="4"/>
                <w:w w:val="101"/>
                <w:kern w:val="1"/>
                <w:szCs w:val="24"/>
                <w:lang w:eastAsia="lv-LV"/>
              </w:rPr>
              <w:t>izglītojošo pasākumu efektivitātes izvērtēšanas process</w:t>
            </w:r>
            <w:r w:rsidRPr="00183C6C">
              <w:rPr>
                <w:kern w:val="1"/>
                <w:lang w:eastAsia="lv-LV"/>
              </w:rPr>
              <w:t xml:space="preserve">, nepamatojot izvēlēto pieeju, </w:t>
            </w:r>
            <w:r w:rsidRPr="00183C6C">
              <w:rPr>
                <w:color w:val="000000"/>
                <w:kern w:val="1"/>
                <w:szCs w:val="24"/>
                <w:lang w:eastAsia="lv-LV"/>
              </w:rPr>
              <w:t xml:space="preserve">tādējādi nav iespējams secināt, vai Pretendents ir izpratis </w:t>
            </w:r>
            <w:r w:rsidRPr="00183C6C">
              <w:rPr>
                <w:spacing w:val="4"/>
                <w:w w:val="101"/>
                <w:kern w:val="1"/>
                <w:szCs w:val="24"/>
                <w:lang w:eastAsia="lv-LV"/>
              </w:rPr>
              <w:t>izglītojošo pasākumu efektivitātes izvērtēšanas procesa</w:t>
            </w:r>
            <w:r w:rsidRPr="00183C6C">
              <w:rPr>
                <w:color w:val="000000"/>
                <w:kern w:val="1"/>
                <w:szCs w:val="24"/>
                <w:lang w:eastAsia="lv-LV"/>
              </w:rPr>
              <w:t xml:space="preserve"> mērķi.</w:t>
            </w:r>
          </w:p>
        </w:tc>
        <w:tc>
          <w:tcPr>
            <w:tcW w:w="1451" w:type="dxa"/>
            <w:vMerge/>
            <w:shd w:val="clear" w:color="auto" w:fill="auto"/>
          </w:tcPr>
          <w:p w14:paraId="696D4533"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p>
        </w:tc>
      </w:tr>
      <w:tr w:rsidR="00D60D4B" w:rsidRPr="00183C6C" w14:paraId="32AF6F8B" w14:textId="77777777" w:rsidTr="0073043A">
        <w:trPr>
          <w:trHeight w:val="556"/>
        </w:trPr>
        <w:tc>
          <w:tcPr>
            <w:tcW w:w="817" w:type="dxa"/>
            <w:vMerge/>
            <w:tcBorders>
              <w:bottom w:val="single" w:sz="4" w:space="0" w:color="auto"/>
            </w:tcBorders>
            <w:shd w:val="clear" w:color="auto" w:fill="auto"/>
          </w:tcPr>
          <w:p w14:paraId="6E9485EC"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tcBorders>
              <w:bottom w:val="single" w:sz="4" w:space="0" w:color="auto"/>
            </w:tcBorders>
            <w:shd w:val="clear" w:color="auto" w:fill="auto"/>
          </w:tcPr>
          <w:p w14:paraId="52E2B0F5" w14:textId="77777777" w:rsidR="00D60D4B" w:rsidRPr="00183C6C"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14:paraId="5DAB9B84" w14:textId="77777777" w:rsidR="00D60D4B" w:rsidRPr="00183C6C" w:rsidRDefault="00D60D4B" w:rsidP="00D60D4B">
            <w:pPr>
              <w:suppressAutoHyphens/>
              <w:spacing w:line="100" w:lineRule="atLeast"/>
              <w:jc w:val="left"/>
              <w:rPr>
                <w:color w:val="000000"/>
                <w:kern w:val="1"/>
                <w:szCs w:val="24"/>
                <w:lang w:eastAsia="lv-LV"/>
              </w:rPr>
            </w:pPr>
            <w:r w:rsidRPr="00183C6C">
              <w:rPr>
                <w:color w:val="000000"/>
                <w:kern w:val="1"/>
                <w:szCs w:val="24"/>
                <w:lang w:eastAsia="lv-LV"/>
              </w:rPr>
              <w:t xml:space="preserve">3.Pretendents nav iesniedzis aprakstu par plānoto </w:t>
            </w:r>
            <w:r w:rsidRPr="00183C6C">
              <w:rPr>
                <w:spacing w:val="4"/>
                <w:w w:val="101"/>
                <w:kern w:val="1"/>
                <w:szCs w:val="24"/>
                <w:lang w:eastAsia="lv-LV"/>
              </w:rPr>
              <w:t>izglītojošo pasākumu efektivitātes izvērtēšanas procesu</w:t>
            </w:r>
            <w:r w:rsidRPr="00183C6C">
              <w:rPr>
                <w:color w:val="000000"/>
                <w:kern w:val="1"/>
                <w:szCs w:val="24"/>
                <w:lang w:eastAsia="lv-LV"/>
              </w:rPr>
              <w:t>.</w:t>
            </w:r>
          </w:p>
        </w:tc>
        <w:tc>
          <w:tcPr>
            <w:tcW w:w="1451" w:type="dxa"/>
            <w:vMerge/>
            <w:tcBorders>
              <w:bottom w:val="single" w:sz="4" w:space="0" w:color="auto"/>
            </w:tcBorders>
            <w:shd w:val="clear" w:color="auto" w:fill="auto"/>
          </w:tcPr>
          <w:p w14:paraId="1B7A021A" w14:textId="77777777" w:rsidR="00D60D4B" w:rsidRPr="00183C6C"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p>
        </w:tc>
      </w:tr>
    </w:tbl>
    <w:p w14:paraId="0F570802" w14:textId="77777777" w:rsidR="00F9249B" w:rsidRPr="00183C6C" w:rsidRDefault="00F9249B" w:rsidP="00DD01BE">
      <w:pPr>
        <w:pStyle w:val="Heading3"/>
        <w:rPr>
          <w:lang w:eastAsia="lv-LV"/>
        </w:rPr>
      </w:pPr>
      <w:r w:rsidRPr="00183C6C">
        <w:rPr>
          <w:lang w:eastAsia="lv-LV"/>
        </w:rPr>
        <w:t>maksimālais punktu skaits, ko iespējams iegūt Pretendentam, ir 100 punkti;</w:t>
      </w:r>
    </w:p>
    <w:p w14:paraId="18DAE668" w14:textId="77777777" w:rsidR="00F9249B" w:rsidRPr="00183C6C" w:rsidRDefault="00F9249B" w:rsidP="00DD01BE">
      <w:pPr>
        <w:pStyle w:val="Heading3"/>
        <w:rPr>
          <w:lang w:eastAsia="lv-LV"/>
        </w:rPr>
      </w:pPr>
      <w:bookmarkStart w:id="110" w:name="_Ref474318614"/>
      <w:r w:rsidRPr="00183C6C">
        <w:rPr>
          <w:lang w:eastAsia="lv-LV"/>
        </w:rPr>
        <w:t>katrs komisijas loceklis piedāvājumu vērtē individuāli, aizpildot un parakstot savu individuālo novērtēšanas tabulu, norādot piešķirto punktu pamatojumu;</w:t>
      </w:r>
    </w:p>
    <w:p w14:paraId="20C5E7AB" w14:textId="77777777" w:rsidR="00F9249B" w:rsidRPr="00183C6C" w:rsidRDefault="00F9249B" w:rsidP="00DD01BE">
      <w:pPr>
        <w:pStyle w:val="Heading3"/>
        <w:rPr>
          <w:lang w:eastAsia="lv-LV"/>
        </w:rPr>
      </w:pPr>
      <w:r w:rsidRPr="00183C6C">
        <w:rPr>
          <w:lang w:eastAsia="lv-LV"/>
        </w:rPr>
        <w:t>kopējo piedāvājuma punktu skaitu aprēķina, saskaitot komisijas locekļu individuālos vērtējumus par katru vērtēšanas kritēriju, izdalot ar komisijas locekļu skaitu (iegūstot vidējo aritmētisko). Iepirkumu komisijas locekļu individuālos novērtējumus komisija apkopo kopējā tabulā;</w:t>
      </w:r>
    </w:p>
    <w:p w14:paraId="63555453" w14:textId="77777777" w:rsidR="00F9249B" w:rsidRPr="00183C6C" w:rsidRDefault="00F9249B" w:rsidP="00DD01BE">
      <w:pPr>
        <w:pStyle w:val="Heading3"/>
        <w:rPr>
          <w:lang w:eastAsia="lv-LV"/>
        </w:rPr>
      </w:pPr>
      <w:bookmarkStart w:id="111" w:name="_Ref474412574"/>
      <w:r w:rsidRPr="00183C6C">
        <w:rPr>
          <w:lang w:eastAsia="lv-LV"/>
        </w:rPr>
        <w:t>par saimnieciski izdevīgāko piedāvājumu atzīst to piedāvājumu, kurš, apkopojot komisijas locekļu individuālos vērtējumus, ir saņēmis vislielāko punktu skaitu.</w:t>
      </w:r>
      <w:bookmarkEnd w:id="111"/>
    </w:p>
    <w:bookmarkEnd w:id="110"/>
    <w:p w14:paraId="5B90DFBF" w14:textId="1DC3EE30" w:rsidR="00F9249B" w:rsidRPr="00183C6C" w:rsidRDefault="00F9249B" w:rsidP="00DD01BE">
      <w:pPr>
        <w:pStyle w:val="Heading3"/>
        <w:rPr>
          <w:lang w:eastAsia="lv-LV"/>
        </w:rPr>
      </w:pPr>
      <w:r w:rsidRPr="00183C6C">
        <w:rPr>
          <w:lang w:eastAsia="lv-LV"/>
        </w:rPr>
        <w:t xml:space="preserve">gadījumā, ja vairāki pretendenti atbilst Konkursa nolikuma </w:t>
      </w:r>
      <w:r w:rsidRPr="00183C6C">
        <w:rPr>
          <w:lang w:eastAsia="lv-LV"/>
        </w:rPr>
        <w:fldChar w:fldCharType="begin"/>
      </w:r>
      <w:r w:rsidRPr="00183C6C">
        <w:rPr>
          <w:lang w:eastAsia="lv-LV"/>
        </w:rPr>
        <w:instrText xml:space="preserve"> REF _Ref474412574 \r \h  \* MERGEFORMAT </w:instrText>
      </w:r>
      <w:r w:rsidRPr="00183C6C">
        <w:rPr>
          <w:lang w:eastAsia="lv-LV"/>
        </w:rPr>
      </w:r>
      <w:r w:rsidRPr="00183C6C">
        <w:rPr>
          <w:lang w:eastAsia="lv-LV"/>
        </w:rPr>
        <w:fldChar w:fldCharType="separate"/>
      </w:r>
      <w:r w:rsidR="00BE19E5" w:rsidRPr="00183C6C">
        <w:rPr>
          <w:lang w:eastAsia="lv-LV"/>
        </w:rPr>
        <w:t>16.12</w:t>
      </w:r>
      <w:r w:rsidRPr="00183C6C">
        <w:rPr>
          <w:lang w:eastAsia="lv-LV"/>
        </w:rPr>
        <w:fldChar w:fldCharType="end"/>
      </w:r>
      <w:r w:rsidRPr="00183C6C">
        <w:rPr>
          <w:lang w:eastAsia="lv-LV"/>
        </w:rPr>
        <w:t>.punktam, komisija slēdz līgumu ar Pretendentu, kurš ir piedāvājis zemāko cenu;</w:t>
      </w:r>
    </w:p>
    <w:p w14:paraId="5FE49C4B" w14:textId="77777777" w:rsidR="003C234B" w:rsidRPr="00183C6C" w:rsidRDefault="00EC6433" w:rsidP="00DD01BE">
      <w:pPr>
        <w:pStyle w:val="Heading3"/>
      </w:pPr>
      <w:r w:rsidRPr="00183C6C">
        <w:t>a</w:t>
      </w:r>
      <w:r w:rsidR="003C234B" w:rsidRPr="00183C6C">
        <w:t xml:space="preserve">ttiecībā uz pretendentu, kuram būtu piešķiramas līguma slēgšanas tiesības, iepirkuma komisija veic pārbaudi saskaņā ar PIL </w:t>
      </w:r>
      <w:r w:rsidR="00A44ED3" w:rsidRPr="00183C6C">
        <w:t>42.</w:t>
      </w:r>
      <w:r w:rsidR="003C234B" w:rsidRPr="00183C6C">
        <w:t xml:space="preserve">pantu par PIL </w:t>
      </w:r>
      <w:r w:rsidR="00A44ED3" w:rsidRPr="00183C6C">
        <w:t>42.</w:t>
      </w:r>
      <w:r w:rsidR="003C234B" w:rsidRPr="00183C6C">
        <w:t xml:space="preserve">pantā </w:t>
      </w:r>
      <w:r w:rsidR="00220796" w:rsidRPr="00183C6C">
        <w:t xml:space="preserve">pirmajā daļā </w:t>
      </w:r>
      <w:r w:rsidR="003C234B" w:rsidRPr="00183C6C">
        <w:t>noteikto pretendentu izslēgšanas gadījumu esamību.</w:t>
      </w:r>
    </w:p>
    <w:p w14:paraId="604CD764" w14:textId="77777777" w:rsidR="00270AFF" w:rsidRPr="00183C6C" w:rsidRDefault="00270AFF" w:rsidP="00D73B35">
      <w:pPr>
        <w:pStyle w:val="Heading1"/>
      </w:pPr>
      <w:bookmarkStart w:id="112" w:name="_Toc221687212"/>
      <w:bookmarkStart w:id="113" w:name="_Toc221617652"/>
      <w:bookmarkStart w:id="114" w:name="_Toc221687213"/>
      <w:bookmarkStart w:id="115" w:name="_Toc488132602"/>
      <w:bookmarkEnd w:id="112"/>
      <w:bookmarkEnd w:id="113"/>
      <w:bookmarkEnd w:id="114"/>
      <w:r w:rsidRPr="00183C6C">
        <w:t>Lēmuma par iepirkuma rezultātiem pieņemšana un paziņošana</w:t>
      </w:r>
      <w:bookmarkEnd w:id="115"/>
    </w:p>
    <w:p w14:paraId="7EEFF19D" w14:textId="77777777" w:rsidR="00FA38EE" w:rsidRPr="00183C6C" w:rsidRDefault="00FA38EE" w:rsidP="00DD01BE">
      <w:pPr>
        <w:pStyle w:val="Heading3"/>
      </w:pPr>
      <w:r w:rsidRPr="00183C6C">
        <w:t xml:space="preserve">Komisija, ņemot vērā kopējās vērtēšanas rezultātus, pieņem lēmumu slēgt </w:t>
      </w:r>
      <w:r w:rsidR="00732034" w:rsidRPr="00183C6C">
        <w:t xml:space="preserve">iepirkuma </w:t>
      </w:r>
      <w:r w:rsidRPr="00183C6C">
        <w:t>līgumu vai izbeigt iepirkumu, neizvēloties nevienu piedāvājumu, ja nav iesniegts neviens nolikumam atbilstošs piedāvājums vai ir cits pamatots iemesls.</w:t>
      </w:r>
    </w:p>
    <w:p w14:paraId="56150F84" w14:textId="77777777" w:rsidR="00FA38EE" w:rsidRPr="00183C6C" w:rsidRDefault="00FA38EE" w:rsidP="00DD01BE">
      <w:pPr>
        <w:pStyle w:val="Heading3"/>
      </w:pPr>
      <w:r w:rsidRPr="00183C6C">
        <w:t>Pēc lēmuma pieņemšanas Pretendenti 3 (trīs) darba dienu laikā tiek informēti par rezultātiem, nosūtot informāciju uz Pretendenta pieteikumā norādītajiem kontaktiem.</w:t>
      </w:r>
    </w:p>
    <w:p w14:paraId="010121FC" w14:textId="77777777" w:rsidR="00FA38EE" w:rsidRPr="00183C6C" w:rsidRDefault="00FA38EE" w:rsidP="00D73B35">
      <w:pPr>
        <w:pStyle w:val="Heading1"/>
      </w:pPr>
      <w:bookmarkStart w:id="116" w:name="_Toc349141825"/>
      <w:bookmarkStart w:id="117" w:name="_Toc488132603"/>
      <w:r w:rsidRPr="00183C6C">
        <w:t>Iepirkuma līguma slēgšana</w:t>
      </w:r>
      <w:bookmarkEnd w:id="116"/>
      <w:bookmarkEnd w:id="117"/>
    </w:p>
    <w:p w14:paraId="23816AA9" w14:textId="77777777" w:rsidR="00FA38EE" w:rsidRPr="00183C6C" w:rsidRDefault="00FA38EE" w:rsidP="00DD01BE">
      <w:pPr>
        <w:pStyle w:val="Heading3"/>
      </w:pPr>
      <w:r w:rsidRPr="00183C6C">
        <w:t xml:space="preserve">Iepirkuma līgums slēdzams saskaņā ar </w:t>
      </w:r>
      <w:r w:rsidR="00830941" w:rsidRPr="00183C6C">
        <w:t>iepirkuma</w:t>
      </w:r>
      <w:r w:rsidRPr="00183C6C">
        <w:t xml:space="preserve"> (</w:t>
      </w:r>
      <w:r w:rsidR="00543966" w:rsidRPr="00183C6C">
        <w:t>Pakalpojuma</w:t>
      </w:r>
      <w:r w:rsidR="00CF7DAE" w:rsidRPr="00183C6C">
        <w:t>) līguma projektu (III</w:t>
      </w:r>
      <w:r w:rsidRPr="00183C6C">
        <w:t xml:space="preserve"> nodaļa).</w:t>
      </w:r>
    </w:p>
    <w:p w14:paraId="36E58C05" w14:textId="77777777" w:rsidR="00FA38EE" w:rsidRPr="00183C6C" w:rsidRDefault="00FA38EE" w:rsidP="00DD01BE">
      <w:pPr>
        <w:pStyle w:val="Heading3"/>
      </w:pPr>
      <w:r w:rsidRPr="00183C6C">
        <w:t>Izraudzītais P</w:t>
      </w:r>
      <w:r w:rsidR="00CF7DAE" w:rsidRPr="00183C6C">
        <w:t xml:space="preserve">retendents paraksta </w:t>
      </w:r>
      <w:r w:rsidR="00830941" w:rsidRPr="00183C6C">
        <w:t xml:space="preserve">iepirkuma </w:t>
      </w:r>
      <w:r w:rsidRPr="00183C6C">
        <w:t>(</w:t>
      </w:r>
      <w:r w:rsidR="00543966" w:rsidRPr="00183C6C">
        <w:t>Pakalpojuma</w:t>
      </w:r>
      <w:r w:rsidRPr="00183C6C">
        <w:t>) līgumu ne vēlāk kā 3 (trīs) dienu laikā pēc Pasūtītāja rakstveida pieprasījuma. Ja izraudzītais Pretendents neparaksta iepirkuma (</w:t>
      </w:r>
      <w:r w:rsidR="00543966" w:rsidRPr="00183C6C">
        <w:t>Pakalpojuma</w:t>
      </w:r>
      <w:r w:rsidRPr="00183C6C">
        <w:t xml:space="preserve">) līgumu noteiktajā termiņā, Pasūtītājs to uzskata par atteikumu slēgt līgumu. </w:t>
      </w:r>
    </w:p>
    <w:p w14:paraId="1F396AC1" w14:textId="77777777" w:rsidR="00FA38EE" w:rsidRPr="00183C6C" w:rsidRDefault="00FA38EE" w:rsidP="00DD01BE">
      <w:pPr>
        <w:pStyle w:val="Heading3"/>
      </w:pPr>
      <w:r w:rsidRPr="00183C6C">
        <w:t xml:space="preserve">Ja iepirkuma uzvarētājs atsakās noslēgt līgumu, iepirkuma izpildes tiesības pāriet pie Pretendenta, kura iesniegtais piedāvājums atbilst visām iepirkuma prasībām un ir </w:t>
      </w:r>
      <w:r w:rsidR="00D21588" w:rsidRPr="00183C6C">
        <w:t>nākamais saimnieciski izdevīgākais piedāvājums</w:t>
      </w:r>
      <w:r w:rsidRPr="00183C6C">
        <w:t>.</w:t>
      </w:r>
    </w:p>
    <w:p w14:paraId="78C1427B" w14:textId="77777777" w:rsidR="00270AFF" w:rsidRPr="00183C6C" w:rsidRDefault="00270AFF" w:rsidP="00D73B35">
      <w:pPr>
        <w:pStyle w:val="Heading1"/>
      </w:pPr>
      <w:bookmarkStart w:id="118" w:name="_Toc221617654"/>
      <w:bookmarkStart w:id="119" w:name="_Toc221687215"/>
      <w:bookmarkStart w:id="120" w:name="_Toc221617656"/>
      <w:bookmarkStart w:id="121" w:name="_Toc221687217"/>
      <w:bookmarkStart w:id="122" w:name="_Toc63860937"/>
      <w:bookmarkStart w:id="123" w:name="_Toc488132604"/>
      <w:bookmarkEnd w:id="118"/>
      <w:bookmarkEnd w:id="119"/>
      <w:bookmarkEnd w:id="120"/>
      <w:bookmarkEnd w:id="121"/>
      <w:r w:rsidRPr="00183C6C">
        <w:t>Komisija</w:t>
      </w:r>
      <w:bookmarkEnd w:id="122"/>
      <w:r w:rsidRPr="00183C6C">
        <w:t>s darbības pamatnoteikumi, tās tiesības un pienākumi</w:t>
      </w:r>
      <w:bookmarkEnd w:id="123"/>
    </w:p>
    <w:p w14:paraId="292056C1" w14:textId="77777777" w:rsidR="00270AFF" w:rsidRPr="00183C6C" w:rsidRDefault="00270AFF" w:rsidP="00DD01BE">
      <w:pPr>
        <w:pStyle w:val="Heading3"/>
      </w:pPr>
      <w:bookmarkStart w:id="124" w:name="_Toc63860938"/>
      <w:r w:rsidRPr="00183C6C">
        <w:t>Komisija</w:t>
      </w:r>
      <w:bookmarkEnd w:id="124"/>
      <w:r w:rsidRPr="00183C6C">
        <w:t>s darbības pamatnoteikumi:</w:t>
      </w:r>
    </w:p>
    <w:p w14:paraId="58ACFD82" w14:textId="57B30F6B" w:rsidR="00270AFF" w:rsidRPr="00183C6C" w:rsidRDefault="00270AFF" w:rsidP="00DD01BE">
      <w:pPr>
        <w:pStyle w:val="Heading4"/>
      </w:pPr>
      <w:r w:rsidRPr="00183C6C">
        <w:t>komisijas priekšsēdētājs organizē un vada komisijas darbu, nosaka komisijas sēžu vietu, laiku un kārtību, sasauc un vada komisijas sēdes;</w:t>
      </w:r>
    </w:p>
    <w:p w14:paraId="7F86446E" w14:textId="00964DDB" w:rsidR="00270AFF" w:rsidRPr="00183C6C" w:rsidRDefault="00270AFF" w:rsidP="00DD01BE">
      <w:pPr>
        <w:pStyle w:val="Heading4"/>
      </w:pPr>
      <w:r w:rsidRPr="00183C6C">
        <w:t>komisija pieņem lēmumus ar vienkāršu balsu vairākumu. Ja komisijas locekļu balsis sadalās vienādi, izšķirošā ir komisijas priekšsēdētāja balss;</w:t>
      </w:r>
    </w:p>
    <w:p w14:paraId="5CFC38DA" w14:textId="7EE1E9A7" w:rsidR="00270AFF" w:rsidRPr="00183C6C" w:rsidRDefault="00270AFF" w:rsidP="00DD01BE">
      <w:pPr>
        <w:pStyle w:val="Heading3"/>
      </w:pPr>
      <w:r w:rsidRPr="00183C6C">
        <w:t>Komisijas tiesības:</w:t>
      </w:r>
    </w:p>
    <w:p w14:paraId="531DFE00" w14:textId="77777777" w:rsidR="00270AFF" w:rsidRPr="00183C6C" w:rsidRDefault="00270AFF" w:rsidP="00DD01BE">
      <w:pPr>
        <w:pStyle w:val="Heading4"/>
      </w:pPr>
      <w:bookmarkStart w:id="125" w:name="_Ref140320476"/>
      <w:r w:rsidRPr="00183C6C">
        <w:t>pārbaudīt nepieciešamo informāciju kompetentā institūcijā, publiski pieejamās datu bāzēs vai citos publiski pieejamos avotos;</w:t>
      </w:r>
      <w:bookmarkEnd w:id="125"/>
    </w:p>
    <w:p w14:paraId="40A63B0A" w14:textId="77777777" w:rsidR="00270AFF" w:rsidRPr="00183C6C" w:rsidRDefault="00270AFF" w:rsidP="00DD01BE">
      <w:pPr>
        <w:pStyle w:val="Heading4"/>
      </w:pPr>
      <w:r w:rsidRPr="00183C6C">
        <w:t>noteikt termiņu, līdz kuram pretendentam jāsniedz atbilde, ja komisija pieprasa, lai pretendents precizē informāciju par savu piedāvājumu;</w:t>
      </w:r>
    </w:p>
    <w:p w14:paraId="4433BDD5" w14:textId="77777777" w:rsidR="00270AFF" w:rsidRPr="00183C6C" w:rsidRDefault="00270AFF" w:rsidP="00DD01BE">
      <w:pPr>
        <w:pStyle w:val="Heading4"/>
      </w:pPr>
      <w:r w:rsidRPr="00183C6C">
        <w:lastRenderedPageBreak/>
        <w:t>pagarināt piedāvājumu iesniegšanas un citus konkursa termiņus normatīvajos aktos noteiktajā kārtībā;</w:t>
      </w:r>
    </w:p>
    <w:p w14:paraId="10066DFF" w14:textId="77777777" w:rsidR="00270AFF" w:rsidRPr="00183C6C" w:rsidRDefault="00270AFF" w:rsidP="00DD01BE">
      <w:pPr>
        <w:pStyle w:val="Heading4"/>
      </w:pPr>
      <w:r w:rsidRPr="00183C6C">
        <w:t>pieaicināt ekspertus atzinumu sniegšanai;</w:t>
      </w:r>
    </w:p>
    <w:p w14:paraId="61B68C67" w14:textId="77777777" w:rsidR="00270AFF" w:rsidRPr="00183C6C" w:rsidRDefault="00270AFF" w:rsidP="00DD01BE">
      <w:pPr>
        <w:pStyle w:val="Heading4"/>
      </w:pPr>
      <w:r w:rsidRPr="00183C6C">
        <w:t>lūgt pretendentam vai kompetentai institūcijai papildināt vai izskaidrot pretendenta iesniegtos dokumentus, kā arī pieprasīt pretendentiem uzrādīt iesniegto dokumentu kopiju oriģinālus;</w:t>
      </w:r>
    </w:p>
    <w:p w14:paraId="3335312C" w14:textId="77777777" w:rsidR="00270AFF" w:rsidRPr="00183C6C" w:rsidRDefault="00270AFF" w:rsidP="00DD01BE">
      <w:pPr>
        <w:pStyle w:val="Heading4"/>
      </w:pPr>
      <w:r w:rsidRPr="00183C6C">
        <w:t>labot aritmētiskās kļūdas pretendenta piedāvājumā;</w:t>
      </w:r>
    </w:p>
    <w:p w14:paraId="1AAC3217" w14:textId="77777777" w:rsidR="00270AFF" w:rsidRPr="00183C6C" w:rsidRDefault="00270AFF" w:rsidP="00DD01BE">
      <w:pPr>
        <w:pStyle w:val="Heading4"/>
      </w:pPr>
      <w:r w:rsidRPr="00183C6C">
        <w:t>jebkurā brīdī pārtraukt iepirkumu normatīvajos aktos noteiktajā kārtībā, ja tam ir objektīvs pamatojums;</w:t>
      </w:r>
    </w:p>
    <w:p w14:paraId="5B0A4C4F" w14:textId="77777777" w:rsidR="00270AFF" w:rsidRPr="00183C6C" w:rsidRDefault="00270AFF" w:rsidP="00DD01BE">
      <w:pPr>
        <w:pStyle w:val="Heading4"/>
      </w:pPr>
      <w:r w:rsidRPr="00183C6C">
        <w:t>veikt citas darbības saskaņā ar Publisko iepirkumu likumu un citiem normatīvajiem aktiem.</w:t>
      </w:r>
    </w:p>
    <w:p w14:paraId="351E5621" w14:textId="77777777" w:rsidR="00270AFF" w:rsidRPr="00183C6C" w:rsidRDefault="00270AFF" w:rsidP="00DD01BE">
      <w:pPr>
        <w:pStyle w:val="Heading3"/>
      </w:pPr>
      <w:r w:rsidRPr="00183C6C">
        <w:t>Komisijas pienākumi:</w:t>
      </w:r>
    </w:p>
    <w:p w14:paraId="67DB0B40" w14:textId="1E0E1B7A" w:rsidR="00270AFF" w:rsidRPr="00183C6C" w:rsidRDefault="00270AFF" w:rsidP="00DD01BE">
      <w:pPr>
        <w:pStyle w:val="Heading4"/>
      </w:pPr>
      <w:r w:rsidRPr="00183C6C">
        <w:rPr>
          <w:lang w:eastAsia="lv-LV"/>
        </w:rPr>
        <w:t>nodrošin</w:t>
      </w:r>
      <w:r w:rsidRPr="00183C6C">
        <w:rPr>
          <w:rFonts w:eastAsia="TimesNewRoman"/>
          <w:lang w:eastAsia="lv-LV"/>
        </w:rPr>
        <w:t>ā</w:t>
      </w:r>
      <w:r w:rsidRPr="00183C6C">
        <w:rPr>
          <w:lang w:eastAsia="lv-LV"/>
        </w:rPr>
        <w:t>t pretendentu br</w:t>
      </w:r>
      <w:r w:rsidRPr="00183C6C">
        <w:rPr>
          <w:rFonts w:eastAsia="TimesNewRoman"/>
          <w:lang w:eastAsia="lv-LV"/>
        </w:rPr>
        <w:t>ī</w:t>
      </w:r>
      <w:r w:rsidRPr="00183C6C">
        <w:rPr>
          <w:lang w:eastAsia="lv-LV"/>
        </w:rPr>
        <w:t>vu konkurenci, k</w:t>
      </w:r>
      <w:r w:rsidRPr="00183C6C">
        <w:rPr>
          <w:rFonts w:eastAsia="TimesNewRoman"/>
          <w:lang w:eastAsia="lv-LV"/>
        </w:rPr>
        <w:t xml:space="preserve">ā </w:t>
      </w:r>
      <w:r w:rsidRPr="00183C6C">
        <w:rPr>
          <w:lang w:eastAsia="lv-LV"/>
        </w:rPr>
        <w:t>ar</w:t>
      </w:r>
      <w:r w:rsidRPr="00183C6C">
        <w:rPr>
          <w:rFonts w:eastAsia="TimesNewRoman"/>
          <w:lang w:eastAsia="lv-LV"/>
        </w:rPr>
        <w:t xml:space="preserve">ī </w:t>
      </w:r>
      <w:r w:rsidRPr="00183C6C">
        <w:rPr>
          <w:lang w:eastAsia="lv-LV"/>
        </w:rPr>
        <w:t>vienl</w:t>
      </w:r>
      <w:r w:rsidRPr="00183C6C">
        <w:rPr>
          <w:rFonts w:eastAsia="TimesNewRoman"/>
          <w:lang w:eastAsia="lv-LV"/>
        </w:rPr>
        <w:t>ī</w:t>
      </w:r>
      <w:r w:rsidRPr="00183C6C">
        <w:rPr>
          <w:lang w:eastAsia="lv-LV"/>
        </w:rPr>
        <w:t>dz</w:t>
      </w:r>
      <w:r w:rsidRPr="00183C6C">
        <w:rPr>
          <w:rFonts w:eastAsia="TimesNewRoman"/>
          <w:lang w:eastAsia="lv-LV"/>
        </w:rPr>
        <w:t>ī</w:t>
      </w:r>
      <w:r w:rsidRPr="00183C6C">
        <w:rPr>
          <w:lang w:eastAsia="lv-LV"/>
        </w:rPr>
        <w:t>gu un taisn</w:t>
      </w:r>
      <w:r w:rsidRPr="00183C6C">
        <w:rPr>
          <w:rFonts w:eastAsia="TimesNewRoman"/>
          <w:lang w:eastAsia="lv-LV"/>
        </w:rPr>
        <w:t>ī</w:t>
      </w:r>
      <w:r w:rsidRPr="00183C6C">
        <w:rPr>
          <w:lang w:eastAsia="lv-LV"/>
        </w:rPr>
        <w:t>gu attieksmi pret tiem;</w:t>
      </w:r>
    </w:p>
    <w:p w14:paraId="594B793B" w14:textId="77777777" w:rsidR="00270AFF" w:rsidRPr="00183C6C" w:rsidRDefault="00270AFF" w:rsidP="00DD01BE">
      <w:pPr>
        <w:pStyle w:val="Heading4"/>
      </w:pPr>
      <w:r w:rsidRPr="00183C6C">
        <w:t>nodrošināt iepirkuma procedūras dokumentu izstrādāšanu</w:t>
      </w:r>
      <w:r w:rsidR="0051299F" w:rsidRPr="00183C6C">
        <w:t xml:space="preserve"> un</w:t>
      </w:r>
      <w:r w:rsidRPr="00183C6C">
        <w:t xml:space="preserve"> protokolēt iepirkuma procesa gaitu;</w:t>
      </w:r>
    </w:p>
    <w:p w14:paraId="3F76A440" w14:textId="77777777" w:rsidR="00270AFF" w:rsidRPr="00183C6C" w:rsidRDefault="00270AFF" w:rsidP="00DD01BE">
      <w:pPr>
        <w:pStyle w:val="Heading4"/>
      </w:pPr>
      <w:r w:rsidRPr="00183C6C">
        <w:t xml:space="preserve">izvērtēt pretendentus un to iesniegtos piedāvājumus saskaņā ar Publisko iepirkumu likumu, nolikumu </w:t>
      </w:r>
      <w:r w:rsidR="0051299F" w:rsidRPr="00183C6C">
        <w:t>un</w:t>
      </w:r>
      <w:r w:rsidRPr="00183C6C">
        <w:t xml:space="preserve"> citiem normatīvajiem aktiem. </w:t>
      </w:r>
    </w:p>
    <w:p w14:paraId="45880098" w14:textId="77777777" w:rsidR="00270AFF" w:rsidRPr="00183C6C" w:rsidRDefault="00270AFF" w:rsidP="00DD01BE">
      <w:pPr>
        <w:pStyle w:val="Heading4"/>
      </w:pPr>
      <w:r w:rsidRPr="00183C6C">
        <w:t>nodrošināt piedāvājumu glabāšanu, lai līdz atvēršanas brīdim neviens nevarētu piekļūt tajos ietvertajai informācijai, un konfidencialitāti līdz lēmuma pieņemšanai;</w:t>
      </w:r>
    </w:p>
    <w:p w14:paraId="0D8B9CCA" w14:textId="77777777" w:rsidR="00270AFF" w:rsidRPr="00183C6C" w:rsidRDefault="00270AFF" w:rsidP="00DD01BE">
      <w:pPr>
        <w:pStyle w:val="Heading4"/>
      </w:pPr>
      <w:r w:rsidRPr="00183C6C">
        <w:t>normatīvajos aktos noteiktajos gadījumos sniegt paskaidrojumus pretendentiem par pieņemtajiem lēmumiem;</w:t>
      </w:r>
    </w:p>
    <w:p w14:paraId="400AB57E" w14:textId="77777777" w:rsidR="00270AFF" w:rsidRPr="00183C6C" w:rsidRDefault="00270AFF" w:rsidP="00DD01BE">
      <w:pPr>
        <w:pStyle w:val="Heading4"/>
      </w:pPr>
      <w:r w:rsidRPr="00183C6C">
        <w:t xml:space="preserve">citi pienākumi saskaņā ar nolikumu un normatīvajiem aktiem. </w:t>
      </w:r>
    </w:p>
    <w:p w14:paraId="75E180E1" w14:textId="77777777" w:rsidR="00270AFF" w:rsidRPr="00183C6C" w:rsidRDefault="00270AFF" w:rsidP="00D73B35">
      <w:pPr>
        <w:pStyle w:val="Heading1"/>
      </w:pPr>
      <w:bookmarkStart w:id="126" w:name="_Toc221617658"/>
      <w:bookmarkStart w:id="127" w:name="_Toc221687219"/>
      <w:bookmarkStart w:id="128" w:name="_Toc488132605"/>
      <w:bookmarkEnd w:id="126"/>
      <w:bookmarkEnd w:id="127"/>
      <w:r w:rsidRPr="00183C6C">
        <w:t>Pretendenta tiesības un pienākumi</w:t>
      </w:r>
      <w:bookmarkEnd w:id="128"/>
    </w:p>
    <w:p w14:paraId="671A3D55" w14:textId="77777777" w:rsidR="00270AFF" w:rsidRPr="00183C6C" w:rsidRDefault="00270AFF" w:rsidP="00DD01BE">
      <w:pPr>
        <w:pStyle w:val="Heading3"/>
      </w:pPr>
      <w:bookmarkStart w:id="129" w:name="_Toc63860939"/>
      <w:r w:rsidRPr="00183C6C">
        <w:t>Pretendenta tiesības</w:t>
      </w:r>
      <w:bookmarkEnd w:id="129"/>
      <w:r w:rsidRPr="00183C6C">
        <w:t>:</w:t>
      </w:r>
    </w:p>
    <w:p w14:paraId="74AFE0FC" w14:textId="77777777" w:rsidR="00270AFF" w:rsidRPr="00183C6C" w:rsidRDefault="00270AFF" w:rsidP="00DD01BE">
      <w:pPr>
        <w:pStyle w:val="Heading4"/>
      </w:pPr>
      <w:r w:rsidRPr="00183C6C">
        <w:t>apvienoties ar citiem piegādātājiem un iesniegt 1 (vienu) kopēju piedāvājumu;</w:t>
      </w:r>
    </w:p>
    <w:p w14:paraId="1A570E19" w14:textId="77777777" w:rsidR="00270AFF" w:rsidRPr="00183C6C" w:rsidRDefault="00270AFF" w:rsidP="00DD01BE">
      <w:pPr>
        <w:pStyle w:val="Heading4"/>
      </w:pPr>
      <w:r w:rsidRPr="00183C6C">
        <w:t>pilnvarot pārstāvi (pārstāvju grupu) piedalīties piedāvājumu atvēršanā;</w:t>
      </w:r>
    </w:p>
    <w:p w14:paraId="18C493F3" w14:textId="77777777" w:rsidR="00270AFF" w:rsidRPr="00183C6C" w:rsidRDefault="00270AFF" w:rsidP="00DD01BE">
      <w:pPr>
        <w:pStyle w:val="Heading4"/>
      </w:pPr>
      <w:r w:rsidRPr="00183C6C">
        <w:t>papildus nolikumā minētajiem dokumentiem iesniegt arī citus dokumentus, kas apliecina pretendenta kvalifikāciju un tā spējas veikt iepirkumu;</w:t>
      </w:r>
    </w:p>
    <w:p w14:paraId="486C93F7" w14:textId="00956568" w:rsidR="00270AFF" w:rsidRPr="00183C6C" w:rsidRDefault="00270AFF" w:rsidP="00DD01BE">
      <w:pPr>
        <w:pStyle w:val="Heading4"/>
      </w:pPr>
      <w:r w:rsidRPr="00183C6C">
        <w:t xml:space="preserve">gadījumos, kad komisija ir ieguvusi informāciju </w:t>
      </w:r>
      <w:r w:rsidR="004052F2" w:rsidRPr="00183C6C">
        <w:fldChar w:fldCharType="begin"/>
      </w:r>
      <w:r w:rsidR="004052F2" w:rsidRPr="00183C6C">
        <w:instrText xml:space="preserve"> REF _Ref140320476 \r \h  \* MERGEFORMAT </w:instrText>
      </w:r>
      <w:r w:rsidR="004052F2" w:rsidRPr="00183C6C">
        <w:fldChar w:fldCharType="separate"/>
      </w:r>
      <w:r w:rsidR="00BE19E5" w:rsidRPr="00183C6C">
        <w:t>19.2.1</w:t>
      </w:r>
      <w:r w:rsidR="004052F2" w:rsidRPr="00183C6C">
        <w:fldChar w:fldCharType="end"/>
      </w:r>
      <w:r w:rsidRPr="00183C6C">
        <w:t>.punktā minētajā veidā, iesniegt izziņu vai citu dokumentu par attiecīgo faktu, ja komisijas iegūtā informācija neatbilst faktiskajai situācijai;</w:t>
      </w:r>
    </w:p>
    <w:p w14:paraId="08753789" w14:textId="77777777" w:rsidR="00270AFF" w:rsidRPr="00183C6C" w:rsidRDefault="00270AFF" w:rsidP="00DD01BE">
      <w:pPr>
        <w:pStyle w:val="Heading4"/>
      </w:pPr>
      <w:r w:rsidRPr="00183C6C">
        <w:t xml:space="preserve">līdz nolikuma </w:t>
      </w:r>
      <w:r w:rsidR="004052F2" w:rsidRPr="00183C6C">
        <w:fldChar w:fldCharType="begin"/>
      </w:r>
      <w:r w:rsidR="004052F2" w:rsidRPr="00183C6C">
        <w:instrText xml:space="preserve"> REF _Ref131312694 \r \h  \* MERGEFORMAT </w:instrText>
      </w:r>
      <w:r w:rsidR="004052F2" w:rsidRPr="00183C6C">
        <w:fldChar w:fldCharType="separate"/>
      </w:r>
      <w:r w:rsidR="00BE19E5" w:rsidRPr="00183C6C">
        <w:t>9.1</w:t>
      </w:r>
      <w:r w:rsidR="004052F2" w:rsidRPr="00183C6C">
        <w:fldChar w:fldCharType="end"/>
      </w:r>
      <w:r w:rsidRPr="00183C6C">
        <w:t xml:space="preserve">.punktā norādītajam piedāvājumu iesniegšanas termiņa beigām, ievērojot rakstveida formu, var grozīt vai atsaukt iepriekš iesniegto piedāvājumu. Uz slēgtas aploksnes (iepakojuma) jānorāda nolikuma </w:t>
      </w:r>
      <w:r w:rsidR="004052F2" w:rsidRPr="00183C6C">
        <w:fldChar w:fldCharType="begin"/>
      </w:r>
      <w:r w:rsidR="004052F2" w:rsidRPr="00183C6C">
        <w:instrText xml:space="preserve"> REF _Ref135474820 \r \h  \* MERGEFORMAT </w:instrText>
      </w:r>
      <w:r w:rsidR="004052F2" w:rsidRPr="00183C6C">
        <w:fldChar w:fldCharType="separate"/>
      </w:r>
      <w:r w:rsidR="00BE19E5" w:rsidRPr="00183C6C">
        <w:t>12.5</w:t>
      </w:r>
      <w:r w:rsidR="004052F2" w:rsidRPr="00183C6C">
        <w:fldChar w:fldCharType="end"/>
      </w:r>
      <w:r w:rsidRPr="00183C6C">
        <w:t>.punktā noteiktā informācija, kā arī papildus norāde – „Grozījumi” vai „Atsaukums”. Atsaukums izslēdz pretendenta tālāku līdzdalību konkursā. Pēc piedāvājuma iesniegšanas termiņa beigām pretendents piedāvājumu labot nevar, ja vien nav izdarīti grozījumi konkursa nolikumā un nav attiecīgi pagarināts piedāvājumu iesniegšanas termiņš;</w:t>
      </w:r>
    </w:p>
    <w:p w14:paraId="13E03D37" w14:textId="77777777" w:rsidR="00270AFF" w:rsidRPr="00183C6C" w:rsidRDefault="00270AFF" w:rsidP="00DD01BE">
      <w:pPr>
        <w:pStyle w:val="Heading4"/>
      </w:pPr>
      <w:r w:rsidRPr="00183C6C">
        <w:t>pārsūdzēt komisijas pieņemto lēmumu Publisko iepirkumu likumā noteiktajā kārtībā.</w:t>
      </w:r>
    </w:p>
    <w:p w14:paraId="1C993489" w14:textId="77777777" w:rsidR="00270AFF" w:rsidRPr="00183C6C" w:rsidRDefault="00270AFF" w:rsidP="00DD01BE">
      <w:pPr>
        <w:pStyle w:val="Heading4"/>
      </w:pPr>
      <w:r w:rsidRPr="00183C6C">
        <w:t>Pretendenta pienākumi:</w:t>
      </w:r>
    </w:p>
    <w:p w14:paraId="3C811F2C" w14:textId="77777777" w:rsidR="00270AFF" w:rsidRPr="00183C6C" w:rsidRDefault="00270AFF" w:rsidP="00DD01BE">
      <w:pPr>
        <w:pStyle w:val="Heading4"/>
        <w:rPr>
          <w:szCs w:val="24"/>
        </w:rPr>
      </w:pPr>
      <w:r w:rsidRPr="00183C6C">
        <w:t>sagatavot un iesniegt piedāvājumu atbilstoši nolikuma prasībām;</w:t>
      </w:r>
    </w:p>
    <w:p w14:paraId="4095A5B0" w14:textId="77777777" w:rsidR="00270AFF" w:rsidRPr="00183C6C" w:rsidRDefault="00270AFF" w:rsidP="00DD01BE">
      <w:pPr>
        <w:pStyle w:val="Heading4"/>
      </w:pPr>
      <w:r w:rsidRPr="00183C6C">
        <w:t>rakstveidā un komisijas noteiktajā termiņā sniegt papildu informāciju vai paskaidrojumus par piedāvājumu, ja komisija to pieprasa;</w:t>
      </w:r>
    </w:p>
    <w:p w14:paraId="48022E73" w14:textId="77777777" w:rsidR="00270AFF" w:rsidRPr="00183C6C" w:rsidRDefault="00270AFF" w:rsidP="00DD01BE">
      <w:pPr>
        <w:pStyle w:val="Heading4"/>
        <w:rPr>
          <w:szCs w:val="24"/>
        </w:rPr>
      </w:pPr>
      <w:r w:rsidRPr="00183C6C">
        <w:t>sniegt patiesu informāciju;</w:t>
      </w:r>
    </w:p>
    <w:p w14:paraId="16BCBFA1" w14:textId="77777777" w:rsidR="00270AFF" w:rsidRPr="00183C6C" w:rsidRDefault="00270AFF" w:rsidP="00DD01BE">
      <w:pPr>
        <w:pStyle w:val="Heading4"/>
        <w:rPr>
          <w:szCs w:val="24"/>
        </w:rPr>
        <w:sectPr w:rsidR="00270AFF" w:rsidRPr="00183C6C" w:rsidSect="00064EF2">
          <w:headerReference w:type="default" r:id="rId16"/>
          <w:type w:val="nextColumn"/>
          <w:pgSz w:w="11907" w:h="16840" w:code="9"/>
          <w:pgMar w:top="1134" w:right="1134" w:bottom="1134" w:left="1701" w:header="567" w:footer="567" w:gutter="0"/>
          <w:cols w:space="720"/>
          <w:docGrid w:linePitch="326"/>
        </w:sectPr>
      </w:pPr>
      <w:r w:rsidRPr="00183C6C">
        <w:t>segt visas izmaksas, kas saistītas ar piedāvājuma sagatavošanu un iesniegšanu.</w:t>
      </w:r>
    </w:p>
    <w:p w14:paraId="621052C3" w14:textId="77777777" w:rsidR="00077103" w:rsidRPr="00183C6C" w:rsidRDefault="00077103" w:rsidP="00270AFF">
      <w:pPr>
        <w:jc w:val="center"/>
        <w:rPr>
          <w:b/>
          <w:bCs/>
          <w:sz w:val="32"/>
        </w:rPr>
      </w:pPr>
      <w:r w:rsidRPr="00183C6C">
        <w:rPr>
          <w:b/>
          <w:bCs/>
          <w:sz w:val="32"/>
        </w:rPr>
        <w:lastRenderedPageBreak/>
        <w:t>I</w:t>
      </w:r>
      <w:r w:rsidR="004E5F81" w:rsidRPr="00183C6C">
        <w:rPr>
          <w:b/>
          <w:bCs/>
          <w:sz w:val="32"/>
        </w:rPr>
        <w:t>I</w:t>
      </w:r>
      <w:r w:rsidRPr="00183C6C">
        <w:rPr>
          <w:b/>
          <w:bCs/>
          <w:sz w:val="32"/>
        </w:rPr>
        <w:t xml:space="preserve"> </w:t>
      </w:r>
      <w:r w:rsidR="00340254" w:rsidRPr="00183C6C">
        <w:rPr>
          <w:b/>
          <w:bCs/>
          <w:sz w:val="32"/>
        </w:rPr>
        <w:t>n</w:t>
      </w:r>
      <w:r w:rsidRPr="00183C6C">
        <w:rPr>
          <w:b/>
          <w:bCs/>
          <w:sz w:val="32"/>
        </w:rPr>
        <w:t>odaļa</w:t>
      </w:r>
    </w:p>
    <w:p w14:paraId="2743E36D" w14:textId="77777777" w:rsidR="004378CF" w:rsidRPr="00183C6C" w:rsidRDefault="004378CF" w:rsidP="00C77669">
      <w:pPr>
        <w:pStyle w:val="ListParagraph"/>
        <w:numPr>
          <w:ilvl w:val="0"/>
          <w:numId w:val="10"/>
        </w:numPr>
        <w:autoSpaceDE w:val="0"/>
        <w:autoSpaceDN w:val="0"/>
        <w:adjustRightInd w:val="0"/>
        <w:ind w:right="567"/>
        <w:contextualSpacing w:val="0"/>
        <w:jc w:val="both"/>
        <w:rPr>
          <w:rFonts w:ascii="Times New Roman" w:hAnsi="Times New Roman"/>
          <w:vanish/>
          <w:sz w:val="24"/>
          <w:szCs w:val="24"/>
        </w:rPr>
      </w:pPr>
    </w:p>
    <w:p w14:paraId="7278853E" w14:textId="77777777" w:rsidR="004378CF" w:rsidRPr="00183C6C" w:rsidRDefault="004378CF" w:rsidP="00C77669">
      <w:pPr>
        <w:pStyle w:val="ListParagraph"/>
        <w:numPr>
          <w:ilvl w:val="0"/>
          <w:numId w:val="10"/>
        </w:numPr>
        <w:autoSpaceDE w:val="0"/>
        <w:autoSpaceDN w:val="0"/>
        <w:adjustRightInd w:val="0"/>
        <w:ind w:right="567"/>
        <w:contextualSpacing w:val="0"/>
        <w:jc w:val="both"/>
        <w:rPr>
          <w:rFonts w:ascii="Times New Roman" w:hAnsi="Times New Roman"/>
          <w:vanish/>
          <w:sz w:val="24"/>
          <w:szCs w:val="24"/>
        </w:rPr>
      </w:pPr>
    </w:p>
    <w:p w14:paraId="149C81A7" w14:textId="77777777" w:rsidR="004378CF" w:rsidRPr="00183C6C" w:rsidRDefault="004378CF" w:rsidP="00C77669">
      <w:pPr>
        <w:pStyle w:val="ListParagraph"/>
        <w:numPr>
          <w:ilvl w:val="0"/>
          <w:numId w:val="10"/>
        </w:numPr>
        <w:autoSpaceDE w:val="0"/>
        <w:autoSpaceDN w:val="0"/>
        <w:adjustRightInd w:val="0"/>
        <w:ind w:right="567"/>
        <w:contextualSpacing w:val="0"/>
        <w:jc w:val="both"/>
        <w:rPr>
          <w:rFonts w:ascii="Times New Roman" w:hAnsi="Times New Roman"/>
          <w:vanish/>
          <w:sz w:val="24"/>
          <w:szCs w:val="24"/>
        </w:rPr>
      </w:pPr>
    </w:p>
    <w:p w14:paraId="5326AD52" w14:textId="77777777" w:rsidR="004378CF" w:rsidRPr="00183C6C" w:rsidRDefault="004378CF" w:rsidP="00C77669">
      <w:pPr>
        <w:pStyle w:val="ListParagraph"/>
        <w:numPr>
          <w:ilvl w:val="0"/>
          <w:numId w:val="10"/>
        </w:numPr>
        <w:autoSpaceDE w:val="0"/>
        <w:autoSpaceDN w:val="0"/>
        <w:adjustRightInd w:val="0"/>
        <w:ind w:right="567"/>
        <w:contextualSpacing w:val="0"/>
        <w:jc w:val="both"/>
        <w:rPr>
          <w:rFonts w:ascii="Times New Roman" w:hAnsi="Times New Roman"/>
          <w:vanish/>
          <w:sz w:val="24"/>
          <w:szCs w:val="24"/>
        </w:rPr>
      </w:pPr>
    </w:p>
    <w:p w14:paraId="0DD411D6" w14:textId="77777777" w:rsidR="004378CF" w:rsidRPr="00183C6C" w:rsidRDefault="004378CF" w:rsidP="00C77669">
      <w:pPr>
        <w:pStyle w:val="ListParagraph"/>
        <w:numPr>
          <w:ilvl w:val="0"/>
          <w:numId w:val="10"/>
        </w:numPr>
        <w:autoSpaceDE w:val="0"/>
        <w:autoSpaceDN w:val="0"/>
        <w:adjustRightInd w:val="0"/>
        <w:ind w:right="567"/>
        <w:contextualSpacing w:val="0"/>
        <w:jc w:val="both"/>
        <w:rPr>
          <w:rFonts w:ascii="Times New Roman" w:hAnsi="Times New Roman"/>
          <w:vanish/>
          <w:sz w:val="24"/>
          <w:szCs w:val="24"/>
        </w:rPr>
      </w:pPr>
    </w:p>
    <w:p w14:paraId="1BBCF990" w14:textId="77777777" w:rsidR="00270AFF" w:rsidRPr="00183C6C" w:rsidRDefault="00270AFF" w:rsidP="00270AFF">
      <w:pPr>
        <w:jc w:val="center"/>
        <w:rPr>
          <w:b/>
          <w:bCs/>
          <w:sz w:val="36"/>
        </w:rPr>
      </w:pPr>
      <w:r w:rsidRPr="00183C6C">
        <w:rPr>
          <w:b/>
          <w:bCs/>
          <w:sz w:val="32"/>
        </w:rPr>
        <w:t>FORMAS PIEDĀVĀJUMA SAGATAVOŠANAI</w:t>
      </w:r>
    </w:p>
    <w:p w14:paraId="3BBED358" w14:textId="77777777" w:rsidR="00A66105" w:rsidRPr="00183C6C" w:rsidRDefault="00A66105" w:rsidP="00270AFF">
      <w:pPr>
        <w:jc w:val="center"/>
        <w:rPr>
          <w:b/>
          <w:bCs/>
          <w:sz w:val="28"/>
        </w:rPr>
      </w:pPr>
    </w:p>
    <w:p w14:paraId="22BE9C21" w14:textId="77777777" w:rsidR="00270AFF" w:rsidRPr="00183C6C" w:rsidRDefault="00270AFF" w:rsidP="00270AFF">
      <w:pPr>
        <w:jc w:val="center"/>
        <w:rPr>
          <w:b/>
          <w:bCs/>
          <w:sz w:val="28"/>
        </w:rPr>
      </w:pPr>
      <w:r w:rsidRPr="00183C6C">
        <w:rPr>
          <w:b/>
          <w:bCs/>
          <w:sz w:val="28"/>
        </w:rPr>
        <w:t>1.FORMA</w:t>
      </w:r>
    </w:p>
    <w:p w14:paraId="05786A92" w14:textId="77777777" w:rsidR="00270AFF" w:rsidRPr="00183C6C" w:rsidRDefault="00270AFF" w:rsidP="00DD01BE">
      <w:pPr>
        <w:pStyle w:val="Heading1"/>
        <w:numPr>
          <w:ilvl w:val="0"/>
          <w:numId w:val="0"/>
        </w:numPr>
        <w:ind w:left="567"/>
        <w:jc w:val="center"/>
      </w:pPr>
      <w:bookmarkStart w:id="130" w:name="_Toc360798855"/>
      <w:bookmarkStart w:id="131" w:name="_Toc380763025"/>
      <w:bookmarkStart w:id="132" w:name="_Toc381266753"/>
      <w:bookmarkStart w:id="133" w:name="_Toc381267329"/>
      <w:bookmarkStart w:id="134" w:name="_Toc488132606"/>
      <w:r w:rsidRPr="00183C6C">
        <w:t>PIETEIKUMS DALĪBAI ATKLĀTĀ KONKURSĀ</w:t>
      </w:r>
      <w:bookmarkEnd w:id="130"/>
      <w:bookmarkEnd w:id="131"/>
      <w:bookmarkEnd w:id="132"/>
      <w:bookmarkEnd w:id="133"/>
      <w:bookmarkEnd w:id="134"/>
    </w:p>
    <w:p w14:paraId="779D0893" w14:textId="77777777" w:rsidR="00FB7029" w:rsidRPr="00183C6C" w:rsidRDefault="00340254" w:rsidP="00270AFF">
      <w:pPr>
        <w:pStyle w:val="BodyText"/>
        <w:tabs>
          <w:tab w:val="left" w:pos="900"/>
          <w:tab w:val="left" w:pos="1080"/>
          <w:tab w:val="left" w:pos="3119"/>
        </w:tabs>
        <w:spacing w:before="0"/>
        <w:jc w:val="center"/>
        <w:rPr>
          <w:szCs w:val="24"/>
          <w:lang w:val="lv-LV"/>
        </w:rPr>
      </w:pPr>
      <w:r w:rsidRPr="00183C6C">
        <w:rPr>
          <w:szCs w:val="24"/>
          <w:lang w:val="lv-LV"/>
        </w:rPr>
        <w:t>a</w:t>
      </w:r>
      <w:r w:rsidR="00270AFF" w:rsidRPr="00183C6C">
        <w:rPr>
          <w:szCs w:val="24"/>
          <w:lang w:val="lv-LV"/>
        </w:rPr>
        <w:t xml:space="preserve">tklātam konkursam </w:t>
      </w:r>
    </w:p>
    <w:p w14:paraId="5E5EEFAE" w14:textId="77777777" w:rsidR="00CA31A1" w:rsidRPr="00183C6C" w:rsidRDefault="00337479" w:rsidP="00270AFF">
      <w:pPr>
        <w:pStyle w:val="BodyText"/>
        <w:tabs>
          <w:tab w:val="left" w:pos="900"/>
          <w:tab w:val="left" w:pos="1080"/>
          <w:tab w:val="left" w:pos="3119"/>
        </w:tabs>
        <w:spacing w:before="0"/>
        <w:jc w:val="center"/>
        <w:rPr>
          <w:b/>
          <w:szCs w:val="24"/>
          <w:lang w:val="lv-LV"/>
        </w:rPr>
      </w:pPr>
      <w:r w:rsidRPr="00183C6C">
        <w:rPr>
          <w:b/>
          <w:szCs w:val="24"/>
          <w:lang w:val="lv-LV"/>
        </w:rPr>
        <w:t>„</w:t>
      </w:r>
      <w:r w:rsidR="000A0984" w:rsidRPr="00183C6C">
        <w:rPr>
          <w:b/>
          <w:bCs/>
          <w:color w:val="000000"/>
          <w:szCs w:val="32"/>
          <w:lang w:val="lv-LV"/>
        </w:rPr>
        <w:t>Izglītojošu pasākumu izveide un īstenošana onkoloģisko slimību profilakses un psihiskās veselības veicināšanas jautājumos</w:t>
      </w:r>
      <w:r w:rsidRPr="00183C6C">
        <w:rPr>
          <w:b/>
          <w:szCs w:val="24"/>
          <w:lang w:val="lv-LV"/>
        </w:rPr>
        <w:t>”</w:t>
      </w:r>
      <w:r w:rsidR="001E4142" w:rsidRPr="00183C6C">
        <w:rPr>
          <w:b/>
          <w:szCs w:val="24"/>
          <w:lang w:val="lv-LV"/>
        </w:rPr>
        <w:t xml:space="preserve">, </w:t>
      </w:r>
    </w:p>
    <w:p w14:paraId="7B1DBED9" w14:textId="6AEB1A3C" w:rsidR="00270AFF" w:rsidRPr="00183C6C" w:rsidRDefault="001E4142" w:rsidP="00270AFF">
      <w:pPr>
        <w:pStyle w:val="BodyText"/>
        <w:tabs>
          <w:tab w:val="left" w:pos="900"/>
          <w:tab w:val="left" w:pos="1080"/>
          <w:tab w:val="left" w:pos="3119"/>
        </w:tabs>
        <w:spacing w:before="0"/>
        <w:jc w:val="center"/>
        <w:rPr>
          <w:szCs w:val="24"/>
          <w:lang w:val="lv-LV"/>
        </w:rPr>
      </w:pPr>
      <w:r w:rsidRPr="00183C6C">
        <w:rPr>
          <w:szCs w:val="24"/>
          <w:lang w:val="lv-LV"/>
        </w:rPr>
        <w:t>i</w:t>
      </w:r>
      <w:r w:rsidR="00270AFF" w:rsidRPr="00183C6C">
        <w:rPr>
          <w:szCs w:val="24"/>
          <w:lang w:val="lv-LV"/>
        </w:rPr>
        <w:t>epirkuma</w:t>
      </w:r>
      <w:r w:rsidR="00B65100" w:rsidRPr="00183C6C">
        <w:rPr>
          <w:szCs w:val="24"/>
          <w:lang w:val="lv-LV"/>
        </w:rPr>
        <w:t xml:space="preserve"> identifikācijas Nr. </w:t>
      </w:r>
      <w:r w:rsidR="003C234B" w:rsidRPr="00183C6C">
        <w:rPr>
          <w:szCs w:val="24"/>
          <w:lang w:val="lv-LV"/>
        </w:rPr>
        <w:t xml:space="preserve">SPKC </w:t>
      </w:r>
      <w:r w:rsidR="000C30ED" w:rsidRPr="00183C6C">
        <w:rPr>
          <w:szCs w:val="24"/>
          <w:lang w:val="lv-LV"/>
        </w:rPr>
        <w:t>2017/15</w:t>
      </w:r>
    </w:p>
    <w:p w14:paraId="3F2F8677" w14:textId="77777777" w:rsidR="00270AFF" w:rsidRPr="00183C6C" w:rsidRDefault="00270AFF" w:rsidP="00270AFF">
      <w:pPr>
        <w:rPr>
          <w:sz w:val="22"/>
        </w:rPr>
      </w:pPr>
    </w:p>
    <w:tbl>
      <w:tblPr>
        <w:tblW w:w="9285" w:type="dxa"/>
        <w:tblLook w:val="0000" w:firstRow="0" w:lastRow="0" w:firstColumn="0" w:lastColumn="0" w:noHBand="0" w:noVBand="0"/>
      </w:tblPr>
      <w:tblGrid>
        <w:gridCol w:w="3414"/>
        <w:gridCol w:w="2405"/>
        <w:gridCol w:w="906"/>
        <w:gridCol w:w="2560"/>
      </w:tblGrid>
      <w:tr w:rsidR="00270AFF" w:rsidRPr="00183C6C" w14:paraId="2DC3E05A" w14:textId="77777777" w:rsidTr="009D5A14">
        <w:trPr>
          <w:cantSplit/>
          <w:trHeight w:val="110"/>
        </w:trPr>
        <w:tc>
          <w:tcPr>
            <w:tcW w:w="9285" w:type="dxa"/>
            <w:gridSpan w:val="4"/>
            <w:tcBorders>
              <w:top w:val="single" w:sz="4" w:space="0" w:color="auto"/>
              <w:left w:val="single" w:sz="4" w:space="0" w:color="auto"/>
              <w:bottom w:val="single" w:sz="4" w:space="0" w:color="auto"/>
              <w:right w:val="single" w:sz="4" w:space="0" w:color="auto"/>
            </w:tcBorders>
            <w:shd w:val="clear" w:color="auto" w:fill="DBE5F1"/>
          </w:tcPr>
          <w:p w14:paraId="1D4651FC" w14:textId="77777777" w:rsidR="00270AFF" w:rsidRPr="00183C6C" w:rsidRDefault="00270AFF" w:rsidP="00E01F54">
            <w:pPr>
              <w:pStyle w:val="Heading7"/>
              <w:rPr>
                <w:lang w:val="lv-LV"/>
              </w:rPr>
            </w:pPr>
            <w:r w:rsidRPr="00183C6C">
              <w:rPr>
                <w:lang w:val="lv-LV"/>
              </w:rPr>
              <w:t>Informācija par pretendentu*</w:t>
            </w:r>
          </w:p>
        </w:tc>
      </w:tr>
      <w:tr w:rsidR="00270AFF" w:rsidRPr="00183C6C" w14:paraId="5C7C05C8" w14:textId="77777777" w:rsidTr="00E01F54">
        <w:trPr>
          <w:cantSplit/>
        </w:trPr>
        <w:tc>
          <w:tcPr>
            <w:tcW w:w="3414" w:type="dxa"/>
            <w:tcBorders>
              <w:top w:val="single" w:sz="4" w:space="0" w:color="auto"/>
            </w:tcBorders>
          </w:tcPr>
          <w:p w14:paraId="4E82B230" w14:textId="77777777" w:rsidR="00270AFF" w:rsidRPr="00183C6C" w:rsidRDefault="00270AFF" w:rsidP="00E01F54">
            <w:pPr>
              <w:pStyle w:val="Header"/>
              <w:tabs>
                <w:tab w:val="clear" w:pos="4153"/>
                <w:tab w:val="clear" w:pos="8306"/>
              </w:tabs>
              <w:jc w:val="left"/>
              <w:rPr>
                <w:lang w:val="lv-LV"/>
              </w:rPr>
            </w:pPr>
            <w:r w:rsidRPr="00183C6C">
              <w:rPr>
                <w:lang w:val="lv-LV"/>
              </w:rPr>
              <w:t>Pretendenta nosaukums:</w:t>
            </w:r>
          </w:p>
        </w:tc>
        <w:tc>
          <w:tcPr>
            <w:tcW w:w="5871" w:type="dxa"/>
            <w:gridSpan w:val="3"/>
            <w:tcBorders>
              <w:top w:val="single" w:sz="4" w:space="0" w:color="auto"/>
              <w:bottom w:val="single" w:sz="4" w:space="0" w:color="auto"/>
            </w:tcBorders>
          </w:tcPr>
          <w:p w14:paraId="06FABEF2" w14:textId="77777777" w:rsidR="00270AFF" w:rsidRPr="00183C6C" w:rsidRDefault="00270AFF" w:rsidP="00E01F54"/>
        </w:tc>
      </w:tr>
      <w:tr w:rsidR="00270AFF" w:rsidRPr="00183C6C" w14:paraId="7D5E6542" w14:textId="77777777" w:rsidTr="00E01F54">
        <w:trPr>
          <w:cantSplit/>
        </w:trPr>
        <w:tc>
          <w:tcPr>
            <w:tcW w:w="3414" w:type="dxa"/>
          </w:tcPr>
          <w:p w14:paraId="1CF6A885" w14:textId="77777777" w:rsidR="00270AFF" w:rsidRPr="00183C6C" w:rsidRDefault="00270AFF" w:rsidP="00E01F54">
            <w:pPr>
              <w:pStyle w:val="Header"/>
              <w:tabs>
                <w:tab w:val="clear" w:pos="4153"/>
                <w:tab w:val="clear" w:pos="8306"/>
              </w:tabs>
              <w:ind w:right="-52"/>
              <w:jc w:val="left"/>
              <w:rPr>
                <w:lang w:val="lv-LV"/>
              </w:rPr>
            </w:pPr>
            <w:r w:rsidRPr="00183C6C">
              <w:rPr>
                <w:lang w:val="lv-LV"/>
              </w:rPr>
              <w:t>Reģistrācijas numurs un datums:</w:t>
            </w:r>
          </w:p>
        </w:tc>
        <w:tc>
          <w:tcPr>
            <w:tcW w:w="5871" w:type="dxa"/>
            <w:gridSpan w:val="3"/>
            <w:tcBorders>
              <w:top w:val="single" w:sz="4" w:space="0" w:color="auto"/>
              <w:bottom w:val="single" w:sz="4" w:space="0" w:color="auto"/>
            </w:tcBorders>
          </w:tcPr>
          <w:p w14:paraId="3DABA825" w14:textId="77777777" w:rsidR="00270AFF" w:rsidRPr="00183C6C" w:rsidRDefault="00270AFF" w:rsidP="00E01F54"/>
        </w:tc>
      </w:tr>
      <w:tr w:rsidR="00270AFF" w:rsidRPr="00183C6C" w14:paraId="1FDAF82F" w14:textId="77777777" w:rsidTr="00E01F54">
        <w:trPr>
          <w:cantSplit/>
        </w:trPr>
        <w:tc>
          <w:tcPr>
            <w:tcW w:w="3414" w:type="dxa"/>
          </w:tcPr>
          <w:p w14:paraId="295FA2AB" w14:textId="77777777" w:rsidR="00270AFF" w:rsidRPr="00183C6C" w:rsidRDefault="00270AFF" w:rsidP="00E01F54">
            <w:pPr>
              <w:jc w:val="left"/>
            </w:pPr>
            <w:r w:rsidRPr="00183C6C">
              <w:t>Juridiskā adrese:</w:t>
            </w:r>
          </w:p>
        </w:tc>
        <w:tc>
          <w:tcPr>
            <w:tcW w:w="5871" w:type="dxa"/>
            <w:gridSpan w:val="3"/>
            <w:tcBorders>
              <w:bottom w:val="single" w:sz="4" w:space="0" w:color="auto"/>
            </w:tcBorders>
          </w:tcPr>
          <w:p w14:paraId="54F0402E" w14:textId="77777777" w:rsidR="00270AFF" w:rsidRPr="00183C6C" w:rsidRDefault="00270AFF" w:rsidP="00E01F54"/>
        </w:tc>
      </w:tr>
      <w:tr w:rsidR="00270AFF" w:rsidRPr="00183C6C" w14:paraId="5E32BB1E" w14:textId="77777777" w:rsidTr="00E01F54">
        <w:trPr>
          <w:cantSplit/>
        </w:trPr>
        <w:tc>
          <w:tcPr>
            <w:tcW w:w="3414" w:type="dxa"/>
          </w:tcPr>
          <w:p w14:paraId="2E6FE3E3" w14:textId="77777777" w:rsidR="00270AFF" w:rsidRPr="00183C6C" w:rsidRDefault="00270AFF" w:rsidP="00E01F54">
            <w:pPr>
              <w:jc w:val="left"/>
            </w:pPr>
            <w:r w:rsidRPr="00183C6C">
              <w:t>Pasta adrese:</w:t>
            </w:r>
          </w:p>
        </w:tc>
        <w:tc>
          <w:tcPr>
            <w:tcW w:w="5871" w:type="dxa"/>
            <w:gridSpan w:val="3"/>
            <w:tcBorders>
              <w:top w:val="single" w:sz="4" w:space="0" w:color="auto"/>
              <w:bottom w:val="single" w:sz="4" w:space="0" w:color="auto"/>
            </w:tcBorders>
          </w:tcPr>
          <w:p w14:paraId="158659E1" w14:textId="77777777" w:rsidR="00270AFF" w:rsidRPr="00183C6C" w:rsidRDefault="00270AFF" w:rsidP="00E01F54"/>
        </w:tc>
      </w:tr>
      <w:tr w:rsidR="00270AFF" w:rsidRPr="00183C6C" w14:paraId="38B8865C" w14:textId="77777777" w:rsidTr="00E01F54">
        <w:trPr>
          <w:cantSplit/>
        </w:trPr>
        <w:tc>
          <w:tcPr>
            <w:tcW w:w="3414" w:type="dxa"/>
          </w:tcPr>
          <w:p w14:paraId="5B415872" w14:textId="77777777" w:rsidR="00270AFF" w:rsidRPr="00183C6C" w:rsidRDefault="00270AFF" w:rsidP="00E01F54">
            <w:pPr>
              <w:jc w:val="left"/>
            </w:pPr>
            <w:r w:rsidRPr="00183C6C">
              <w:t>Tālrunis:</w:t>
            </w:r>
          </w:p>
        </w:tc>
        <w:tc>
          <w:tcPr>
            <w:tcW w:w="2405" w:type="dxa"/>
            <w:tcBorders>
              <w:top w:val="single" w:sz="4" w:space="0" w:color="auto"/>
              <w:bottom w:val="single" w:sz="4" w:space="0" w:color="auto"/>
            </w:tcBorders>
          </w:tcPr>
          <w:p w14:paraId="74EAF27D" w14:textId="77777777" w:rsidR="00270AFF" w:rsidRPr="00183C6C" w:rsidRDefault="00270AFF" w:rsidP="00E01F54"/>
        </w:tc>
        <w:tc>
          <w:tcPr>
            <w:tcW w:w="906" w:type="dxa"/>
            <w:tcBorders>
              <w:top w:val="single" w:sz="4" w:space="0" w:color="auto"/>
            </w:tcBorders>
          </w:tcPr>
          <w:p w14:paraId="7465A6E2" w14:textId="77777777" w:rsidR="00270AFF" w:rsidRPr="00183C6C" w:rsidRDefault="00270AFF" w:rsidP="00E01F54">
            <w:r w:rsidRPr="00183C6C">
              <w:t>Fakss:</w:t>
            </w:r>
          </w:p>
        </w:tc>
        <w:tc>
          <w:tcPr>
            <w:tcW w:w="2560" w:type="dxa"/>
            <w:tcBorders>
              <w:top w:val="single" w:sz="4" w:space="0" w:color="auto"/>
              <w:bottom w:val="single" w:sz="4" w:space="0" w:color="auto"/>
            </w:tcBorders>
          </w:tcPr>
          <w:p w14:paraId="7AC02781" w14:textId="77777777" w:rsidR="00270AFF" w:rsidRPr="00183C6C" w:rsidRDefault="00270AFF" w:rsidP="00E01F54"/>
        </w:tc>
      </w:tr>
      <w:tr w:rsidR="00270AFF" w:rsidRPr="00183C6C" w14:paraId="7328BEDA" w14:textId="77777777" w:rsidTr="00E01F54">
        <w:trPr>
          <w:cantSplit/>
        </w:trPr>
        <w:tc>
          <w:tcPr>
            <w:tcW w:w="3414" w:type="dxa"/>
          </w:tcPr>
          <w:p w14:paraId="1A075310" w14:textId="77777777" w:rsidR="00270AFF" w:rsidRPr="00183C6C" w:rsidRDefault="00270AFF" w:rsidP="00E01F54">
            <w:pPr>
              <w:jc w:val="left"/>
            </w:pPr>
            <w:r w:rsidRPr="00183C6C">
              <w:t>E-pasta adrese:</w:t>
            </w:r>
          </w:p>
        </w:tc>
        <w:tc>
          <w:tcPr>
            <w:tcW w:w="5871" w:type="dxa"/>
            <w:gridSpan w:val="3"/>
            <w:tcBorders>
              <w:bottom w:val="single" w:sz="4" w:space="0" w:color="auto"/>
            </w:tcBorders>
          </w:tcPr>
          <w:p w14:paraId="260A45E9" w14:textId="77777777" w:rsidR="00270AFF" w:rsidRPr="00183C6C" w:rsidRDefault="00270AFF" w:rsidP="00E01F54"/>
        </w:tc>
      </w:tr>
      <w:tr w:rsidR="00270AFF" w:rsidRPr="00183C6C" w14:paraId="02F3CC42" w14:textId="77777777" w:rsidTr="00E01F54">
        <w:trPr>
          <w:cantSplit/>
          <w:trHeight w:val="70"/>
        </w:trPr>
        <w:tc>
          <w:tcPr>
            <w:tcW w:w="9285" w:type="dxa"/>
            <w:gridSpan w:val="4"/>
            <w:tcBorders>
              <w:bottom w:val="single" w:sz="4" w:space="0" w:color="auto"/>
            </w:tcBorders>
          </w:tcPr>
          <w:p w14:paraId="7D2EAEC6" w14:textId="77777777" w:rsidR="00270AFF" w:rsidRPr="00183C6C" w:rsidRDefault="00270AFF" w:rsidP="00E01F54">
            <w:pPr>
              <w:rPr>
                <w:sz w:val="16"/>
              </w:rPr>
            </w:pPr>
          </w:p>
        </w:tc>
      </w:tr>
      <w:tr w:rsidR="00270AFF" w:rsidRPr="00183C6C" w14:paraId="4E544B5E" w14:textId="77777777" w:rsidTr="009D5A14">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DBE5F1"/>
          </w:tcPr>
          <w:p w14:paraId="5DEFA9DC" w14:textId="77777777" w:rsidR="00270AFF" w:rsidRPr="00183C6C" w:rsidRDefault="00270AFF" w:rsidP="00E01F54">
            <w:pPr>
              <w:pStyle w:val="Heading7"/>
              <w:rPr>
                <w:lang w:val="lv-LV"/>
              </w:rPr>
            </w:pPr>
            <w:r w:rsidRPr="00183C6C">
              <w:rPr>
                <w:lang w:val="lv-LV"/>
              </w:rPr>
              <w:t>Finanšu rekvizīti*</w:t>
            </w:r>
          </w:p>
        </w:tc>
      </w:tr>
      <w:tr w:rsidR="00270AFF" w:rsidRPr="00183C6C" w14:paraId="38BEC99B" w14:textId="77777777" w:rsidTr="00E01F54">
        <w:trPr>
          <w:cantSplit/>
        </w:trPr>
        <w:tc>
          <w:tcPr>
            <w:tcW w:w="3414" w:type="dxa"/>
            <w:tcBorders>
              <w:top w:val="single" w:sz="4" w:space="0" w:color="auto"/>
            </w:tcBorders>
          </w:tcPr>
          <w:p w14:paraId="12DC3BF4" w14:textId="77777777" w:rsidR="00270AFF" w:rsidRPr="00183C6C" w:rsidRDefault="00270AFF" w:rsidP="00E01F54">
            <w:pPr>
              <w:pStyle w:val="Header"/>
              <w:tabs>
                <w:tab w:val="clear" w:pos="4153"/>
                <w:tab w:val="clear" w:pos="8306"/>
              </w:tabs>
              <w:rPr>
                <w:lang w:val="lv-LV"/>
              </w:rPr>
            </w:pPr>
            <w:r w:rsidRPr="00183C6C">
              <w:rPr>
                <w:lang w:val="lv-LV"/>
              </w:rPr>
              <w:t>Bankas nosaukums:</w:t>
            </w:r>
          </w:p>
        </w:tc>
        <w:tc>
          <w:tcPr>
            <w:tcW w:w="5871" w:type="dxa"/>
            <w:gridSpan w:val="3"/>
            <w:tcBorders>
              <w:top w:val="single" w:sz="4" w:space="0" w:color="auto"/>
              <w:bottom w:val="single" w:sz="4" w:space="0" w:color="auto"/>
            </w:tcBorders>
          </w:tcPr>
          <w:p w14:paraId="25F4BB36" w14:textId="77777777" w:rsidR="00270AFF" w:rsidRPr="00183C6C" w:rsidRDefault="00270AFF" w:rsidP="00E01F54"/>
        </w:tc>
      </w:tr>
      <w:tr w:rsidR="00270AFF" w:rsidRPr="00183C6C" w14:paraId="1FC6780B" w14:textId="77777777" w:rsidTr="00E01F54">
        <w:trPr>
          <w:cantSplit/>
        </w:trPr>
        <w:tc>
          <w:tcPr>
            <w:tcW w:w="3414" w:type="dxa"/>
          </w:tcPr>
          <w:p w14:paraId="0A4901A0" w14:textId="77777777" w:rsidR="00270AFF" w:rsidRPr="00183C6C" w:rsidRDefault="00270AFF" w:rsidP="00E01F54">
            <w:pPr>
              <w:pStyle w:val="Header"/>
              <w:tabs>
                <w:tab w:val="clear" w:pos="4153"/>
                <w:tab w:val="clear" w:pos="8306"/>
              </w:tabs>
              <w:ind w:right="-52"/>
              <w:rPr>
                <w:lang w:val="lv-LV"/>
              </w:rPr>
            </w:pPr>
            <w:r w:rsidRPr="00183C6C">
              <w:rPr>
                <w:lang w:val="lv-LV"/>
              </w:rPr>
              <w:t>Bankas kods:</w:t>
            </w:r>
          </w:p>
        </w:tc>
        <w:tc>
          <w:tcPr>
            <w:tcW w:w="5871" w:type="dxa"/>
            <w:gridSpan w:val="3"/>
            <w:tcBorders>
              <w:top w:val="single" w:sz="4" w:space="0" w:color="auto"/>
              <w:bottom w:val="single" w:sz="4" w:space="0" w:color="auto"/>
            </w:tcBorders>
          </w:tcPr>
          <w:p w14:paraId="2DD00116" w14:textId="77777777" w:rsidR="00270AFF" w:rsidRPr="00183C6C" w:rsidRDefault="00270AFF" w:rsidP="00E01F54"/>
        </w:tc>
      </w:tr>
      <w:tr w:rsidR="00270AFF" w:rsidRPr="00183C6C" w14:paraId="01E61491" w14:textId="77777777" w:rsidTr="00E01F54">
        <w:trPr>
          <w:cantSplit/>
        </w:trPr>
        <w:tc>
          <w:tcPr>
            <w:tcW w:w="3414" w:type="dxa"/>
          </w:tcPr>
          <w:p w14:paraId="1BF809AD" w14:textId="77777777" w:rsidR="00270AFF" w:rsidRPr="00183C6C" w:rsidRDefault="00270AFF" w:rsidP="00E01F54">
            <w:r w:rsidRPr="00183C6C">
              <w:t>Konta numurs:</w:t>
            </w:r>
          </w:p>
        </w:tc>
        <w:tc>
          <w:tcPr>
            <w:tcW w:w="5871" w:type="dxa"/>
            <w:gridSpan w:val="3"/>
            <w:tcBorders>
              <w:bottom w:val="single" w:sz="4" w:space="0" w:color="auto"/>
            </w:tcBorders>
          </w:tcPr>
          <w:p w14:paraId="1597F6DC" w14:textId="77777777" w:rsidR="00270AFF" w:rsidRPr="00183C6C" w:rsidRDefault="00270AFF" w:rsidP="00E01F54"/>
        </w:tc>
      </w:tr>
      <w:tr w:rsidR="00270AFF" w:rsidRPr="00183C6C" w14:paraId="5877DDAB" w14:textId="77777777" w:rsidTr="00E01F54">
        <w:trPr>
          <w:cantSplit/>
          <w:trHeight w:val="70"/>
        </w:trPr>
        <w:tc>
          <w:tcPr>
            <w:tcW w:w="9285" w:type="dxa"/>
            <w:gridSpan w:val="4"/>
            <w:tcBorders>
              <w:bottom w:val="single" w:sz="4" w:space="0" w:color="auto"/>
            </w:tcBorders>
          </w:tcPr>
          <w:p w14:paraId="72AFAC74" w14:textId="77777777" w:rsidR="00270AFF" w:rsidRPr="00183C6C" w:rsidRDefault="00270AFF" w:rsidP="00E01F54">
            <w:pPr>
              <w:rPr>
                <w:sz w:val="16"/>
              </w:rPr>
            </w:pPr>
          </w:p>
        </w:tc>
      </w:tr>
      <w:tr w:rsidR="00270AFF" w:rsidRPr="00183C6C" w14:paraId="09BCB71F" w14:textId="77777777" w:rsidTr="009D5A14">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DBE5F1"/>
          </w:tcPr>
          <w:p w14:paraId="097FDFE3" w14:textId="77777777" w:rsidR="00270AFF" w:rsidRPr="00183C6C" w:rsidRDefault="00270AFF" w:rsidP="00E01F54">
            <w:pPr>
              <w:pStyle w:val="Heading7"/>
              <w:rPr>
                <w:lang w:val="lv-LV"/>
              </w:rPr>
            </w:pPr>
            <w:r w:rsidRPr="00183C6C">
              <w:rPr>
                <w:lang w:val="lv-LV"/>
              </w:rPr>
              <w:t>Informācija par pretendenta kontaktpersonu (atbildīgo personu)*</w:t>
            </w:r>
          </w:p>
        </w:tc>
      </w:tr>
      <w:tr w:rsidR="00270AFF" w:rsidRPr="00183C6C" w14:paraId="31582FF8" w14:textId="77777777" w:rsidTr="00E01F54">
        <w:trPr>
          <w:cantSplit/>
        </w:trPr>
        <w:tc>
          <w:tcPr>
            <w:tcW w:w="3414" w:type="dxa"/>
          </w:tcPr>
          <w:p w14:paraId="27C9E7D2" w14:textId="77777777" w:rsidR="00270AFF" w:rsidRPr="00183C6C" w:rsidRDefault="00270AFF" w:rsidP="00E01F54">
            <w:r w:rsidRPr="00183C6C">
              <w:t>Vārds, uzvārds:</w:t>
            </w:r>
          </w:p>
        </w:tc>
        <w:tc>
          <w:tcPr>
            <w:tcW w:w="5871" w:type="dxa"/>
            <w:gridSpan w:val="3"/>
            <w:tcBorders>
              <w:bottom w:val="single" w:sz="4" w:space="0" w:color="auto"/>
            </w:tcBorders>
          </w:tcPr>
          <w:p w14:paraId="07CF28AD" w14:textId="77777777" w:rsidR="00270AFF" w:rsidRPr="00183C6C" w:rsidRDefault="00270AFF" w:rsidP="00E01F54"/>
        </w:tc>
      </w:tr>
      <w:tr w:rsidR="00270AFF" w:rsidRPr="00183C6C" w14:paraId="1D37D1E8" w14:textId="77777777" w:rsidTr="00E01F54">
        <w:trPr>
          <w:cantSplit/>
        </w:trPr>
        <w:tc>
          <w:tcPr>
            <w:tcW w:w="3414" w:type="dxa"/>
          </w:tcPr>
          <w:p w14:paraId="1F34FCA3" w14:textId="77777777" w:rsidR="00270AFF" w:rsidRPr="00183C6C" w:rsidRDefault="00270AFF" w:rsidP="00E01F54">
            <w:r w:rsidRPr="00183C6C">
              <w:t>Ieņemamais amats:</w:t>
            </w:r>
          </w:p>
        </w:tc>
        <w:tc>
          <w:tcPr>
            <w:tcW w:w="5871" w:type="dxa"/>
            <w:gridSpan w:val="3"/>
            <w:tcBorders>
              <w:top w:val="single" w:sz="4" w:space="0" w:color="auto"/>
              <w:bottom w:val="single" w:sz="4" w:space="0" w:color="auto"/>
            </w:tcBorders>
          </w:tcPr>
          <w:p w14:paraId="4ECCADE4" w14:textId="77777777" w:rsidR="00270AFF" w:rsidRPr="00183C6C" w:rsidRDefault="00270AFF" w:rsidP="00E01F54">
            <w:pPr>
              <w:pStyle w:val="Header"/>
              <w:tabs>
                <w:tab w:val="clear" w:pos="4153"/>
                <w:tab w:val="clear" w:pos="8306"/>
              </w:tabs>
              <w:rPr>
                <w:lang w:val="lv-LV"/>
              </w:rPr>
            </w:pPr>
          </w:p>
        </w:tc>
      </w:tr>
      <w:tr w:rsidR="00270AFF" w:rsidRPr="00183C6C" w14:paraId="2119F41E" w14:textId="77777777" w:rsidTr="00E01F54">
        <w:trPr>
          <w:cantSplit/>
        </w:trPr>
        <w:tc>
          <w:tcPr>
            <w:tcW w:w="3414" w:type="dxa"/>
          </w:tcPr>
          <w:p w14:paraId="017C6F1A" w14:textId="77777777" w:rsidR="00270AFF" w:rsidRPr="00183C6C" w:rsidRDefault="00270AFF" w:rsidP="00E01F54">
            <w:r w:rsidRPr="00183C6C">
              <w:t>Tālrunis:</w:t>
            </w:r>
          </w:p>
        </w:tc>
        <w:tc>
          <w:tcPr>
            <w:tcW w:w="2405" w:type="dxa"/>
            <w:tcBorders>
              <w:top w:val="single" w:sz="4" w:space="0" w:color="auto"/>
              <w:bottom w:val="single" w:sz="4" w:space="0" w:color="auto"/>
            </w:tcBorders>
          </w:tcPr>
          <w:p w14:paraId="1DBEE64E" w14:textId="77777777" w:rsidR="00270AFF" w:rsidRPr="00183C6C" w:rsidRDefault="00270AFF" w:rsidP="00E01F54"/>
        </w:tc>
        <w:tc>
          <w:tcPr>
            <w:tcW w:w="906" w:type="dxa"/>
            <w:tcBorders>
              <w:top w:val="single" w:sz="4" w:space="0" w:color="auto"/>
            </w:tcBorders>
          </w:tcPr>
          <w:p w14:paraId="3F95F81B" w14:textId="77777777" w:rsidR="00270AFF" w:rsidRPr="00183C6C" w:rsidRDefault="00270AFF" w:rsidP="00E01F54">
            <w:r w:rsidRPr="00183C6C">
              <w:t>Fakss:</w:t>
            </w:r>
          </w:p>
        </w:tc>
        <w:tc>
          <w:tcPr>
            <w:tcW w:w="2560" w:type="dxa"/>
            <w:tcBorders>
              <w:top w:val="single" w:sz="4" w:space="0" w:color="auto"/>
              <w:bottom w:val="single" w:sz="4" w:space="0" w:color="auto"/>
            </w:tcBorders>
          </w:tcPr>
          <w:p w14:paraId="775C0ADF" w14:textId="77777777" w:rsidR="00270AFF" w:rsidRPr="00183C6C" w:rsidRDefault="00270AFF" w:rsidP="00E01F54"/>
        </w:tc>
      </w:tr>
      <w:tr w:rsidR="00270AFF" w:rsidRPr="00183C6C" w14:paraId="7D7A81E5" w14:textId="77777777" w:rsidTr="00E01F54">
        <w:trPr>
          <w:cantSplit/>
        </w:trPr>
        <w:tc>
          <w:tcPr>
            <w:tcW w:w="3414" w:type="dxa"/>
          </w:tcPr>
          <w:p w14:paraId="7BB6D3F9" w14:textId="77777777" w:rsidR="00270AFF" w:rsidRPr="00183C6C" w:rsidRDefault="00270AFF" w:rsidP="00E01F54">
            <w:r w:rsidRPr="00183C6C">
              <w:t>E-pasta adrese:</w:t>
            </w:r>
          </w:p>
        </w:tc>
        <w:tc>
          <w:tcPr>
            <w:tcW w:w="5871" w:type="dxa"/>
            <w:gridSpan w:val="3"/>
            <w:tcBorders>
              <w:bottom w:val="single" w:sz="4" w:space="0" w:color="auto"/>
            </w:tcBorders>
          </w:tcPr>
          <w:p w14:paraId="2FEEF6B0" w14:textId="77777777" w:rsidR="00270AFF" w:rsidRPr="00183C6C" w:rsidRDefault="00270AFF" w:rsidP="00E01F54"/>
        </w:tc>
      </w:tr>
    </w:tbl>
    <w:p w14:paraId="5FD624BA" w14:textId="77777777" w:rsidR="00270AFF" w:rsidRPr="00183C6C" w:rsidRDefault="00270AFF" w:rsidP="00270AFF">
      <w:pPr>
        <w:spacing w:before="120"/>
        <w:ind w:firstLine="720"/>
      </w:pPr>
      <w:r w:rsidRPr="00183C6C">
        <w:rPr>
          <w:szCs w:val="22"/>
        </w:rPr>
        <w:t xml:space="preserve">Ar šo _______________________________________________________________ </w:t>
      </w:r>
      <w:r w:rsidRPr="00183C6C">
        <w:t xml:space="preserve">* </w:t>
      </w:r>
    </w:p>
    <w:p w14:paraId="354BDB32" w14:textId="77777777" w:rsidR="00EE6230" w:rsidRPr="00183C6C" w:rsidRDefault="00270AFF" w:rsidP="008E12E4">
      <w:pPr>
        <w:spacing w:afterLines="50" w:after="120"/>
        <w:ind w:firstLine="720"/>
        <w:rPr>
          <w:sz w:val="18"/>
        </w:rPr>
      </w:pPr>
      <w:r w:rsidRPr="00183C6C">
        <w:rPr>
          <w:sz w:val="18"/>
        </w:rPr>
        <w:t xml:space="preserve">                  pretendenta nosaukums, piegādātāju apvienības gadījumā – papildus arī katra dalībnieka nosaukums</w:t>
      </w:r>
    </w:p>
    <w:p w14:paraId="3A24EF05" w14:textId="1C5751EA" w:rsidR="00513BAE" w:rsidRPr="00183C6C" w:rsidRDefault="00270AFF" w:rsidP="008E12E4">
      <w:pPr>
        <w:spacing w:afterLines="50" w:after="120"/>
        <w:rPr>
          <w:szCs w:val="36"/>
        </w:rPr>
      </w:pPr>
      <w:r w:rsidRPr="00183C6C">
        <w:rPr>
          <w:szCs w:val="22"/>
        </w:rPr>
        <w:t xml:space="preserve">apliecinām savu dalību atklātā konkursā </w:t>
      </w:r>
      <w:r w:rsidR="000A0984" w:rsidRPr="00183C6C">
        <w:rPr>
          <w:b/>
          <w:szCs w:val="24"/>
        </w:rPr>
        <w:t>„</w:t>
      </w:r>
      <w:r w:rsidR="000A0984" w:rsidRPr="00183C6C">
        <w:rPr>
          <w:b/>
          <w:bCs/>
          <w:color w:val="000000"/>
          <w:szCs w:val="32"/>
        </w:rPr>
        <w:t>Izglītojošu pasākumu izveide un īstenošana onkoloģisko slimību profilakses un psihiskās veselības veicināšanas jautājumos</w:t>
      </w:r>
      <w:r w:rsidR="000A0984" w:rsidRPr="00183C6C">
        <w:rPr>
          <w:b/>
          <w:szCs w:val="24"/>
        </w:rPr>
        <w:t>”</w:t>
      </w:r>
      <w:r w:rsidRPr="00183C6C">
        <w:rPr>
          <w:szCs w:val="22"/>
        </w:rPr>
        <w:t xml:space="preserve">, iepirkuma identifikācijas Nr. </w:t>
      </w:r>
      <w:r w:rsidR="003C234B" w:rsidRPr="00183C6C">
        <w:rPr>
          <w:szCs w:val="22"/>
        </w:rPr>
        <w:t xml:space="preserve">SPKC </w:t>
      </w:r>
      <w:r w:rsidR="000C30ED" w:rsidRPr="00183C6C">
        <w:rPr>
          <w:szCs w:val="22"/>
        </w:rPr>
        <w:t>2017/15</w:t>
      </w:r>
      <w:r w:rsidRPr="00183C6C">
        <w:rPr>
          <w:sz w:val="18"/>
        </w:rPr>
        <w:t xml:space="preserve"> </w:t>
      </w:r>
    </w:p>
    <w:p w14:paraId="35F27533" w14:textId="77777777" w:rsidR="00270AFF" w:rsidRPr="00183C6C" w:rsidRDefault="00270AFF" w:rsidP="00C77669">
      <w:pPr>
        <w:numPr>
          <w:ilvl w:val="0"/>
          <w:numId w:val="3"/>
        </w:numPr>
        <w:ind w:left="284" w:hanging="284"/>
      </w:pPr>
      <w:r w:rsidRPr="00183C6C">
        <w:t>Ar šo apliecinām, ka nekādā veidā neesam ieinteresēti nevienā citā piedāvājumā, kas iesniegts šajā konkursā.</w:t>
      </w:r>
    </w:p>
    <w:p w14:paraId="3186EBF6" w14:textId="77777777" w:rsidR="00270AFF" w:rsidRPr="00183C6C" w:rsidRDefault="00270AFF" w:rsidP="00C77669">
      <w:pPr>
        <w:numPr>
          <w:ilvl w:val="0"/>
          <w:numId w:val="3"/>
        </w:numPr>
        <w:ind w:left="284" w:hanging="284"/>
      </w:pPr>
      <w:r w:rsidRPr="00183C6C">
        <w:t xml:space="preserve">Apstiprinām, ka esam iepazinušies ar konkursa nolikumu, tajā skaitā arī ar </w:t>
      </w:r>
      <w:r w:rsidR="00B65100" w:rsidRPr="00183C6C">
        <w:t>iepirkuma (</w:t>
      </w:r>
      <w:r w:rsidR="00543966" w:rsidRPr="00183C6C">
        <w:t>Pakalpojuma</w:t>
      </w:r>
      <w:r w:rsidRPr="00183C6C">
        <w:t>) līguma projektu, tie ir skaidri un saprotami, iebildumu un pretenziju pret tiem nav.</w:t>
      </w:r>
    </w:p>
    <w:p w14:paraId="20170C51" w14:textId="77777777" w:rsidR="00270AFF" w:rsidRPr="00183C6C" w:rsidRDefault="00270AFF" w:rsidP="00C77669">
      <w:pPr>
        <w:numPr>
          <w:ilvl w:val="0"/>
          <w:numId w:val="3"/>
        </w:numPr>
        <w:ind w:left="284" w:hanging="284"/>
      </w:pPr>
      <w:r w:rsidRPr="00183C6C">
        <w:t>Ja pasūtītājs izvēlēsies šo piedāvājumu</w:t>
      </w:r>
      <w:r w:rsidR="00732034" w:rsidRPr="00183C6C">
        <w:t>,</w:t>
      </w:r>
      <w:r w:rsidRPr="00183C6C">
        <w:t xml:space="preserve"> apņemamies slēgt </w:t>
      </w:r>
      <w:r w:rsidR="00B65100" w:rsidRPr="00183C6C">
        <w:t>iepirkuma (</w:t>
      </w:r>
      <w:r w:rsidR="00543966" w:rsidRPr="00183C6C">
        <w:t>Pakalpojuma</w:t>
      </w:r>
      <w:r w:rsidRPr="00183C6C">
        <w:t>) līgumu pasūtītāja noteiktajos termiņos un pildīt visus līguma nosacījumus.</w:t>
      </w:r>
    </w:p>
    <w:p w14:paraId="2F405200" w14:textId="77777777" w:rsidR="00270AFF" w:rsidRPr="00183C6C" w:rsidRDefault="00270AFF" w:rsidP="00270AFF">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4"/>
        <w:gridCol w:w="4024"/>
      </w:tblGrid>
      <w:tr w:rsidR="00270AFF" w:rsidRPr="00183C6C" w14:paraId="0B4DB643" w14:textId="77777777" w:rsidTr="00E01F54">
        <w:trPr>
          <w:trHeight w:val="390"/>
          <w:jc w:val="center"/>
        </w:trPr>
        <w:tc>
          <w:tcPr>
            <w:tcW w:w="4104" w:type="dxa"/>
            <w:vAlign w:val="center"/>
          </w:tcPr>
          <w:p w14:paraId="519683EB" w14:textId="77777777" w:rsidR="00270AFF" w:rsidRPr="00183C6C" w:rsidRDefault="00270AFF" w:rsidP="00E01F54">
            <w:pPr>
              <w:jc w:val="right"/>
              <w:rPr>
                <w:bCs/>
              </w:rPr>
            </w:pPr>
            <w:r w:rsidRPr="00183C6C">
              <w:rPr>
                <w:bCs/>
              </w:rPr>
              <w:t>Pretendenta nosaukums*:</w:t>
            </w:r>
          </w:p>
        </w:tc>
        <w:tc>
          <w:tcPr>
            <w:tcW w:w="4024" w:type="dxa"/>
            <w:vAlign w:val="center"/>
          </w:tcPr>
          <w:p w14:paraId="164FB7DF" w14:textId="77777777" w:rsidR="00270AFF" w:rsidRPr="00183C6C" w:rsidRDefault="00270AFF" w:rsidP="00E01F54">
            <w:pPr>
              <w:rPr>
                <w:bCs/>
              </w:rPr>
            </w:pPr>
          </w:p>
        </w:tc>
      </w:tr>
      <w:tr w:rsidR="00270AFF" w:rsidRPr="00183C6C" w14:paraId="7F1A30E6" w14:textId="77777777" w:rsidTr="00E01F54">
        <w:trPr>
          <w:trHeight w:val="390"/>
          <w:jc w:val="center"/>
        </w:trPr>
        <w:tc>
          <w:tcPr>
            <w:tcW w:w="4104" w:type="dxa"/>
            <w:vAlign w:val="center"/>
          </w:tcPr>
          <w:p w14:paraId="3F55F06C" w14:textId="77777777" w:rsidR="00270AFF" w:rsidRPr="00183C6C" w:rsidRDefault="00270AFF" w:rsidP="00E01F54">
            <w:pPr>
              <w:jc w:val="right"/>
              <w:rPr>
                <w:bCs/>
              </w:rPr>
            </w:pPr>
            <w:r w:rsidRPr="00183C6C">
              <w:rPr>
                <w:bCs/>
              </w:rPr>
              <w:t>Pretendenta vārds, uzvārds*:</w:t>
            </w:r>
          </w:p>
        </w:tc>
        <w:tc>
          <w:tcPr>
            <w:tcW w:w="4024" w:type="dxa"/>
            <w:vAlign w:val="center"/>
          </w:tcPr>
          <w:p w14:paraId="5EF52F08" w14:textId="77777777" w:rsidR="00270AFF" w:rsidRPr="00183C6C" w:rsidRDefault="00270AFF" w:rsidP="00E01F54">
            <w:pPr>
              <w:rPr>
                <w:bCs/>
              </w:rPr>
            </w:pPr>
          </w:p>
        </w:tc>
      </w:tr>
      <w:tr w:rsidR="00270AFF" w:rsidRPr="00183C6C" w14:paraId="4C30B0A2" w14:textId="77777777" w:rsidTr="00E01F54">
        <w:trPr>
          <w:trHeight w:val="390"/>
          <w:jc w:val="center"/>
        </w:trPr>
        <w:tc>
          <w:tcPr>
            <w:tcW w:w="4104" w:type="dxa"/>
            <w:vAlign w:val="center"/>
          </w:tcPr>
          <w:p w14:paraId="2AD2F672" w14:textId="77777777" w:rsidR="00270AFF" w:rsidRPr="00183C6C" w:rsidRDefault="00270AFF" w:rsidP="00E01F54">
            <w:pPr>
              <w:jc w:val="right"/>
              <w:rPr>
                <w:bCs/>
              </w:rPr>
            </w:pPr>
            <w:r w:rsidRPr="00183C6C">
              <w:rPr>
                <w:bCs/>
              </w:rPr>
              <w:t>Pretendenta amats*:</w:t>
            </w:r>
          </w:p>
        </w:tc>
        <w:tc>
          <w:tcPr>
            <w:tcW w:w="4024" w:type="dxa"/>
            <w:vAlign w:val="center"/>
          </w:tcPr>
          <w:p w14:paraId="7A4535DF" w14:textId="77777777" w:rsidR="00270AFF" w:rsidRPr="00183C6C" w:rsidRDefault="00270AFF" w:rsidP="00E01F54">
            <w:pPr>
              <w:rPr>
                <w:bCs/>
              </w:rPr>
            </w:pPr>
          </w:p>
        </w:tc>
      </w:tr>
      <w:tr w:rsidR="00270AFF" w:rsidRPr="00183C6C" w14:paraId="7E23E06B" w14:textId="77777777" w:rsidTr="00E01F54">
        <w:trPr>
          <w:trHeight w:val="567"/>
          <w:jc w:val="center"/>
        </w:trPr>
        <w:tc>
          <w:tcPr>
            <w:tcW w:w="4104" w:type="dxa"/>
            <w:vAlign w:val="center"/>
          </w:tcPr>
          <w:p w14:paraId="02F5242D" w14:textId="77777777" w:rsidR="00270AFF" w:rsidRPr="00183C6C" w:rsidRDefault="00270AFF" w:rsidP="00E01F54">
            <w:pPr>
              <w:jc w:val="right"/>
              <w:rPr>
                <w:bCs/>
              </w:rPr>
            </w:pPr>
            <w:r w:rsidRPr="00183C6C">
              <w:rPr>
                <w:bCs/>
                <w:vertAlign w:val="superscript"/>
              </w:rPr>
              <w:t>1</w:t>
            </w:r>
            <w:r w:rsidRPr="00183C6C">
              <w:rPr>
                <w:bCs/>
              </w:rPr>
              <w:t>Pretendenta paraksts*:</w:t>
            </w:r>
          </w:p>
        </w:tc>
        <w:tc>
          <w:tcPr>
            <w:tcW w:w="4024" w:type="dxa"/>
            <w:vAlign w:val="center"/>
          </w:tcPr>
          <w:p w14:paraId="1179865A" w14:textId="77777777" w:rsidR="00270AFF" w:rsidRPr="00183C6C" w:rsidRDefault="00270AFF" w:rsidP="00E01F54">
            <w:pPr>
              <w:rPr>
                <w:bCs/>
              </w:rPr>
            </w:pPr>
          </w:p>
        </w:tc>
      </w:tr>
      <w:tr w:rsidR="00270AFF" w:rsidRPr="00183C6C" w14:paraId="221C34D9" w14:textId="77777777" w:rsidTr="00E01F54">
        <w:trPr>
          <w:trHeight w:val="442"/>
          <w:jc w:val="center"/>
        </w:trPr>
        <w:tc>
          <w:tcPr>
            <w:tcW w:w="4104" w:type="dxa"/>
            <w:vAlign w:val="center"/>
          </w:tcPr>
          <w:p w14:paraId="416562C8" w14:textId="77777777" w:rsidR="00270AFF" w:rsidRPr="00183C6C" w:rsidRDefault="00270AFF" w:rsidP="00E01F54">
            <w:pPr>
              <w:jc w:val="right"/>
              <w:rPr>
                <w:bCs/>
              </w:rPr>
            </w:pPr>
            <w:r w:rsidRPr="00183C6C">
              <w:rPr>
                <w:bCs/>
              </w:rPr>
              <w:t>Datums:</w:t>
            </w:r>
          </w:p>
        </w:tc>
        <w:tc>
          <w:tcPr>
            <w:tcW w:w="4024" w:type="dxa"/>
            <w:vAlign w:val="center"/>
          </w:tcPr>
          <w:p w14:paraId="698B5A83" w14:textId="77777777" w:rsidR="00270AFF" w:rsidRPr="00183C6C" w:rsidRDefault="00270AFF" w:rsidP="00E01F54">
            <w:pPr>
              <w:jc w:val="left"/>
              <w:rPr>
                <w:bCs/>
              </w:rPr>
            </w:pPr>
          </w:p>
        </w:tc>
      </w:tr>
    </w:tbl>
    <w:p w14:paraId="2F2439D5" w14:textId="77777777" w:rsidR="00270AFF" w:rsidRPr="00183C6C" w:rsidRDefault="00270AFF" w:rsidP="00270AFF">
      <w:pPr>
        <w:pStyle w:val="Header"/>
        <w:tabs>
          <w:tab w:val="clear" w:pos="4153"/>
          <w:tab w:val="clear" w:pos="8306"/>
        </w:tabs>
        <w:ind w:firstLine="720"/>
        <w:rPr>
          <w:lang w:val="lv-LV"/>
        </w:rPr>
      </w:pPr>
      <w:r w:rsidRPr="00183C6C">
        <w:rPr>
          <w:lang w:val="lv-LV"/>
        </w:rPr>
        <w:tab/>
      </w:r>
      <w:r w:rsidRPr="00183C6C">
        <w:rPr>
          <w:lang w:val="lv-LV"/>
        </w:rPr>
        <w:tab/>
      </w:r>
      <w:r w:rsidRPr="00183C6C">
        <w:rPr>
          <w:lang w:val="lv-LV"/>
        </w:rPr>
        <w:tab/>
      </w:r>
      <w:r w:rsidRPr="00183C6C">
        <w:rPr>
          <w:lang w:val="lv-LV"/>
        </w:rPr>
        <w:tab/>
        <w:t>z.v.</w:t>
      </w:r>
    </w:p>
    <w:p w14:paraId="1BCB616B" w14:textId="77777777" w:rsidR="00270AFF" w:rsidRPr="00183C6C" w:rsidRDefault="00270AFF" w:rsidP="00270AFF">
      <w:pPr>
        <w:rPr>
          <w:sz w:val="22"/>
        </w:rPr>
      </w:pPr>
      <w:r w:rsidRPr="00183C6C">
        <w:rPr>
          <w:sz w:val="22"/>
        </w:rPr>
        <w:lastRenderedPageBreak/>
        <w:t>___________________________</w:t>
      </w:r>
    </w:p>
    <w:p w14:paraId="646512D2" w14:textId="7E600292" w:rsidR="00270AFF" w:rsidRPr="00183C6C" w:rsidRDefault="00270AFF" w:rsidP="00270AFF">
      <w:pPr>
        <w:rPr>
          <w:i/>
          <w:sz w:val="22"/>
        </w:rPr>
      </w:pPr>
      <w:r w:rsidRPr="00183C6C">
        <w:rPr>
          <w:sz w:val="22"/>
        </w:rPr>
        <w:t xml:space="preserve">* </w:t>
      </w:r>
      <w:r w:rsidRPr="00183C6C">
        <w:rPr>
          <w:b/>
          <w:i/>
          <w:iCs/>
          <w:sz w:val="22"/>
        </w:rPr>
        <w:t>Ja piedāvājumu iesniedz piegādātāju apvienība</w:t>
      </w:r>
      <w:r w:rsidRPr="00183C6C">
        <w:rPr>
          <w:i/>
          <w:iCs/>
          <w:sz w:val="22"/>
        </w:rPr>
        <w:t>, šie lauki jāaizpilda par katru piegādātāju apvienības dalībnieku un pieteikums</w:t>
      </w:r>
      <w:r w:rsidRPr="00183C6C">
        <w:rPr>
          <w:i/>
          <w:sz w:val="22"/>
        </w:rPr>
        <w:t xml:space="preserve"> jāparaksta visiem dalībniekiem (nolikuma </w:t>
      </w:r>
      <w:r w:rsidR="004052F2" w:rsidRPr="00183C6C">
        <w:fldChar w:fldCharType="begin"/>
      </w:r>
      <w:r w:rsidR="004052F2" w:rsidRPr="00183C6C">
        <w:instrText xml:space="preserve"> REF _Ref134806305 \r \h  \* MERGEFORMAT </w:instrText>
      </w:r>
      <w:r w:rsidR="004052F2" w:rsidRPr="00183C6C">
        <w:fldChar w:fldCharType="separate"/>
      </w:r>
      <w:r w:rsidR="00BE19E5" w:rsidRPr="00183C6C">
        <w:rPr>
          <w:i/>
          <w:sz w:val="22"/>
        </w:rPr>
        <w:t>12.11</w:t>
      </w:r>
      <w:r w:rsidR="004052F2" w:rsidRPr="00183C6C">
        <w:fldChar w:fldCharType="end"/>
      </w:r>
      <w:r w:rsidRPr="00183C6C">
        <w:rPr>
          <w:i/>
          <w:sz w:val="22"/>
        </w:rPr>
        <w:t>.punkts).</w:t>
      </w:r>
    </w:p>
    <w:p w14:paraId="148FF109" w14:textId="77777777" w:rsidR="00270AFF" w:rsidRPr="00183C6C" w:rsidRDefault="00270AFF" w:rsidP="00270AFF">
      <w:pPr>
        <w:rPr>
          <w:i/>
          <w:sz w:val="22"/>
        </w:rPr>
      </w:pPr>
      <w:r w:rsidRPr="00183C6C">
        <w:rPr>
          <w:i/>
          <w:sz w:val="22"/>
        </w:rPr>
        <w:t>Papildus jāiesniedz pilnvara ar informāciju par piegādātāju apvienības vārdā izvirzīto atbildīgo juridisko personu un dokumentu parakstīšanai attiecīgi pilnvaroto fizisko personu, kā arī papildus jānorāda katras personas atbildības apjoms.</w:t>
      </w:r>
    </w:p>
    <w:p w14:paraId="711EAB93" w14:textId="77777777" w:rsidR="00270AFF" w:rsidRPr="00183C6C" w:rsidRDefault="00270AFF" w:rsidP="00270AFF">
      <w:pPr>
        <w:jc w:val="center"/>
        <w:rPr>
          <w:b/>
          <w:bCs/>
          <w:sz w:val="28"/>
        </w:rPr>
      </w:pPr>
    </w:p>
    <w:p w14:paraId="40A92747" w14:textId="77777777" w:rsidR="00270AFF" w:rsidRPr="00183C6C" w:rsidRDefault="00270AFF" w:rsidP="00270AFF">
      <w:pPr>
        <w:spacing w:after="100"/>
        <w:rPr>
          <w:szCs w:val="24"/>
        </w:rPr>
      </w:pPr>
      <w:r w:rsidRPr="00183C6C">
        <w:rPr>
          <w:szCs w:val="24"/>
        </w:rPr>
        <w:t>___________________</w:t>
      </w:r>
    </w:p>
    <w:p w14:paraId="3454B8D1" w14:textId="77777777" w:rsidR="00270AFF" w:rsidRPr="00183C6C" w:rsidRDefault="00270AFF" w:rsidP="007F4722">
      <w:pPr>
        <w:spacing w:after="100"/>
        <w:rPr>
          <w:b/>
          <w:bCs/>
          <w:sz w:val="28"/>
        </w:rPr>
      </w:pPr>
      <w:r w:rsidRPr="00183C6C">
        <w:rPr>
          <w:sz w:val="18"/>
          <w:szCs w:val="18"/>
        </w:rPr>
        <w:t xml:space="preserve"> </w:t>
      </w:r>
      <w:r w:rsidRPr="00183C6C">
        <w:rPr>
          <w:bCs/>
          <w:sz w:val="18"/>
          <w:szCs w:val="18"/>
        </w:rPr>
        <w:t>Formu</w:t>
      </w:r>
      <w:r w:rsidRPr="00183C6C">
        <w:rPr>
          <w:sz w:val="18"/>
          <w:szCs w:val="18"/>
        </w:rPr>
        <w:t xml:space="preserve"> paraksta Pretendentu pārstāvēt tiesīga persona vai pilnvarota persona (šādā gadījumā obligāti jāpievieno pilnvara).</w:t>
      </w:r>
    </w:p>
    <w:p w14:paraId="31430497" w14:textId="77777777" w:rsidR="00562B98" w:rsidRPr="00183C6C" w:rsidRDefault="00562B98" w:rsidP="00270AFF">
      <w:pPr>
        <w:rPr>
          <w:b/>
          <w:bCs/>
          <w:sz w:val="28"/>
        </w:rPr>
      </w:pPr>
    </w:p>
    <w:p w14:paraId="7313E673" w14:textId="77777777" w:rsidR="00562B98" w:rsidRPr="00183C6C" w:rsidRDefault="00562B98" w:rsidP="00270AFF">
      <w:pPr>
        <w:rPr>
          <w:b/>
          <w:bCs/>
          <w:sz w:val="28"/>
        </w:rPr>
      </w:pPr>
    </w:p>
    <w:p w14:paraId="5D7CC28F" w14:textId="77777777" w:rsidR="00562B98" w:rsidRPr="00183C6C" w:rsidRDefault="00562B98" w:rsidP="00270AFF">
      <w:pPr>
        <w:rPr>
          <w:b/>
          <w:bCs/>
          <w:sz w:val="28"/>
        </w:rPr>
      </w:pPr>
    </w:p>
    <w:p w14:paraId="1640E0A9" w14:textId="77777777" w:rsidR="005E1BAF" w:rsidRPr="00183C6C" w:rsidRDefault="005E1BAF" w:rsidP="00502096">
      <w:pPr>
        <w:rPr>
          <w:b/>
          <w:bCs/>
          <w:sz w:val="28"/>
        </w:rPr>
      </w:pPr>
    </w:p>
    <w:p w14:paraId="51F77EC6" w14:textId="77777777" w:rsidR="00562B98" w:rsidRPr="00183C6C" w:rsidRDefault="00562B98" w:rsidP="00E43C2D">
      <w:pPr>
        <w:jc w:val="center"/>
        <w:rPr>
          <w:b/>
          <w:bCs/>
          <w:sz w:val="28"/>
        </w:rPr>
        <w:sectPr w:rsidR="00562B98" w:rsidRPr="00183C6C" w:rsidSect="00064EF2">
          <w:headerReference w:type="default" r:id="rId17"/>
          <w:type w:val="nextColumn"/>
          <w:pgSz w:w="11907" w:h="16840" w:code="9"/>
          <w:pgMar w:top="1134" w:right="1134" w:bottom="1134" w:left="1418" w:header="567" w:footer="567" w:gutter="0"/>
          <w:cols w:space="720"/>
          <w:docGrid w:linePitch="326"/>
        </w:sectPr>
      </w:pPr>
    </w:p>
    <w:p w14:paraId="1EC7416E" w14:textId="77777777" w:rsidR="00E43C2D" w:rsidRPr="00183C6C" w:rsidRDefault="00E43C2D" w:rsidP="00E43C2D">
      <w:pPr>
        <w:jc w:val="center"/>
        <w:rPr>
          <w:b/>
          <w:bCs/>
          <w:sz w:val="28"/>
        </w:rPr>
      </w:pPr>
      <w:r w:rsidRPr="00183C6C">
        <w:rPr>
          <w:b/>
          <w:bCs/>
          <w:sz w:val="28"/>
        </w:rPr>
        <w:lastRenderedPageBreak/>
        <w:t>2.FORMA</w:t>
      </w:r>
    </w:p>
    <w:p w14:paraId="5D25E815" w14:textId="77777777" w:rsidR="00142C4F" w:rsidRPr="00183C6C" w:rsidRDefault="00142C4F" w:rsidP="00E43C2D">
      <w:pPr>
        <w:jc w:val="center"/>
        <w:rPr>
          <w:b/>
          <w:bCs/>
          <w:sz w:val="28"/>
        </w:rPr>
      </w:pPr>
    </w:p>
    <w:p w14:paraId="124566A4" w14:textId="77777777" w:rsidR="00142C4F" w:rsidRPr="00183C6C" w:rsidRDefault="00EB2642" w:rsidP="004A53CD">
      <w:pPr>
        <w:pStyle w:val="Heading1"/>
        <w:numPr>
          <w:ilvl w:val="0"/>
          <w:numId w:val="0"/>
        </w:numPr>
        <w:jc w:val="center"/>
      </w:pPr>
      <w:bookmarkStart w:id="135" w:name="_Toc381267330"/>
      <w:bookmarkStart w:id="136" w:name="_Toc488132607"/>
      <w:r w:rsidRPr="00183C6C">
        <w:t>TEHNISKĀ SPECIFIKĀCIJA</w:t>
      </w:r>
      <w:r w:rsidR="000627BE" w:rsidRPr="00183C6C">
        <w:t xml:space="preserve"> UN</w:t>
      </w:r>
      <w:r w:rsidRPr="00183C6C">
        <w:t xml:space="preserve"> </w:t>
      </w:r>
      <w:r w:rsidR="00325F65" w:rsidRPr="00183C6C">
        <w:t>TEHNISK</w:t>
      </w:r>
      <w:r w:rsidRPr="00183C6C">
        <w:t>Ā</w:t>
      </w:r>
      <w:r w:rsidR="00325F65" w:rsidRPr="00183C6C">
        <w:t xml:space="preserve"> PIEDĀVĀJUM</w:t>
      </w:r>
      <w:bookmarkEnd w:id="135"/>
      <w:r w:rsidRPr="00183C6C">
        <w:t>A FORMA</w:t>
      </w:r>
      <w:bookmarkEnd w:id="136"/>
    </w:p>
    <w:p w14:paraId="0B7F6278" w14:textId="39408FF8" w:rsidR="003969B4" w:rsidRPr="00183C6C" w:rsidRDefault="00340254" w:rsidP="003969B4">
      <w:pPr>
        <w:pStyle w:val="BodyText"/>
        <w:tabs>
          <w:tab w:val="left" w:pos="900"/>
          <w:tab w:val="left" w:pos="1080"/>
          <w:tab w:val="left" w:pos="3119"/>
        </w:tabs>
        <w:spacing w:before="0"/>
        <w:jc w:val="center"/>
        <w:rPr>
          <w:b/>
          <w:i/>
          <w:kern w:val="2"/>
          <w:szCs w:val="24"/>
          <w:lang w:val="lv-LV" w:eastAsia="lv-LV"/>
        </w:rPr>
      </w:pPr>
      <w:r w:rsidRPr="00183C6C">
        <w:rPr>
          <w:szCs w:val="24"/>
          <w:lang w:val="lv-LV"/>
        </w:rPr>
        <w:t>a</w:t>
      </w:r>
      <w:r w:rsidR="00142C4F" w:rsidRPr="00183C6C">
        <w:rPr>
          <w:szCs w:val="24"/>
          <w:lang w:val="lv-LV"/>
        </w:rPr>
        <w:t xml:space="preserve">tklātam konkursam </w:t>
      </w:r>
      <w:r w:rsidR="00337479" w:rsidRPr="00183C6C">
        <w:rPr>
          <w:b/>
          <w:szCs w:val="24"/>
          <w:lang w:val="lv-LV"/>
        </w:rPr>
        <w:t>„</w:t>
      </w:r>
      <w:r w:rsidR="000A0984" w:rsidRPr="00183C6C">
        <w:rPr>
          <w:b/>
          <w:bCs/>
          <w:color w:val="000000"/>
          <w:szCs w:val="32"/>
          <w:lang w:val="lv-LV"/>
        </w:rPr>
        <w:t>Izglītojošu pasākumu izveide un īstenošana onkoloģisko slimību profilakses un psihiskās veselības veicināšanas jautājumos</w:t>
      </w:r>
      <w:r w:rsidR="000A0984" w:rsidRPr="00183C6C">
        <w:rPr>
          <w:b/>
          <w:szCs w:val="24"/>
          <w:lang w:val="lv-LV"/>
        </w:rPr>
        <w:t>”</w:t>
      </w:r>
      <w:r w:rsidR="003969B4" w:rsidRPr="00183C6C">
        <w:rPr>
          <w:b/>
          <w:color w:val="00000A"/>
          <w:kern w:val="2"/>
          <w:szCs w:val="24"/>
          <w:lang w:val="lv-LV" w:eastAsia="lv-LV"/>
        </w:rPr>
        <w:t xml:space="preserve">, </w:t>
      </w:r>
      <w:r w:rsidR="003969B4" w:rsidRPr="00183C6C">
        <w:rPr>
          <w:bCs/>
          <w:iCs/>
          <w:kern w:val="2"/>
          <w:szCs w:val="24"/>
          <w:lang w:val="lv-LV" w:eastAsia="lv-LV"/>
        </w:rPr>
        <w:t xml:space="preserve">(iepirkuma identifikācijas Nr. </w:t>
      </w:r>
      <w:r w:rsidR="003969B4" w:rsidRPr="00183C6C">
        <w:rPr>
          <w:kern w:val="2"/>
          <w:szCs w:val="24"/>
          <w:lang w:val="lv-LV" w:eastAsia="lv-LV"/>
        </w:rPr>
        <w:t xml:space="preserve">SPKC </w:t>
      </w:r>
      <w:r w:rsidR="000C30ED" w:rsidRPr="00183C6C">
        <w:rPr>
          <w:kern w:val="2"/>
          <w:szCs w:val="24"/>
          <w:lang w:val="lv-LV" w:eastAsia="lv-LV"/>
        </w:rPr>
        <w:t>2017/15</w:t>
      </w:r>
      <w:r w:rsidR="003969B4" w:rsidRPr="00183C6C">
        <w:rPr>
          <w:bCs/>
          <w:iCs/>
          <w:kern w:val="2"/>
          <w:szCs w:val="24"/>
          <w:lang w:val="lv-LV" w:eastAsia="lv-LV"/>
        </w:rPr>
        <w:t>)</w:t>
      </w:r>
    </w:p>
    <w:p w14:paraId="30F1549C" w14:textId="77777777" w:rsidR="003969B4" w:rsidRPr="00183C6C" w:rsidRDefault="003969B4" w:rsidP="003969B4">
      <w:pPr>
        <w:keepNext/>
        <w:suppressAutoHyphens/>
        <w:jc w:val="center"/>
        <w:rPr>
          <w:b/>
          <w:bCs/>
          <w:kern w:val="2"/>
          <w:szCs w:val="24"/>
          <w:lang w:eastAsia="lv-LV"/>
        </w:rPr>
      </w:pPr>
    </w:p>
    <w:p w14:paraId="3547B54C" w14:textId="77777777" w:rsidR="003969B4" w:rsidRPr="00183C6C" w:rsidRDefault="003969B4" w:rsidP="003969B4">
      <w:pPr>
        <w:suppressAutoHyphens/>
        <w:spacing w:after="120"/>
        <w:jc w:val="center"/>
        <w:rPr>
          <w:b/>
          <w:bCs/>
          <w:kern w:val="2"/>
          <w:szCs w:val="24"/>
          <w:lang w:eastAsia="lv-LV"/>
        </w:rPr>
      </w:pPr>
      <w:bookmarkStart w:id="137" w:name="_Toc445294957"/>
      <w:r w:rsidRPr="00183C6C">
        <w:rPr>
          <w:b/>
          <w:bCs/>
          <w:kern w:val="2"/>
          <w:szCs w:val="24"/>
          <w:lang w:eastAsia="lv-LV"/>
        </w:rPr>
        <w:t>TEHNISKĀ SPECIFIKĀCIJA</w:t>
      </w:r>
      <w:bookmarkEnd w:id="137"/>
    </w:p>
    <w:p w14:paraId="1B02E92C" w14:textId="77777777" w:rsidR="003969B4" w:rsidRPr="00183C6C" w:rsidRDefault="003969B4" w:rsidP="003969B4">
      <w:pPr>
        <w:tabs>
          <w:tab w:val="center" w:pos="4320"/>
          <w:tab w:val="right" w:pos="8640"/>
        </w:tabs>
        <w:suppressAutoHyphens/>
        <w:spacing w:line="100" w:lineRule="atLeast"/>
        <w:ind w:right="567"/>
        <w:jc w:val="left"/>
        <w:rPr>
          <w:rFonts w:eastAsia="Calibri"/>
          <w:color w:val="000000"/>
          <w:kern w:val="2"/>
          <w:szCs w:val="24"/>
          <w:lang w:eastAsia="lv-LV"/>
        </w:rPr>
      </w:pPr>
      <w:r w:rsidRPr="00183C6C">
        <w:rPr>
          <w:rFonts w:eastAsia="Calibri"/>
          <w:color w:val="000000"/>
          <w:kern w:val="2"/>
          <w:szCs w:val="24"/>
          <w:lang w:eastAsia="lv-LV"/>
        </w:rPr>
        <w:t>Izstrādājot tehnisko piedāvājumu, pretendentam ir jāņem vērā:</w:t>
      </w:r>
    </w:p>
    <w:p w14:paraId="59B7F82D" w14:textId="77777777" w:rsidR="003969B4" w:rsidRPr="00183C6C" w:rsidRDefault="003969B4" w:rsidP="003969B4">
      <w:pPr>
        <w:tabs>
          <w:tab w:val="center" w:pos="4320"/>
          <w:tab w:val="right" w:pos="8640"/>
        </w:tabs>
        <w:suppressAutoHyphens/>
        <w:spacing w:line="100" w:lineRule="atLeast"/>
        <w:ind w:right="567"/>
        <w:jc w:val="left"/>
        <w:rPr>
          <w:rFonts w:eastAsia="Calibri"/>
          <w:color w:val="000000"/>
          <w:kern w:val="2"/>
          <w:szCs w:val="24"/>
          <w:lang w:eastAsia="lv-LV"/>
        </w:rPr>
      </w:pPr>
    </w:p>
    <w:p w14:paraId="01B8C339" w14:textId="39CB9603" w:rsidR="003969B4" w:rsidRPr="00183C6C" w:rsidRDefault="003969B4" w:rsidP="003969B4">
      <w:pPr>
        <w:tabs>
          <w:tab w:val="center" w:pos="4320"/>
          <w:tab w:val="right" w:pos="8640"/>
        </w:tabs>
        <w:suppressAutoHyphens/>
        <w:spacing w:line="100" w:lineRule="atLeast"/>
        <w:ind w:right="-58"/>
        <w:rPr>
          <w:b/>
          <w:kern w:val="2"/>
          <w:szCs w:val="24"/>
          <w:lang w:eastAsia="lv-LV"/>
        </w:rPr>
      </w:pPr>
      <w:r w:rsidRPr="00183C6C">
        <w:rPr>
          <w:b/>
          <w:kern w:val="2"/>
          <w:szCs w:val="24"/>
          <w:u w:val="single"/>
          <w:lang w:eastAsia="lv-LV"/>
        </w:rPr>
        <w:t>Attiecībā uz Iepirkuma priekšmeta 1.daļu</w:t>
      </w:r>
      <w:r w:rsidRPr="00183C6C">
        <w:rPr>
          <w:b/>
          <w:kern w:val="2"/>
          <w:szCs w:val="24"/>
          <w:lang w:eastAsia="lv-LV"/>
        </w:rPr>
        <w:t xml:space="preserve"> - „</w:t>
      </w:r>
      <w:r w:rsidR="00252001" w:rsidRPr="00183C6C">
        <w:rPr>
          <w:b/>
        </w:rPr>
        <w:t xml:space="preserve">Izglītojošu pasākumu izveide un īstenošana vispārējās izglītības iestāžu 10.-12. klašu </w:t>
      </w:r>
      <w:r w:rsidR="00BF2977" w:rsidRPr="00183C6C">
        <w:rPr>
          <w:b/>
        </w:rPr>
        <w:t>izglītojamajām</w:t>
      </w:r>
      <w:r w:rsidR="00252001" w:rsidRPr="00183C6C">
        <w:rPr>
          <w:b/>
        </w:rPr>
        <w:t xml:space="preserve"> par krūšu veselību un to pašpārbaudes pareizu veikšanu</w:t>
      </w:r>
      <w:r w:rsidRPr="00183C6C">
        <w:rPr>
          <w:b/>
          <w:kern w:val="2"/>
          <w:szCs w:val="24"/>
          <w:lang w:eastAsia="lv-LV"/>
        </w:rPr>
        <w:t>”:</w:t>
      </w:r>
    </w:p>
    <w:p w14:paraId="28261243" w14:textId="77777777" w:rsidR="003969B4" w:rsidRPr="00183C6C" w:rsidRDefault="003969B4" w:rsidP="003969B4">
      <w:pPr>
        <w:tabs>
          <w:tab w:val="center" w:pos="4320"/>
          <w:tab w:val="right" w:pos="8640"/>
        </w:tabs>
        <w:suppressAutoHyphens/>
        <w:spacing w:line="100" w:lineRule="atLeast"/>
        <w:ind w:right="567"/>
        <w:jc w:val="left"/>
        <w:rPr>
          <w:rFonts w:eastAsia="Calibri"/>
          <w:color w:val="000000"/>
          <w:kern w:val="2"/>
          <w:szCs w:val="24"/>
          <w:lang w:eastAsia="lv-LV"/>
        </w:rPr>
      </w:pPr>
    </w:p>
    <w:p w14:paraId="579762CA" w14:textId="60675224" w:rsidR="003969B4" w:rsidRPr="00183C6C" w:rsidRDefault="003969B4" w:rsidP="003969B4">
      <w:pPr>
        <w:suppressAutoHyphens/>
        <w:spacing w:line="100" w:lineRule="atLeast"/>
        <w:jc w:val="left"/>
        <w:rPr>
          <w:b/>
          <w:kern w:val="2"/>
          <w:lang w:eastAsia="lv-LV"/>
        </w:rPr>
      </w:pPr>
      <w:r w:rsidRPr="00183C6C">
        <w:rPr>
          <w:b/>
          <w:kern w:val="2"/>
          <w:lang w:eastAsia="lv-LV"/>
        </w:rPr>
        <w:t>Situācijas raksturojums</w:t>
      </w:r>
      <w:r w:rsidR="00C73327" w:rsidRPr="00183C6C">
        <w:rPr>
          <w:b/>
          <w:kern w:val="2"/>
          <w:lang w:eastAsia="lv-LV"/>
        </w:rPr>
        <w:t>:</w:t>
      </w:r>
    </w:p>
    <w:p w14:paraId="7776ADB8" w14:textId="77777777" w:rsidR="00E04526" w:rsidRPr="00183C6C" w:rsidRDefault="00E04526" w:rsidP="00E04526">
      <w:pPr>
        <w:ind w:firstLine="720"/>
        <w:rPr>
          <w:szCs w:val="24"/>
        </w:rPr>
      </w:pPr>
      <w:r w:rsidRPr="00183C6C">
        <w:rPr>
          <w:szCs w:val="24"/>
        </w:rPr>
        <w:t>Krūts vēzis ir visbiežāk diagnosticētais ļaundabīgais audzējs sievietēm pasaulē.</w:t>
      </w:r>
      <w:r w:rsidRPr="00183C6C">
        <w:rPr>
          <w:rStyle w:val="FootnoteReference"/>
          <w:szCs w:val="24"/>
        </w:rPr>
        <w:footnoteReference w:id="5"/>
      </w:r>
      <w:r w:rsidRPr="00183C6C">
        <w:t xml:space="preserve"> </w:t>
      </w:r>
      <w:r w:rsidRPr="00183C6C">
        <w:rPr>
          <w:szCs w:val="24"/>
        </w:rPr>
        <w:t>Arī Latvijā krūts vēzis ir biežākais reģistrētais ļaundabīgais audzējs un visbiežākais nāves cēlonis ļaundabīgo audzēju grupā sievietēm. Kā liecina Slimību profilakses un kontroles centra dati, 2015. gadā tika reģistrēti 1168 krūts vēža saslimšanas gadījumi.</w:t>
      </w:r>
      <w:r w:rsidRPr="00183C6C">
        <w:rPr>
          <w:rStyle w:val="FootnoteReference"/>
          <w:szCs w:val="24"/>
        </w:rPr>
        <w:footnoteReference w:id="6"/>
      </w:r>
    </w:p>
    <w:p w14:paraId="1EF36D66" w14:textId="0C3D843D" w:rsidR="00E04526" w:rsidRPr="00183C6C" w:rsidRDefault="00E04526" w:rsidP="00E04526">
      <w:pPr>
        <w:ind w:firstLine="720"/>
        <w:rPr>
          <w:rStyle w:val="FootnoteReference"/>
        </w:rPr>
      </w:pPr>
      <w:r w:rsidRPr="00183C6C">
        <w:rPr>
          <w:szCs w:val="24"/>
        </w:rPr>
        <w:t xml:space="preserve">Lai pasargātu sevi no saslimšanas vai slimības ielaišanas, būtiskas ir profilaktiskās pārbaudes un </w:t>
      </w:r>
      <w:r w:rsidR="005A07DE" w:rsidRPr="00183C6C">
        <w:rPr>
          <w:szCs w:val="24"/>
        </w:rPr>
        <w:t>agrīna ārstēšanas uzsākšana saslimšanas gadījumā</w:t>
      </w:r>
      <w:r w:rsidRPr="00183C6C">
        <w:rPr>
          <w:color w:val="5E5B5B"/>
          <w:szCs w:val="24"/>
        </w:rPr>
        <w:t xml:space="preserve">. </w:t>
      </w:r>
      <w:r w:rsidRPr="00183C6C">
        <w:rPr>
          <w:szCs w:val="24"/>
        </w:rPr>
        <w:t xml:space="preserve">Latvijā no 2009. gada ir izveidota valsts organizētā un apmaksātā ļaundabīgo audzēju savlaicīgas atklāšanas programma. Vēža savlaicīgas atklāšanas programmā tiek ietverta valsts apmaksātas krūts vēža profilaktiskās pārbaudes. Viens no galvenajiem programmas mērķiem ir samazināt mirstību, kuras </w:t>
      </w:r>
      <w:r w:rsidR="005A07DE" w:rsidRPr="00183C6C">
        <w:rPr>
          <w:szCs w:val="24"/>
        </w:rPr>
        <w:t>cēlonis</w:t>
      </w:r>
      <w:r w:rsidRPr="00183C6C">
        <w:rPr>
          <w:szCs w:val="24"/>
        </w:rPr>
        <w:t xml:space="preserve"> bijis vēzis.</w:t>
      </w:r>
      <w:r w:rsidRPr="00183C6C">
        <w:rPr>
          <w:rStyle w:val="FootnoteReference"/>
          <w:szCs w:val="24"/>
        </w:rPr>
        <w:footnoteReference w:id="7"/>
      </w:r>
      <w:r w:rsidRPr="00183C6C">
        <w:rPr>
          <w:szCs w:val="24"/>
        </w:rPr>
        <w:t xml:space="preserve"> Tomēr joprojām ir liels īpatsvars onkoloģisko slimību gadījumu, kas netiek atklāti agrīnās stadijās. Diagnosticējot ļaundabīgu audzēju vēlīnā stadijā (III-IV), izveseļošanās prognozes un izdzīvošanas izredzes ir daudz zemākas nekā tad, ja audzējs tiek atklāts I-II stadijā, turklāt šādā gadījumā nepieciešama komplicētāka terapija, iztērējot tam vairāk finansiālo līdzekļu.</w:t>
      </w:r>
      <w:r w:rsidRPr="00183C6C">
        <w:rPr>
          <w:rStyle w:val="FootnoteReference"/>
        </w:rPr>
        <w:t>2</w:t>
      </w:r>
    </w:p>
    <w:p w14:paraId="7BB897C6" w14:textId="22A5E059" w:rsidR="00E04526" w:rsidRPr="00183C6C" w:rsidRDefault="00E04526" w:rsidP="00E04526">
      <w:pPr>
        <w:ind w:firstLine="720"/>
        <w:rPr>
          <w:szCs w:val="24"/>
        </w:rPr>
      </w:pPr>
      <w:r w:rsidRPr="00183C6C">
        <w:rPr>
          <w:szCs w:val="24"/>
        </w:rPr>
        <w:t>Lai gan lielākā daļa krūts audzēju tiek diagnosticēti sievietēm pēc 50 gadu vecuma, tie tiek diagnosticēti arī jaunākām sievietēm un saslimstība pieaug. Dati liecina, ka saslimstība ar ļaundabīgu krūts audzēju sievietēm pieaug jau pēc 25 gadu vecuma.</w:t>
      </w:r>
      <w:r w:rsidR="00C94C1E" w:rsidRPr="00183C6C">
        <w:rPr>
          <w:szCs w:val="24"/>
          <w:vertAlign w:val="superscript"/>
        </w:rPr>
        <w:t xml:space="preserve">2 </w:t>
      </w:r>
      <w:r w:rsidRPr="00183C6C">
        <w:rPr>
          <w:szCs w:val="24"/>
        </w:rPr>
        <w:t xml:space="preserve">Tādēļ, lai veicinātu savlaicīgu krūts audzēja atklāšanu un samazinātu mirstību, jāveicina izpratne par krūšu veselības nozīmi un izpratne par krūšu pašpārbaudes veikšanu kā daļu </w:t>
      </w:r>
      <w:r w:rsidR="005A07DE" w:rsidRPr="00183C6C">
        <w:rPr>
          <w:szCs w:val="24"/>
        </w:rPr>
        <w:t xml:space="preserve">no </w:t>
      </w:r>
      <w:r w:rsidRPr="00183C6C">
        <w:rPr>
          <w:szCs w:val="24"/>
        </w:rPr>
        <w:t>rūpēm par sevi. Pusaudžu vecumā norisinās dažādas bioloģiskas un sociālas pārmaiņas, formējas dažādi uzvedības un vesel</w:t>
      </w:r>
      <w:r w:rsidR="005A07DE" w:rsidRPr="00183C6C">
        <w:rPr>
          <w:szCs w:val="24"/>
        </w:rPr>
        <w:t>ības paradumi, kurus pusaudzis pielietos</w:t>
      </w:r>
      <w:r w:rsidRPr="00183C6C">
        <w:rPr>
          <w:szCs w:val="24"/>
        </w:rPr>
        <w:t xml:space="preserve"> turpmākajā dzīvē. Lai novērstu potenciālo risku veselībai, zināšanas par krūšu veselību un prasmes pareizas krūšu pašpārbaudes veikšanā jānostiprina jau šajā vecuma posmā. </w:t>
      </w:r>
    </w:p>
    <w:p w14:paraId="73A39032" w14:textId="0100417F" w:rsidR="00E04526" w:rsidRPr="00183C6C" w:rsidRDefault="00E04526" w:rsidP="00E04526">
      <w:pPr>
        <w:ind w:firstLine="720"/>
      </w:pPr>
      <w:r w:rsidRPr="00183C6C">
        <w:t>Pareiza krūšu pašpārbaude sastāv no pieciem soļiem. Vispirms, rokām esot nolaistām gar sāniem, spogulī jāaplūko abas krūtis un jāpievērš uzmanība, vai krūtīm nav mainījusies, krāsa, forma un lielums, jāpievērš arī uzmanība krūts ādai – vai tai nav radušies neparasti bojājumi, kā arī krūts galiem – vai tie nav ievilkti uz iekšu, ar izsitumiem. Tad, rokām esot paceltām virs galvas, jāpārbauda</w:t>
      </w:r>
      <w:r w:rsidR="0080654A" w:rsidRPr="00183C6C">
        <w:t>,</w:t>
      </w:r>
      <w:r w:rsidRPr="00183C6C">
        <w:t xml:space="preserve"> vai krūtis nav deformētas, vai tām nav neparasti izvirzījumi un krūts gali atrodas vienādā augstumā. Trešajā solī ar apļveida kustībām ir jāiztausta krūtis, paduses un kakla sānu daļas. Pēc tam, saspiežot krūtsgalus, jāpārbauda</w:t>
      </w:r>
      <w:r w:rsidR="0080654A" w:rsidRPr="00183C6C">
        <w:t>,</w:t>
      </w:r>
      <w:r w:rsidRPr="00183C6C">
        <w:t xml:space="preserve"> vai no tiem nenāk izdalījumi un pēdējā solī, esot guļus stāvoklī, jānovieto spilvens zem labā pleca un jāaizliek labā roka aiz galvas. Šādā pozā jāizmeklē labā krūts. Tāpat, mainot pusi, jāizmeklē arī kreisā krūts.</w:t>
      </w:r>
      <w:r w:rsidRPr="00183C6C">
        <w:rPr>
          <w:rStyle w:val="FootnoteReference"/>
        </w:rPr>
        <w:footnoteReference w:id="8"/>
      </w:r>
      <w:r w:rsidRPr="00183C6C">
        <w:t xml:space="preserve"> </w:t>
      </w:r>
    </w:p>
    <w:p w14:paraId="34042FDD" w14:textId="1C331525" w:rsidR="003969B4" w:rsidRPr="00183C6C" w:rsidRDefault="00E04526" w:rsidP="00C73327">
      <w:pPr>
        <w:suppressAutoHyphens/>
        <w:spacing w:line="100" w:lineRule="atLeast"/>
        <w:ind w:firstLine="720"/>
        <w:rPr>
          <w:kern w:val="2"/>
          <w:lang w:eastAsia="lv-LV"/>
        </w:rPr>
      </w:pPr>
      <w:r w:rsidRPr="00183C6C">
        <w:rPr>
          <w:szCs w:val="24"/>
        </w:rPr>
        <w:t xml:space="preserve">Galvenais iemesls, kādēļ sievietēm jāveic regulāra krūšu pašpārbaude, ir pārmaiņu konstatēšana krūtīs. Ar tausti diagnozi noteikt nav iespējams, tomēr ikmēneša krūšu pašizmeklēšana palīdz laikus atklāt brīdi, kad būtu nepieciešams doties pie ginekologa, ģimenes ārsta vai onkologa. Būtiski ir veicināt izprati, ka pārmaiņu konstatēšana nenozīmē, ka ir attīstījies ļaundabīgs audzējs, jo, apmēram, 80% gadījumu pārmaiņas krūtīs liecina par kādu no labdabīgām </w:t>
      </w:r>
      <w:r w:rsidR="00047D8A" w:rsidRPr="00183C6C">
        <w:rPr>
          <w:szCs w:val="24"/>
        </w:rPr>
        <w:t xml:space="preserve">veidojumu </w:t>
      </w:r>
      <w:r w:rsidRPr="00183C6C">
        <w:rPr>
          <w:szCs w:val="24"/>
        </w:rPr>
        <w:t>formām (piemēram, cista, fibroadenoma)</w:t>
      </w:r>
      <w:r w:rsidR="007630DC" w:rsidRPr="00183C6C">
        <w:rPr>
          <w:szCs w:val="24"/>
        </w:rPr>
        <w:t xml:space="preserve"> vai iekaisumu (mastīts)</w:t>
      </w:r>
      <w:r w:rsidRPr="00183C6C">
        <w:rPr>
          <w:szCs w:val="24"/>
        </w:rPr>
        <w:t>, bet, lai to precizētu, ir nepieciešams doties pie ārsta.</w:t>
      </w:r>
      <w:r w:rsidRPr="00183C6C">
        <w:rPr>
          <w:rStyle w:val="FootnoteReference"/>
          <w:szCs w:val="24"/>
        </w:rPr>
        <w:footnoteReference w:id="9"/>
      </w:r>
      <w:r w:rsidRPr="00183C6C">
        <w:rPr>
          <w:szCs w:val="24"/>
        </w:rPr>
        <w:t xml:space="preserve"> Būtiski arī veicināt pozitīvas attieksmes veidošanu pret ārstu – ginekologu, lai novērstu nepamatotas bailes un priekšstatus par vizīti pie tā, kā arī veicinātu savlaicīgu audzēju atklāšanu.</w:t>
      </w:r>
    </w:p>
    <w:p w14:paraId="1FACFC4A" w14:textId="77777777" w:rsidR="003969B4" w:rsidRPr="00183C6C" w:rsidRDefault="003969B4" w:rsidP="003969B4">
      <w:pPr>
        <w:widowControl w:val="0"/>
        <w:tabs>
          <w:tab w:val="left" w:pos="845"/>
          <w:tab w:val="left" w:pos="993"/>
        </w:tabs>
        <w:suppressAutoHyphens/>
        <w:overflowPunct w:val="0"/>
        <w:autoSpaceDE w:val="0"/>
        <w:autoSpaceDN w:val="0"/>
        <w:adjustRightInd w:val="0"/>
        <w:spacing w:line="100" w:lineRule="atLeast"/>
        <w:ind w:right="-1"/>
        <w:jc w:val="left"/>
        <w:rPr>
          <w:color w:val="FF0000"/>
          <w:kern w:val="2"/>
          <w:szCs w:val="24"/>
          <w:lang w:eastAsia="lv-LV"/>
        </w:rPr>
      </w:pPr>
    </w:p>
    <w:p w14:paraId="4A5775E7" w14:textId="77777777" w:rsidR="003969B4" w:rsidRPr="00183C6C" w:rsidRDefault="003969B4" w:rsidP="00643D07">
      <w:pPr>
        <w:tabs>
          <w:tab w:val="center" w:pos="4320"/>
          <w:tab w:val="right" w:pos="8640"/>
        </w:tabs>
        <w:suppressAutoHyphens/>
        <w:spacing w:line="100" w:lineRule="atLeast"/>
        <w:ind w:right="-58"/>
        <w:rPr>
          <w:b/>
          <w:kern w:val="2"/>
          <w:szCs w:val="24"/>
          <w:lang w:eastAsia="lv-LV"/>
        </w:rPr>
      </w:pPr>
      <w:r w:rsidRPr="00183C6C">
        <w:rPr>
          <w:b/>
          <w:kern w:val="2"/>
          <w:szCs w:val="24"/>
          <w:lang w:eastAsia="lv-LV"/>
        </w:rPr>
        <w:t>Minimālās prasības izglītojošo pasākumu īstenošanai:</w:t>
      </w:r>
    </w:p>
    <w:p w14:paraId="357ED659" w14:textId="77777777" w:rsidR="003969B4" w:rsidRPr="00183C6C" w:rsidRDefault="003969B4" w:rsidP="00643D07">
      <w:pPr>
        <w:suppressAutoHyphens/>
        <w:spacing w:line="100" w:lineRule="atLeast"/>
        <w:rPr>
          <w:kern w:val="2"/>
          <w:lang w:eastAsia="lv-LV"/>
        </w:rPr>
      </w:pPr>
    </w:p>
    <w:p w14:paraId="1FC15665" w14:textId="6D5DB5F4" w:rsidR="0046636D" w:rsidRPr="00183C6C" w:rsidRDefault="00E04526" w:rsidP="00D73B35">
      <w:pPr>
        <w:pStyle w:val="Heading2"/>
        <w:numPr>
          <w:ilvl w:val="0"/>
          <w:numId w:val="27"/>
        </w:numPr>
      </w:pPr>
      <w:r w:rsidRPr="00183C6C">
        <w:t>Pretendentam ir jāīsteno vismaz 40 (četrdesmit) Izglītojoši pasākumi vispārējās izglītības iestādēs, kuros kopskaitā piedalās vismaz 600 (seši simti) mērķauditorijas pārstāvju</w:t>
      </w:r>
      <w:r w:rsidR="00EF7400" w:rsidRPr="00183C6C">
        <w:t xml:space="preserve"> (</w:t>
      </w:r>
      <w:r w:rsidR="000B4098" w:rsidRPr="00183C6C">
        <w:t>10.–12. </w:t>
      </w:r>
      <w:r w:rsidR="00EF7400" w:rsidRPr="00183C6C">
        <w:t xml:space="preserve">klases </w:t>
      </w:r>
      <w:r w:rsidR="00A43FB2" w:rsidRPr="00183C6C">
        <w:t>izglītojamās</w:t>
      </w:r>
      <w:r w:rsidR="00EF7400" w:rsidRPr="00183C6C">
        <w:t>)</w:t>
      </w:r>
      <w:r w:rsidRPr="00183C6C">
        <w:t>.</w:t>
      </w:r>
      <w:r w:rsidR="0046636D" w:rsidRPr="00183C6C">
        <w:t xml:space="preserve"> </w:t>
      </w:r>
    </w:p>
    <w:p w14:paraId="3DCBCCDD" w14:textId="77777777" w:rsidR="0046636D" w:rsidRPr="00183C6C" w:rsidRDefault="00A1775C" w:rsidP="00D73B35">
      <w:pPr>
        <w:pStyle w:val="Heading2"/>
        <w:numPr>
          <w:ilvl w:val="0"/>
          <w:numId w:val="34"/>
        </w:numPr>
      </w:pPr>
      <w:r w:rsidRPr="00183C6C">
        <w:t xml:space="preserve"> </w:t>
      </w:r>
      <w:r w:rsidR="00E04526" w:rsidRPr="00183C6C">
        <w:t>1 (viena) Izglītojoša pasākuma ilgums ir 40 (četrdesmit) minūtes.</w:t>
      </w:r>
    </w:p>
    <w:p w14:paraId="4EB9DE76" w14:textId="46F10F05" w:rsidR="00E04526" w:rsidRPr="00183C6C" w:rsidRDefault="00E04526" w:rsidP="00D73B35">
      <w:pPr>
        <w:pStyle w:val="Heading2"/>
        <w:numPr>
          <w:ilvl w:val="0"/>
          <w:numId w:val="34"/>
        </w:numPr>
      </w:pPr>
      <w:r w:rsidRPr="00183C6C">
        <w:t xml:space="preserve">Pretendents nodrošina, ka Izglītojošo pasākumu laikā mērķauditorijas pārstāvji </w:t>
      </w:r>
      <w:r w:rsidR="00AB52E6" w:rsidRPr="00183C6C">
        <w:t xml:space="preserve">(Izglītojošo pasākumu dalībnieki) </w:t>
      </w:r>
      <w:r w:rsidRPr="00183C6C">
        <w:t xml:space="preserve">apgūst zināšanas un prasmes </w:t>
      </w:r>
      <w:r w:rsidRPr="00183C6C">
        <w:rPr>
          <w:color w:val="000000"/>
        </w:rPr>
        <w:t>uztveres īpatnībām piemērotu un</w:t>
      </w:r>
      <w:r w:rsidRPr="00183C6C">
        <w:t xml:space="preserve"> tēmai atbilstošu aktivitāšu veidā, iekļaujot mērķauditorijas pārstāvjiem saistošus praktiskus uzdevumus, grupu darbus, situāciju analīzes un/vai citas informatīvi skaidrojošas metodes, kuras Pretendents uzskata par būtiskām iekļaut saturā.</w:t>
      </w:r>
    </w:p>
    <w:p w14:paraId="4B982F28" w14:textId="1ABBF2ED" w:rsidR="00E04526" w:rsidRPr="00183C6C" w:rsidRDefault="00E04526" w:rsidP="00D73B35">
      <w:pPr>
        <w:pStyle w:val="Heading2"/>
        <w:numPr>
          <w:ilvl w:val="0"/>
          <w:numId w:val="34"/>
        </w:numPr>
      </w:pPr>
      <w:r w:rsidRPr="00183C6C">
        <w:t xml:space="preserve">Pretendents nodrošina, ka Izglītojoša pasākuma saturā tiek iekļautas </w:t>
      </w:r>
      <w:r w:rsidR="00FC78EE" w:rsidRPr="00183C6C">
        <w:t>šādas</w:t>
      </w:r>
      <w:r w:rsidRPr="00183C6C">
        <w:t xml:space="preserve"> tēmas:</w:t>
      </w:r>
    </w:p>
    <w:p w14:paraId="2855E6A7" w14:textId="2C9F9AAD" w:rsidR="00E04526" w:rsidRPr="00183C6C" w:rsidRDefault="00542D10" w:rsidP="00D73B35">
      <w:pPr>
        <w:pStyle w:val="Heading2"/>
      </w:pPr>
      <w:r w:rsidRPr="00183C6C">
        <w:t xml:space="preserve">3.1 </w:t>
      </w:r>
      <w:r w:rsidR="00E04526" w:rsidRPr="00183C6C">
        <w:t>krūšu uzbūve, kā un kādēļ rūpēties par krūšu veselību;</w:t>
      </w:r>
    </w:p>
    <w:p w14:paraId="027E5556" w14:textId="01FD9759" w:rsidR="00E04526" w:rsidRPr="00183C6C" w:rsidRDefault="00542D10" w:rsidP="00D73B35">
      <w:pPr>
        <w:pStyle w:val="Heading2"/>
      </w:pPr>
      <w:r w:rsidRPr="00183C6C">
        <w:t xml:space="preserve">3.2. </w:t>
      </w:r>
      <w:r w:rsidR="00E04526" w:rsidRPr="00183C6C">
        <w:t>krūts audzēja veidošanās process un atšķirības starp labdabīgu un ļaundabīgu audzēju;</w:t>
      </w:r>
    </w:p>
    <w:p w14:paraId="439C6E5A" w14:textId="78A3E328" w:rsidR="00E04526" w:rsidRPr="00183C6C" w:rsidRDefault="00542D10" w:rsidP="00D73B35">
      <w:pPr>
        <w:pStyle w:val="Heading2"/>
      </w:pPr>
      <w:r w:rsidRPr="00183C6C">
        <w:t xml:space="preserve">3.3. </w:t>
      </w:r>
      <w:r w:rsidR="00E04526" w:rsidRPr="00183C6C">
        <w:t>krūts audzēja riska faktori, pazīmes un rīcība krūšu pārmaiņu konstatēšanas gadījumā (t.sk. ginekologa apmeklēšana);</w:t>
      </w:r>
    </w:p>
    <w:p w14:paraId="63424FAF" w14:textId="083101E8" w:rsidR="00E04526" w:rsidRPr="00183C6C" w:rsidRDefault="00542D10" w:rsidP="00D73B35">
      <w:pPr>
        <w:pStyle w:val="Heading2"/>
      </w:pPr>
      <w:r w:rsidRPr="00183C6C">
        <w:t xml:space="preserve">3.4. </w:t>
      </w:r>
      <w:r w:rsidR="001B68A3" w:rsidRPr="00183C6C">
        <w:t>pareizas krūšu pašizmeklēšanas algoritms</w:t>
      </w:r>
      <w:r w:rsidR="00C73327" w:rsidRPr="00183C6C">
        <w:t>.</w:t>
      </w:r>
    </w:p>
    <w:p w14:paraId="1CCC1B89" w14:textId="77777777" w:rsidR="0046636D" w:rsidRPr="00183C6C" w:rsidRDefault="00E04526" w:rsidP="00D73B35">
      <w:pPr>
        <w:pStyle w:val="Heading2"/>
        <w:numPr>
          <w:ilvl w:val="0"/>
          <w:numId w:val="34"/>
        </w:numPr>
      </w:pPr>
      <w:r w:rsidRPr="00183C6C">
        <w:t>Pretendents Izglītojošo pasākumu ietvaros izstrādā, nodrukā un katram Izglītojošā pasākuma dalībniekam izsniedz informatīvu materiālu brošūras tipa A5 vai līdzvērtīgā formātā, kur viegli uzskatāmā un mērķauditorijas pārstāvjiem saistošā veidā tiek sniegta informācija, kā rūpēties par krūšu veselību, kā pareizi izvēlēties apģērbu, kā arī aprakstīts pareizas krūšu pašizmeklēšanas algoritms, audzēja simptomu atpazīšanas pazīmes un sniegta informācija, kā rīkoties krūts pārmaiņu konstatēšanas gadījumā u.c. jautājumi, kurus Pretendents uzskata par būtiskiem iekļaut saturā.</w:t>
      </w:r>
      <w:r w:rsidR="0046636D" w:rsidRPr="00183C6C">
        <w:t xml:space="preserve"> </w:t>
      </w:r>
    </w:p>
    <w:p w14:paraId="5C24E73A" w14:textId="5D491FF9" w:rsidR="00E04526" w:rsidRPr="00183C6C" w:rsidRDefault="00E04526" w:rsidP="00D73B35">
      <w:pPr>
        <w:pStyle w:val="Heading2"/>
        <w:numPr>
          <w:ilvl w:val="0"/>
          <w:numId w:val="34"/>
        </w:numPr>
      </w:pPr>
      <w:r w:rsidRPr="00183C6C">
        <w:t>Pretendents nodrošina Izglītojošo pasākumu programmas izstrādi, norises grafika izveidošanu, norises vietu apzināšanu un koordinēšanu, izglītības iestāžu informēšanu par iespējām piedalīties Izglītojošajos pasākumos, nepieciešamā personāla piesaisti, Izglītojošo pasākumu īstenošanu un vadīšanu (t.sk. norisei nepieciešamo tehnisko resursu nodrošināšanu).</w:t>
      </w:r>
    </w:p>
    <w:p w14:paraId="0EC7844D" w14:textId="77777777" w:rsidR="00E04526" w:rsidRPr="00183C6C" w:rsidRDefault="00E04526" w:rsidP="00D73B35">
      <w:pPr>
        <w:pStyle w:val="Heading2"/>
        <w:numPr>
          <w:ilvl w:val="0"/>
          <w:numId w:val="34"/>
        </w:numPr>
      </w:pPr>
      <w:r w:rsidRPr="00183C6C">
        <w:t>Pretendents vismaz 10 (desmit) darba dienas pirms Izglītojošo pasākumu īstenošanas uzsākšanas iesniedz Pasūtītājam saskaņošanai Izglītojošo pasākumu plānu un satura izklāstu, oriģinālo uzskates un izdales materiālu paraugus, kā arī nodrošina to prezentēšanu Pasūtītājam un nepieciešamības gadījumā, pēc Pasūtītāja pieprasījuma, veic nepieciešamās izmaiņas un korekcijas.</w:t>
      </w:r>
    </w:p>
    <w:p w14:paraId="172B247D" w14:textId="77777777" w:rsidR="00E04526" w:rsidRPr="00183C6C" w:rsidRDefault="00E04526" w:rsidP="00D73B35">
      <w:pPr>
        <w:pStyle w:val="Heading2"/>
        <w:numPr>
          <w:ilvl w:val="0"/>
          <w:numId w:val="34"/>
        </w:numPr>
      </w:pPr>
      <w:r w:rsidRPr="00183C6C">
        <w:t>Pretendents vismaz 10 (desmit) darba dienas pirms Izglītojošo pasākumu īstenošanas uzsākšanas īsteno vismaz 2 (divu) izmēģinājuma nodarbību norisi 2 (divās) izglītības iestādēs. Pretendents pēc pasākumu norises veic nepieciešamās korekcijas Izglītojoša pasākuma saturā un programmā.</w:t>
      </w:r>
    </w:p>
    <w:p w14:paraId="6D2390D2" w14:textId="77777777" w:rsidR="00E04526" w:rsidRPr="00183C6C" w:rsidRDefault="00E04526" w:rsidP="00D73B35">
      <w:pPr>
        <w:pStyle w:val="Heading2"/>
        <w:numPr>
          <w:ilvl w:val="0"/>
          <w:numId w:val="34"/>
        </w:numPr>
      </w:pPr>
      <w:r w:rsidRPr="00183C6C">
        <w:t xml:space="preserve">Pretendents nodrošina, ka Izglītojošo pasākumu norises vietas ir Latvijas statistiskie reģioni – Vidzeme, Latgale, Kurzeme, Zemgale, Rīga, Pierīga, katrā reģionā īstenojot vismaz 5 (piecus) pasākumus. </w:t>
      </w:r>
    </w:p>
    <w:p w14:paraId="0877B816" w14:textId="1131BBBA" w:rsidR="00E04526" w:rsidRPr="00183C6C" w:rsidRDefault="00E04526" w:rsidP="00D73B35">
      <w:pPr>
        <w:pStyle w:val="Heading2"/>
        <w:numPr>
          <w:ilvl w:val="0"/>
          <w:numId w:val="34"/>
        </w:numPr>
      </w:pPr>
      <w:r w:rsidRPr="00183C6C">
        <w:t xml:space="preserve">Pretendents nodrošina, ka Izglītojošo pasākumu norises vietu izvēlē primāri priekšroka tiek dota </w:t>
      </w:r>
      <w:r w:rsidRPr="00183C6C">
        <w:rPr>
          <w:szCs w:val="22"/>
          <w:bdr w:val="none" w:sz="0" w:space="0" w:color="auto" w:frame="1"/>
          <w:shd w:val="clear" w:color="auto" w:fill="FFFFFF"/>
        </w:rPr>
        <w:t>izglītības iestādēm</w:t>
      </w:r>
      <w:r w:rsidRPr="00183C6C">
        <w:rPr>
          <w:bdr w:val="none" w:sz="0" w:space="0" w:color="auto" w:frame="1"/>
          <w:shd w:val="clear" w:color="auto" w:fill="FFFFFF"/>
        </w:rPr>
        <w:t>, kurām piešķirts statuss “Veselību veicinoša izglītības iestāde”</w:t>
      </w:r>
      <w:r w:rsidRPr="00183C6C">
        <w:rPr>
          <w:sz w:val="22"/>
          <w:szCs w:val="22"/>
          <w:vertAlign w:val="superscript"/>
        </w:rPr>
        <w:footnoteReference w:id="10"/>
      </w:r>
      <w:r w:rsidRPr="00183C6C">
        <w:rPr>
          <w:sz w:val="22"/>
          <w:szCs w:val="22"/>
        </w:rPr>
        <w:t>,</w:t>
      </w:r>
      <w:r w:rsidRPr="00183C6C">
        <w:t xml:space="preserve"> pēc tam tām izglītības iestādēm, kas atrodas Latvijas Nacionālā veselīgo pašvaldību tīkla pašvaldībās</w:t>
      </w:r>
      <w:r w:rsidRPr="00183C6C">
        <w:rPr>
          <w:rStyle w:val="FootnoteReference"/>
          <w:kern w:val="2"/>
          <w:lang w:val="lv-LV"/>
        </w:rPr>
        <w:footnoteReference w:id="11"/>
      </w:r>
      <w:r w:rsidRPr="00183C6C">
        <w:t>.</w:t>
      </w:r>
    </w:p>
    <w:p w14:paraId="73DDD7C4" w14:textId="52C72E39" w:rsidR="00E04526" w:rsidRPr="00183C6C" w:rsidRDefault="00E04526" w:rsidP="00D73B35">
      <w:pPr>
        <w:pStyle w:val="Heading2"/>
        <w:numPr>
          <w:ilvl w:val="0"/>
          <w:numId w:val="34"/>
        </w:numPr>
      </w:pPr>
      <w:r w:rsidRPr="00183C6C">
        <w:t xml:space="preserve">Pretendents nodrošina, ka  Izglītojošie pasākumi netiek īstenoti pašvaldībās, kurās Eiropas Sociālā fonda darbības programmas “Izaugsme un nodarbinātība” 9.2.4. specifiskā atbalsta mērķa „Uzlabot pieejamību veselības veicināšanas un slimību profilakses pakalpojumiem, jo īpaši nabadzības un sociālās atstumtības riskam pakļautajiem iedzīvotājiem” 9.2.4.2. pasākumu „Pasākumi vietējās sabiedrības veselības veicināšanai un slimību profilaksei” ietvaros Mērķauditorijai tiek īstenoti pasākumi par </w:t>
      </w:r>
      <w:r w:rsidRPr="00183C6C">
        <w:rPr>
          <w:iCs/>
        </w:rPr>
        <w:t>krūšu veselību un to pašpārbaudes pareizu veikšanu</w:t>
      </w:r>
      <w:r w:rsidRPr="00183C6C">
        <w:t>.</w:t>
      </w:r>
    </w:p>
    <w:p w14:paraId="20AB67C0" w14:textId="77777777" w:rsidR="00E04526" w:rsidRPr="00183C6C" w:rsidRDefault="00E04526" w:rsidP="00D73B35">
      <w:pPr>
        <w:pStyle w:val="Heading2"/>
        <w:numPr>
          <w:ilvl w:val="0"/>
          <w:numId w:val="34"/>
        </w:numPr>
      </w:pPr>
      <w:r w:rsidRPr="00183C6C">
        <w:t>Pretendents sagatavo informāciju par Izglītojošo pasākumu norisi un nepieciešamo organizatorisko un cita veida palīdzību pasākuma laikā un pirms Izglītojošo pasākumu uzsākšanas elektroniski nosūta iesaistītās izglītības iestādes kontaktpersonai veiksmīgai pasākuma norisei.</w:t>
      </w:r>
    </w:p>
    <w:p w14:paraId="6AB7F9CE" w14:textId="77777777" w:rsidR="00E04526" w:rsidRPr="00183C6C" w:rsidRDefault="00E04526" w:rsidP="00D73B35">
      <w:pPr>
        <w:pStyle w:val="Heading2"/>
        <w:numPr>
          <w:ilvl w:val="0"/>
          <w:numId w:val="34"/>
        </w:numPr>
      </w:pPr>
      <w:r w:rsidRPr="00183C6C">
        <w:t>Pretendents nodrošina ar Izglītojošo pasākumu norisi saistītās publicitātes aktivitātes:</w:t>
      </w:r>
    </w:p>
    <w:p w14:paraId="2EF7317F" w14:textId="55D403E2" w:rsidR="00E04526" w:rsidRPr="00183C6C" w:rsidRDefault="00542D10" w:rsidP="00D73B35">
      <w:pPr>
        <w:pStyle w:val="Heading2"/>
      </w:pPr>
      <w:r w:rsidRPr="00183C6C">
        <w:t xml:space="preserve">12.1. </w:t>
      </w:r>
      <w:r w:rsidR="00E04526" w:rsidRPr="00183C6C">
        <w:t>sagatavo 1 (vienu) preses relīzi par Izglītojošo pasākumu uzsākšanu un 1 (vienu) preses relīzi par Izglītojošo pasākumu noslēgšanu</w:t>
      </w:r>
      <w:r w:rsidR="00E04526" w:rsidRPr="00183C6C">
        <w:rPr>
          <w:rStyle w:val="FootnoteReference"/>
          <w:lang w:val="lv-LV"/>
        </w:rPr>
        <w:footnoteReference w:id="12"/>
      </w:r>
      <w:r w:rsidR="00E04526" w:rsidRPr="00183C6C">
        <w:t>;</w:t>
      </w:r>
    </w:p>
    <w:p w14:paraId="5C32B0EC" w14:textId="596F8B08" w:rsidR="00E04526" w:rsidRPr="00183C6C" w:rsidRDefault="00542D10" w:rsidP="00D73B35">
      <w:pPr>
        <w:pStyle w:val="Heading2"/>
      </w:pPr>
      <w:r w:rsidRPr="00183C6C">
        <w:t xml:space="preserve">12.2. </w:t>
      </w:r>
      <w:r w:rsidR="00E04526" w:rsidRPr="00183C6C">
        <w:t>pēc pieprasījuma sniedz informāciju par Izglītojošajiem pasākumiem reģionālajiem medijiem (reģionālajiem laikrakstiem, interneta vietnēm, televīzijai vai citiem);</w:t>
      </w:r>
    </w:p>
    <w:p w14:paraId="1FBA3B22" w14:textId="27359F4E" w:rsidR="00E04526" w:rsidRPr="00183C6C" w:rsidRDefault="00542D10" w:rsidP="00D73B35">
      <w:pPr>
        <w:pStyle w:val="Heading2"/>
      </w:pPr>
      <w:r w:rsidRPr="00183C6C">
        <w:t xml:space="preserve">12.3. </w:t>
      </w:r>
      <w:r w:rsidR="00E04526" w:rsidRPr="00183C6C">
        <w:t>pēc Pasūtītāja pieprasījuma sagatavo ar Izglītojošo pasākumu norisi saistītu informāciju izplatīšanai Pasūtītāja sociālo tīklu kontos.</w:t>
      </w:r>
    </w:p>
    <w:p w14:paraId="467B4252" w14:textId="7150C12C" w:rsidR="00E04526" w:rsidRPr="00183C6C" w:rsidRDefault="00E04526" w:rsidP="00D73B35">
      <w:pPr>
        <w:pStyle w:val="Heading2"/>
        <w:numPr>
          <w:ilvl w:val="0"/>
          <w:numId w:val="34"/>
        </w:numPr>
      </w:pPr>
      <w:r w:rsidRPr="00183C6C">
        <w:rPr>
          <w:lang w:eastAsia="x-none"/>
        </w:rPr>
        <w:t xml:space="preserve">Komunikācijā ar </w:t>
      </w:r>
      <w:r w:rsidRPr="00183C6C">
        <w:t xml:space="preserve">Izglītojošo pasākumu norises vietām, plašsaziņas pārstāvjiem un citur, sniedzot informāciju par Izglītojošo pasākumu norisi, Pretendents norāda, ka Izglītojošos </w:t>
      </w:r>
      <w:r w:rsidRPr="00183C6C">
        <w:rPr>
          <w:lang w:eastAsia="x-none"/>
        </w:rPr>
        <w:t>pasākumus īsteno un finansē Pasūtītājs.</w:t>
      </w:r>
    </w:p>
    <w:p w14:paraId="01AC1BC2" w14:textId="77777777" w:rsidR="00E04526" w:rsidRPr="00183C6C" w:rsidRDefault="00E04526" w:rsidP="00D73B35">
      <w:pPr>
        <w:pStyle w:val="Heading2"/>
        <w:numPr>
          <w:ilvl w:val="0"/>
          <w:numId w:val="34"/>
        </w:numPr>
        <w:rPr>
          <w:lang w:eastAsia="lv-LV"/>
        </w:rPr>
      </w:pPr>
      <w:r w:rsidRPr="00183C6C">
        <w:rPr>
          <w:lang w:eastAsia="lv-LV"/>
        </w:rPr>
        <w:t xml:space="preserve">Pretendents veic </w:t>
      </w:r>
      <w:r w:rsidRPr="00183C6C">
        <w:rPr>
          <w:rFonts w:eastAsia="Calibri"/>
          <w:lang w:eastAsia="lv-LV"/>
        </w:rPr>
        <w:t>Izglītojošo pasākumu</w:t>
      </w:r>
      <w:r w:rsidRPr="00183C6C">
        <w:rPr>
          <w:lang w:eastAsia="lv-LV"/>
        </w:rPr>
        <w:t xml:space="preserve"> efektivitātes novērtējumu, kura mērķis ir izvērtēt Izglītojošo pasākumu dalībnieku apmierinātību ar Izglītojošo pasākumu saturu un kvalitāti:</w:t>
      </w:r>
    </w:p>
    <w:p w14:paraId="33165605" w14:textId="7DB3DD2B" w:rsidR="00E04526" w:rsidRPr="00183C6C" w:rsidRDefault="00542D10" w:rsidP="00D73B35">
      <w:pPr>
        <w:pStyle w:val="Heading2"/>
      </w:pPr>
      <w:r w:rsidRPr="00183C6C">
        <w:t xml:space="preserve">14.1. </w:t>
      </w:r>
      <w:r w:rsidR="00E04526" w:rsidRPr="00183C6C">
        <w:t xml:space="preserve">izstrādājot </w:t>
      </w:r>
      <w:r w:rsidR="00E04526" w:rsidRPr="00183C6C">
        <w:rPr>
          <w:rFonts w:eastAsia="Calibri"/>
        </w:rPr>
        <w:t>Izglītojošo pasākumu</w:t>
      </w:r>
      <w:r w:rsidR="00E04526" w:rsidRPr="00183C6C">
        <w:t xml:space="preserve"> efektivitātes novērtējuma anketu </w:t>
      </w:r>
      <w:r w:rsidR="00AB52E6" w:rsidRPr="00183C6C">
        <w:rPr>
          <w:lang w:eastAsia="lv-LV"/>
        </w:rPr>
        <w:t xml:space="preserve">Izglītojošo pasākumu dalībniekiem </w:t>
      </w:r>
      <w:r w:rsidR="00E04526" w:rsidRPr="00183C6C">
        <w:t xml:space="preserve">un aptaujājot vismaz 75% </w:t>
      </w:r>
      <w:r w:rsidR="00AB52E6" w:rsidRPr="00183C6C">
        <w:rPr>
          <w:lang w:eastAsia="lv-LV"/>
        </w:rPr>
        <w:t>Izglītojošo pasākumu dalībnieku</w:t>
      </w:r>
      <w:r w:rsidR="00E04526" w:rsidRPr="00183C6C">
        <w:t>;</w:t>
      </w:r>
    </w:p>
    <w:p w14:paraId="7AEED9AD" w14:textId="47A2CF69" w:rsidR="00E04526" w:rsidRPr="00183C6C" w:rsidRDefault="00542D10" w:rsidP="00D73B35">
      <w:pPr>
        <w:pStyle w:val="Heading2"/>
      </w:pPr>
      <w:r w:rsidRPr="00183C6C">
        <w:t xml:space="preserve">14.2. </w:t>
      </w:r>
      <w:r w:rsidR="00E04526" w:rsidRPr="00183C6C">
        <w:t xml:space="preserve">noslēguma ziņojumā iekļaujot atskaiti par </w:t>
      </w:r>
      <w:r w:rsidR="00E04526" w:rsidRPr="00183C6C">
        <w:rPr>
          <w:rFonts w:eastAsia="Calibri"/>
        </w:rPr>
        <w:t>Izglītojošo pasākumu</w:t>
      </w:r>
      <w:r w:rsidR="00E04526" w:rsidRPr="00183C6C">
        <w:t xml:space="preserve"> efektivitātes novērtējuma rezultātiem un to analīzi.</w:t>
      </w:r>
    </w:p>
    <w:p w14:paraId="3821B636" w14:textId="34439462" w:rsidR="00E04526" w:rsidRPr="00183C6C" w:rsidRDefault="00E04526" w:rsidP="00D73B35">
      <w:pPr>
        <w:pStyle w:val="Heading2"/>
        <w:numPr>
          <w:ilvl w:val="0"/>
          <w:numId w:val="34"/>
        </w:numPr>
      </w:pPr>
      <w:r w:rsidRPr="00183C6C">
        <w:t>Pretendents sagatavo Izglītojošo pasākumu norises noslēguma ziņojumu, kas ietver detalizētu informāciju par Izglītojošo pasākumu norisi: norises grafiku un norises vietām, izmantotajiem uzskates, izdales u.c. materiāliem, dalībnieku skaitu</w:t>
      </w:r>
      <w:r w:rsidRPr="00183C6C">
        <w:rPr>
          <w:rFonts w:eastAsia="Calibri"/>
        </w:rPr>
        <w:t xml:space="preserve"> un apliecinājumiem no izglītības iestādēm par to, ka pasākums noticis,</w:t>
      </w:r>
      <w:r w:rsidRPr="00183C6C">
        <w:t xml:space="preserve"> publicitātes aktivitātēm, foto materiālus, izstrādāto materiālu maketus un darba failus rediģējamā formātā, Izglītojošo pasākumu efektivitātes izvērtējumu, secinājumus par izglītojošo pasākumu īstenošanas procesu, papildus sniedzot priekšlikumus par attiecīgajai mērķauditorijai nepieciešamajiem pasākumiem vai aktuāliem problēmjautājumiem iekļaušanai izglītojošos pasākumos nākotnē.</w:t>
      </w:r>
    </w:p>
    <w:p w14:paraId="005812E8" w14:textId="77777777" w:rsidR="00E04526" w:rsidRPr="00183C6C" w:rsidRDefault="00E04526" w:rsidP="00D73B35">
      <w:pPr>
        <w:pStyle w:val="Heading2"/>
        <w:numPr>
          <w:ilvl w:val="0"/>
          <w:numId w:val="34"/>
        </w:numPr>
      </w:pPr>
      <w:r w:rsidRPr="00183C6C">
        <w:t>Iesniedzot tehnisko piedāvājumu, Pretendents apraksta:</w:t>
      </w:r>
    </w:p>
    <w:p w14:paraId="4DDA073A" w14:textId="4BFBC636" w:rsidR="00E04526" w:rsidRPr="00183C6C" w:rsidRDefault="00542D10" w:rsidP="00D73B35">
      <w:pPr>
        <w:pStyle w:val="Heading2"/>
      </w:pPr>
      <w:r w:rsidRPr="00183C6C">
        <w:t xml:space="preserve">16.1. </w:t>
      </w:r>
      <w:r w:rsidR="00E04526" w:rsidRPr="00183C6C">
        <w:t>Izglītojošo pasākumu koncepciju (Izglītojošo pasākumu mērķauditoriju un pārstāvju skaitu, programmas apjomu, saturu un tā plānojumu, norises grafiku, apskatāmās tēmas, komunikācijas nodrošināšanu ar Izglītojošo pasākumu norises vietām, Izglītojošo pasākumu īstenošanu un norises vadīšanu, publicitātes aktivitātes);</w:t>
      </w:r>
    </w:p>
    <w:p w14:paraId="405417B6" w14:textId="4E182E11" w:rsidR="00E04526" w:rsidRPr="00183C6C" w:rsidRDefault="009138B4" w:rsidP="00D73B35">
      <w:pPr>
        <w:pStyle w:val="Heading2"/>
      </w:pPr>
      <w:r w:rsidRPr="00183C6C">
        <w:t xml:space="preserve">16.2. </w:t>
      </w:r>
      <w:r w:rsidR="00E04526" w:rsidRPr="00183C6C">
        <w:t>Izglītojošo pasākumu īstenošanā izmantojamās izglītošanas un informēšanas metodes, sniedzot pamatojumu par metožu izvēli;</w:t>
      </w:r>
    </w:p>
    <w:p w14:paraId="751E6899" w14:textId="2C6B66D0" w:rsidR="00E04526" w:rsidRPr="00183C6C" w:rsidRDefault="00542D10" w:rsidP="00D73B35">
      <w:pPr>
        <w:pStyle w:val="Heading2"/>
      </w:pPr>
      <w:r w:rsidRPr="00183C6C">
        <w:t xml:space="preserve">16.3. </w:t>
      </w:r>
      <w:r w:rsidR="00E04526" w:rsidRPr="00183C6C">
        <w:t>Izglītojošajos pasākumos izmantojamos uzskates un izdales materiālus;</w:t>
      </w:r>
    </w:p>
    <w:p w14:paraId="2A9F9A5D" w14:textId="1BA2A324" w:rsidR="00E04526" w:rsidRPr="00183C6C" w:rsidRDefault="00542D10" w:rsidP="00D73B35">
      <w:pPr>
        <w:pStyle w:val="Heading2"/>
      </w:pPr>
      <w:r w:rsidRPr="00183C6C">
        <w:t xml:space="preserve">16.4. </w:t>
      </w:r>
      <w:r w:rsidR="00E04526" w:rsidRPr="00183C6C">
        <w:t xml:space="preserve">Izglītojošo pasākumu </w:t>
      </w:r>
      <w:r w:rsidR="00A1775C" w:rsidRPr="00183C6C">
        <w:t xml:space="preserve">efektivitātes izvērtēšanas procesa </w:t>
      </w:r>
      <w:r w:rsidR="00E04526" w:rsidRPr="00183C6C">
        <w:t>un noslēguma ziņojuma sagatavošanas kārtību.</w:t>
      </w:r>
    </w:p>
    <w:p w14:paraId="46F87D3D" w14:textId="77777777" w:rsidR="00E04526" w:rsidRPr="00183C6C" w:rsidRDefault="00E04526" w:rsidP="00643D07">
      <w:pPr>
        <w:suppressAutoHyphens/>
        <w:spacing w:line="100" w:lineRule="atLeast"/>
        <w:rPr>
          <w:kern w:val="2"/>
          <w:lang w:eastAsia="lv-LV"/>
        </w:rPr>
      </w:pPr>
    </w:p>
    <w:p w14:paraId="45E9588A" w14:textId="77777777" w:rsidR="00E04526" w:rsidRPr="00183C6C" w:rsidRDefault="00E04526" w:rsidP="00643D07">
      <w:pPr>
        <w:suppressAutoHyphens/>
        <w:spacing w:line="100" w:lineRule="atLeast"/>
        <w:rPr>
          <w:kern w:val="2"/>
          <w:lang w:eastAsia="lv-LV"/>
        </w:rPr>
      </w:pPr>
    </w:p>
    <w:p w14:paraId="5DF1F284" w14:textId="1DBEE8BC" w:rsidR="003969B4" w:rsidRPr="00183C6C" w:rsidRDefault="003969B4" w:rsidP="00643D07">
      <w:pPr>
        <w:tabs>
          <w:tab w:val="center" w:pos="4320"/>
          <w:tab w:val="right" w:pos="8640"/>
        </w:tabs>
        <w:suppressAutoHyphens/>
        <w:spacing w:line="100" w:lineRule="atLeast"/>
        <w:ind w:right="-58"/>
        <w:rPr>
          <w:b/>
          <w:kern w:val="2"/>
          <w:szCs w:val="24"/>
          <w:lang w:eastAsia="lv-LV"/>
        </w:rPr>
      </w:pPr>
      <w:r w:rsidRPr="00183C6C">
        <w:rPr>
          <w:b/>
          <w:kern w:val="2"/>
          <w:szCs w:val="24"/>
          <w:u w:val="single"/>
          <w:lang w:eastAsia="lv-LV"/>
        </w:rPr>
        <w:t>Attiecībā uz Iepirkuma priekšmeta 2.daļu</w:t>
      </w:r>
      <w:r w:rsidRPr="00183C6C">
        <w:rPr>
          <w:b/>
          <w:kern w:val="2"/>
          <w:szCs w:val="24"/>
          <w:lang w:eastAsia="lv-LV"/>
        </w:rPr>
        <w:t xml:space="preserve"> - „</w:t>
      </w:r>
      <w:r w:rsidR="00E04526" w:rsidRPr="00183C6C">
        <w:rPr>
          <w:b/>
        </w:rPr>
        <w:t>Semināru izveide un īstenošana darbspējas vecuma iedzīvotājiem par negatīvā stresa un izdegšanas profilaksi un onkoloģisko slimību agrīnu diagnostiku</w:t>
      </w:r>
      <w:r w:rsidRPr="00183C6C">
        <w:rPr>
          <w:b/>
          <w:kern w:val="2"/>
          <w:szCs w:val="24"/>
          <w:lang w:eastAsia="lv-LV"/>
        </w:rPr>
        <w:t>”:</w:t>
      </w:r>
    </w:p>
    <w:p w14:paraId="25F19828" w14:textId="77777777" w:rsidR="003969B4" w:rsidRPr="00183C6C" w:rsidRDefault="003969B4" w:rsidP="00643D07">
      <w:pPr>
        <w:suppressAutoHyphens/>
        <w:autoSpaceDE w:val="0"/>
        <w:autoSpaceDN w:val="0"/>
        <w:adjustRightInd w:val="0"/>
        <w:spacing w:line="100" w:lineRule="atLeast"/>
        <w:rPr>
          <w:kern w:val="2"/>
          <w:lang w:eastAsia="lv-LV"/>
        </w:rPr>
      </w:pPr>
    </w:p>
    <w:p w14:paraId="086996D0" w14:textId="77777777" w:rsidR="000F77FA" w:rsidRPr="00183C6C" w:rsidRDefault="000F77FA" w:rsidP="000F77FA">
      <w:pPr>
        <w:shd w:val="clear" w:color="auto" w:fill="FFFFFF"/>
        <w:ind w:firstLine="709"/>
        <w:rPr>
          <w:szCs w:val="24"/>
        </w:rPr>
      </w:pPr>
      <w:r w:rsidRPr="00183C6C">
        <w:rPr>
          <w:szCs w:val="24"/>
        </w:rPr>
        <w:t>Darbam cilvēka dzīvē ir būtiska nozīme – tas piešķir cilvēka dzīvei jēgu, vairo sociālos kontaktus un dod iespēju būt ekonomiski neatkarīgam</w:t>
      </w:r>
      <w:r w:rsidRPr="00183C6C">
        <w:rPr>
          <w:rStyle w:val="FootnoteReference"/>
          <w:szCs w:val="24"/>
        </w:rPr>
        <w:footnoteReference w:id="13"/>
      </w:r>
      <w:r w:rsidRPr="00183C6C">
        <w:rPr>
          <w:szCs w:val="24"/>
        </w:rPr>
        <w:t>. Darbs un darba vide dažādos veidos ietekmē gan cilvēka fizisko, gan emocionālo stāvokli. Pēdējās desmitgadēs darba vidē uzmanība tiek pievērsta ne tikai darba drošības jautājumiem, bet arī psihosociāliem faktoriem</w:t>
      </w:r>
      <w:r w:rsidRPr="00183C6C">
        <w:rPr>
          <w:rStyle w:val="FootnoteReference"/>
          <w:szCs w:val="24"/>
        </w:rPr>
        <w:footnoteReference w:id="14"/>
      </w:r>
      <w:r w:rsidRPr="00183C6C">
        <w:rPr>
          <w:szCs w:val="24"/>
        </w:rPr>
        <w:t>. Starptautiskā darba organizācija definējusi virkni psihosociālu faktoru, kas var ietekmēt darbinieka veselību un līdz ar to arī darba kvalitāti un rezultātu, starp kuriem būtisku loma ir arī stresam, spējām tikt galā ar grūtībām un darba un atpūtas līdzsvaram</w:t>
      </w:r>
      <w:r w:rsidRPr="00183C6C">
        <w:rPr>
          <w:rStyle w:val="FootnoteReference"/>
          <w:szCs w:val="24"/>
        </w:rPr>
        <w:footnoteReference w:id="15"/>
      </w:r>
      <w:r w:rsidRPr="00183C6C">
        <w:rPr>
          <w:szCs w:val="24"/>
        </w:rPr>
        <w:t>.</w:t>
      </w:r>
    </w:p>
    <w:p w14:paraId="55CB5219" w14:textId="234E9DA3" w:rsidR="000F77FA" w:rsidRPr="00183C6C" w:rsidRDefault="000F77FA" w:rsidP="000F77FA">
      <w:pPr>
        <w:shd w:val="clear" w:color="auto" w:fill="FFFFFF"/>
        <w:ind w:firstLine="709"/>
        <w:rPr>
          <w:szCs w:val="24"/>
        </w:rPr>
      </w:pPr>
      <w:r w:rsidRPr="00183C6C">
        <w:rPr>
          <w:szCs w:val="24"/>
        </w:rPr>
        <w:t xml:space="preserve">Darba stress ir viens no nozīmīgākajiem psihosociāliem riska faktoriem darba vidē, kas ietekmē gan paša darbinieka veselību, gan darba procesu, mikroklimatu darbavietā un darba rezultātu. Pētījumu dati liecina, ka darba stress ir saistīts ar </w:t>
      </w:r>
      <w:r w:rsidR="00C92405" w:rsidRPr="00183C6C">
        <w:rPr>
          <w:szCs w:val="24"/>
        </w:rPr>
        <w:t>sirds un asinsvadu</w:t>
      </w:r>
      <w:r w:rsidRPr="00183C6C">
        <w:rPr>
          <w:szCs w:val="24"/>
        </w:rPr>
        <w:t xml:space="preserve"> slimību, depresijas un muskuloskeletālu slimību attīstību, kā var arī veicināt izdegšanas sindroma attīstību</w:t>
      </w:r>
      <w:r w:rsidRPr="00183C6C">
        <w:rPr>
          <w:rStyle w:val="FootnoteReference"/>
          <w:szCs w:val="24"/>
        </w:rPr>
        <w:footnoteReference w:id="16"/>
      </w:r>
      <w:r w:rsidRPr="00183C6C">
        <w:rPr>
          <w:szCs w:val="24"/>
        </w:rPr>
        <w:t>.</w:t>
      </w:r>
    </w:p>
    <w:p w14:paraId="74196D2F" w14:textId="05BEA407" w:rsidR="000F77FA" w:rsidRPr="00183C6C" w:rsidRDefault="000F77FA" w:rsidP="000F77FA">
      <w:pPr>
        <w:ind w:firstLine="709"/>
        <w:rPr>
          <w:szCs w:val="24"/>
        </w:rPr>
      </w:pPr>
      <w:r w:rsidRPr="00183C6C">
        <w:rPr>
          <w:szCs w:val="24"/>
        </w:rPr>
        <w:t>Izdegšanas sindroms savukārt ir fiziska un emocionāla</w:t>
      </w:r>
      <w:r w:rsidR="00C92405" w:rsidRPr="00183C6C">
        <w:rPr>
          <w:szCs w:val="24"/>
        </w:rPr>
        <w:t xml:space="preserve"> izsīkuma stāvoklis, kas rodas</w:t>
      </w:r>
      <w:r w:rsidR="005E1CB0" w:rsidRPr="00183C6C">
        <w:rPr>
          <w:szCs w:val="24"/>
        </w:rPr>
        <w:t>,</w:t>
      </w:r>
      <w:r w:rsidR="00C92405" w:rsidRPr="00183C6C">
        <w:rPr>
          <w:szCs w:val="24"/>
        </w:rPr>
        <w:t xml:space="preserve"> </w:t>
      </w:r>
      <w:r w:rsidRPr="00183C6C">
        <w:rPr>
          <w:szCs w:val="24"/>
        </w:rPr>
        <w:t>ilgstoši strādājot emocionālas spriedzes apstākļos</w:t>
      </w:r>
      <w:r w:rsidR="005E1CB0" w:rsidRPr="00183C6C">
        <w:rPr>
          <w:szCs w:val="24"/>
        </w:rPr>
        <w:t>,</w:t>
      </w:r>
      <w:r w:rsidRPr="00183C6C">
        <w:rPr>
          <w:szCs w:val="24"/>
        </w:rPr>
        <w:t xml:space="preserve"> un </w:t>
      </w:r>
      <w:r w:rsidR="005E1CB0" w:rsidRPr="00183C6C">
        <w:rPr>
          <w:szCs w:val="24"/>
        </w:rPr>
        <w:t xml:space="preserve">kam raksturīgas </w:t>
      </w:r>
      <w:r w:rsidRPr="00183C6C">
        <w:rPr>
          <w:szCs w:val="24"/>
        </w:rPr>
        <w:t xml:space="preserve">dažāda veida </w:t>
      </w:r>
      <w:r w:rsidR="00E30906" w:rsidRPr="00183C6C">
        <w:rPr>
          <w:szCs w:val="24"/>
        </w:rPr>
        <w:t>izpausmes</w:t>
      </w:r>
      <w:r w:rsidRPr="00183C6C">
        <w:rPr>
          <w:rStyle w:val="FootnoteReference"/>
          <w:szCs w:val="24"/>
        </w:rPr>
        <w:footnoteReference w:id="17"/>
      </w:r>
      <w:r w:rsidRPr="00183C6C">
        <w:rPr>
          <w:szCs w:val="24"/>
        </w:rPr>
        <w:t>:</w:t>
      </w:r>
    </w:p>
    <w:p w14:paraId="0E7E97B1" w14:textId="6E3F9F66" w:rsidR="000F77FA" w:rsidRPr="00183C6C" w:rsidRDefault="00E837A7" w:rsidP="000F77FA">
      <w:pPr>
        <w:pStyle w:val="ListParagraph"/>
        <w:numPr>
          <w:ilvl w:val="0"/>
          <w:numId w:val="40"/>
        </w:numPr>
        <w:jc w:val="both"/>
        <w:rPr>
          <w:rFonts w:ascii="Times New Roman" w:hAnsi="Times New Roman"/>
          <w:sz w:val="24"/>
          <w:szCs w:val="24"/>
        </w:rPr>
      </w:pPr>
      <w:r w:rsidRPr="00183C6C">
        <w:rPr>
          <w:rFonts w:ascii="Times New Roman" w:hAnsi="Times New Roman"/>
          <w:sz w:val="24"/>
          <w:szCs w:val="24"/>
        </w:rPr>
        <w:t>e</w:t>
      </w:r>
      <w:r w:rsidR="000F77FA" w:rsidRPr="00183C6C">
        <w:rPr>
          <w:rFonts w:ascii="Times New Roman" w:hAnsi="Times New Roman"/>
          <w:sz w:val="24"/>
          <w:szCs w:val="24"/>
        </w:rPr>
        <w:t>mocionālās izpausmes (biežas garastāvokļa maiņas, nomāktība, emocionāls izsīkums, viegla aizkaitināmība, vienaldzība, trauksme);</w:t>
      </w:r>
    </w:p>
    <w:p w14:paraId="298E1F45" w14:textId="77777777" w:rsidR="000F77FA" w:rsidRPr="00183C6C" w:rsidRDefault="000F77FA" w:rsidP="000F77FA">
      <w:pPr>
        <w:pStyle w:val="ListParagraph"/>
        <w:numPr>
          <w:ilvl w:val="0"/>
          <w:numId w:val="40"/>
        </w:numPr>
        <w:jc w:val="both"/>
        <w:rPr>
          <w:rFonts w:ascii="Times New Roman" w:hAnsi="Times New Roman"/>
          <w:sz w:val="24"/>
          <w:szCs w:val="24"/>
        </w:rPr>
      </w:pPr>
      <w:r w:rsidRPr="00183C6C">
        <w:rPr>
          <w:rFonts w:ascii="Times New Roman" w:hAnsi="Times New Roman"/>
          <w:sz w:val="24"/>
          <w:szCs w:val="24"/>
        </w:rPr>
        <w:t>ar domāšanu saistītās izpausmes (grūtības koncentrēties un pieņemt lēmumus, pasliktināta atmiņa, neloģiska, iestrēgstoša un shematiska domāšana);</w:t>
      </w:r>
    </w:p>
    <w:p w14:paraId="4C5255DC" w14:textId="77777777" w:rsidR="000F77FA" w:rsidRPr="00183C6C" w:rsidRDefault="000F77FA" w:rsidP="000F77FA">
      <w:pPr>
        <w:pStyle w:val="ListParagraph"/>
        <w:numPr>
          <w:ilvl w:val="0"/>
          <w:numId w:val="40"/>
        </w:numPr>
        <w:jc w:val="both"/>
        <w:rPr>
          <w:rFonts w:ascii="Times New Roman" w:hAnsi="Times New Roman"/>
          <w:sz w:val="24"/>
          <w:szCs w:val="24"/>
        </w:rPr>
      </w:pPr>
      <w:r w:rsidRPr="00183C6C">
        <w:rPr>
          <w:rFonts w:ascii="Times New Roman" w:hAnsi="Times New Roman"/>
          <w:sz w:val="24"/>
          <w:szCs w:val="24"/>
        </w:rPr>
        <w:t>fiziskās izpausmes (hronisks nogurums, biežas galvassāpes, plecu un kakla muskuļu saspringums, muguras sāpes, svara svārstības, sirdsklauves, paaugstināts asinsspiediens, biežāka saaukstēšanās, hronisku slimību saasināšanās);</w:t>
      </w:r>
    </w:p>
    <w:p w14:paraId="0DB4B0D1" w14:textId="19D30D15" w:rsidR="000F77FA" w:rsidRPr="00183C6C" w:rsidRDefault="000F77FA" w:rsidP="000F77FA">
      <w:pPr>
        <w:pStyle w:val="ListParagraph"/>
        <w:numPr>
          <w:ilvl w:val="0"/>
          <w:numId w:val="40"/>
        </w:numPr>
        <w:jc w:val="both"/>
        <w:rPr>
          <w:rFonts w:ascii="Times New Roman" w:hAnsi="Times New Roman"/>
          <w:sz w:val="24"/>
          <w:szCs w:val="24"/>
        </w:rPr>
      </w:pPr>
      <w:r w:rsidRPr="00183C6C">
        <w:rPr>
          <w:rFonts w:ascii="Times New Roman" w:hAnsi="Times New Roman"/>
          <w:sz w:val="24"/>
          <w:szCs w:val="24"/>
        </w:rPr>
        <w:t>uzvedības izpausmes (biežāka atkarību izraisošu vielu lietošana, aizmāršīgums un paviršība, absentisms (darba kavēšana vai neierašanās darbā), present</w:t>
      </w:r>
      <w:r w:rsidR="00E837A7" w:rsidRPr="00183C6C">
        <w:rPr>
          <w:rFonts w:ascii="Times New Roman" w:hAnsi="Times New Roman"/>
          <w:sz w:val="24"/>
          <w:szCs w:val="24"/>
        </w:rPr>
        <w:t>e</w:t>
      </w:r>
      <w:r w:rsidRPr="00183C6C">
        <w:rPr>
          <w:rFonts w:ascii="Times New Roman" w:hAnsi="Times New Roman"/>
          <w:sz w:val="24"/>
          <w:szCs w:val="24"/>
        </w:rPr>
        <w:t>isms (faktiska vai fiziska atrašanās darbā, bet neproduktīva darba veikšana));</w:t>
      </w:r>
    </w:p>
    <w:p w14:paraId="67EFF7DF" w14:textId="77777777" w:rsidR="000F77FA" w:rsidRPr="00183C6C" w:rsidRDefault="000F77FA" w:rsidP="000F77FA">
      <w:pPr>
        <w:pStyle w:val="ListParagraph"/>
        <w:numPr>
          <w:ilvl w:val="0"/>
          <w:numId w:val="40"/>
        </w:numPr>
        <w:ind w:left="714" w:hanging="357"/>
        <w:jc w:val="both"/>
        <w:rPr>
          <w:rFonts w:ascii="Times New Roman" w:hAnsi="Times New Roman"/>
          <w:sz w:val="24"/>
          <w:szCs w:val="24"/>
        </w:rPr>
      </w:pPr>
      <w:r w:rsidRPr="00183C6C">
        <w:rPr>
          <w:rFonts w:ascii="Times New Roman" w:hAnsi="Times New Roman"/>
          <w:sz w:val="24"/>
          <w:szCs w:val="24"/>
        </w:rPr>
        <w:t>ar motivāciju saistītās izpausmes (motivācijas, aizrautības, intereses par darbu trūkums, negatīvs sava darba vērtējums, nepatika pret savu darbu).</w:t>
      </w:r>
    </w:p>
    <w:p w14:paraId="7C051DD2" w14:textId="77777777" w:rsidR="000F77FA" w:rsidRPr="00183C6C" w:rsidRDefault="000F77FA" w:rsidP="000F77FA">
      <w:pPr>
        <w:ind w:firstLine="709"/>
        <w:rPr>
          <w:szCs w:val="24"/>
        </w:rPr>
      </w:pPr>
      <w:r w:rsidRPr="00183C6C">
        <w:rPr>
          <w:szCs w:val="24"/>
        </w:rPr>
        <w:t>Kopumā Eiropā apmēram viens no trim darbiniekiem atzinis, ka izjūt darba stresa ietekmi savā dzīvē</w:t>
      </w:r>
      <w:r w:rsidRPr="00183C6C">
        <w:rPr>
          <w:rStyle w:val="FootnoteReference"/>
          <w:szCs w:val="24"/>
        </w:rPr>
        <w:footnoteReference w:id="18"/>
      </w:r>
      <w:r w:rsidRPr="00183C6C">
        <w:rPr>
          <w:szCs w:val="24"/>
        </w:rPr>
        <w:t>, savukārt Latvijas iedzīvotāju veselību ietekmējošo paradumu pētījuma dati liecina, ka sasprindzinājumu, stresu un nomāktību pēdējā mēneša laikā atzīmē 48,7% Latvijas 15-74 gadus vecie iedzīvotāji – 42,1% norāda, ka sasprindzinājumu, stresu un nomāktību izjūt dažreiz, 6,0% – biežāk nekā pārējie, savukārt 0,6% norāda, ka šo sajūtu dēļ uzskata savu dzīvi par neciešamu</w:t>
      </w:r>
      <w:r w:rsidRPr="00183C6C">
        <w:rPr>
          <w:rStyle w:val="FootnoteReference"/>
          <w:szCs w:val="24"/>
        </w:rPr>
        <w:footnoteReference w:id="19"/>
      </w:r>
      <w:r w:rsidRPr="00183C6C">
        <w:rPr>
          <w:szCs w:val="24"/>
        </w:rPr>
        <w:t>.</w:t>
      </w:r>
    </w:p>
    <w:p w14:paraId="6B55EC22" w14:textId="26BD16A9" w:rsidR="000F77FA" w:rsidRPr="00183C6C" w:rsidRDefault="000F77FA" w:rsidP="000F77FA">
      <w:pPr>
        <w:ind w:firstLine="709"/>
        <w:rPr>
          <w:szCs w:val="24"/>
        </w:rPr>
      </w:pPr>
      <w:r w:rsidRPr="00183C6C">
        <w:rPr>
          <w:szCs w:val="24"/>
        </w:rPr>
        <w:t>Izdegšanas sindromu veicinošos faktorus var iedalīt divās grupās: ar cilvēka personību un ar darba apstākļiem saistītajos. Starp personības faktoriem minami zema pašcieņa, darbaholisms, kompromisa pieņemšana attiecībā uz svarīgām vērtībām, mētāšanās no darba uz darbu, personības neelastīgums, kategoriskums, nepacietība, situācijas kontroles nepieciešamība, bailes piedzīvot neveiksmi, nespēja novilkt robežas, uzmanības trūkums pret savām vajadzībām un vēlmēm u.c.</w:t>
      </w:r>
      <w:r w:rsidRPr="00183C6C">
        <w:rPr>
          <w:rStyle w:val="FootnoteReference"/>
          <w:szCs w:val="24"/>
        </w:rPr>
        <w:footnoteReference w:id="20"/>
      </w:r>
      <w:r w:rsidRPr="00183C6C">
        <w:rPr>
          <w:szCs w:val="24"/>
        </w:rPr>
        <w:t>. Zinot un izprotot šos faktorus, ir iespējams laikus spert nepieciešamos soļus, lai situāciju mainītu. Pat ja nav iespējams mainīt situāciju, negatīvo faktoru apzināšanās var palīdzēt īstajā brīdī parūpēties par sevi.</w:t>
      </w:r>
    </w:p>
    <w:p w14:paraId="5A50D574" w14:textId="77777777" w:rsidR="000F77FA" w:rsidRPr="00183C6C" w:rsidRDefault="000F77FA" w:rsidP="000F77FA">
      <w:pPr>
        <w:ind w:firstLine="709"/>
        <w:rPr>
          <w:szCs w:val="24"/>
        </w:rPr>
      </w:pPr>
      <w:r w:rsidRPr="00183C6C">
        <w:rPr>
          <w:szCs w:val="24"/>
        </w:rPr>
        <w:t>Tāpat cilvēkam jāatrod līdzsvars starp darbu un atpūtu, jāplāno dienas režīms, regulāras ēdienreizes un pilnvērtīgs miegs, jāatrod laiks interesēm, kuras nav saistītas ar darbu, jāuzņemas pienākumi, kurus cilvēks spēj paveikt, jāplāno darba laiks un jāievēro pārtraukumi, nevajadzētu uztraukties par lietām, kuras cilvēks nevar ietekmēt, jācenšas uzturēt labas attiecības ar kolēģiem u.c.</w:t>
      </w:r>
    </w:p>
    <w:p w14:paraId="6A199BC7" w14:textId="77777777" w:rsidR="000F77FA" w:rsidRPr="00183C6C" w:rsidRDefault="000F77FA" w:rsidP="000F77FA">
      <w:pPr>
        <w:ind w:firstLine="709"/>
        <w:rPr>
          <w:szCs w:val="24"/>
        </w:rPr>
      </w:pPr>
      <w:r w:rsidRPr="00183C6C">
        <w:rPr>
          <w:szCs w:val="24"/>
        </w:rPr>
        <w:t>Ilgstoša stresa negatīvās ietekmes un izdegšanas mazināšanā būtiska nozīme ir stresa cēloņu identificēšanai un mazināšanai, attieksmes maiņai u.c. prasmēm, kuras var tikt apgūtas stresa menedžmenta apmācības ietvaros un palīdz tikt galā ar ārējiem izaicinājumiem un slodzi, saglabājot labu pašsajūtu, mieru un darba spējas.</w:t>
      </w:r>
    </w:p>
    <w:p w14:paraId="737A1CEC" w14:textId="77777777" w:rsidR="000F77FA" w:rsidRPr="00183C6C" w:rsidRDefault="000F77FA" w:rsidP="000F77FA">
      <w:pPr>
        <w:ind w:firstLine="709"/>
        <w:rPr>
          <w:szCs w:val="24"/>
        </w:rPr>
      </w:pPr>
      <w:r w:rsidRPr="00183C6C">
        <w:rPr>
          <w:szCs w:val="24"/>
        </w:rPr>
        <w:t>Situācijās, kad paša spēkiem vai ar līdzcilvēku palīdzību situāciju neizdodas atrisināt vai ir aizdomas par psihiska rakstura saslimšanu, ir svarīgi meklēt speciālista palīdzību. Palīdzības meklēšana nav vājuma izpausme, bet gan nozīmīgs solis nepieciešamās palīdzības saņemšanai.</w:t>
      </w:r>
    </w:p>
    <w:p w14:paraId="4A99722F" w14:textId="77777777" w:rsidR="006E00A1" w:rsidRPr="00183C6C" w:rsidRDefault="006E00A1" w:rsidP="00A1775C">
      <w:pPr>
        <w:suppressAutoHyphens/>
        <w:autoSpaceDE w:val="0"/>
        <w:autoSpaceDN w:val="0"/>
        <w:adjustRightInd w:val="0"/>
        <w:ind w:firstLine="709"/>
        <w:rPr>
          <w:szCs w:val="24"/>
        </w:rPr>
      </w:pPr>
    </w:p>
    <w:p w14:paraId="3EBAE8BA" w14:textId="77777777" w:rsidR="006E00A1" w:rsidRPr="00183C6C" w:rsidRDefault="006E00A1" w:rsidP="006E00A1">
      <w:pPr>
        <w:shd w:val="clear" w:color="auto" w:fill="FFFFFF"/>
        <w:ind w:firstLine="709"/>
        <w:rPr>
          <w:szCs w:val="24"/>
        </w:rPr>
      </w:pPr>
      <w:r w:rsidRPr="00183C6C">
        <w:rPr>
          <w:szCs w:val="24"/>
        </w:rPr>
        <w:t>Onkoloģisko slimību attīstību ietekmē gan bioloģiskie faktori (dzimums, vecums, ģimenes un personīgā slimību vēsture – tos nevar ietekmēt, bet par tiem ir svarīgi zināt, lai apzinātos saslimšanas risku un regulāri veiktu profilaktiskās pārbaudes), kā arī ar dzīvesveidu un veselības paradumiem saistītie faktori, kurus ir iespējams ietekmēt, mazinot onkoloģisko slimību attīstības risku – smēķēšana, pārmērīga alkohola lietošana, neveselīgs uzturs, mazkustīgs dzīvesveids, liekais svars un aptaukošanās, pārāk spēcīga un bieža saules iedarbība uz ādu, u.c.</w:t>
      </w:r>
    </w:p>
    <w:p w14:paraId="18F15A16" w14:textId="1A710964" w:rsidR="00A1775C" w:rsidRPr="00183C6C" w:rsidRDefault="00A1775C" w:rsidP="00A1775C">
      <w:pPr>
        <w:shd w:val="clear" w:color="auto" w:fill="FFFFFF"/>
        <w:ind w:firstLine="709"/>
        <w:rPr>
          <w:szCs w:val="24"/>
        </w:rPr>
      </w:pPr>
      <w:r w:rsidRPr="00183C6C">
        <w:rPr>
          <w:szCs w:val="24"/>
        </w:rPr>
        <w:t>Biežāk diagnosticētie ļaundabīgie audzēji vīriešiem ir trahejas, bronhu un plaušu, kā arī prostatas ļaundabīgais audzējs</w:t>
      </w:r>
      <w:r w:rsidR="00794C43" w:rsidRPr="00183C6C">
        <w:rPr>
          <w:szCs w:val="24"/>
        </w:rPr>
        <w:t>,</w:t>
      </w:r>
      <w:r w:rsidRPr="00183C6C">
        <w:rPr>
          <w:szCs w:val="24"/>
        </w:rPr>
        <w:t xml:space="preserve"> savukārt sievietēm – krūts, ādas un kolorektālais (zarnu) ļaundabīgais audzējs. Kolorektālais vēzis ir viens no biežāk sastopamajiem ļaundabīgajiem audzējiem gan vīriešiem, gan sievietēm (īpaši pēc 60 gadu vecuma). Dzemdes kakla vēzis ir viens no nedaudzajiem audzējiem, kas skar sievietes ag</w:t>
      </w:r>
      <w:r w:rsidR="00D20C88" w:rsidRPr="00183C6C">
        <w:rPr>
          <w:szCs w:val="24"/>
        </w:rPr>
        <w:t>rīnā</w:t>
      </w:r>
      <w:r w:rsidRPr="00183C6C">
        <w:rPr>
          <w:szCs w:val="24"/>
        </w:rPr>
        <w:t>kā vecumā</w:t>
      </w:r>
      <w:r w:rsidR="00D20C88" w:rsidRPr="00183C6C">
        <w:rPr>
          <w:szCs w:val="24"/>
        </w:rPr>
        <w:t>,</w:t>
      </w:r>
      <w:r w:rsidRPr="00183C6C">
        <w:rPr>
          <w:szCs w:val="24"/>
        </w:rPr>
        <w:t xml:space="preserve"> nekā citu lokalizāciju ļaundabīgie audzēji</w:t>
      </w:r>
      <w:r w:rsidRPr="00183C6C">
        <w:rPr>
          <w:rStyle w:val="FootnoteReference"/>
          <w:szCs w:val="24"/>
        </w:rPr>
        <w:footnoteReference w:id="21"/>
      </w:r>
      <w:r w:rsidRPr="00183C6C">
        <w:rPr>
          <w:szCs w:val="24"/>
        </w:rPr>
        <w:t>, kā arī ir novēršams, to</w:t>
      </w:r>
      <w:r w:rsidR="00194851" w:rsidRPr="00183C6C">
        <w:rPr>
          <w:szCs w:val="24"/>
        </w:rPr>
        <w:t xml:space="preserve"> savlaicīgi diagnosticējot</w:t>
      </w:r>
      <w:r w:rsidRPr="00183C6C">
        <w:rPr>
          <w:szCs w:val="24"/>
        </w:rPr>
        <w:t xml:space="preserve">. </w:t>
      </w:r>
    </w:p>
    <w:p w14:paraId="2FFCB9C9" w14:textId="41071906" w:rsidR="00A1775C" w:rsidRPr="00183C6C" w:rsidRDefault="00A1775C" w:rsidP="00310FC4">
      <w:pPr>
        <w:shd w:val="clear" w:color="auto" w:fill="FFFFFF"/>
        <w:ind w:firstLine="709"/>
        <w:rPr>
          <w:szCs w:val="24"/>
        </w:rPr>
      </w:pPr>
      <w:r w:rsidRPr="00183C6C">
        <w:rPr>
          <w:szCs w:val="24"/>
        </w:rPr>
        <w:t>Lai uzlabotu onkoloģisko slimību agrīnu diagnostiku, Latvijā tiek īstenota valsts apmaksāta vēža s</w:t>
      </w:r>
      <w:r w:rsidR="00737973" w:rsidRPr="00183C6C">
        <w:rPr>
          <w:szCs w:val="24"/>
        </w:rPr>
        <w:t>avlaicīgas atklāšanas programma</w:t>
      </w:r>
      <w:r w:rsidRPr="00183C6C">
        <w:rPr>
          <w:szCs w:val="24"/>
        </w:rPr>
        <w:t>.</w:t>
      </w:r>
      <w:r w:rsidR="007455E3" w:rsidRPr="00183C6C">
        <w:rPr>
          <w:szCs w:val="24"/>
        </w:rPr>
        <w:t xml:space="preserve"> </w:t>
      </w:r>
      <w:r w:rsidR="00737973" w:rsidRPr="00183C6C">
        <w:rPr>
          <w:szCs w:val="24"/>
        </w:rPr>
        <w:t>Šīs programmas ietvaros dzemdes kakla vēža skrīninga</w:t>
      </w:r>
      <w:r w:rsidRPr="00183C6C">
        <w:rPr>
          <w:szCs w:val="24"/>
        </w:rPr>
        <w:t xml:space="preserve"> izmeklējumu veic reizi trijos gados sievietēm vecumā no 25 līdz 70 gadiem. Krūts vēža skrīningu ar mamogrāfijas metodi veic sievietēm vecumā no 50 līdz 69 gadiem, reizi divos gados. Slēpto asiņu izmeklējumu fēcēs veic pacientiem vecumā no 50 gadiem reizi gadā kā skrīninga testu zarnu vēzim.</w:t>
      </w:r>
      <w:r w:rsidR="00737973" w:rsidRPr="00183C6C">
        <w:rPr>
          <w:szCs w:val="24"/>
        </w:rPr>
        <w:t xml:space="preserve"> S</w:t>
      </w:r>
      <w:r w:rsidRPr="00183C6C">
        <w:rPr>
          <w:szCs w:val="24"/>
        </w:rPr>
        <w:t>krīninga programmas atsaucība un aptvere pieaug, tomēr, kā rāda statistika, tā vēl joprojām ir nepietiekama</w:t>
      </w:r>
      <w:r w:rsidR="00310FC4" w:rsidRPr="00183C6C">
        <w:rPr>
          <w:szCs w:val="24"/>
        </w:rPr>
        <w:t>. 2016. gadā dzemdes kakla vēža skrīninga atsaucība bija 25,2%, krūts vēža skrīninga atsaucība – 27,4%, savukārt zarnu vēža skrīn</w:t>
      </w:r>
      <w:r w:rsidR="00AA44FC" w:rsidRPr="00183C6C">
        <w:rPr>
          <w:szCs w:val="24"/>
        </w:rPr>
        <w:t>in</w:t>
      </w:r>
      <w:r w:rsidR="00310FC4" w:rsidRPr="00183C6C">
        <w:rPr>
          <w:szCs w:val="24"/>
        </w:rPr>
        <w:t>ga atsaucība – vien 11,8%</w:t>
      </w:r>
      <w:r w:rsidRPr="00183C6C">
        <w:rPr>
          <w:szCs w:val="24"/>
        </w:rPr>
        <w:t>.</w:t>
      </w:r>
      <w:r w:rsidRPr="00183C6C">
        <w:rPr>
          <w:rStyle w:val="FootnoteReference"/>
          <w:szCs w:val="24"/>
        </w:rPr>
        <w:footnoteReference w:id="22"/>
      </w:r>
    </w:p>
    <w:p w14:paraId="401F14A1" w14:textId="27C4503D" w:rsidR="006E00A1" w:rsidRPr="00183C6C" w:rsidRDefault="006E00A1" w:rsidP="006E00A1">
      <w:pPr>
        <w:suppressAutoHyphens/>
        <w:autoSpaceDE w:val="0"/>
        <w:autoSpaceDN w:val="0"/>
        <w:adjustRightInd w:val="0"/>
        <w:ind w:firstLine="709"/>
      </w:pPr>
      <w:r w:rsidRPr="00183C6C">
        <w:rPr>
          <w:szCs w:val="24"/>
        </w:rPr>
        <w:t xml:space="preserve">Mirstība no ļaundabīgajiem audzējiem ir otrs biežākais nāves cēlonis pēc sirds un asinsvadu slimībām (aptuveni 20% no visiem mirušajiem) Latvijā. </w:t>
      </w:r>
      <w:r w:rsidRPr="00183C6C">
        <w:t xml:space="preserve">Vīriešu mirstība no ļaundabīgajiem audzējiem 2015. gadā – </w:t>
      </w:r>
      <w:r w:rsidRPr="00183C6C">
        <w:rPr>
          <w:color w:val="000000"/>
        </w:rPr>
        <w:t xml:space="preserve">335,3 </w:t>
      </w:r>
      <w:r w:rsidRPr="00183C6C">
        <w:t xml:space="preserve">uz 100 000 iedzīvotāju ir augstāka nekā sieviešu mirstība – 264,7 uz 100 000 iedzīvotājiem. </w:t>
      </w:r>
      <w:r w:rsidR="00737973" w:rsidRPr="00183C6C">
        <w:rPr>
          <w:szCs w:val="24"/>
        </w:rPr>
        <w:t>Mirstību no onkoloģiskajām slimībām var būtiski samazināt, piedaloties skrīninga programmās, tādejādi laikus atklājot pirmsvēža saslimšanas un audzējus agrīnā stadijā un veiksmīgi tos ārstējot.</w:t>
      </w:r>
      <w:r w:rsidRPr="00183C6C">
        <w:rPr>
          <w:szCs w:val="24"/>
        </w:rPr>
        <w:t xml:space="preserve"> Būtiski, ka onkoloģisko slimību rādītāji Latvijā, salīdzinot ar ES rādītājiem, ir zemāki, bet mirstības rādītāji – augstāki, kas liecina par novēlotu diagnostiku. </w:t>
      </w:r>
    </w:p>
    <w:p w14:paraId="0D70124A" w14:textId="3146F460" w:rsidR="00A1775C" w:rsidRPr="00183C6C" w:rsidRDefault="00A1775C" w:rsidP="00A1775C">
      <w:pPr>
        <w:shd w:val="clear" w:color="auto" w:fill="FFFFFF"/>
        <w:ind w:firstLine="709"/>
        <w:rPr>
          <w:szCs w:val="24"/>
        </w:rPr>
      </w:pPr>
      <w:r w:rsidRPr="00183C6C">
        <w:rPr>
          <w:szCs w:val="24"/>
        </w:rPr>
        <w:t xml:space="preserve">Novēlotas onkoloģisko slimību diagnostikas iemesli var tikt skaidroti ar iedzīvotāju (jo īpaši vīriešu) nevērīgu attieksmi pret savu veselību, informācijas un izpratnes trūkumu par profilaktisko apskašu nepieciešamību. </w:t>
      </w:r>
    </w:p>
    <w:p w14:paraId="10425608" w14:textId="77777777" w:rsidR="000F77FA" w:rsidRPr="00183C6C" w:rsidRDefault="000F77FA" w:rsidP="00A1775C">
      <w:pPr>
        <w:shd w:val="clear" w:color="auto" w:fill="FFFFFF"/>
        <w:ind w:firstLine="709"/>
        <w:rPr>
          <w:szCs w:val="24"/>
        </w:rPr>
      </w:pPr>
    </w:p>
    <w:p w14:paraId="6945D667" w14:textId="77777777" w:rsidR="003969B4" w:rsidRPr="00183C6C" w:rsidRDefault="003969B4" w:rsidP="003969B4">
      <w:pPr>
        <w:tabs>
          <w:tab w:val="center" w:pos="4320"/>
          <w:tab w:val="right" w:pos="8640"/>
        </w:tabs>
        <w:suppressAutoHyphens/>
        <w:spacing w:line="100" w:lineRule="atLeast"/>
        <w:ind w:right="-58"/>
        <w:rPr>
          <w:b/>
          <w:kern w:val="2"/>
          <w:szCs w:val="24"/>
          <w:lang w:eastAsia="lv-LV"/>
        </w:rPr>
      </w:pPr>
      <w:r w:rsidRPr="00183C6C">
        <w:rPr>
          <w:b/>
          <w:kern w:val="2"/>
          <w:szCs w:val="24"/>
          <w:lang w:eastAsia="lv-LV"/>
        </w:rPr>
        <w:t>Minimālās prasības izglītojošo pasākumu īstenošanai:</w:t>
      </w:r>
    </w:p>
    <w:p w14:paraId="04649340" w14:textId="6A18A8CD" w:rsidR="00B20E8B" w:rsidRPr="00183C6C" w:rsidRDefault="004E62DD" w:rsidP="006C1637">
      <w:pPr>
        <w:pStyle w:val="ListParagraph"/>
        <w:keepNext/>
        <w:keepLines/>
        <w:numPr>
          <w:ilvl w:val="0"/>
          <w:numId w:val="35"/>
        </w:numPr>
        <w:tabs>
          <w:tab w:val="left" w:pos="900"/>
          <w:tab w:val="left" w:pos="1080"/>
          <w:tab w:val="left" w:pos="1260"/>
        </w:tabs>
        <w:suppressAutoHyphens/>
        <w:jc w:val="both"/>
        <w:rPr>
          <w:rFonts w:ascii="Times New Roman" w:hAnsi="Times New Roman"/>
          <w:sz w:val="24"/>
          <w:szCs w:val="24"/>
        </w:rPr>
      </w:pPr>
      <w:r w:rsidRPr="00183C6C">
        <w:rPr>
          <w:rFonts w:ascii="Times New Roman" w:hAnsi="Times New Roman"/>
          <w:sz w:val="24"/>
          <w:szCs w:val="24"/>
        </w:rPr>
        <w:t xml:space="preserve">Semināru mērķis ir izglītot darbspējas vecuma iedzīvotājus par negatīvo stresu un izdegšanu, </w:t>
      </w:r>
      <w:r w:rsidR="007213DC" w:rsidRPr="00183C6C">
        <w:rPr>
          <w:rFonts w:ascii="Times New Roman" w:hAnsi="Times New Roman"/>
          <w:sz w:val="24"/>
          <w:szCs w:val="24"/>
        </w:rPr>
        <w:t xml:space="preserve">kā arī </w:t>
      </w:r>
      <w:r w:rsidRPr="00183C6C">
        <w:rPr>
          <w:rFonts w:ascii="Times New Roman" w:hAnsi="Times New Roman"/>
          <w:sz w:val="24"/>
          <w:szCs w:val="24"/>
        </w:rPr>
        <w:t>onkoloģisko slimību savlaicīgu diagnostiku, veicināt darbspējas vecuma iedzīvotāju izpratni par izdegšanas profilaksi un valsta apmaksātajiem vēža savlaicīgas atklāšanas skrīninga izmeklējumiem</w:t>
      </w:r>
      <w:r w:rsidR="00B20E8B" w:rsidRPr="00183C6C">
        <w:rPr>
          <w:rFonts w:ascii="Times New Roman" w:hAnsi="Times New Roman"/>
          <w:sz w:val="24"/>
          <w:szCs w:val="24"/>
        </w:rPr>
        <w:t>.</w:t>
      </w:r>
    </w:p>
    <w:p w14:paraId="5C666835" w14:textId="50752225" w:rsidR="00807D12" w:rsidRPr="00183C6C" w:rsidRDefault="00807D12" w:rsidP="006C1637">
      <w:pPr>
        <w:pStyle w:val="ListParagraph"/>
        <w:keepNext/>
        <w:keepLines/>
        <w:numPr>
          <w:ilvl w:val="0"/>
          <w:numId w:val="35"/>
        </w:numPr>
        <w:tabs>
          <w:tab w:val="left" w:pos="900"/>
          <w:tab w:val="left" w:pos="1080"/>
          <w:tab w:val="left" w:pos="1260"/>
        </w:tabs>
        <w:suppressAutoHyphens/>
        <w:jc w:val="both"/>
        <w:rPr>
          <w:rFonts w:ascii="Times New Roman" w:hAnsi="Times New Roman"/>
          <w:sz w:val="24"/>
          <w:szCs w:val="24"/>
        </w:rPr>
      </w:pPr>
      <w:r w:rsidRPr="00183C6C">
        <w:rPr>
          <w:rFonts w:ascii="Times New Roman" w:hAnsi="Times New Roman"/>
          <w:sz w:val="24"/>
          <w:szCs w:val="24"/>
        </w:rPr>
        <w:t>Semināru mērķauditorija ir d</w:t>
      </w:r>
      <w:r w:rsidR="00BF2977" w:rsidRPr="00183C6C">
        <w:rPr>
          <w:rFonts w:ascii="Times New Roman" w:hAnsi="Times New Roman"/>
          <w:sz w:val="24"/>
          <w:szCs w:val="24"/>
        </w:rPr>
        <w:t xml:space="preserve">arbspējas vecuma iedzīvotāji, </w:t>
      </w:r>
      <w:r w:rsidRPr="00183C6C">
        <w:rPr>
          <w:rFonts w:ascii="Times New Roman" w:hAnsi="Times New Roman"/>
          <w:sz w:val="24"/>
          <w:szCs w:val="24"/>
        </w:rPr>
        <w:t xml:space="preserve">sievietes un vīrieši vecumā no 25 </w:t>
      </w:r>
      <w:r w:rsidR="00616C87" w:rsidRPr="00183C6C">
        <w:rPr>
          <w:rFonts w:ascii="Times New Roman" w:hAnsi="Times New Roman"/>
          <w:sz w:val="24"/>
          <w:szCs w:val="24"/>
        </w:rPr>
        <w:t>līdz</w:t>
      </w:r>
      <w:r w:rsidRPr="00183C6C">
        <w:rPr>
          <w:rFonts w:ascii="Times New Roman" w:hAnsi="Times New Roman"/>
          <w:sz w:val="24"/>
          <w:szCs w:val="24"/>
        </w:rPr>
        <w:t xml:space="preserve"> </w:t>
      </w:r>
      <w:r w:rsidR="00425F44" w:rsidRPr="00183C6C">
        <w:rPr>
          <w:rFonts w:ascii="Times New Roman" w:hAnsi="Times New Roman"/>
          <w:sz w:val="24"/>
          <w:szCs w:val="24"/>
        </w:rPr>
        <w:t>65</w:t>
      </w:r>
      <w:r w:rsidRPr="00183C6C">
        <w:rPr>
          <w:rFonts w:ascii="Times New Roman" w:hAnsi="Times New Roman"/>
          <w:sz w:val="24"/>
          <w:szCs w:val="24"/>
        </w:rPr>
        <w:t xml:space="preserve"> gadiem. </w:t>
      </w:r>
    </w:p>
    <w:p w14:paraId="5FB88EE5" w14:textId="098FB4F0" w:rsidR="00807D12" w:rsidRPr="00183C6C" w:rsidRDefault="00807D12" w:rsidP="006C1637">
      <w:pPr>
        <w:pStyle w:val="ListParagraph"/>
        <w:keepNext/>
        <w:keepLines/>
        <w:numPr>
          <w:ilvl w:val="0"/>
          <w:numId w:val="35"/>
        </w:numPr>
        <w:tabs>
          <w:tab w:val="left" w:pos="900"/>
          <w:tab w:val="left" w:pos="1080"/>
          <w:tab w:val="left" w:pos="1260"/>
        </w:tabs>
        <w:suppressAutoHyphens/>
        <w:jc w:val="both"/>
        <w:rPr>
          <w:rFonts w:ascii="Times New Roman" w:hAnsi="Times New Roman"/>
          <w:sz w:val="24"/>
          <w:szCs w:val="24"/>
        </w:rPr>
      </w:pPr>
      <w:r w:rsidRPr="00183C6C">
        <w:rPr>
          <w:rFonts w:ascii="Times New Roman" w:hAnsi="Times New Roman"/>
          <w:sz w:val="24"/>
          <w:szCs w:val="24"/>
        </w:rPr>
        <w:t>Pretendents nodrošina, ka 1 (viena) semināra ilgums ir ne mazāk kā 1 (viena) astronomiskā stunda</w:t>
      </w:r>
      <w:r w:rsidR="00484568" w:rsidRPr="00183C6C">
        <w:rPr>
          <w:rFonts w:ascii="Times New Roman" w:hAnsi="Times New Roman"/>
          <w:sz w:val="24"/>
          <w:szCs w:val="24"/>
        </w:rPr>
        <w:t xml:space="preserve"> (60 minūtes)</w:t>
      </w:r>
      <w:r w:rsidRPr="00183C6C">
        <w:rPr>
          <w:rFonts w:ascii="Times New Roman" w:hAnsi="Times New Roman"/>
          <w:sz w:val="24"/>
          <w:szCs w:val="24"/>
        </w:rPr>
        <w:t>.</w:t>
      </w:r>
    </w:p>
    <w:p w14:paraId="4754C9F6" w14:textId="25DA6DC2" w:rsidR="00807D12" w:rsidRPr="00183C6C" w:rsidRDefault="00807D12" w:rsidP="006C1637">
      <w:pPr>
        <w:pStyle w:val="ListParagraph"/>
        <w:numPr>
          <w:ilvl w:val="0"/>
          <w:numId w:val="35"/>
        </w:numPr>
        <w:tabs>
          <w:tab w:val="center" w:pos="0"/>
          <w:tab w:val="left" w:pos="1530"/>
        </w:tabs>
        <w:suppressAutoHyphens/>
        <w:ind w:right="-58"/>
        <w:jc w:val="both"/>
        <w:rPr>
          <w:rFonts w:ascii="Times New Roman" w:hAnsi="Times New Roman"/>
          <w:sz w:val="24"/>
          <w:szCs w:val="24"/>
        </w:rPr>
      </w:pPr>
      <w:r w:rsidRPr="00183C6C">
        <w:rPr>
          <w:rFonts w:ascii="Times New Roman" w:hAnsi="Times New Roman"/>
          <w:sz w:val="24"/>
          <w:szCs w:val="24"/>
        </w:rPr>
        <w:t xml:space="preserve">Pretendentam ir jāīsteno vismaz 20 (divdesmit) semināri dažādu nozaru </w:t>
      </w:r>
      <w:r w:rsidR="006C1637" w:rsidRPr="00183C6C">
        <w:rPr>
          <w:rFonts w:ascii="Times New Roman" w:hAnsi="Times New Roman"/>
          <w:sz w:val="24"/>
          <w:szCs w:val="24"/>
        </w:rPr>
        <w:t xml:space="preserve">iestādēs un </w:t>
      </w:r>
      <w:r w:rsidRPr="00183C6C">
        <w:rPr>
          <w:rFonts w:ascii="Times New Roman" w:hAnsi="Times New Roman"/>
          <w:sz w:val="24"/>
          <w:szCs w:val="24"/>
        </w:rPr>
        <w:t xml:space="preserve">uzņēmumos darbspējas vecuma iedzīvotājiem, kuros kopumā piedalās vismaz </w:t>
      </w:r>
      <w:r w:rsidR="00310FC4" w:rsidRPr="00183C6C">
        <w:rPr>
          <w:rFonts w:ascii="Times New Roman" w:hAnsi="Times New Roman"/>
          <w:sz w:val="24"/>
          <w:szCs w:val="24"/>
        </w:rPr>
        <w:t>4</w:t>
      </w:r>
      <w:r w:rsidRPr="00183C6C">
        <w:rPr>
          <w:rFonts w:ascii="Times New Roman" w:hAnsi="Times New Roman"/>
          <w:sz w:val="24"/>
          <w:szCs w:val="24"/>
        </w:rPr>
        <w:t>00 (</w:t>
      </w:r>
      <w:r w:rsidR="00310FC4" w:rsidRPr="00183C6C">
        <w:rPr>
          <w:rFonts w:ascii="Times New Roman" w:hAnsi="Times New Roman"/>
          <w:sz w:val="24"/>
          <w:szCs w:val="24"/>
        </w:rPr>
        <w:t>četr</w:t>
      </w:r>
      <w:r w:rsidRPr="00183C6C">
        <w:rPr>
          <w:rFonts w:ascii="Times New Roman" w:hAnsi="Times New Roman"/>
          <w:sz w:val="24"/>
          <w:szCs w:val="24"/>
        </w:rPr>
        <w:t>i simti) mērķauditorijas pārstāvju.</w:t>
      </w:r>
    </w:p>
    <w:p w14:paraId="74DE3541" w14:textId="05B2319A" w:rsidR="00E85562" w:rsidRPr="00183C6C" w:rsidRDefault="00E85562" w:rsidP="006C1637">
      <w:pPr>
        <w:pStyle w:val="ListParagraph"/>
        <w:numPr>
          <w:ilvl w:val="0"/>
          <w:numId w:val="35"/>
        </w:numPr>
        <w:tabs>
          <w:tab w:val="center" w:pos="0"/>
          <w:tab w:val="left" w:pos="1530"/>
        </w:tabs>
        <w:suppressAutoHyphens/>
        <w:ind w:right="-58"/>
        <w:jc w:val="both"/>
        <w:rPr>
          <w:rFonts w:ascii="Times New Roman" w:hAnsi="Times New Roman"/>
          <w:sz w:val="24"/>
          <w:szCs w:val="24"/>
        </w:rPr>
      </w:pPr>
      <w:r w:rsidRPr="00183C6C">
        <w:rPr>
          <w:rFonts w:ascii="Times New Roman" w:hAnsi="Times New Roman"/>
          <w:sz w:val="24"/>
          <w:szCs w:val="24"/>
        </w:rPr>
        <w:t>Pretendents nodrošina semināru programmas izstrādi, semināru norises grafika izveidošanu, semināra norises vietu apzināšanu un koordinēšanu, nepieciešamā personāla piesaisti, semināru īstenošanu (t.sk. semināru norisei nepieciešamo tehnisko resursu nodrošināšanu).</w:t>
      </w:r>
    </w:p>
    <w:p w14:paraId="5E6D8FC6" w14:textId="1400096A" w:rsidR="00E85562" w:rsidRPr="00183C6C" w:rsidRDefault="00E85562" w:rsidP="006C1637">
      <w:pPr>
        <w:pStyle w:val="ListParagraph"/>
        <w:numPr>
          <w:ilvl w:val="0"/>
          <w:numId w:val="35"/>
        </w:numPr>
        <w:tabs>
          <w:tab w:val="center" w:pos="0"/>
          <w:tab w:val="left" w:pos="1530"/>
        </w:tabs>
        <w:suppressAutoHyphens/>
        <w:ind w:right="-58"/>
        <w:jc w:val="both"/>
        <w:rPr>
          <w:rFonts w:ascii="Times New Roman" w:hAnsi="Times New Roman"/>
          <w:sz w:val="24"/>
          <w:szCs w:val="24"/>
        </w:rPr>
      </w:pPr>
      <w:r w:rsidRPr="00183C6C">
        <w:rPr>
          <w:rFonts w:ascii="Times New Roman" w:hAnsi="Times New Roman"/>
          <w:sz w:val="24"/>
          <w:szCs w:val="24"/>
        </w:rPr>
        <w:t>Pretendents nodrošina, ka katrs seminārs sastāv no 2 (divām) daļām:</w:t>
      </w:r>
    </w:p>
    <w:p w14:paraId="3386EBF5" w14:textId="7101A9BA" w:rsidR="006C1637" w:rsidRPr="00183C6C" w:rsidRDefault="006C1637" w:rsidP="006C1637">
      <w:pPr>
        <w:pStyle w:val="ListParagraph"/>
        <w:numPr>
          <w:ilvl w:val="1"/>
          <w:numId w:val="35"/>
        </w:numPr>
        <w:tabs>
          <w:tab w:val="center" w:pos="0"/>
          <w:tab w:val="left" w:pos="1530"/>
        </w:tabs>
        <w:suppressAutoHyphens/>
        <w:ind w:left="1080" w:right="-58"/>
        <w:jc w:val="both"/>
        <w:rPr>
          <w:rFonts w:ascii="Times New Roman" w:hAnsi="Times New Roman"/>
          <w:sz w:val="24"/>
          <w:szCs w:val="24"/>
        </w:rPr>
      </w:pPr>
      <w:r w:rsidRPr="00183C6C">
        <w:rPr>
          <w:rFonts w:ascii="Times New Roman" w:hAnsi="Times New Roman"/>
          <w:sz w:val="24"/>
          <w:szCs w:val="24"/>
        </w:rPr>
        <w:t>informācijas par stresu kā profesionālās izdegšanas riska faktoru, profesionālo izdegšanu, tās r</w:t>
      </w:r>
      <w:r w:rsidR="00396AD9" w:rsidRPr="00183C6C">
        <w:rPr>
          <w:rFonts w:ascii="Times New Roman" w:hAnsi="Times New Roman"/>
          <w:sz w:val="24"/>
          <w:szCs w:val="24"/>
        </w:rPr>
        <w:t xml:space="preserve">iska faktoriem, pazīmēm, sekām (t.sk. </w:t>
      </w:r>
      <w:r w:rsidRPr="00183C6C">
        <w:rPr>
          <w:rFonts w:ascii="Times New Roman" w:hAnsi="Times New Roman"/>
          <w:sz w:val="24"/>
          <w:szCs w:val="24"/>
        </w:rPr>
        <w:t>ietekmi uz darba procesu un darba rezultātu</w:t>
      </w:r>
      <w:r w:rsidR="00396AD9" w:rsidRPr="00183C6C">
        <w:rPr>
          <w:rFonts w:ascii="Times New Roman" w:hAnsi="Times New Roman"/>
          <w:sz w:val="24"/>
          <w:szCs w:val="24"/>
        </w:rPr>
        <w:t>)</w:t>
      </w:r>
      <w:r w:rsidRPr="00183C6C">
        <w:rPr>
          <w:rFonts w:ascii="Times New Roman" w:hAnsi="Times New Roman"/>
          <w:sz w:val="24"/>
          <w:szCs w:val="24"/>
        </w:rPr>
        <w:t>, kā arī praktiskiem padomiem negatīvā stresa un profesionālās izdegšanas mazināšanai, ietverot arī lektora iniciētu un vadītu īsu diskusiju starp semināra dalībniekiem par pieredzi un risinājumiem darba stresa mazināšanā;</w:t>
      </w:r>
    </w:p>
    <w:p w14:paraId="61D3C381" w14:textId="4E396785" w:rsidR="00E85562" w:rsidRPr="00183C6C" w:rsidRDefault="00E85562" w:rsidP="006C1637">
      <w:pPr>
        <w:pStyle w:val="ListParagraph"/>
        <w:numPr>
          <w:ilvl w:val="1"/>
          <w:numId w:val="35"/>
        </w:numPr>
        <w:tabs>
          <w:tab w:val="center" w:pos="0"/>
          <w:tab w:val="left" w:pos="1530"/>
        </w:tabs>
        <w:suppressAutoHyphens/>
        <w:ind w:left="1080" w:right="-58"/>
        <w:jc w:val="both"/>
        <w:rPr>
          <w:rFonts w:ascii="Times New Roman" w:hAnsi="Times New Roman"/>
          <w:sz w:val="24"/>
          <w:szCs w:val="24"/>
        </w:rPr>
      </w:pPr>
      <w:r w:rsidRPr="00183C6C">
        <w:rPr>
          <w:rFonts w:ascii="Times New Roman" w:hAnsi="Times New Roman"/>
          <w:sz w:val="24"/>
          <w:szCs w:val="24"/>
        </w:rPr>
        <w:t xml:space="preserve">informācijas par </w:t>
      </w:r>
      <w:r w:rsidR="00153F49" w:rsidRPr="00183C6C">
        <w:rPr>
          <w:rFonts w:ascii="Times New Roman" w:hAnsi="Times New Roman"/>
          <w:sz w:val="24"/>
          <w:szCs w:val="24"/>
        </w:rPr>
        <w:t xml:space="preserve">onkoloģisko slimību </w:t>
      </w:r>
      <w:r w:rsidRPr="00183C6C">
        <w:rPr>
          <w:rFonts w:ascii="Times New Roman" w:hAnsi="Times New Roman"/>
          <w:sz w:val="24"/>
          <w:szCs w:val="24"/>
        </w:rPr>
        <w:t>agrīnu diagnostiku, pievēršot uzmanību krūts, dzemdes kakla,</w:t>
      </w:r>
      <w:r w:rsidR="00AA0DE3" w:rsidRPr="00183C6C">
        <w:rPr>
          <w:rFonts w:ascii="Times New Roman" w:hAnsi="Times New Roman"/>
          <w:sz w:val="24"/>
          <w:szCs w:val="24"/>
        </w:rPr>
        <w:t xml:space="preserve"> zarnu,</w:t>
      </w:r>
      <w:r w:rsidRPr="00183C6C">
        <w:rPr>
          <w:rFonts w:ascii="Times New Roman" w:hAnsi="Times New Roman"/>
          <w:sz w:val="24"/>
          <w:szCs w:val="24"/>
        </w:rPr>
        <w:t xml:space="preserve"> plaušu</w:t>
      </w:r>
      <w:r w:rsidR="00AA0DE3" w:rsidRPr="00183C6C">
        <w:rPr>
          <w:rFonts w:ascii="Times New Roman" w:hAnsi="Times New Roman"/>
          <w:sz w:val="24"/>
          <w:szCs w:val="24"/>
        </w:rPr>
        <w:t>, ādas</w:t>
      </w:r>
      <w:r w:rsidRPr="00183C6C">
        <w:rPr>
          <w:rFonts w:ascii="Times New Roman" w:hAnsi="Times New Roman"/>
          <w:sz w:val="24"/>
          <w:szCs w:val="24"/>
        </w:rPr>
        <w:t xml:space="preserve"> u.c. izplatītajām onkoloģiskajām slimībām, vēža savlaicīgas atklāšanas programmām, nepieciešamajiem izmeklējumiem vēža diagnostikai;</w:t>
      </w:r>
    </w:p>
    <w:p w14:paraId="38555E9A" w14:textId="151481A4" w:rsidR="004E62DD" w:rsidRPr="00183C6C" w:rsidRDefault="004E62DD" w:rsidP="006C1637">
      <w:pPr>
        <w:pStyle w:val="ListParagraph"/>
        <w:numPr>
          <w:ilvl w:val="0"/>
          <w:numId w:val="35"/>
        </w:numPr>
        <w:tabs>
          <w:tab w:val="center" w:pos="0"/>
          <w:tab w:val="left" w:pos="1530"/>
        </w:tabs>
        <w:suppressAutoHyphens/>
        <w:ind w:right="-58"/>
        <w:jc w:val="both"/>
        <w:rPr>
          <w:rFonts w:ascii="Times New Roman" w:hAnsi="Times New Roman"/>
          <w:sz w:val="24"/>
          <w:szCs w:val="24"/>
        </w:rPr>
      </w:pPr>
      <w:r w:rsidRPr="00183C6C">
        <w:rPr>
          <w:rFonts w:ascii="Times New Roman" w:hAnsi="Times New Roman"/>
          <w:sz w:val="24"/>
          <w:szCs w:val="24"/>
        </w:rPr>
        <w:t>Pretendents nodro</w:t>
      </w:r>
      <w:r w:rsidR="00820778" w:rsidRPr="00183C6C">
        <w:rPr>
          <w:rFonts w:ascii="Times New Roman" w:hAnsi="Times New Roman"/>
          <w:sz w:val="24"/>
          <w:szCs w:val="24"/>
        </w:rPr>
        <w:t xml:space="preserve">šina, ka informācija tiek pasniegta </w:t>
      </w:r>
      <w:r w:rsidRPr="00183C6C">
        <w:rPr>
          <w:rFonts w:ascii="Times New Roman" w:hAnsi="Times New Roman"/>
          <w:sz w:val="24"/>
          <w:szCs w:val="24"/>
        </w:rPr>
        <w:t>m</w:t>
      </w:r>
      <w:r w:rsidRPr="00183C6C">
        <w:rPr>
          <w:rFonts w:ascii="Times New Roman" w:hAnsi="Times New Roman"/>
          <w:kern w:val="2"/>
          <w:sz w:val="24"/>
          <w:szCs w:val="24"/>
        </w:rPr>
        <w:t xml:space="preserve">ērķauditorijai piemērotā, </w:t>
      </w:r>
      <w:r w:rsidR="00820778" w:rsidRPr="00183C6C">
        <w:rPr>
          <w:rFonts w:ascii="Times New Roman" w:hAnsi="Times New Roman"/>
          <w:kern w:val="2"/>
          <w:sz w:val="24"/>
          <w:szCs w:val="24"/>
        </w:rPr>
        <w:t xml:space="preserve">koncentrētā, </w:t>
      </w:r>
      <w:r w:rsidRPr="00183C6C">
        <w:rPr>
          <w:rFonts w:ascii="Times New Roman" w:hAnsi="Times New Roman"/>
          <w:kern w:val="2"/>
          <w:sz w:val="24"/>
          <w:szCs w:val="24"/>
        </w:rPr>
        <w:t>saistošā un viegli saprotamā veidā</w:t>
      </w:r>
      <w:r w:rsidR="00820778" w:rsidRPr="00183C6C">
        <w:rPr>
          <w:rFonts w:ascii="Times New Roman" w:hAnsi="Times New Roman"/>
          <w:kern w:val="2"/>
          <w:sz w:val="24"/>
          <w:szCs w:val="24"/>
        </w:rPr>
        <w:t>.</w:t>
      </w:r>
    </w:p>
    <w:p w14:paraId="42A4EB55" w14:textId="6290DB27" w:rsidR="00E85562" w:rsidRPr="00183C6C" w:rsidRDefault="00E85562" w:rsidP="006C1637">
      <w:pPr>
        <w:pStyle w:val="ListParagraph"/>
        <w:numPr>
          <w:ilvl w:val="0"/>
          <w:numId w:val="35"/>
        </w:numPr>
        <w:tabs>
          <w:tab w:val="center" w:pos="0"/>
          <w:tab w:val="left" w:pos="1530"/>
        </w:tabs>
        <w:suppressAutoHyphens/>
        <w:ind w:right="-58"/>
        <w:jc w:val="both"/>
        <w:rPr>
          <w:rFonts w:ascii="Times New Roman" w:hAnsi="Times New Roman"/>
          <w:sz w:val="24"/>
          <w:szCs w:val="24"/>
        </w:rPr>
      </w:pPr>
      <w:r w:rsidRPr="00183C6C">
        <w:rPr>
          <w:rFonts w:ascii="Times New Roman" w:hAnsi="Times New Roman"/>
          <w:sz w:val="24"/>
          <w:szCs w:val="24"/>
        </w:rPr>
        <w:t xml:space="preserve">Pretendents nodrošina semināros izmantojamo oriģinālo uzskates </w:t>
      </w:r>
      <w:r w:rsidR="00B20E8B" w:rsidRPr="00183C6C">
        <w:rPr>
          <w:rFonts w:ascii="Times New Roman" w:hAnsi="Times New Roman"/>
          <w:sz w:val="24"/>
          <w:szCs w:val="24"/>
        </w:rPr>
        <w:t>un</w:t>
      </w:r>
      <w:r w:rsidRPr="00183C6C">
        <w:rPr>
          <w:rFonts w:ascii="Times New Roman" w:hAnsi="Times New Roman"/>
          <w:sz w:val="24"/>
          <w:szCs w:val="24"/>
        </w:rPr>
        <w:t xml:space="preserve"> izdales materiālu sagatavošan</w:t>
      </w:r>
      <w:r w:rsidR="00B20E8B" w:rsidRPr="00183C6C">
        <w:rPr>
          <w:rFonts w:ascii="Times New Roman" w:hAnsi="Times New Roman"/>
          <w:sz w:val="24"/>
          <w:szCs w:val="24"/>
        </w:rPr>
        <w:t>u un iekļaušanu semināru saturā:</w:t>
      </w:r>
    </w:p>
    <w:p w14:paraId="5B1D9A16" w14:textId="67DC510A" w:rsidR="00820778" w:rsidRPr="00183C6C" w:rsidRDefault="00820778" w:rsidP="00820778">
      <w:pPr>
        <w:pStyle w:val="ListParagraph"/>
        <w:numPr>
          <w:ilvl w:val="1"/>
          <w:numId w:val="35"/>
        </w:numPr>
        <w:tabs>
          <w:tab w:val="center" w:pos="0"/>
          <w:tab w:val="left" w:pos="1530"/>
        </w:tabs>
        <w:suppressAutoHyphens/>
        <w:ind w:left="1080" w:right="-58"/>
        <w:jc w:val="both"/>
        <w:rPr>
          <w:rFonts w:ascii="Times New Roman" w:hAnsi="Times New Roman"/>
          <w:sz w:val="24"/>
          <w:szCs w:val="24"/>
        </w:rPr>
      </w:pPr>
      <w:r w:rsidRPr="00183C6C">
        <w:rPr>
          <w:rFonts w:ascii="Times New Roman" w:hAnsi="Times New Roman"/>
          <w:sz w:val="24"/>
          <w:szCs w:val="24"/>
        </w:rPr>
        <w:t>Pretendents izstrādā, nodrukā un izdala katram semināra dalībniekam izdales materiālus – testu izdegšanas simptomu atpazīšanai</w:t>
      </w:r>
      <w:r w:rsidRPr="00183C6C">
        <w:rPr>
          <w:rStyle w:val="FootnoteReference"/>
          <w:rFonts w:ascii="Times New Roman" w:hAnsi="Times New Roman"/>
          <w:sz w:val="24"/>
          <w:szCs w:val="24"/>
        </w:rPr>
        <w:footnoteReference w:id="23"/>
      </w:r>
      <w:r w:rsidRPr="00183C6C">
        <w:rPr>
          <w:rFonts w:ascii="Times New Roman" w:hAnsi="Times New Roman"/>
          <w:sz w:val="24"/>
          <w:szCs w:val="24"/>
        </w:rPr>
        <w:t xml:space="preserve"> un informatīvu materiālu par profesionālo izdegšanu, tās riska faktoriem, pazīmēm, sekām (t.sk. ietekmi uz darba procesu un darba rezultātu), kā arī praktiskiem padomiem negatīvā stresa un profesionālās izdegšanas mazināšanai;</w:t>
      </w:r>
    </w:p>
    <w:p w14:paraId="2D83E064" w14:textId="076802CE" w:rsidR="00D03709" w:rsidRPr="00183C6C" w:rsidRDefault="00820778" w:rsidP="006C1637">
      <w:pPr>
        <w:pStyle w:val="ListParagraph"/>
        <w:numPr>
          <w:ilvl w:val="1"/>
          <w:numId w:val="35"/>
        </w:numPr>
        <w:tabs>
          <w:tab w:val="center" w:pos="0"/>
          <w:tab w:val="left" w:pos="1530"/>
        </w:tabs>
        <w:suppressAutoHyphens/>
        <w:ind w:left="1080" w:right="-58"/>
        <w:jc w:val="both"/>
        <w:rPr>
          <w:rFonts w:ascii="Times New Roman" w:hAnsi="Times New Roman"/>
          <w:sz w:val="24"/>
          <w:szCs w:val="24"/>
        </w:rPr>
      </w:pPr>
      <w:r w:rsidRPr="00183C6C">
        <w:rPr>
          <w:rFonts w:ascii="Times New Roman" w:hAnsi="Times New Roman"/>
          <w:sz w:val="24"/>
          <w:szCs w:val="24"/>
        </w:rPr>
        <w:t xml:space="preserve">Pretendents izdala katram seminārā dalībniekam </w:t>
      </w:r>
      <w:r w:rsidR="00D03709" w:rsidRPr="00183C6C">
        <w:rPr>
          <w:rFonts w:ascii="Times New Roman" w:hAnsi="Times New Roman"/>
          <w:sz w:val="24"/>
          <w:szCs w:val="24"/>
        </w:rPr>
        <w:t>Pasūtītāja izstrādātos materiālus “Kā pasargāt sevi no krūts vēža ielaišanas”</w:t>
      </w:r>
      <w:r w:rsidR="00D03709" w:rsidRPr="00183C6C">
        <w:rPr>
          <w:rFonts w:ascii="Times New Roman" w:hAnsi="Times New Roman"/>
          <w:sz w:val="24"/>
          <w:vertAlign w:val="superscript"/>
        </w:rPr>
        <w:footnoteReference w:id="24"/>
      </w:r>
      <w:r w:rsidR="00D03709" w:rsidRPr="00183C6C">
        <w:rPr>
          <w:rFonts w:ascii="Times New Roman" w:hAnsi="Times New Roman"/>
          <w:sz w:val="24"/>
          <w:szCs w:val="24"/>
        </w:rPr>
        <w:t>, “Kā pasargāt sevi no dzemdes kakla vēža”</w:t>
      </w:r>
      <w:r w:rsidR="00D03709" w:rsidRPr="00183C6C">
        <w:rPr>
          <w:rFonts w:ascii="Times New Roman" w:hAnsi="Times New Roman"/>
          <w:sz w:val="24"/>
          <w:vertAlign w:val="superscript"/>
        </w:rPr>
        <w:footnoteReference w:id="25"/>
      </w:r>
      <w:r w:rsidR="00D03709" w:rsidRPr="00183C6C">
        <w:rPr>
          <w:rFonts w:ascii="Times New Roman" w:hAnsi="Times New Roman"/>
          <w:sz w:val="24"/>
          <w:szCs w:val="24"/>
        </w:rPr>
        <w:t>, “Kā pasargāt sevi no kolorektālā jeb zarnu vēža”</w:t>
      </w:r>
      <w:r w:rsidR="00D03709" w:rsidRPr="00183C6C">
        <w:rPr>
          <w:rFonts w:ascii="Times New Roman" w:hAnsi="Times New Roman"/>
          <w:sz w:val="24"/>
          <w:vertAlign w:val="superscript"/>
        </w:rPr>
        <w:footnoteReference w:id="26"/>
      </w:r>
      <w:r w:rsidR="00D03709" w:rsidRPr="00183C6C">
        <w:rPr>
          <w:rFonts w:ascii="Times New Roman" w:hAnsi="Times New Roman"/>
          <w:sz w:val="24"/>
          <w:szCs w:val="24"/>
        </w:rPr>
        <w:t>, “Izdegšana darbā – fakti, pazīmes, profilakse”</w:t>
      </w:r>
      <w:r w:rsidR="00D03709" w:rsidRPr="00183C6C">
        <w:rPr>
          <w:rStyle w:val="FootnoteReference"/>
          <w:rFonts w:ascii="Times New Roman" w:hAnsi="Times New Roman"/>
          <w:sz w:val="24"/>
          <w:szCs w:val="24"/>
        </w:rPr>
        <w:footnoteReference w:id="27"/>
      </w:r>
      <w:r w:rsidR="00D03709" w:rsidRPr="00183C6C">
        <w:rPr>
          <w:rFonts w:ascii="Times New Roman" w:hAnsi="Times New Roman"/>
          <w:sz w:val="24"/>
          <w:szCs w:val="24"/>
        </w:rPr>
        <w:t>;</w:t>
      </w:r>
    </w:p>
    <w:p w14:paraId="0062B947" w14:textId="49E5331B" w:rsidR="00D03709" w:rsidRPr="00183C6C" w:rsidRDefault="00D03709" w:rsidP="006C1637">
      <w:pPr>
        <w:pStyle w:val="ListParagraph"/>
        <w:numPr>
          <w:ilvl w:val="1"/>
          <w:numId w:val="35"/>
        </w:numPr>
        <w:tabs>
          <w:tab w:val="center" w:pos="0"/>
          <w:tab w:val="left" w:pos="1530"/>
        </w:tabs>
        <w:suppressAutoHyphens/>
        <w:ind w:left="1080" w:right="-58"/>
        <w:jc w:val="both"/>
        <w:rPr>
          <w:rFonts w:ascii="Times New Roman" w:hAnsi="Times New Roman"/>
          <w:sz w:val="24"/>
          <w:szCs w:val="24"/>
        </w:rPr>
      </w:pPr>
      <w:r w:rsidRPr="00183C6C">
        <w:rPr>
          <w:rFonts w:ascii="Times New Roman" w:hAnsi="Times New Roman"/>
          <w:sz w:val="24"/>
          <w:szCs w:val="24"/>
        </w:rPr>
        <w:t>Pretendents pēc saviem ieskatiem ir tiesīgs piedāvāt papildus izdales materiālu veidus;</w:t>
      </w:r>
    </w:p>
    <w:p w14:paraId="2D239A5A" w14:textId="008F484E" w:rsidR="00D03709" w:rsidRPr="00183C6C" w:rsidRDefault="00D03709" w:rsidP="006C1637">
      <w:pPr>
        <w:pStyle w:val="ListParagraph"/>
        <w:numPr>
          <w:ilvl w:val="0"/>
          <w:numId w:val="35"/>
        </w:numPr>
        <w:tabs>
          <w:tab w:val="center" w:pos="0"/>
          <w:tab w:val="left" w:pos="1530"/>
        </w:tabs>
        <w:suppressAutoHyphens/>
        <w:ind w:right="-58"/>
        <w:jc w:val="both"/>
        <w:rPr>
          <w:rFonts w:ascii="Times New Roman" w:hAnsi="Times New Roman"/>
          <w:sz w:val="24"/>
          <w:szCs w:val="24"/>
        </w:rPr>
      </w:pPr>
      <w:r w:rsidRPr="00183C6C">
        <w:rPr>
          <w:rFonts w:ascii="Times New Roman" w:hAnsi="Times New Roman"/>
          <w:sz w:val="24"/>
          <w:szCs w:val="24"/>
        </w:rPr>
        <w:t xml:space="preserve">Pretendents vismaz 10 (desmit) darba dienas pirms semināru īstenošanas uzsākšanas iesniedz Pasūtītājam saskaņošanai </w:t>
      </w:r>
      <w:r w:rsidR="00513AEA" w:rsidRPr="00183C6C">
        <w:rPr>
          <w:rFonts w:ascii="Times New Roman" w:hAnsi="Times New Roman"/>
          <w:sz w:val="24"/>
          <w:szCs w:val="24"/>
        </w:rPr>
        <w:t>semināru programmu (tai skaitā speciālistu prezentācijas) un semināru norises grafiku</w:t>
      </w:r>
      <w:r w:rsidRPr="00183C6C">
        <w:rPr>
          <w:rFonts w:ascii="Times New Roman" w:hAnsi="Times New Roman"/>
          <w:sz w:val="24"/>
          <w:szCs w:val="24"/>
        </w:rPr>
        <w:t>, oriģinālo uzskates un izdales materiālu paraugus, kā arī nodrošina to prezentēšanu Pasūtītājam un nepieciešamības gadījumā, pēc Pasūtītāja pieprasījuma, veic nepieciešamās izmaiņas un korekcijas;</w:t>
      </w:r>
    </w:p>
    <w:p w14:paraId="7AA5E9E1" w14:textId="22DFFBFA" w:rsidR="00D03709" w:rsidRPr="00183C6C" w:rsidRDefault="0046636D" w:rsidP="006C1637">
      <w:pPr>
        <w:pStyle w:val="ListParagraph"/>
        <w:numPr>
          <w:ilvl w:val="0"/>
          <w:numId w:val="35"/>
        </w:numPr>
        <w:tabs>
          <w:tab w:val="center" w:pos="0"/>
          <w:tab w:val="left" w:pos="1530"/>
        </w:tabs>
        <w:suppressAutoHyphens/>
        <w:ind w:right="-58"/>
        <w:jc w:val="both"/>
        <w:rPr>
          <w:rFonts w:ascii="Times New Roman" w:hAnsi="Times New Roman"/>
          <w:sz w:val="24"/>
          <w:szCs w:val="24"/>
        </w:rPr>
      </w:pPr>
      <w:r w:rsidRPr="00183C6C">
        <w:rPr>
          <w:rFonts w:ascii="Times New Roman" w:hAnsi="Times New Roman"/>
          <w:sz w:val="24"/>
          <w:szCs w:val="24"/>
        </w:rPr>
        <w:t>Pretendents nodrošina semināru īstenošanu Latvijas statistiskajos reģionos (Pierīga, Rīga, Vidz</w:t>
      </w:r>
      <w:r w:rsidR="00D628F1" w:rsidRPr="00183C6C">
        <w:rPr>
          <w:rFonts w:ascii="Times New Roman" w:hAnsi="Times New Roman"/>
          <w:sz w:val="24"/>
          <w:szCs w:val="24"/>
        </w:rPr>
        <w:t>eme, Latgale, Kurzeme, Zemgale)</w:t>
      </w:r>
      <w:r w:rsidRPr="00183C6C">
        <w:rPr>
          <w:rFonts w:ascii="Times New Roman" w:hAnsi="Times New Roman"/>
          <w:sz w:val="24"/>
          <w:szCs w:val="24"/>
        </w:rPr>
        <w:t>;</w:t>
      </w:r>
    </w:p>
    <w:p w14:paraId="0416CA3B" w14:textId="7F9D8956" w:rsidR="0046636D" w:rsidRPr="00183C6C" w:rsidRDefault="0046636D" w:rsidP="006C1637">
      <w:pPr>
        <w:pStyle w:val="ListParagraph"/>
        <w:numPr>
          <w:ilvl w:val="0"/>
          <w:numId w:val="35"/>
        </w:numPr>
        <w:tabs>
          <w:tab w:val="center" w:pos="0"/>
          <w:tab w:val="left" w:pos="1530"/>
        </w:tabs>
        <w:suppressAutoHyphens/>
        <w:ind w:right="-58"/>
        <w:jc w:val="both"/>
        <w:rPr>
          <w:rFonts w:ascii="Times New Roman" w:hAnsi="Times New Roman"/>
          <w:sz w:val="24"/>
          <w:szCs w:val="24"/>
        </w:rPr>
      </w:pPr>
      <w:r w:rsidRPr="00183C6C">
        <w:rPr>
          <w:rFonts w:ascii="Times New Roman" w:hAnsi="Times New Roman"/>
          <w:sz w:val="24"/>
          <w:szCs w:val="24"/>
        </w:rPr>
        <w:t xml:space="preserve">Pretendents nodrošina, ka semināru </w:t>
      </w:r>
      <w:r w:rsidR="00B20E8B" w:rsidRPr="00183C6C">
        <w:rPr>
          <w:rFonts w:ascii="Times New Roman" w:hAnsi="Times New Roman"/>
          <w:sz w:val="24"/>
          <w:szCs w:val="24"/>
        </w:rPr>
        <w:t>norises vietu</w:t>
      </w:r>
      <w:r w:rsidRPr="00183C6C">
        <w:rPr>
          <w:rFonts w:ascii="Times New Roman" w:hAnsi="Times New Roman"/>
          <w:sz w:val="24"/>
          <w:szCs w:val="24"/>
        </w:rPr>
        <w:t xml:space="preserve"> izvēlē primāri priekšr</w:t>
      </w:r>
      <w:r w:rsidR="00B20E8B" w:rsidRPr="00183C6C">
        <w:rPr>
          <w:rFonts w:ascii="Times New Roman" w:hAnsi="Times New Roman"/>
          <w:sz w:val="24"/>
          <w:szCs w:val="24"/>
        </w:rPr>
        <w:t>oka tiek dota Latvijas Nacionāl</w:t>
      </w:r>
      <w:r w:rsidRPr="00183C6C">
        <w:rPr>
          <w:rFonts w:ascii="Times New Roman" w:hAnsi="Times New Roman"/>
          <w:sz w:val="24"/>
          <w:szCs w:val="24"/>
        </w:rPr>
        <w:t>ā veselīgo pašvaldību tīkla</w:t>
      </w:r>
      <w:r w:rsidRPr="00183C6C">
        <w:rPr>
          <w:rFonts w:ascii="Times New Roman" w:hAnsi="Times New Roman"/>
          <w:sz w:val="24"/>
          <w:vertAlign w:val="superscript"/>
        </w:rPr>
        <w:footnoteReference w:id="28"/>
      </w:r>
      <w:r w:rsidRPr="00183C6C">
        <w:rPr>
          <w:rFonts w:ascii="Times New Roman" w:hAnsi="Times New Roman"/>
          <w:sz w:val="24"/>
          <w:szCs w:val="24"/>
        </w:rPr>
        <w:t xml:space="preserve"> </w:t>
      </w:r>
      <w:r w:rsidR="00B20E8B" w:rsidRPr="00183C6C">
        <w:rPr>
          <w:rFonts w:ascii="Times New Roman" w:hAnsi="Times New Roman"/>
          <w:sz w:val="24"/>
          <w:szCs w:val="24"/>
        </w:rPr>
        <w:t>pašvaldībām</w:t>
      </w:r>
      <w:r w:rsidRPr="00183C6C">
        <w:rPr>
          <w:rFonts w:ascii="Times New Roman" w:hAnsi="Times New Roman"/>
          <w:sz w:val="24"/>
          <w:szCs w:val="24"/>
        </w:rPr>
        <w:t>;</w:t>
      </w:r>
    </w:p>
    <w:p w14:paraId="6A313146" w14:textId="6B999D98" w:rsidR="0046636D" w:rsidRPr="00183C6C" w:rsidRDefault="0046636D" w:rsidP="006C1637">
      <w:pPr>
        <w:pStyle w:val="ListParagraph"/>
        <w:numPr>
          <w:ilvl w:val="0"/>
          <w:numId w:val="35"/>
        </w:numPr>
        <w:tabs>
          <w:tab w:val="center" w:pos="0"/>
          <w:tab w:val="left" w:pos="1530"/>
        </w:tabs>
        <w:suppressAutoHyphens/>
        <w:ind w:right="-58"/>
        <w:jc w:val="both"/>
        <w:rPr>
          <w:rFonts w:ascii="Times New Roman" w:hAnsi="Times New Roman"/>
          <w:sz w:val="24"/>
          <w:szCs w:val="24"/>
        </w:rPr>
      </w:pPr>
      <w:r w:rsidRPr="00183C6C">
        <w:rPr>
          <w:rFonts w:ascii="Times New Roman" w:hAnsi="Times New Roman"/>
          <w:sz w:val="24"/>
          <w:szCs w:val="24"/>
        </w:rPr>
        <w:t>Pretendents nodrošina, ka semināri netiek īstenoti pašvaldībās, kurās Eiropas Sociālā fonda darbības programmas “Izaugsme un nodarbinātība” 9.2.4. specifiskā atbalsta mērķa „Uzlabot pieejamību veselības veicināšanas un slimību profilakses pakalpojumiem, jo īpaši nabadzības un sociālās atstumtības riskam pakļautajiem iedzīvotājiem” 9.2.4.2. pasākumu „Pasākumi vietējās sabiedrības veselības veicināšanai un slimību profilaksei” ietvaros Mērķauditorijai tiek īstenoti pasākumi par negatīvā stresa un izdegšanas profilaksi un onkoloģisko slimību agrīnu diagnostiku;</w:t>
      </w:r>
    </w:p>
    <w:p w14:paraId="1237F740" w14:textId="4BA4A416" w:rsidR="0046636D" w:rsidRPr="00183C6C" w:rsidRDefault="0046636D" w:rsidP="006C1637">
      <w:pPr>
        <w:pStyle w:val="ListParagraph"/>
        <w:numPr>
          <w:ilvl w:val="0"/>
          <w:numId w:val="35"/>
        </w:numPr>
        <w:tabs>
          <w:tab w:val="center" w:pos="0"/>
          <w:tab w:val="left" w:pos="1530"/>
        </w:tabs>
        <w:suppressAutoHyphens/>
        <w:ind w:right="-58"/>
        <w:jc w:val="both"/>
        <w:rPr>
          <w:rFonts w:ascii="Times New Roman" w:hAnsi="Times New Roman"/>
          <w:sz w:val="24"/>
          <w:szCs w:val="24"/>
        </w:rPr>
      </w:pPr>
      <w:r w:rsidRPr="00183C6C">
        <w:rPr>
          <w:rFonts w:ascii="Times New Roman" w:hAnsi="Times New Roman"/>
          <w:sz w:val="24"/>
          <w:szCs w:val="24"/>
        </w:rPr>
        <w:t>Pretendents nodrošina ar semināru norisi saistītās publicitātes aktivitātes:</w:t>
      </w:r>
    </w:p>
    <w:p w14:paraId="0C4EF1F3" w14:textId="252C7D6D" w:rsidR="0046636D" w:rsidRPr="00183C6C" w:rsidRDefault="0046636D" w:rsidP="006C1637">
      <w:pPr>
        <w:pStyle w:val="ListParagraph"/>
        <w:numPr>
          <w:ilvl w:val="1"/>
          <w:numId w:val="35"/>
        </w:numPr>
        <w:tabs>
          <w:tab w:val="center" w:pos="0"/>
          <w:tab w:val="left" w:pos="1530"/>
        </w:tabs>
        <w:suppressAutoHyphens/>
        <w:ind w:left="1080" w:right="-58"/>
        <w:jc w:val="both"/>
        <w:rPr>
          <w:rFonts w:ascii="Times New Roman" w:hAnsi="Times New Roman"/>
          <w:sz w:val="24"/>
          <w:szCs w:val="24"/>
        </w:rPr>
      </w:pPr>
      <w:r w:rsidRPr="00183C6C">
        <w:rPr>
          <w:rFonts w:ascii="Times New Roman" w:hAnsi="Times New Roman"/>
          <w:sz w:val="24"/>
          <w:szCs w:val="24"/>
        </w:rPr>
        <w:t>sagatavo 1 (vienu) preses relīzi par semināru uzsākšanu un 1 (vienu) preses relīzi par semināru noslēgšanu</w:t>
      </w:r>
      <w:r w:rsidRPr="00183C6C">
        <w:rPr>
          <w:rFonts w:ascii="Times New Roman" w:hAnsi="Times New Roman"/>
          <w:sz w:val="24"/>
          <w:vertAlign w:val="superscript"/>
        </w:rPr>
        <w:footnoteReference w:id="29"/>
      </w:r>
      <w:r w:rsidRPr="00183C6C">
        <w:rPr>
          <w:rFonts w:ascii="Times New Roman" w:hAnsi="Times New Roman"/>
          <w:sz w:val="24"/>
          <w:szCs w:val="24"/>
        </w:rPr>
        <w:t>;</w:t>
      </w:r>
    </w:p>
    <w:p w14:paraId="19567753" w14:textId="4B89369A" w:rsidR="0046636D" w:rsidRPr="00183C6C" w:rsidRDefault="0046636D" w:rsidP="006C1637">
      <w:pPr>
        <w:pStyle w:val="ListParagraph"/>
        <w:numPr>
          <w:ilvl w:val="1"/>
          <w:numId w:val="35"/>
        </w:numPr>
        <w:tabs>
          <w:tab w:val="center" w:pos="0"/>
          <w:tab w:val="left" w:pos="1530"/>
        </w:tabs>
        <w:suppressAutoHyphens/>
        <w:ind w:left="1080" w:right="-58"/>
        <w:jc w:val="both"/>
        <w:rPr>
          <w:rFonts w:ascii="Times New Roman" w:hAnsi="Times New Roman"/>
          <w:sz w:val="24"/>
          <w:szCs w:val="24"/>
        </w:rPr>
      </w:pPr>
      <w:r w:rsidRPr="00183C6C">
        <w:rPr>
          <w:rFonts w:ascii="Times New Roman" w:hAnsi="Times New Roman"/>
          <w:sz w:val="24"/>
          <w:szCs w:val="24"/>
        </w:rPr>
        <w:t>sniedz informāciju par semināriem reģionālajiem medijiem (reģionālajiem laikrakstiem, interneta portāliem, televīzijai vai citiem);</w:t>
      </w:r>
    </w:p>
    <w:p w14:paraId="347A1BCC" w14:textId="6FB0D365" w:rsidR="0046636D" w:rsidRPr="00183C6C" w:rsidRDefault="0046636D" w:rsidP="006C1637">
      <w:pPr>
        <w:pStyle w:val="ListParagraph"/>
        <w:numPr>
          <w:ilvl w:val="1"/>
          <w:numId w:val="35"/>
        </w:numPr>
        <w:tabs>
          <w:tab w:val="center" w:pos="0"/>
          <w:tab w:val="left" w:pos="1530"/>
        </w:tabs>
        <w:suppressAutoHyphens/>
        <w:ind w:left="1080" w:right="-58"/>
        <w:jc w:val="both"/>
        <w:rPr>
          <w:rFonts w:ascii="Times New Roman" w:hAnsi="Times New Roman"/>
          <w:sz w:val="24"/>
          <w:szCs w:val="24"/>
        </w:rPr>
      </w:pPr>
      <w:r w:rsidRPr="00183C6C">
        <w:rPr>
          <w:rFonts w:ascii="Times New Roman" w:hAnsi="Times New Roman"/>
          <w:sz w:val="24"/>
          <w:szCs w:val="24"/>
        </w:rPr>
        <w:t>pēc Pasūtītāja pieprasījuma sagatavo ar semināru norisi saistītu informāciju izplatīšanai Pasūtītāja sociālo tīklu kontos;</w:t>
      </w:r>
    </w:p>
    <w:p w14:paraId="218468AF" w14:textId="54B16CA4" w:rsidR="0046636D" w:rsidRPr="00183C6C" w:rsidRDefault="0046636D" w:rsidP="006C1637">
      <w:pPr>
        <w:pStyle w:val="ListParagraph"/>
        <w:numPr>
          <w:ilvl w:val="0"/>
          <w:numId w:val="35"/>
        </w:numPr>
        <w:tabs>
          <w:tab w:val="center" w:pos="0"/>
          <w:tab w:val="left" w:pos="1530"/>
        </w:tabs>
        <w:suppressAutoHyphens/>
        <w:ind w:right="-58"/>
        <w:jc w:val="both"/>
        <w:rPr>
          <w:rFonts w:ascii="Times New Roman" w:hAnsi="Times New Roman"/>
          <w:sz w:val="24"/>
          <w:szCs w:val="24"/>
          <w:lang w:eastAsia="x-none"/>
        </w:rPr>
      </w:pPr>
      <w:r w:rsidRPr="00183C6C">
        <w:rPr>
          <w:rFonts w:ascii="Times New Roman" w:hAnsi="Times New Roman"/>
          <w:bCs/>
          <w:sz w:val="24"/>
          <w:szCs w:val="24"/>
          <w:lang w:eastAsia="x-none"/>
        </w:rPr>
        <w:t xml:space="preserve">Komunikācijā ar </w:t>
      </w:r>
      <w:r w:rsidRPr="00183C6C">
        <w:rPr>
          <w:rFonts w:ascii="Times New Roman" w:hAnsi="Times New Roman"/>
          <w:sz w:val="24"/>
          <w:szCs w:val="24"/>
        </w:rPr>
        <w:t xml:space="preserve">Izglītojošo pasākumu norises vietām, plašsaziņas pārstāvjiem un citur, sniedzot informāciju par Izglītojošo pasākumu norisi, Pretendents norāda, ka Izglītojošos </w:t>
      </w:r>
      <w:r w:rsidRPr="00183C6C">
        <w:rPr>
          <w:rFonts w:ascii="Times New Roman" w:hAnsi="Times New Roman"/>
          <w:sz w:val="24"/>
          <w:szCs w:val="24"/>
          <w:lang w:eastAsia="x-none"/>
        </w:rPr>
        <w:t>pasākumus īsteno un finansē Pasūtītājs;</w:t>
      </w:r>
    </w:p>
    <w:p w14:paraId="334E5B84" w14:textId="6DEDBCFE" w:rsidR="0046636D" w:rsidRPr="00183C6C" w:rsidRDefault="0046636D" w:rsidP="006C1637">
      <w:pPr>
        <w:pStyle w:val="ListParagraph"/>
        <w:numPr>
          <w:ilvl w:val="0"/>
          <w:numId w:val="35"/>
        </w:numPr>
        <w:tabs>
          <w:tab w:val="center" w:pos="0"/>
          <w:tab w:val="left" w:pos="1530"/>
        </w:tabs>
        <w:suppressAutoHyphens/>
        <w:ind w:right="-58"/>
        <w:jc w:val="both"/>
        <w:rPr>
          <w:rFonts w:ascii="Times New Roman" w:hAnsi="Times New Roman"/>
          <w:sz w:val="24"/>
          <w:szCs w:val="24"/>
        </w:rPr>
      </w:pPr>
      <w:r w:rsidRPr="00183C6C">
        <w:rPr>
          <w:rFonts w:ascii="Times New Roman" w:hAnsi="Times New Roman"/>
          <w:sz w:val="24"/>
          <w:szCs w:val="24"/>
        </w:rPr>
        <w:t>Pretendents veic semināra efektivitātes novērtējumu, kura mērķis ir izvērtēt dalībnieku apmierinātību ar semināra saturu un kvalitāti:</w:t>
      </w:r>
    </w:p>
    <w:p w14:paraId="1A594661" w14:textId="3333CA00" w:rsidR="0046636D" w:rsidRPr="00183C6C" w:rsidRDefault="0046636D" w:rsidP="006C1637">
      <w:pPr>
        <w:pStyle w:val="ListParagraph"/>
        <w:numPr>
          <w:ilvl w:val="1"/>
          <w:numId w:val="35"/>
        </w:numPr>
        <w:tabs>
          <w:tab w:val="center" w:pos="0"/>
          <w:tab w:val="left" w:pos="1530"/>
        </w:tabs>
        <w:suppressAutoHyphens/>
        <w:ind w:left="1080" w:right="-58"/>
        <w:jc w:val="both"/>
        <w:rPr>
          <w:rFonts w:ascii="Times New Roman" w:hAnsi="Times New Roman"/>
          <w:sz w:val="24"/>
          <w:szCs w:val="24"/>
        </w:rPr>
      </w:pPr>
      <w:r w:rsidRPr="00183C6C">
        <w:rPr>
          <w:rFonts w:ascii="Times New Roman" w:hAnsi="Times New Roman"/>
          <w:sz w:val="24"/>
          <w:szCs w:val="24"/>
        </w:rPr>
        <w:t>Izstrādājot semināru efektivitātes novērtējuma anketu mērķauditorijas pārstāvjiem un aptaujājot vismaz 75% semināru norisē iesaistītos mērķauditorijas pārstāvjus;</w:t>
      </w:r>
    </w:p>
    <w:p w14:paraId="074668EC" w14:textId="477F85DC" w:rsidR="0046636D" w:rsidRPr="00183C6C" w:rsidRDefault="0046636D" w:rsidP="006C1637">
      <w:pPr>
        <w:pStyle w:val="ListParagraph"/>
        <w:numPr>
          <w:ilvl w:val="1"/>
          <w:numId w:val="35"/>
        </w:numPr>
        <w:tabs>
          <w:tab w:val="center" w:pos="0"/>
          <w:tab w:val="left" w:pos="1530"/>
        </w:tabs>
        <w:suppressAutoHyphens/>
        <w:ind w:left="1080" w:right="-58"/>
        <w:jc w:val="both"/>
        <w:rPr>
          <w:rFonts w:ascii="Times New Roman" w:hAnsi="Times New Roman"/>
          <w:sz w:val="24"/>
          <w:szCs w:val="24"/>
        </w:rPr>
      </w:pPr>
      <w:r w:rsidRPr="00183C6C">
        <w:rPr>
          <w:rFonts w:ascii="Times New Roman" w:hAnsi="Times New Roman"/>
          <w:sz w:val="24"/>
          <w:szCs w:val="24"/>
        </w:rPr>
        <w:t>noslēguma ziņojumā iekļaujot atskaiti par semināru efektivitātes novērtējuma rezultātiem un to analīzi;</w:t>
      </w:r>
    </w:p>
    <w:p w14:paraId="023F290F" w14:textId="7BC7093F" w:rsidR="0046636D" w:rsidRPr="00183C6C" w:rsidRDefault="0046636D" w:rsidP="006C1637">
      <w:pPr>
        <w:pStyle w:val="ListParagraph"/>
        <w:numPr>
          <w:ilvl w:val="0"/>
          <w:numId w:val="35"/>
        </w:numPr>
        <w:tabs>
          <w:tab w:val="center" w:pos="0"/>
          <w:tab w:val="left" w:pos="1530"/>
        </w:tabs>
        <w:suppressAutoHyphens/>
        <w:ind w:right="-58"/>
        <w:jc w:val="both"/>
        <w:rPr>
          <w:rFonts w:ascii="Times New Roman" w:hAnsi="Times New Roman"/>
          <w:sz w:val="24"/>
          <w:szCs w:val="24"/>
        </w:rPr>
      </w:pPr>
      <w:r w:rsidRPr="00183C6C">
        <w:rPr>
          <w:rFonts w:ascii="Times New Roman" w:hAnsi="Times New Roman"/>
          <w:sz w:val="24"/>
          <w:szCs w:val="24"/>
        </w:rPr>
        <w:t xml:space="preserve">Pretendents sagatavo semināru norises noslēguma ziņojumu, kas ietver detalizētu informāciju par semināru norisi: saturu, norises grafiku un norises vietām, izmantotajiem uzskates, izdales u.c. materiāliem, dalībnieku skaitu (tai skaitā semināru dalībnieku reģistrācijas sarakstu oriģinālus), publicitātes aktivitātēm, semināru efektivitātes izvērtējumu, fotogrāfijas, </w:t>
      </w:r>
      <w:r w:rsidR="00A43FB2" w:rsidRPr="00183C6C">
        <w:rPr>
          <w:rFonts w:ascii="Times New Roman" w:hAnsi="Times New Roman"/>
          <w:sz w:val="24"/>
        </w:rPr>
        <w:t>izstrādāto materiālu maketus un darba failus rediģējamā formātā,</w:t>
      </w:r>
      <w:r w:rsidR="00A43FB2" w:rsidRPr="00183C6C">
        <w:rPr>
          <w:sz w:val="24"/>
        </w:rPr>
        <w:t xml:space="preserve"> </w:t>
      </w:r>
      <w:r w:rsidRPr="00183C6C">
        <w:rPr>
          <w:rFonts w:ascii="Times New Roman" w:hAnsi="Times New Roman"/>
          <w:sz w:val="24"/>
          <w:szCs w:val="24"/>
        </w:rPr>
        <w:t>papildus sniedzot priekšlikumus par attiecīgajai mērķauditorijai aktuāliem veselības jomas problēmjautājumiem iekļaušanai semināru norisē nākotnē;</w:t>
      </w:r>
      <w:r w:rsidR="00A43FB2" w:rsidRPr="00183C6C">
        <w:rPr>
          <w:rFonts w:ascii="Times New Roman" w:hAnsi="Times New Roman"/>
          <w:sz w:val="24"/>
          <w:szCs w:val="24"/>
        </w:rPr>
        <w:t xml:space="preserve"> </w:t>
      </w:r>
    </w:p>
    <w:p w14:paraId="0EF54831" w14:textId="0E3BA39F" w:rsidR="0046636D" w:rsidRPr="00183C6C" w:rsidRDefault="0046636D" w:rsidP="006C1637">
      <w:pPr>
        <w:pStyle w:val="ListParagraph"/>
        <w:numPr>
          <w:ilvl w:val="0"/>
          <w:numId w:val="35"/>
        </w:numPr>
        <w:tabs>
          <w:tab w:val="center" w:pos="0"/>
          <w:tab w:val="left" w:pos="1530"/>
        </w:tabs>
        <w:suppressAutoHyphens/>
        <w:ind w:right="-58"/>
        <w:jc w:val="both"/>
        <w:rPr>
          <w:rFonts w:ascii="Times New Roman" w:hAnsi="Times New Roman"/>
          <w:sz w:val="24"/>
          <w:szCs w:val="24"/>
        </w:rPr>
      </w:pPr>
      <w:r w:rsidRPr="00183C6C">
        <w:rPr>
          <w:rFonts w:ascii="Times New Roman" w:hAnsi="Times New Roman"/>
          <w:sz w:val="24"/>
          <w:szCs w:val="24"/>
        </w:rPr>
        <w:t>Pretendents, iesniedzot tehnisko piedāvājumu, apraksta:</w:t>
      </w:r>
    </w:p>
    <w:p w14:paraId="2F9E52AA" w14:textId="77777777" w:rsidR="0046636D" w:rsidRPr="00183C6C" w:rsidRDefault="0046636D" w:rsidP="006C1637">
      <w:pPr>
        <w:pStyle w:val="ListParagraph"/>
        <w:keepNext/>
        <w:keepLines/>
        <w:numPr>
          <w:ilvl w:val="1"/>
          <w:numId w:val="35"/>
        </w:numPr>
        <w:tabs>
          <w:tab w:val="left" w:pos="851"/>
          <w:tab w:val="left" w:pos="900"/>
          <w:tab w:val="left" w:pos="1080"/>
          <w:tab w:val="left" w:pos="1260"/>
        </w:tabs>
        <w:suppressAutoHyphens/>
        <w:ind w:left="1080"/>
        <w:jc w:val="both"/>
        <w:rPr>
          <w:rFonts w:ascii="Times New Roman" w:hAnsi="Times New Roman"/>
          <w:sz w:val="24"/>
          <w:szCs w:val="24"/>
        </w:rPr>
      </w:pPr>
      <w:r w:rsidRPr="00183C6C">
        <w:rPr>
          <w:rFonts w:ascii="Times New Roman" w:hAnsi="Times New Roman"/>
          <w:sz w:val="24"/>
          <w:szCs w:val="24"/>
        </w:rPr>
        <w:t xml:space="preserve">semināru koncepciju (semināru mērķauditoriju un pārstāvju skaitu, programmas apjomu, saturu un tā plānojumu, norises grafiku, apskatāmās tēmas, komunikācijas nodrošināšanu ar semināru norises vietām, semināru īstenošanu un norises vadīšanu, publicitātes aktivitātes); </w:t>
      </w:r>
    </w:p>
    <w:p w14:paraId="1D3B7D1E" w14:textId="3A82D9D3" w:rsidR="0046636D" w:rsidRPr="00183C6C" w:rsidRDefault="0046636D" w:rsidP="006C1637">
      <w:pPr>
        <w:pStyle w:val="ListParagraph"/>
        <w:numPr>
          <w:ilvl w:val="1"/>
          <w:numId w:val="35"/>
        </w:numPr>
        <w:tabs>
          <w:tab w:val="center" w:pos="0"/>
          <w:tab w:val="left" w:pos="1530"/>
        </w:tabs>
        <w:suppressAutoHyphens/>
        <w:ind w:left="1080" w:right="-58"/>
        <w:jc w:val="both"/>
        <w:rPr>
          <w:rFonts w:ascii="Times New Roman" w:hAnsi="Times New Roman"/>
          <w:sz w:val="24"/>
          <w:szCs w:val="24"/>
        </w:rPr>
      </w:pPr>
      <w:r w:rsidRPr="00183C6C">
        <w:rPr>
          <w:rFonts w:ascii="Times New Roman" w:hAnsi="Times New Roman"/>
          <w:sz w:val="24"/>
          <w:szCs w:val="24"/>
        </w:rPr>
        <w:t>semināru īstenošanā izmantojamās izglītošanas un informēšanas metodes, sniedzot pamatojumu par metožu izvēli;</w:t>
      </w:r>
    </w:p>
    <w:p w14:paraId="19ADC59D" w14:textId="2F541773" w:rsidR="0046636D" w:rsidRPr="00183C6C" w:rsidRDefault="0046636D" w:rsidP="006C1637">
      <w:pPr>
        <w:pStyle w:val="ListParagraph"/>
        <w:numPr>
          <w:ilvl w:val="1"/>
          <w:numId w:val="35"/>
        </w:numPr>
        <w:tabs>
          <w:tab w:val="center" w:pos="0"/>
          <w:tab w:val="left" w:pos="1530"/>
        </w:tabs>
        <w:suppressAutoHyphens/>
        <w:ind w:left="1080" w:right="-58"/>
        <w:jc w:val="both"/>
        <w:rPr>
          <w:rFonts w:ascii="Times New Roman" w:hAnsi="Times New Roman"/>
          <w:sz w:val="24"/>
          <w:szCs w:val="24"/>
        </w:rPr>
      </w:pPr>
      <w:r w:rsidRPr="00183C6C">
        <w:rPr>
          <w:rFonts w:ascii="Times New Roman" w:hAnsi="Times New Roman"/>
          <w:sz w:val="24"/>
          <w:szCs w:val="24"/>
        </w:rPr>
        <w:t>semināros izmantojamos uzskates un izdales materiālus;</w:t>
      </w:r>
    </w:p>
    <w:p w14:paraId="4A3A557B" w14:textId="3AAD25FD" w:rsidR="0046636D" w:rsidRPr="00183C6C" w:rsidRDefault="0046636D" w:rsidP="006C1637">
      <w:pPr>
        <w:pStyle w:val="ListParagraph"/>
        <w:numPr>
          <w:ilvl w:val="1"/>
          <w:numId w:val="35"/>
        </w:numPr>
        <w:tabs>
          <w:tab w:val="center" w:pos="0"/>
          <w:tab w:val="left" w:pos="1530"/>
        </w:tabs>
        <w:suppressAutoHyphens/>
        <w:ind w:left="1080" w:right="-58"/>
        <w:jc w:val="both"/>
        <w:rPr>
          <w:rFonts w:ascii="Times New Roman" w:hAnsi="Times New Roman"/>
          <w:sz w:val="24"/>
          <w:szCs w:val="24"/>
        </w:rPr>
      </w:pPr>
      <w:r w:rsidRPr="00183C6C">
        <w:rPr>
          <w:rFonts w:ascii="Times New Roman" w:hAnsi="Times New Roman"/>
          <w:sz w:val="24"/>
          <w:szCs w:val="24"/>
        </w:rPr>
        <w:t xml:space="preserve">semināru </w:t>
      </w:r>
      <w:r w:rsidR="0058463F" w:rsidRPr="00183C6C">
        <w:rPr>
          <w:rFonts w:ascii="Times New Roman" w:hAnsi="Times New Roman"/>
          <w:sz w:val="24"/>
          <w:szCs w:val="24"/>
          <w:lang w:eastAsia="x-none"/>
        </w:rPr>
        <w:t>efektivitātes izvērtēšanas procesa</w:t>
      </w:r>
      <w:r w:rsidRPr="00183C6C">
        <w:rPr>
          <w:rFonts w:ascii="Times New Roman" w:hAnsi="Times New Roman"/>
          <w:sz w:val="24"/>
          <w:szCs w:val="24"/>
        </w:rPr>
        <w:t xml:space="preserve"> un noslēguma ziņojuma sagatavošanas kārtību.</w:t>
      </w:r>
    </w:p>
    <w:p w14:paraId="6F7C29D6" w14:textId="77777777" w:rsidR="00A1775C" w:rsidRPr="00183C6C" w:rsidRDefault="00A1775C" w:rsidP="00A1775C">
      <w:pPr>
        <w:tabs>
          <w:tab w:val="center" w:pos="0"/>
          <w:tab w:val="left" w:pos="1530"/>
        </w:tabs>
        <w:suppressAutoHyphens/>
        <w:spacing w:line="100" w:lineRule="atLeast"/>
        <w:ind w:left="1440" w:right="-58"/>
        <w:rPr>
          <w:kern w:val="2"/>
          <w:szCs w:val="24"/>
        </w:rPr>
      </w:pPr>
    </w:p>
    <w:p w14:paraId="1DC94F69" w14:textId="71A4E838" w:rsidR="00E04526" w:rsidRPr="00183C6C" w:rsidRDefault="00E04526" w:rsidP="00E04526">
      <w:pPr>
        <w:tabs>
          <w:tab w:val="center" w:pos="4320"/>
          <w:tab w:val="right" w:pos="8640"/>
        </w:tabs>
        <w:suppressAutoHyphens/>
        <w:spacing w:line="100" w:lineRule="atLeast"/>
        <w:ind w:right="-58"/>
        <w:rPr>
          <w:b/>
          <w:kern w:val="2"/>
          <w:szCs w:val="24"/>
          <w:lang w:eastAsia="lv-LV"/>
        </w:rPr>
      </w:pPr>
      <w:r w:rsidRPr="00183C6C">
        <w:rPr>
          <w:b/>
          <w:kern w:val="2"/>
          <w:szCs w:val="24"/>
          <w:u w:val="single"/>
          <w:lang w:eastAsia="lv-LV"/>
        </w:rPr>
        <w:t xml:space="preserve">Attiecībā uz Iepirkuma priekšmeta </w:t>
      </w:r>
      <w:r w:rsidR="00E85562" w:rsidRPr="00183C6C">
        <w:rPr>
          <w:b/>
          <w:kern w:val="2"/>
          <w:szCs w:val="24"/>
          <w:u w:val="single"/>
          <w:lang w:eastAsia="lv-LV"/>
        </w:rPr>
        <w:t>3</w:t>
      </w:r>
      <w:r w:rsidRPr="00183C6C">
        <w:rPr>
          <w:b/>
          <w:kern w:val="2"/>
          <w:szCs w:val="24"/>
          <w:u w:val="single"/>
          <w:lang w:eastAsia="lv-LV"/>
        </w:rPr>
        <w:t>.daļu</w:t>
      </w:r>
      <w:r w:rsidRPr="00183C6C">
        <w:rPr>
          <w:b/>
          <w:kern w:val="2"/>
          <w:szCs w:val="24"/>
          <w:lang w:eastAsia="lv-LV"/>
        </w:rPr>
        <w:t xml:space="preserve"> - „</w:t>
      </w:r>
      <w:r w:rsidRPr="00183C6C">
        <w:rPr>
          <w:b/>
        </w:rPr>
        <w:t>Semināru izveide un īstenošana izglītības iestāžu pedagogiem personīgās izpratnes veicināšanai par psihiskās un fiziskās (somatiskās) veselības likumsakarībām</w:t>
      </w:r>
      <w:r w:rsidRPr="00183C6C">
        <w:rPr>
          <w:b/>
          <w:kern w:val="2"/>
          <w:szCs w:val="24"/>
          <w:lang w:eastAsia="lv-LV"/>
        </w:rPr>
        <w:t xml:space="preserve">”: </w:t>
      </w:r>
    </w:p>
    <w:p w14:paraId="5BF72348" w14:textId="77777777" w:rsidR="00B43A51" w:rsidRPr="00183C6C" w:rsidRDefault="00B43A51" w:rsidP="00351D44">
      <w:pPr>
        <w:ind w:firstLine="709"/>
      </w:pPr>
    </w:p>
    <w:p w14:paraId="33117A04" w14:textId="73C380D2" w:rsidR="00B43A51" w:rsidRPr="00183C6C" w:rsidRDefault="00B43A51" w:rsidP="00351D44">
      <w:pPr>
        <w:ind w:firstLine="709"/>
        <w:rPr>
          <w:b/>
        </w:rPr>
      </w:pPr>
      <w:r w:rsidRPr="00183C6C">
        <w:rPr>
          <w:b/>
        </w:rPr>
        <w:t>Situācijas apraksts:</w:t>
      </w:r>
    </w:p>
    <w:p w14:paraId="7DC1F3F5" w14:textId="77777777" w:rsidR="00DF752F" w:rsidRPr="00183C6C" w:rsidRDefault="00DF752F" w:rsidP="00DF752F">
      <w:pPr>
        <w:ind w:firstLine="709"/>
        <w:rPr>
          <w:color w:val="000000"/>
        </w:rPr>
      </w:pPr>
      <w:r w:rsidRPr="00183C6C">
        <w:rPr>
          <w:szCs w:val="24"/>
          <w:lang w:eastAsia="lv-LV"/>
        </w:rPr>
        <w:t>Pasaules Veselības organizācijas veselību definē kā “pilnīgu fizisku, garīgu un sociālu labklājību, ne tikai stāvokli bez slimības vai fiziskiem trūkumiem”</w:t>
      </w:r>
      <w:r w:rsidRPr="00183C6C">
        <w:rPr>
          <w:rStyle w:val="FootnoteReference"/>
          <w:szCs w:val="24"/>
          <w:lang w:eastAsia="lv-LV"/>
        </w:rPr>
        <w:footnoteReference w:id="30"/>
      </w:r>
      <w:r w:rsidRPr="00183C6C">
        <w:rPr>
          <w:szCs w:val="24"/>
          <w:lang w:eastAsia="lv-LV"/>
        </w:rPr>
        <w:t>, tādējādi skaidri iezīmējot kompleksu pieeju veselības izpratnē, kā arī fiziskās un psihiskās (somatiskās) veselības ciešo saikni.</w:t>
      </w:r>
    </w:p>
    <w:p w14:paraId="14B8ED47" w14:textId="77777777" w:rsidR="00DF752F" w:rsidRPr="00183C6C" w:rsidRDefault="00DF752F" w:rsidP="00DF752F">
      <w:pPr>
        <w:shd w:val="clear" w:color="auto" w:fill="FFFFFF"/>
        <w:ind w:firstLine="709"/>
        <w:textAlignment w:val="baseline"/>
        <w:rPr>
          <w:color w:val="000000"/>
        </w:rPr>
      </w:pPr>
      <w:r w:rsidRPr="00183C6C">
        <w:rPr>
          <w:color w:val="000000"/>
        </w:rPr>
        <w:t>Mūsdienās valda uzskats, ka katras slimības pamatā meklējams kāds psihoemocionāls aspekts</w:t>
      </w:r>
      <w:r w:rsidRPr="00183C6C">
        <w:rPr>
          <w:rStyle w:val="FootnoteReference"/>
          <w:color w:val="000000"/>
        </w:rPr>
        <w:footnoteReference w:id="31"/>
      </w:r>
      <w:r w:rsidRPr="00183C6C">
        <w:rPr>
          <w:color w:val="000000"/>
        </w:rPr>
        <w:t>. Psihosomatiskā medicīna ir medicīnas specialitāte par ķermeņa, psihes un sociālo faktoru savstarpējo mijiedarbību un to lomu cilvēka psihisko un somatisko jeb ķermenisko slimību un traucējumu izcelsmē, norisē, ārstēšanā, prognozē un profilaksē</w:t>
      </w:r>
      <w:r w:rsidRPr="00183C6C">
        <w:rPr>
          <w:rStyle w:val="FootnoteReference"/>
          <w:color w:val="000000"/>
        </w:rPr>
        <w:footnoteReference w:id="32"/>
      </w:r>
      <w:r w:rsidRPr="00183C6C">
        <w:rPr>
          <w:color w:val="000000"/>
        </w:rPr>
        <w:t xml:space="preserve"> un ir piemērota tiem interesentiem, kuri vēlas uzlabot savu pašsajūtu un risināt fiziskās slimības izraisošos emocionālos faktorus – tās izraisītos un uzturētos iekšējos konfliktus</w:t>
      </w:r>
      <w:r w:rsidRPr="00183C6C">
        <w:rPr>
          <w:rStyle w:val="FootnoteReference"/>
          <w:color w:val="000000"/>
        </w:rPr>
        <w:footnoteReference w:id="33"/>
      </w:r>
      <w:r w:rsidRPr="00183C6C">
        <w:rPr>
          <w:color w:val="000000"/>
        </w:rPr>
        <w:t>.</w:t>
      </w:r>
    </w:p>
    <w:p w14:paraId="1573663B" w14:textId="1615C396" w:rsidR="00DF752F" w:rsidRPr="00183C6C" w:rsidRDefault="00DF752F" w:rsidP="00DF752F">
      <w:pPr>
        <w:shd w:val="clear" w:color="auto" w:fill="FFFFFF"/>
        <w:ind w:firstLine="709"/>
        <w:textAlignment w:val="baseline"/>
        <w:rPr>
          <w:szCs w:val="24"/>
        </w:rPr>
      </w:pPr>
      <w:r w:rsidRPr="00183C6C">
        <w:rPr>
          <w:color w:val="000000"/>
        </w:rPr>
        <w:t>Psihosomatiskajai pieejai ir nozīme arī bērna vecumā - bieža bērna slimošana var liecināt, ka bērna emocionālo stāvokli raksturo tāds neapzināts psihiskās aizsardzības mehānisms kā somatizācija. Šādiem skolēniem bieži mēdz būt saaukstēšanās slimības, galvas un/vai vēdera sāpes, dažādas alerģijas, bronhiālā astma, angio-veģetatīvā distonija u.c.</w:t>
      </w:r>
      <w:r w:rsidRPr="00183C6C">
        <w:rPr>
          <w:rStyle w:val="FootnoteReference"/>
          <w:color w:val="000000"/>
        </w:rPr>
        <w:footnoteReference w:id="34"/>
      </w:r>
      <w:r w:rsidRPr="00183C6C">
        <w:rPr>
          <w:color w:val="000000"/>
        </w:rPr>
        <w:t xml:space="preserve">. </w:t>
      </w:r>
    </w:p>
    <w:p w14:paraId="0725AA12" w14:textId="35DE7FD4" w:rsidR="00DF752F" w:rsidRPr="00183C6C" w:rsidRDefault="00DF752F" w:rsidP="00DF752F">
      <w:pPr>
        <w:shd w:val="clear" w:color="auto" w:fill="FFFFFF"/>
        <w:ind w:firstLine="709"/>
        <w:textAlignment w:val="baseline"/>
        <w:rPr>
          <w:kern w:val="2"/>
          <w:szCs w:val="24"/>
          <w:lang w:eastAsia="lv-LV"/>
        </w:rPr>
      </w:pPr>
      <w:r w:rsidRPr="00183C6C">
        <w:rPr>
          <w:kern w:val="2"/>
          <w:szCs w:val="24"/>
          <w:lang w:eastAsia="lv-LV"/>
        </w:rPr>
        <w:t>Psihes un ķermeņa kopsakarības var apskatīt ne tikai virzienā no psihes uz ķemeni, bet arī otrādi – no ķermeņa uz psihi – fiziskā aktivitāte veicina psihisko veselību</w:t>
      </w:r>
      <w:r w:rsidR="006B2671" w:rsidRPr="00183C6C">
        <w:rPr>
          <w:kern w:val="2"/>
          <w:szCs w:val="24"/>
          <w:lang w:eastAsia="lv-LV"/>
        </w:rPr>
        <w:t>,</w:t>
      </w:r>
      <w:r w:rsidRPr="00183C6C">
        <w:rPr>
          <w:kern w:val="2"/>
          <w:szCs w:val="24"/>
          <w:lang w:eastAsia="lv-LV"/>
        </w:rPr>
        <w:t xml:space="preserve"> samazinot trauksmi, depresiju, sliktu garastāvokli un uzlabojot pašcieņu un kognitīvo funkciju</w:t>
      </w:r>
      <w:r w:rsidRPr="00183C6C">
        <w:rPr>
          <w:rStyle w:val="FootnoteReference"/>
          <w:kern w:val="2"/>
          <w:szCs w:val="24"/>
          <w:lang w:eastAsia="lv-LV"/>
        </w:rPr>
        <w:footnoteReference w:id="35"/>
      </w:r>
      <w:r w:rsidRPr="00183C6C">
        <w:rPr>
          <w:kern w:val="2"/>
          <w:szCs w:val="24"/>
          <w:lang w:eastAsia="lv-LV"/>
        </w:rPr>
        <w:t>. Regulāra fiziskā aktivitāte palīdz uzlabot domāšanas, mācīšanās (iegaumēšanas) un spriestspējas funkciju, kā arī veselīgu miegu. Pētījumos noskaidrots, ka aerobās vai jauktas – aerobās un muskuļus stiprinošās aktivitātes 3-5 reizes nedēļā 30-60 minūšu garumā var sniegt būtisku ieguldījumu arī cilvēka psihiskajā veselībā</w:t>
      </w:r>
      <w:r w:rsidRPr="00183C6C">
        <w:rPr>
          <w:rStyle w:val="FootnoteReference"/>
          <w:kern w:val="2"/>
          <w:szCs w:val="24"/>
          <w:lang w:eastAsia="lv-LV"/>
        </w:rPr>
        <w:footnoteReference w:id="36"/>
      </w:r>
      <w:r w:rsidRPr="00183C6C">
        <w:rPr>
          <w:kern w:val="2"/>
          <w:szCs w:val="24"/>
          <w:lang w:eastAsia="lv-LV"/>
        </w:rPr>
        <w:t>.</w:t>
      </w:r>
    </w:p>
    <w:p w14:paraId="4AFA36B3" w14:textId="77777777" w:rsidR="00DF752F" w:rsidRPr="00183C6C" w:rsidRDefault="00DF752F" w:rsidP="00DF752F">
      <w:pPr>
        <w:shd w:val="clear" w:color="auto" w:fill="FFFFFF"/>
        <w:ind w:firstLine="709"/>
        <w:textAlignment w:val="baseline"/>
        <w:rPr>
          <w:kern w:val="2"/>
          <w:szCs w:val="24"/>
          <w:lang w:eastAsia="lv-LV"/>
        </w:rPr>
      </w:pPr>
      <w:r w:rsidRPr="00183C6C">
        <w:rPr>
          <w:kern w:val="2"/>
          <w:szCs w:val="24"/>
          <w:lang w:eastAsia="lv-LV"/>
        </w:rPr>
        <w:t>Pedagoga darbs ir atbildīgs un pilns ar izaicinājumiem – dinamiskajā mācību procesā vienlaikus jārūpējas gan pa izglītojamo, gan par savu psihoemocionālo labklājību. Nereti tieši pedagogs ir tas speciālists, kurš laikus var pamanīt ar dažāda veida psihoemocionālo problēmu izpausmes skolēnos, kas attiecīgi prasa iesaisti un risinājumus gan no pedagoga, gan vecāku puses.</w:t>
      </w:r>
    </w:p>
    <w:p w14:paraId="7C1159C6" w14:textId="77777777" w:rsidR="00DF752F" w:rsidRPr="00183C6C" w:rsidRDefault="00DF752F" w:rsidP="00DF752F">
      <w:pPr>
        <w:shd w:val="clear" w:color="auto" w:fill="FFFFFF"/>
        <w:ind w:firstLine="709"/>
        <w:textAlignment w:val="baseline"/>
        <w:rPr>
          <w:kern w:val="2"/>
          <w:szCs w:val="24"/>
          <w:lang w:eastAsia="lv-LV"/>
        </w:rPr>
      </w:pPr>
      <w:r w:rsidRPr="00183C6C">
        <w:rPr>
          <w:kern w:val="2"/>
          <w:szCs w:val="24"/>
          <w:lang w:eastAsia="lv-LV"/>
        </w:rPr>
        <w:t xml:space="preserve">Zināšanas par dažāda veida psihoemocionālu problēmu izpausmēm gan savā, gan izglītojamo somatiskajā veselībā un ar fizisko aktivitāti saistītiem ieguvumiem psihiskajai veselībai ir nozīmīgs stūrakmens cēloņsakarību izpratnes palielināšanai problēmu risināšanas un veselības veicināšanas nolūkā. </w:t>
      </w:r>
    </w:p>
    <w:p w14:paraId="40ADFE96" w14:textId="77777777" w:rsidR="00DF752F" w:rsidRPr="00183C6C" w:rsidRDefault="00DF752F" w:rsidP="00DF752F">
      <w:pPr>
        <w:shd w:val="clear" w:color="auto" w:fill="FFFFFF"/>
        <w:ind w:firstLine="709"/>
        <w:textAlignment w:val="baseline"/>
        <w:rPr>
          <w:b/>
          <w:kern w:val="2"/>
          <w:szCs w:val="24"/>
          <w:lang w:eastAsia="lv-LV"/>
        </w:rPr>
      </w:pPr>
    </w:p>
    <w:p w14:paraId="6E0C8B7E" w14:textId="77777777" w:rsidR="00DF752F" w:rsidRPr="00183C6C" w:rsidRDefault="00DF752F" w:rsidP="00DF752F">
      <w:pPr>
        <w:shd w:val="clear" w:color="auto" w:fill="FFFFFF"/>
        <w:ind w:firstLine="709"/>
        <w:textAlignment w:val="baseline"/>
        <w:rPr>
          <w:szCs w:val="24"/>
        </w:rPr>
      </w:pPr>
      <w:r w:rsidRPr="00183C6C">
        <w:rPr>
          <w:b/>
          <w:kern w:val="2"/>
          <w:szCs w:val="24"/>
          <w:lang w:eastAsia="lv-LV"/>
        </w:rPr>
        <w:t>Minimālās prasības izglītojošo pasākumu īstenošanai:</w:t>
      </w:r>
    </w:p>
    <w:p w14:paraId="72505A28" w14:textId="77777777" w:rsidR="00DF752F" w:rsidRPr="00183C6C" w:rsidRDefault="00DF752F" w:rsidP="00DF752F">
      <w:pPr>
        <w:tabs>
          <w:tab w:val="center" w:pos="4320"/>
          <w:tab w:val="right" w:pos="8640"/>
        </w:tabs>
        <w:suppressAutoHyphens/>
        <w:spacing w:line="100" w:lineRule="atLeast"/>
        <w:ind w:right="-58"/>
        <w:rPr>
          <w:b/>
          <w:kern w:val="2"/>
          <w:szCs w:val="24"/>
          <w:lang w:eastAsia="lv-LV"/>
        </w:rPr>
      </w:pPr>
    </w:p>
    <w:p w14:paraId="0F9F9444" w14:textId="77777777" w:rsidR="00DF752F" w:rsidRPr="00183C6C" w:rsidRDefault="00DF752F" w:rsidP="00DF752F">
      <w:pPr>
        <w:numPr>
          <w:ilvl w:val="0"/>
          <w:numId w:val="39"/>
        </w:numPr>
        <w:shd w:val="clear" w:color="auto" w:fill="FFFFFF"/>
        <w:textAlignment w:val="baseline"/>
        <w:rPr>
          <w:szCs w:val="24"/>
        </w:rPr>
      </w:pPr>
      <w:r w:rsidRPr="00183C6C">
        <w:rPr>
          <w:szCs w:val="24"/>
        </w:rPr>
        <w:t>Semināru izglītības iestāžu pedagogiem personīgās izpratnes veicināšanai par psihiskās un fiziskās (somatiskās) veselības likumsakarībām (turpmāk – semināri) mērķis ir pilnveidot pedagogu zināšanas un izpratni par psihiskās un fiziskās (somatiskās) veselības likumsakarībām savas un izglītojamo veselības veicināšanai.</w:t>
      </w:r>
    </w:p>
    <w:p w14:paraId="78079F2F" w14:textId="77777777" w:rsidR="00DF752F" w:rsidRPr="00183C6C" w:rsidRDefault="00DF752F" w:rsidP="00DF752F">
      <w:pPr>
        <w:numPr>
          <w:ilvl w:val="0"/>
          <w:numId w:val="39"/>
        </w:numPr>
        <w:shd w:val="clear" w:color="auto" w:fill="FFFFFF"/>
        <w:textAlignment w:val="baseline"/>
        <w:rPr>
          <w:szCs w:val="24"/>
        </w:rPr>
      </w:pPr>
      <w:r w:rsidRPr="00183C6C">
        <w:rPr>
          <w:szCs w:val="24"/>
        </w:rPr>
        <w:t>Semināru mērķauditorija ir vispārējās izglītības iestāžu pedagogi.</w:t>
      </w:r>
    </w:p>
    <w:p w14:paraId="5772CDE7" w14:textId="77777777" w:rsidR="00DF752F" w:rsidRPr="00183C6C" w:rsidRDefault="00DF752F" w:rsidP="00DF752F">
      <w:pPr>
        <w:numPr>
          <w:ilvl w:val="0"/>
          <w:numId w:val="39"/>
        </w:numPr>
        <w:shd w:val="clear" w:color="auto" w:fill="FFFFFF"/>
        <w:textAlignment w:val="baseline"/>
        <w:rPr>
          <w:szCs w:val="24"/>
        </w:rPr>
      </w:pPr>
      <w:r w:rsidRPr="00183C6C">
        <w:rPr>
          <w:szCs w:val="24"/>
        </w:rPr>
        <w:t>Pretendents nodrošina, ka viena semināra programmas apjoms ir ne mazāk kā 2 (divas) akadēmiskās stundas.</w:t>
      </w:r>
    </w:p>
    <w:p w14:paraId="6A51EC42" w14:textId="77777777" w:rsidR="00DF752F" w:rsidRPr="00183C6C" w:rsidRDefault="00DF752F" w:rsidP="00DF752F">
      <w:pPr>
        <w:numPr>
          <w:ilvl w:val="0"/>
          <w:numId w:val="39"/>
        </w:numPr>
        <w:shd w:val="clear" w:color="auto" w:fill="FFFFFF"/>
        <w:textAlignment w:val="baseline"/>
        <w:rPr>
          <w:szCs w:val="24"/>
        </w:rPr>
      </w:pPr>
      <w:r w:rsidRPr="00183C6C">
        <w:rPr>
          <w:szCs w:val="24"/>
        </w:rPr>
        <w:t>Pretendents nodrošina, ka semināra laikā mērķauditorijas pārstāvji apgūst zināšanas un prasmes tēmai atbilstošā veidā, iekļaujot arī specifisku, praktisku situāciju piemēru analīzi saistībā ar psihosomatiska rakstura saslimšanu izpausmēm skolēniem, mērķauditorijas pārstāvjiem saistošu praktisku un ikdienā izmantojamu paņēmienu piemērus savas un izglītojamo fiziskās aktivitātes palielināšanai skolas un mācību procesa vidē, kā arī citas informatīvi skaidrojošas metodes, kuras Pretendents uzskata par būtiskām iekļaut saturā.</w:t>
      </w:r>
    </w:p>
    <w:p w14:paraId="63E19BE8" w14:textId="77777777" w:rsidR="00DF752F" w:rsidRPr="00183C6C" w:rsidRDefault="00DF752F" w:rsidP="00DF752F">
      <w:pPr>
        <w:numPr>
          <w:ilvl w:val="0"/>
          <w:numId w:val="39"/>
        </w:numPr>
        <w:shd w:val="clear" w:color="auto" w:fill="FFFFFF"/>
        <w:textAlignment w:val="baseline"/>
        <w:rPr>
          <w:szCs w:val="24"/>
        </w:rPr>
      </w:pPr>
      <w:r w:rsidRPr="00183C6C">
        <w:rPr>
          <w:szCs w:val="24"/>
        </w:rPr>
        <w:t>Pretendents semināru ietvaros izstrādā, nodrukā un katram semināra dalībniekam izsniedz informatīvu materiālu bukleta tipa A4 vai līdzvērtīgā formātā, kur viegli uzskatāmā un mērķauditorijas pārstāvjiem saistošā veidā tiek sniegta informācija par psihiskās un fiziskās (somatiskās) veselības likumsakarībām, dažādām psihoemocionālu cēloņu radītām somatiskām izpausmēm pieaugušajiem un bērniem, to biežākajiem cēloņiem, palīdzības iespējām, fizisko aktivitāšu pozitīvo ietekmi uz psihisko veselību, praktiskiem paņēmieniem fiziskās aktivitātes palielināšanai skolas un mācību procesa vidē</w:t>
      </w:r>
      <w:r w:rsidRPr="00183C6C" w:rsidDel="00E57D84">
        <w:rPr>
          <w:szCs w:val="24"/>
        </w:rPr>
        <w:t xml:space="preserve"> </w:t>
      </w:r>
      <w:r w:rsidRPr="00183C6C">
        <w:rPr>
          <w:szCs w:val="24"/>
        </w:rPr>
        <w:t xml:space="preserve">u.c. jautājumiem, kurus Pretendents uzskata par būtiskiem iekļaut saturā. </w:t>
      </w:r>
    </w:p>
    <w:p w14:paraId="6126FDC1" w14:textId="77777777" w:rsidR="00DF752F" w:rsidRPr="00183C6C" w:rsidRDefault="00DF752F" w:rsidP="00DF752F">
      <w:pPr>
        <w:numPr>
          <w:ilvl w:val="0"/>
          <w:numId w:val="39"/>
        </w:numPr>
        <w:shd w:val="clear" w:color="auto" w:fill="FFFFFF"/>
        <w:textAlignment w:val="baseline"/>
        <w:rPr>
          <w:szCs w:val="24"/>
        </w:rPr>
      </w:pPr>
      <w:r w:rsidRPr="00183C6C">
        <w:rPr>
          <w:szCs w:val="24"/>
        </w:rPr>
        <w:t>Pretendents īsteno kopumā vismaz 30 (trīsdesmit) seminārus, kuros kopumā piedalās vismaz 600 (seši simti) mērķauditorijas pārstāvju.</w:t>
      </w:r>
    </w:p>
    <w:p w14:paraId="2FE1B339" w14:textId="77777777" w:rsidR="00DF752F" w:rsidRPr="00183C6C" w:rsidRDefault="00DF752F" w:rsidP="00DF752F">
      <w:pPr>
        <w:numPr>
          <w:ilvl w:val="0"/>
          <w:numId w:val="39"/>
        </w:numPr>
        <w:shd w:val="clear" w:color="auto" w:fill="FFFFFF"/>
        <w:textAlignment w:val="baseline"/>
        <w:rPr>
          <w:szCs w:val="24"/>
        </w:rPr>
      </w:pPr>
      <w:r w:rsidRPr="00183C6C">
        <w:rPr>
          <w:szCs w:val="24"/>
        </w:rPr>
        <w:t>Pretendents nodrošina semināru programmas izstrādi, semināru norises grafika izveidošanu, semināra norises vietu apzināšanu un koordinēšanu, pedagogu informēšanu par iespējām piedalīties seminārā, nepieciešamā personāla piesaisti, semināru īstenošanu (t.sk. semināru norisei nepieciešamo tehnisko resursus nodrošināšanu).</w:t>
      </w:r>
    </w:p>
    <w:p w14:paraId="00A570F2" w14:textId="77777777" w:rsidR="00DF752F" w:rsidRPr="00183C6C" w:rsidRDefault="00DF752F" w:rsidP="00DF752F">
      <w:pPr>
        <w:numPr>
          <w:ilvl w:val="0"/>
          <w:numId w:val="39"/>
        </w:numPr>
        <w:shd w:val="clear" w:color="auto" w:fill="FFFFFF"/>
        <w:textAlignment w:val="baseline"/>
        <w:rPr>
          <w:szCs w:val="24"/>
        </w:rPr>
      </w:pPr>
      <w:r w:rsidRPr="00183C6C">
        <w:rPr>
          <w:szCs w:val="24"/>
        </w:rPr>
        <w:t xml:space="preserve">Pretendents nodrošina, ka semināru programma tiek sadalīta divās daļās: </w:t>
      </w:r>
    </w:p>
    <w:p w14:paraId="65EAA238" w14:textId="77777777" w:rsidR="00DF752F" w:rsidRPr="00183C6C" w:rsidRDefault="00DF752F" w:rsidP="00DF752F">
      <w:pPr>
        <w:numPr>
          <w:ilvl w:val="1"/>
          <w:numId w:val="39"/>
        </w:numPr>
        <w:shd w:val="clear" w:color="auto" w:fill="FFFFFF"/>
        <w:textAlignment w:val="baseline"/>
        <w:rPr>
          <w:szCs w:val="24"/>
        </w:rPr>
      </w:pPr>
      <w:r w:rsidRPr="00183C6C">
        <w:rPr>
          <w:szCs w:val="24"/>
        </w:rPr>
        <w:t>pirmās semināra daļas saturā tiek ietverta teorētiska informācija par psihiskās veselības nozīmi kopējā veselības konceptā, psihiskās un fiziskās (somatiskās) veselības likumsakarībām, biopsihosociālo slimību izcelsmes modeli un psihosomatisko pieeju saslimšanu cēloņu noteikšanā, dažādām psihoemocionālu cēloņu radītām somatiskām izpausmēm pieaugušajiem un bērniem, psihosomatisko saslimšanu profilaksi (jūtu un emociju radīto izpausmju atpazīšana, stresa vadīšana u.c.) un cita informācija, kuru Pretendents uzskata par būtisku iekļaut saturā.</w:t>
      </w:r>
    </w:p>
    <w:p w14:paraId="755E21EC" w14:textId="77777777" w:rsidR="00DF752F" w:rsidRPr="00183C6C" w:rsidRDefault="00DF752F" w:rsidP="00DF752F">
      <w:pPr>
        <w:numPr>
          <w:ilvl w:val="1"/>
          <w:numId w:val="39"/>
        </w:numPr>
        <w:shd w:val="clear" w:color="auto" w:fill="FFFFFF"/>
        <w:textAlignment w:val="baseline"/>
        <w:rPr>
          <w:szCs w:val="24"/>
        </w:rPr>
      </w:pPr>
      <w:r w:rsidRPr="00183C6C">
        <w:rPr>
          <w:szCs w:val="24"/>
        </w:rPr>
        <w:t>otrās semināra daļas saturā tiek ietverta informācija par fiziskās aktivitātes pozitīvo ietekmi uz psihisko veselību un kognitīvajiem procesiem, specifiskiem paņēmieniem fiziskās aktivitātes palielināšanai, ietverot saistošu, praktisku un ikdienā izmantojamu paņēmienu piemērus savas un izglītojamo fiziskās aktivitātes palielināšanai skolas un mācību procesa vidē.</w:t>
      </w:r>
    </w:p>
    <w:p w14:paraId="37484F66" w14:textId="77777777" w:rsidR="00DF752F" w:rsidRPr="00183C6C" w:rsidRDefault="00DF752F" w:rsidP="00DF752F">
      <w:pPr>
        <w:numPr>
          <w:ilvl w:val="0"/>
          <w:numId w:val="39"/>
        </w:numPr>
        <w:shd w:val="clear" w:color="auto" w:fill="FFFFFF"/>
        <w:textAlignment w:val="baseline"/>
        <w:rPr>
          <w:szCs w:val="24"/>
        </w:rPr>
      </w:pPr>
      <w:r w:rsidRPr="00183C6C">
        <w:rPr>
          <w:szCs w:val="24"/>
        </w:rPr>
        <w:t>Pretendents nodrošina semināros izmantojamo oriģinālo uzskates vai izdales materiālu sagatavošanu un iekļaušanu semināru saturā.</w:t>
      </w:r>
    </w:p>
    <w:p w14:paraId="6C1ACED9" w14:textId="77777777" w:rsidR="00DF752F" w:rsidRPr="00183C6C" w:rsidRDefault="00DF752F" w:rsidP="00DF752F">
      <w:pPr>
        <w:numPr>
          <w:ilvl w:val="0"/>
          <w:numId w:val="39"/>
        </w:numPr>
        <w:shd w:val="clear" w:color="auto" w:fill="FFFFFF"/>
        <w:textAlignment w:val="baseline"/>
        <w:rPr>
          <w:szCs w:val="24"/>
        </w:rPr>
      </w:pPr>
      <w:r w:rsidRPr="00183C6C">
        <w:rPr>
          <w:szCs w:val="24"/>
        </w:rPr>
        <w:t>Pretendents vismaz 10 (desmit) darba dienas pirms semināru īstenošanas uzsākšanas iesniedz Pasūtītājam saskaņošanai semināru plānu un satura izklāstu, oriģinālo uzskates un izdales materiālu paraugus, kā arī nodrošina to prezentēšanu Pasūtītājam un nepieciešamības gadījumā, pēc Pasūtītāja pieprasījuma, veic nepieciešamās izmaiņas un korekcijas.</w:t>
      </w:r>
    </w:p>
    <w:p w14:paraId="5B7E5005" w14:textId="77777777" w:rsidR="00DF752F" w:rsidRPr="00183C6C" w:rsidRDefault="00DF752F" w:rsidP="00DF752F">
      <w:pPr>
        <w:numPr>
          <w:ilvl w:val="0"/>
          <w:numId w:val="39"/>
        </w:numPr>
        <w:shd w:val="clear" w:color="auto" w:fill="FFFFFF"/>
        <w:textAlignment w:val="baseline"/>
        <w:rPr>
          <w:szCs w:val="24"/>
        </w:rPr>
      </w:pPr>
      <w:r w:rsidRPr="00183C6C">
        <w:rPr>
          <w:szCs w:val="24"/>
        </w:rPr>
        <w:t>Pretendents nodrošina semināru īstenošanu Latvijas statistiskajos reģionos (Pierīga, Rīga, Vidzeme, Latgale, Kurzeme, Zemgale), īstenojot vismaz 3 (trīs) seminārus katrā reģionā.</w:t>
      </w:r>
    </w:p>
    <w:p w14:paraId="17D0ACF4" w14:textId="6DC3E872" w:rsidR="00DF752F" w:rsidRPr="00183C6C" w:rsidRDefault="00DF752F" w:rsidP="00DF752F">
      <w:pPr>
        <w:numPr>
          <w:ilvl w:val="0"/>
          <w:numId w:val="39"/>
        </w:numPr>
        <w:shd w:val="clear" w:color="auto" w:fill="FFFFFF"/>
        <w:textAlignment w:val="baseline"/>
        <w:rPr>
          <w:szCs w:val="24"/>
        </w:rPr>
      </w:pPr>
      <w:r w:rsidRPr="00183C6C">
        <w:rPr>
          <w:szCs w:val="24"/>
        </w:rPr>
        <w:t>Pretendents nodrošina, ka semināru norises vietu izvēlē primāri priekšroka tiek dota izglītības iestādēm, kurām piešķirts statuss “Veselību veicinoša izglītības iestāde”, pēc tam tām izglītības iestādēm, kas atrodas Latvijas Nacionālā veselīgo pašvaldību tīkla dalības pašvaldībās.</w:t>
      </w:r>
    </w:p>
    <w:p w14:paraId="3B87DE03" w14:textId="77777777" w:rsidR="00DF752F" w:rsidRPr="00183C6C" w:rsidRDefault="00DF752F" w:rsidP="00DF752F">
      <w:pPr>
        <w:numPr>
          <w:ilvl w:val="0"/>
          <w:numId w:val="39"/>
        </w:numPr>
        <w:shd w:val="clear" w:color="auto" w:fill="FFFFFF"/>
        <w:textAlignment w:val="baseline"/>
        <w:rPr>
          <w:szCs w:val="24"/>
        </w:rPr>
      </w:pPr>
      <w:r w:rsidRPr="00183C6C">
        <w:rPr>
          <w:szCs w:val="24"/>
        </w:rPr>
        <w:t>Pretendents nodrošina, ka semināri netiek īstenoti tajās pašvaldībās, kurās Eiropas Sociālā fonda darbības programmas “Izaugsme un nodarbinātība” 9.2.4. specifiskā atbalsta mērķa „Uzlabot pieejamību veselības veicināšanas un slimību profilakses pakalpojumiem, jo īpaši nabadzības un sociālās atstumtības riskam pakļautajiem iedzīvotājiem” 9.2.4.2. pasākumu „Pasākumi vietējās sabiedrības veselības veicināšanai un slimību profilaksei” ietvaros Mērķauditorijai tiek īstenoti semināri par personīgās izpratnes veicināšanai par psihiskās un fiziskās (somatiskās) veselības likumsakarībām.</w:t>
      </w:r>
    </w:p>
    <w:p w14:paraId="665CFCF8" w14:textId="77777777" w:rsidR="00DF752F" w:rsidRPr="00183C6C" w:rsidRDefault="00DF752F" w:rsidP="00DF752F">
      <w:pPr>
        <w:numPr>
          <w:ilvl w:val="0"/>
          <w:numId w:val="39"/>
        </w:numPr>
        <w:shd w:val="clear" w:color="auto" w:fill="FFFFFF"/>
        <w:textAlignment w:val="baseline"/>
        <w:rPr>
          <w:szCs w:val="24"/>
        </w:rPr>
      </w:pPr>
      <w:r w:rsidRPr="00183C6C">
        <w:rPr>
          <w:szCs w:val="24"/>
        </w:rPr>
        <w:t>Pretendents nodrošina ar semināru norisi saistītās publicitātes aktivitātes:</w:t>
      </w:r>
    </w:p>
    <w:p w14:paraId="186194CE" w14:textId="77777777" w:rsidR="00DF752F" w:rsidRPr="00183C6C" w:rsidRDefault="00DF752F" w:rsidP="00DF752F">
      <w:pPr>
        <w:numPr>
          <w:ilvl w:val="1"/>
          <w:numId w:val="39"/>
        </w:numPr>
        <w:shd w:val="clear" w:color="auto" w:fill="FFFFFF"/>
        <w:ind w:left="1170"/>
        <w:textAlignment w:val="baseline"/>
        <w:rPr>
          <w:szCs w:val="24"/>
        </w:rPr>
      </w:pPr>
      <w:r w:rsidRPr="00183C6C">
        <w:rPr>
          <w:szCs w:val="24"/>
        </w:rPr>
        <w:t>sagatavo 1 (vienu) preses relīzi par semināru uzsākšanu un 1 (vienu) preses relīzi par semināru noslēgšanu;</w:t>
      </w:r>
    </w:p>
    <w:p w14:paraId="72966D16" w14:textId="77777777" w:rsidR="00DF752F" w:rsidRPr="00183C6C" w:rsidRDefault="00DF752F" w:rsidP="00DF752F">
      <w:pPr>
        <w:numPr>
          <w:ilvl w:val="1"/>
          <w:numId w:val="39"/>
        </w:numPr>
        <w:shd w:val="clear" w:color="auto" w:fill="FFFFFF"/>
        <w:ind w:left="1170"/>
        <w:textAlignment w:val="baseline"/>
        <w:rPr>
          <w:szCs w:val="24"/>
        </w:rPr>
      </w:pPr>
      <w:r w:rsidRPr="00183C6C">
        <w:rPr>
          <w:szCs w:val="24"/>
        </w:rPr>
        <w:t>pēc pieprasījuma sniedz informāciju par semināriem reģionālajiem medijiem (reģionālajiem laikrakstiem, interneta portāliem, televīzijai vai citiem);</w:t>
      </w:r>
    </w:p>
    <w:p w14:paraId="0FE3E56C" w14:textId="77777777" w:rsidR="00DF752F" w:rsidRPr="00183C6C" w:rsidRDefault="00DF752F" w:rsidP="00DF752F">
      <w:pPr>
        <w:numPr>
          <w:ilvl w:val="1"/>
          <w:numId w:val="39"/>
        </w:numPr>
        <w:shd w:val="clear" w:color="auto" w:fill="FFFFFF"/>
        <w:ind w:left="1170"/>
        <w:textAlignment w:val="baseline"/>
        <w:rPr>
          <w:szCs w:val="24"/>
        </w:rPr>
      </w:pPr>
      <w:r w:rsidRPr="00183C6C">
        <w:rPr>
          <w:szCs w:val="24"/>
        </w:rPr>
        <w:t>pēc Pasūtītāja pieprasījuma sagatavo ar semināru norisi saistītu informāciju izplatīšanai Pasūtītāja sociālo tīklu kontos.</w:t>
      </w:r>
    </w:p>
    <w:p w14:paraId="34E52099" w14:textId="77777777" w:rsidR="00DF752F" w:rsidRPr="00183C6C" w:rsidRDefault="00DF752F" w:rsidP="00DF752F">
      <w:pPr>
        <w:numPr>
          <w:ilvl w:val="0"/>
          <w:numId w:val="39"/>
        </w:numPr>
        <w:shd w:val="clear" w:color="auto" w:fill="FFFFFF"/>
        <w:textAlignment w:val="baseline"/>
        <w:rPr>
          <w:szCs w:val="24"/>
        </w:rPr>
      </w:pPr>
      <w:r w:rsidRPr="00183C6C">
        <w:rPr>
          <w:szCs w:val="24"/>
        </w:rPr>
        <w:t>Komunikācijā ar Izglītojošo pasākumu norises vietām, plašsaziņas pārstāvjiem un citur, sniedzot informāciju par Izglītojošo pasākumu norisi, Pretendents nepārprotami norāda, ka Izglītojošos pasākumus īsteno un finansē Pasūtītājs.</w:t>
      </w:r>
    </w:p>
    <w:p w14:paraId="5520688B" w14:textId="77777777" w:rsidR="00DF752F" w:rsidRPr="00183C6C" w:rsidRDefault="00DF752F" w:rsidP="00DF752F">
      <w:pPr>
        <w:numPr>
          <w:ilvl w:val="0"/>
          <w:numId w:val="39"/>
        </w:numPr>
        <w:shd w:val="clear" w:color="auto" w:fill="FFFFFF"/>
        <w:textAlignment w:val="baseline"/>
        <w:rPr>
          <w:szCs w:val="24"/>
        </w:rPr>
      </w:pPr>
      <w:r w:rsidRPr="00183C6C">
        <w:rPr>
          <w:szCs w:val="24"/>
        </w:rPr>
        <w:t>Pretendents veic semināra efektivitātes novērtējumu, kura mērķis ir izvērtēt dalībnieku apmierinātību ar semināra saturu un kvalitāti:</w:t>
      </w:r>
    </w:p>
    <w:p w14:paraId="575789F7" w14:textId="77777777" w:rsidR="00DF752F" w:rsidRPr="00183C6C" w:rsidRDefault="00DF752F" w:rsidP="00DF752F">
      <w:pPr>
        <w:numPr>
          <w:ilvl w:val="1"/>
          <w:numId w:val="39"/>
        </w:numPr>
        <w:shd w:val="clear" w:color="auto" w:fill="FFFFFF"/>
        <w:textAlignment w:val="baseline"/>
        <w:rPr>
          <w:szCs w:val="24"/>
        </w:rPr>
      </w:pPr>
      <w:r w:rsidRPr="00183C6C">
        <w:rPr>
          <w:szCs w:val="24"/>
        </w:rPr>
        <w:t>izstrādājot semināru efektivitātes novērtējuma anketu mērķauditorijas pārstāvjiem un aptaujājot vismaz 75% semināru norisē iesaistītos mērķauditorijas pārstāvjus;</w:t>
      </w:r>
    </w:p>
    <w:p w14:paraId="5454B108" w14:textId="77777777" w:rsidR="00DF752F" w:rsidRPr="00183C6C" w:rsidRDefault="00DF752F" w:rsidP="00DF752F">
      <w:pPr>
        <w:numPr>
          <w:ilvl w:val="1"/>
          <w:numId w:val="39"/>
        </w:numPr>
        <w:shd w:val="clear" w:color="auto" w:fill="FFFFFF"/>
        <w:textAlignment w:val="baseline"/>
        <w:rPr>
          <w:szCs w:val="24"/>
        </w:rPr>
      </w:pPr>
      <w:r w:rsidRPr="00183C6C">
        <w:rPr>
          <w:szCs w:val="24"/>
        </w:rPr>
        <w:t>noslēguma ziņojumā iekļaujot atskaiti par semināru efektivitātes novērtējuma rezultātiem un to analīzi.</w:t>
      </w:r>
    </w:p>
    <w:p w14:paraId="501853C0" w14:textId="475952CC" w:rsidR="00DF752F" w:rsidRPr="00183C6C" w:rsidRDefault="00A43FB2" w:rsidP="00DF752F">
      <w:pPr>
        <w:numPr>
          <w:ilvl w:val="0"/>
          <w:numId w:val="39"/>
        </w:numPr>
        <w:shd w:val="clear" w:color="auto" w:fill="FFFFFF"/>
        <w:textAlignment w:val="baseline"/>
        <w:rPr>
          <w:szCs w:val="24"/>
        </w:rPr>
      </w:pPr>
      <w:r w:rsidRPr="00183C6C">
        <w:rPr>
          <w:szCs w:val="24"/>
        </w:rPr>
        <w:t xml:space="preserve">Pretendents sagatavo semināru norises noslēguma ziņojumu, kas ietver detalizētu informāciju par semināru norisi: saturu, norises grafiku un norises vietām, izmantotajiem uzskates, izdales u.c. materiāliem, dalībnieku skaitu (tai skaitā semināru dalībnieku reģistrācijas sarakstu oriģinālus), publicitātes aktivitātēm, semināru efektivitātes izvērtējumu, fotogrāfijas, </w:t>
      </w:r>
      <w:r w:rsidRPr="00183C6C">
        <w:t xml:space="preserve">izstrādāto materiālu maketus un darba failus rediģējamā formātā, </w:t>
      </w:r>
      <w:r w:rsidRPr="00183C6C">
        <w:rPr>
          <w:szCs w:val="24"/>
        </w:rPr>
        <w:t>papildus sniedzot priekšlikumus par attiecīgajai mērķauditorijai aktuāliem veselības jomas problēmjautājumiem iekļaušanai semināru norisē nākotnē</w:t>
      </w:r>
      <w:r w:rsidR="00DF752F" w:rsidRPr="00183C6C">
        <w:rPr>
          <w:szCs w:val="24"/>
        </w:rPr>
        <w:t>.</w:t>
      </w:r>
    </w:p>
    <w:p w14:paraId="5051D067" w14:textId="77777777" w:rsidR="00DF752F" w:rsidRPr="00183C6C" w:rsidRDefault="00DF752F" w:rsidP="00DF752F">
      <w:pPr>
        <w:numPr>
          <w:ilvl w:val="0"/>
          <w:numId w:val="39"/>
        </w:numPr>
        <w:shd w:val="clear" w:color="auto" w:fill="FFFFFF"/>
        <w:textAlignment w:val="baseline"/>
        <w:rPr>
          <w:szCs w:val="24"/>
        </w:rPr>
      </w:pPr>
      <w:r w:rsidRPr="00183C6C">
        <w:rPr>
          <w:szCs w:val="24"/>
        </w:rPr>
        <w:t xml:space="preserve">Pretendents, iesniedzot tehnisko piedāvājumu, apraksta: </w:t>
      </w:r>
    </w:p>
    <w:p w14:paraId="6DB4EF95" w14:textId="77777777" w:rsidR="00DF752F" w:rsidRPr="00183C6C" w:rsidRDefault="00DF752F" w:rsidP="00DF752F">
      <w:pPr>
        <w:numPr>
          <w:ilvl w:val="1"/>
          <w:numId w:val="39"/>
        </w:numPr>
        <w:shd w:val="clear" w:color="auto" w:fill="FFFFFF"/>
        <w:ind w:left="1080"/>
        <w:textAlignment w:val="baseline"/>
        <w:rPr>
          <w:szCs w:val="24"/>
        </w:rPr>
      </w:pPr>
      <w:r w:rsidRPr="00183C6C">
        <w:rPr>
          <w:szCs w:val="24"/>
        </w:rPr>
        <w:t xml:space="preserve">semināru koncepciju (semināru mērķauditoriju un pārstāvju skaitu, programmas apjomu, saturu un tā plānojumu, norises grafiku, apskatāmās tēmas, komunikācijas nodrošināšanu ar semināru norises vietām, semināru īstenošanu un norises vadīšanu, publicitātes aktivitātes); </w:t>
      </w:r>
    </w:p>
    <w:p w14:paraId="5158241C" w14:textId="77777777" w:rsidR="00DF752F" w:rsidRPr="00183C6C" w:rsidRDefault="00DF752F" w:rsidP="00DF752F">
      <w:pPr>
        <w:numPr>
          <w:ilvl w:val="1"/>
          <w:numId w:val="39"/>
        </w:numPr>
        <w:shd w:val="clear" w:color="auto" w:fill="FFFFFF"/>
        <w:ind w:left="1080"/>
        <w:textAlignment w:val="baseline"/>
        <w:rPr>
          <w:szCs w:val="24"/>
        </w:rPr>
      </w:pPr>
      <w:r w:rsidRPr="00183C6C">
        <w:rPr>
          <w:szCs w:val="24"/>
        </w:rPr>
        <w:t>semināru īstenošanā izmantojamās izglītošanas un informēšanas metodes, sniedzot pamatojumu par metožu izvēli;</w:t>
      </w:r>
    </w:p>
    <w:p w14:paraId="3D6E1F1D" w14:textId="77777777" w:rsidR="00DF752F" w:rsidRPr="00183C6C" w:rsidRDefault="00DF752F" w:rsidP="00DF752F">
      <w:pPr>
        <w:numPr>
          <w:ilvl w:val="1"/>
          <w:numId w:val="39"/>
        </w:numPr>
        <w:shd w:val="clear" w:color="auto" w:fill="FFFFFF"/>
        <w:ind w:left="1080"/>
        <w:textAlignment w:val="baseline"/>
        <w:rPr>
          <w:szCs w:val="24"/>
        </w:rPr>
      </w:pPr>
      <w:r w:rsidRPr="00183C6C">
        <w:rPr>
          <w:szCs w:val="24"/>
        </w:rPr>
        <w:t>semināros izmantojamos oriģinālo uzskates un izdales materiālus;</w:t>
      </w:r>
    </w:p>
    <w:p w14:paraId="44AC6650" w14:textId="77777777" w:rsidR="00DF752F" w:rsidRPr="00183C6C" w:rsidRDefault="00DF752F" w:rsidP="00DF752F">
      <w:pPr>
        <w:numPr>
          <w:ilvl w:val="1"/>
          <w:numId w:val="39"/>
        </w:numPr>
        <w:shd w:val="clear" w:color="auto" w:fill="FFFFFF"/>
        <w:ind w:left="1080"/>
        <w:textAlignment w:val="baseline"/>
        <w:rPr>
          <w:szCs w:val="24"/>
        </w:rPr>
      </w:pPr>
      <w:r w:rsidRPr="00183C6C">
        <w:rPr>
          <w:szCs w:val="24"/>
        </w:rPr>
        <w:t>semināru īstenošanai piesaistāmos speciālistus, aprakstot katra speciālista ieguldījumu un funkcijas;</w:t>
      </w:r>
    </w:p>
    <w:p w14:paraId="24DDEF8B" w14:textId="77777777" w:rsidR="00DF752F" w:rsidRPr="00183C6C" w:rsidRDefault="00DF752F" w:rsidP="00DF752F">
      <w:pPr>
        <w:numPr>
          <w:ilvl w:val="1"/>
          <w:numId w:val="39"/>
        </w:numPr>
        <w:shd w:val="clear" w:color="auto" w:fill="FFFFFF"/>
        <w:ind w:left="1080"/>
        <w:textAlignment w:val="baseline"/>
        <w:rPr>
          <w:szCs w:val="24"/>
        </w:rPr>
      </w:pPr>
      <w:r w:rsidRPr="00183C6C">
        <w:rPr>
          <w:szCs w:val="24"/>
        </w:rPr>
        <w:t xml:space="preserve">semināru </w:t>
      </w:r>
      <w:r w:rsidRPr="00183C6C">
        <w:rPr>
          <w:szCs w:val="24"/>
          <w:lang w:eastAsia="x-none"/>
        </w:rPr>
        <w:t xml:space="preserve">efektivitātes izvērtēšanas procesa </w:t>
      </w:r>
      <w:r w:rsidRPr="00183C6C">
        <w:rPr>
          <w:szCs w:val="24"/>
        </w:rPr>
        <w:t>un noslēguma ziņojuma sagatavošanas kārtību.</w:t>
      </w:r>
    </w:p>
    <w:p w14:paraId="713B7139" w14:textId="77777777" w:rsidR="00DF752F" w:rsidRPr="00183C6C" w:rsidRDefault="00DF752F" w:rsidP="00DF752F"/>
    <w:p w14:paraId="4A83986A" w14:textId="77777777" w:rsidR="00B43A51" w:rsidRPr="00183C6C" w:rsidRDefault="00B43A51" w:rsidP="00E04526">
      <w:pPr>
        <w:tabs>
          <w:tab w:val="center" w:pos="4320"/>
          <w:tab w:val="right" w:pos="8640"/>
        </w:tabs>
        <w:suppressAutoHyphens/>
        <w:spacing w:line="100" w:lineRule="atLeast"/>
        <w:ind w:right="-58"/>
        <w:rPr>
          <w:b/>
          <w:kern w:val="2"/>
          <w:szCs w:val="24"/>
          <w:lang w:eastAsia="lv-LV"/>
        </w:rPr>
      </w:pPr>
    </w:p>
    <w:p w14:paraId="0B17203E" w14:textId="77777777" w:rsidR="00BF3E82" w:rsidRPr="00183C6C" w:rsidRDefault="00BF3E82" w:rsidP="00E04526">
      <w:pPr>
        <w:tabs>
          <w:tab w:val="center" w:pos="4320"/>
          <w:tab w:val="right" w:pos="8640"/>
        </w:tabs>
        <w:suppressAutoHyphens/>
        <w:spacing w:line="100" w:lineRule="atLeast"/>
        <w:ind w:right="-58"/>
        <w:rPr>
          <w:b/>
          <w:kern w:val="2"/>
          <w:szCs w:val="24"/>
          <w:lang w:eastAsia="lv-LV"/>
        </w:rPr>
      </w:pPr>
    </w:p>
    <w:p w14:paraId="113C9636" w14:textId="77777777" w:rsidR="00BF3E82" w:rsidRPr="00183C6C" w:rsidRDefault="00BF3E82" w:rsidP="00E04526">
      <w:pPr>
        <w:tabs>
          <w:tab w:val="center" w:pos="4320"/>
          <w:tab w:val="right" w:pos="8640"/>
        </w:tabs>
        <w:suppressAutoHyphens/>
        <w:spacing w:line="100" w:lineRule="atLeast"/>
        <w:ind w:right="-58"/>
        <w:rPr>
          <w:b/>
          <w:kern w:val="2"/>
          <w:szCs w:val="24"/>
          <w:lang w:eastAsia="lv-LV"/>
        </w:rPr>
      </w:pPr>
    </w:p>
    <w:p w14:paraId="5C5B451F" w14:textId="77777777" w:rsidR="00BF3E82" w:rsidRPr="00183C6C" w:rsidRDefault="00BF3E82" w:rsidP="00E04526">
      <w:pPr>
        <w:tabs>
          <w:tab w:val="center" w:pos="4320"/>
          <w:tab w:val="right" w:pos="8640"/>
        </w:tabs>
        <w:suppressAutoHyphens/>
        <w:spacing w:line="100" w:lineRule="atLeast"/>
        <w:ind w:right="-58"/>
        <w:rPr>
          <w:b/>
          <w:kern w:val="2"/>
          <w:szCs w:val="24"/>
          <w:lang w:eastAsia="lv-LV"/>
        </w:rPr>
      </w:pPr>
    </w:p>
    <w:p w14:paraId="3477963F" w14:textId="77777777" w:rsidR="00BF3E82" w:rsidRPr="00183C6C" w:rsidRDefault="00BF3E82" w:rsidP="00E04526">
      <w:pPr>
        <w:tabs>
          <w:tab w:val="center" w:pos="4320"/>
          <w:tab w:val="right" w:pos="8640"/>
        </w:tabs>
        <w:suppressAutoHyphens/>
        <w:spacing w:line="100" w:lineRule="atLeast"/>
        <w:ind w:right="-58"/>
        <w:rPr>
          <w:b/>
          <w:kern w:val="2"/>
          <w:szCs w:val="24"/>
          <w:lang w:eastAsia="lv-LV"/>
        </w:rPr>
      </w:pPr>
    </w:p>
    <w:p w14:paraId="59E8622B" w14:textId="0FB957A0" w:rsidR="00BA3BE1" w:rsidRPr="00183C6C" w:rsidRDefault="00BA3BE1" w:rsidP="00BA3BE1">
      <w:pPr>
        <w:tabs>
          <w:tab w:val="center" w:pos="4320"/>
          <w:tab w:val="right" w:pos="8640"/>
        </w:tabs>
        <w:suppressAutoHyphens/>
        <w:spacing w:line="100" w:lineRule="atLeast"/>
        <w:ind w:right="-58"/>
        <w:jc w:val="center"/>
        <w:rPr>
          <w:b/>
          <w:kern w:val="2"/>
          <w:szCs w:val="24"/>
          <w:lang w:eastAsia="lv-LV"/>
        </w:rPr>
      </w:pPr>
      <w:r w:rsidRPr="00183C6C">
        <w:rPr>
          <w:b/>
          <w:kern w:val="2"/>
          <w:szCs w:val="24"/>
          <w:lang w:eastAsia="lv-LV"/>
        </w:rPr>
        <w:t>PRETENDENTA TEHNISKAIS P</w:t>
      </w:r>
      <w:r w:rsidR="00DF752F" w:rsidRPr="00183C6C">
        <w:rPr>
          <w:b/>
          <w:kern w:val="2"/>
          <w:szCs w:val="24"/>
          <w:lang w:eastAsia="lv-LV"/>
        </w:rPr>
        <w:t>I</w:t>
      </w:r>
      <w:r w:rsidRPr="00183C6C">
        <w:rPr>
          <w:b/>
          <w:kern w:val="2"/>
          <w:szCs w:val="24"/>
          <w:lang w:eastAsia="lv-LV"/>
        </w:rPr>
        <w:t xml:space="preserve">EDĀVĀJUMS </w:t>
      </w:r>
      <w:r w:rsidRPr="00183C6C">
        <w:rPr>
          <w:b/>
          <w:i/>
          <w:kern w:val="2"/>
          <w:szCs w:val="24"/>
          <w:lang w:eastAsia="lv-LV"/>
        </w:rPr>
        <w:t>(FORMA)</w:t>
      </w:r>
    </w:p>
    <w:p w14:paraId="3C68BBDD" w14:textId="77777777" w:rsidR="00E04526" w:rsidRPr="00183C6C" w:rsidRDefault="00E04526" w:rsidP="00142C4F">
      <w:pPr>
        <w:pStyle w:val="BodyText"/>
        <w:tabs>
          <w:tab w:val="left" w:pos="900"/>
          <w:tab w:val="left" w:pos="1080"/>
          <w:tab w:val="left" w:pos="3119"/>
        </w:tabs>
        <w:spacing w:before="0"/>
        <w:jc w:val="center"/>
        <w:rPr>
          <w:szCs w:val="24"/>
          <w:lang w:val="lv-LV"/>
        </w:rPr>
      </w:pPr>
    </w:p>
    <w:tbl>
      <w:tblPr>
        <w:tblStyle w:val="TableGrid"/>
        <w:tblW w:w="0" w:type="auto"/>
        <w:tblLook w:val="04A0" w:firstRow="1" w:lastRow="0" w:firstColumn="1" w:lastColumn="0" w:noHBand="0" w:noVBand="1"/>
      </w:tblPr>
      <w:tblGrid>
        <w:gridCol w:w="715"/>
        <w:gridCol w:w="7830"/>
        <w:gridCol w:w="6017"/>
      </w:tblGrid>
      <w:tr w:rsidR="00782C9A" w:rsidRPr="00183C6C" w14:paraId="03C23AB9" w14:textId="77777777" w:rsidTr="00782C9A">
        <w:tc>
          <w:tcPr>
            <w:tcW w:w="14562" w:type="dxa"/>
            <w:gridSpan w:val="3"/>
            <w:shd w:val="clear" w:color="auto" w:fill="B8CCE4" w:themeFill="accent1" w:themeFillTint="66"/>
          </w:tcPr>
          <w:p w14:paraId="56513099" w14:textId="7F572FFA" w:rsidR="00782C9A" w:rsidRPr="00183C6C" w:rsidRDefault="00782C9A" w:rsidP="00782C9A">
            <w:pPr>
              <w:pStyle w:val="BodyText"/>
              <w:numPr>
                <w:ilvl w:val="0"/>
                <w:numId w:val="0"/>
              </w:numPr>
              <w:tabs>
                <w:tab w:val="left" w:pos="900"/>
                <w:tab w:val="left" w:pos="1080"/>
                <w:tab w:val="left" w:pos="3119"/>
              </w:tabs>
              <w:spacing w:before="0"/>
              <w:rPr>
                <w:szCs w:val="24"/>
                <w:lang w:val="lv-LV"/>
              </w:rPr>
            </w:pPr>
            <w:r w:rsidRPr="00183C6C">
              <w:rPr>
                <w:b/>
                <w:bCs/>
                <w:sz w:val="28"/>
                <w:szCs w:val="28"/>
                <w:lang w:val="lv-LV"/>
              </w:rPr>
              <w:t xml:space="preserve">Iepirkuma priekšmeta 1.daļa – </w:t>
            </w:r>
            <w:r w:rsidRPr="00183C6C">
              <w:rPr>
                <w:b/>
                <w:sz w:val="28"/>
                <w:szCs w:val="28"/>
                <w:lang w:val="lv-LV"/>
              </w:rPr>
              <w:t>Izglītojošu pasākumu i</w:t>
            </w:r>
            <w:r w:rsidR="00BA3BE1" w:rsidRPr="00183C6C">
              <w:rPr>
                <w:b/>
                <w:sz w:val="28"/>
                <w:szCs w:val="28"/>
                <w:lang w:val="lv-LV"/>
              </w:rPr>
              <w:t>zveide un īstenošana vispārējās</w:t>
            </w:r>
            <w:r w:rsidRPr="00183C6C">
              <w:rPr>
                <w:b/>
                <w:sz w:val="28"/>
                <w:szCs w:val="28"/>
                <w:lang w:val="lv-LV"/>
              </w:rPr>
              <w:t xml:space="preserve"> izglītības iestāžu 10.-12. klašu </w:t>
            </w:r>
            <w:r w:rsidR="00BF2977" w:rsidRPr="00183C6C">
              <w:rPr>
                <w:b/>
                <w:sz w:val="28"/>
                <w:lang w:val="lv-LV"/>
              </w:rPr>
              <w:t>izglītojamajām</w:t>
            </w:r>
            <w:r w:rsidRPr="00183C6C">
              <w:rPr>
                <w:b/>
                <w:sz w:val="28"/>
                <w:szCs w:val="28"/>
                <w:lang w:val="lv-LV"/>
              </w:rPr>
              <w:t xml:space="preserve"> par krūšu veselību un to pašpārbaudes pareizu veikšanu</w:t>
            </w:r>
          </w:p>
        </w:tc>
      </w:tr>
      <w:tr w:rsidR="00782C9A" w:rsidRPr="00183C6C" w14:paraId="3D55061B" w14:textId="77777777" w:rsidTr="00782C9A">
        <w:tc>
          <w:tcPr>
            <w:tcW w:w="715" w:type="dxa"/>
          </w:tcPr>
          <w:p w14:paraId="3545B7AB" w14:textId="77777777" w:rsidR="00C001E4" w:rsidRPr="00183C6C" w:rsidRDefault="00C001E4" w:rsidP="00782C9A">
            <w:pPr>
              <w:pStyle w:val="BodyText"/>
              <w:numPr>
                <w:ilvl w:val="0"/>
                <w:numId w:val="0"/>
              </w:numPr>
              <w:tabs>
                <w:tab w:val="left" w:pos="900"/>
                <w:tab w:val="left" w:pos="1080"/>
                <w:tab w:val="left" w:pos="3119"/>
              </w:tabs>
              <w:spacing w:before="0"/>
              <w:jc w:val="center"/>
              <w:rPr>
                <w:szCs w:val="24"/>
                <w:lang w:val="lv-LV"/>
              </w:rPr>
            </w:pPr>
          </w:p>
          <w:p w14:paraId="4D537637" w14:textId="3A1039FE" w:rsidR="00782C9A" w:rsidRPr="00183C6C" w:rsidRDefault="00782C9A" w:rsidP="00782C9A">
            <w:pPr>
              <w:pStyle w:val="BodyText"/>
              <w:numPr>
                <w:ilvl w:val="0"/>
                <w:numId w:val="0"/>
              </w:numPr>
              <w:tabs>
                <w:tab w:val="left" w:pos="900"/>
                <w:tab w:val="left" w:pos="1080"/>
                <w:tab w:val="left" w:pos="3119"/>
              </w:tabs>
              <w:spacing w:before="0"/>
              <w:jc w:val="center"/>
              <w:rPr>
                <w:szCs w:val="24"/>
                <w:lang w:val="lv-LV"/>
              </w:rPr>
            </w:pPr>
            <w:r w:rsidRPr="00183C6C">
              <w:rPr>
                <w:szCs w:val="24"/>
                <w:lang w:val="lv-LV"/>
              </w:rPr>
              <w:t>Nr.</w:t>
            </w:r>
          </w:p>
        </w:tc>
        <w:tc>
          <w:tcPr>
            <w:tcW w:w="7830" w:type="dxa"/>
          </w:tcPr>
          <w:p w14:paraId="2B354285" w14:textId="77777777" w:rsidR="00C001E4" w:rsidRPr="00183C6C" w:rsidRDefault="00C001E4" w:rsidP="00782C9A">
            <w:pPr>
              <w:pStyle w:val="BodyText"/>
              <w:numPr>
                <w:ilvl w:val="0"/>
                <w:numId w:val="0"/>
              </w:numPr>
              <w:tabs>
                <w:tab w:val="left" w:pos="900"/>
                <w:tab w:val="left" w:pos="1080"/>
                <w:tab w:val="left" w:pos="3119"/>
              </w:tabs>
              <w:spacing w:before="0"/>
              <w:jc w:val="center"/>
              <w:rPr>
                <w:b/>
                <w:szCs w:val="24"/>
                <w:lang w:val="lv-LV"/>
              </w:rPr>
            </w:pPr>
          </w:p>
          <w:p w14:paraId="15EAFFDD" w14:textId="764B1923" w:rsidR="00782C9A" w:rsidRPr="00183C6C" w:rsidRDefault="00782C9A" w:rsidP="00782C9A">
            <w:pPr>
              <w:pStyle w:val="BodyText"/>
              <w:numPr>
                <w:ilvl w:val="0"/>
                <w:numId w:val="0"/>
              </w:numPr>
              <w:tabs>
                <w:tab w:val="left" w:pos="900"/>
                <w:tab w:val="left" w:pos="1080"/>
                <w:tab w:val="left" w:pos="3119"/>
              </w:tabs>
              <w:spacing w:before="0"/>
              <w:jc w:val="center"/>
              <w:rPr>
                <w:szCs w:val="24"/>
                <w:lang w:val="lv-LV"/>
              </w:rPr>
            </w:pPr>
            <w:r w:rsidRPr="00183C6C">
              <w:rPr>
                <w:b/>
                <w:szCs w:val="24"/>
                <w:lang w:val="lv-LV"/>
              </w:rPr>
              <w:t>Prasība</w:t>
            </w:r>
          </w:p>
        </w:tc>
        <w:tc>
          <w:tcPr>
            <w:tcW w:w="6017" w:type="dxa"/>
          </w:tcPr>
          <w:p w14:paraId="736679A1" w14:textId="6CBC8DE0" w:rsidR="00782C9A" w:rsidRPr="00183C6C" w:rsidRDefault="00782C9A" w:rsidP="00782C9A">
            <w:pPr>
              <w:pStyle w:val="BodyText"/>
              <w:numPr>
                <w:ilvl w:val="0"/>
                <w:numId w:val="0"/>
              </w:numPr>
              <w:tabs>
                <w:tab w:val="left" w:pos="900"/>
                <w:tab w:val="left" w:pos="1080"/>
                <w:tab w:val="left" w:pos="3119"/>
              </w:tabs>
              <w:spacing w:before="0"/>
              <w:jc w:val="center"/>
              <w:rPr>
                <w:szCs w:val="24"/>
                <w:lang w:val="lv-LV"/>
              </w:rPr>
            </w:pPr>
            <w:r w:rsidRPr="00183C6C">
              <w:rPr>
                <w:b/>
                <w:bCs/>
                <w:szCs w:val="24"/>
                <w:lang w:val="lv-LV"/>
              </w:rPr>
              <w:t xml:space="preserve">Pretendenta piedāvājums </w:t>
            </w:r>
            <w:r w:rsidRPr="00183C6C">
              <w:rPr>
                <w:bCs/>
                <w:szCs w:val="24"/>
                <w:lang w:val="lv-LV"/>
              </w:rPr>
              <w:t>(aizpilda Pretendents, saviem vārdiem aprakstot piedāvājumu atbilstoši tehniskās specifikācijas prasībām)</w:t>
            </w:r>
          </w:p>
        </w:tc>
      </w:tr>
      <w:tr w:rsidR="00782C9A" w:rsidRPr="00183C6C" w14:paraId="35C2A5A8" w14:textId="77777777" w:rsidTr="00782C9A">
        <w:tc>
          <w:tcPr>
            <w:tcW w:w="715" w:type="dxa"/>
          </w:tcPr>
          <w:p w14:paraId="01D813F4" w14:textId="7DEFD4EC" w:rsidR="00782C9A" w:rsidRPr="00183C6C" w:rsidRDefault="00782C9A" w:rsidP="00782C9A">
            <w:pPr>
              <w:pStyle w:val="BodyText"/>
              <w:numPr>
                <w:ilvl w:val="0"/>
                <w:numId w:val="0"/>
              </w:numPr>
              <w:tabs>
                <w:tab w:val="left" w:pos="900"/>
                <w:tab w:val="left" w:pos="1080"/>
                <w:tab w:val="left" w:pos="3119"/>
              </w:tabs>
              <w:spacing w:before="0"/>
              <w:jc w:val="center"/>
              <w:rPr>
                <w:szCs w:val="24"/>
                <w:lang w:val="lv-LV"/>
              </w:rPr>
            </w:pPr>
            <w:r w:rsidRPr="00183C6C">
              <w:rPr>
                <w:szCs w:val="24"/>
                <w:lang w:val="lv-LV"/>
              </w:rPr>
              <w:t>1.</w:t>
            </w:r>
          </w:p>
        </w:tc>
        <w:tc>
          <w:tcPr>
            <w:tcW w:w="7830" w:type="dxa"/>
          </w:tcPr>
          <w:p w14:paraId="6CC83950" w14:textId="0FEB5DDC" w:rsidR="00782C9A" w:rsidRPr="00183C6C" w:rsidRDefault="00782C9A" w:rsidP="00782C9A">
            <w:pPr>
              <w:numPr>
                <w:ilvl w:val="0"/>
                <w:numId w:val="0"/>
              </w:numPr>
              <w:rPr>
                <w:szCs w:val="24"/>
              </w:rPr>
            </w:pPr>
            <w:r w:rsidRPr="00183C6C">
              <w:rPr>
                <w:szCs w:val="24"/>
              </w:rPr>
              <w:t>Izglītojošo pasākumu koncepcijas apraksts</w:t>
            </w:r>
            <w:r w:rsidR="00A1775C" w:rsidRPr="00183C6C">
              <w:rPr>
                <w:szCs w:val="24"/>
              </w:rPr>
              <w:t xml:space="preserve"> </w:t>
            </w:r>
            <w:r w:rsidR="00A1775C" w:rsidRPr="00183C6C">
              <w:t xml:space="preserve">(Izglītojošo pasākumu </w:t>
            </w:r>
            <w:r w:rsidR="00262060" w:rsidRPr="00183C6C">
              <w:t xml:space="preserve">mērķauditorija </w:t>
            </w:r>
            <w:r w:rsidR="00A1775C" w:rsidRPr="00183C6C">
              <w:t xml:space="preserve">un pārstāvju </w:t>
            </w:r>
            <w:r w:rsidR="00262060" w:rsidRPr="00183C6C">
              <w:t>skaits</w:t>
            </w:r>
            <w:r w:rsidR="00A1775C" w:rsidRPr="00183C6C">
              <w:t xml:space="preserve">, programmas </w:t>
            </w:r>
            <w:r w:rsidR="00262060" w:rsidRPr="00183C6C">
              <w:t>apjoms</w:t>
            </w:r>
            <w:r w:rsidR="00A1775C" w:rsidRPr="00183C6C">
              <w:t xml:space="preserve">, </w:t>
            </w:r>
            <w:r w:rsidR="00262060" w:rsidRPr="00183C6C">
              <w:t xml:space="preserve">saturs </w:t>
            </w:r>
            <w:r w:rsidR="00A1775C" w:rsidRPr="00183C6C">
              <w:t xml:space="preserve">un tā </w:t>
            </w:r>
            <w:r w:rsidR="00262060" w:rsidRPr="00183C6C">
              <w:t>plānojums</w:t>
            </w:r>
            <w:r w:rsidR="00A1775C" w:rsidRPr="00183C6C">
              <w:t xml:space="preserve">, norises </w:t>
            </w:r>
            <w:r w:rsidR="00262060" w:rsidRPr="00183C6C">
              <w:t>grafiks</w:t>
            </w:r>
            <w:r w:rsidR="00A1775C" w:rsidRPr="00183C6C">
              <w:t xml:space="preserve">, apskatāmās tēmas, komunikācijas </w:t>
            </w:r>
            <w:r w:rsidR="00262060" w:rsidRPr="00183C6C">
              <w:t xml:space="preserve">nodrošināšana </w:t>
            </w:r>
            <w:r w:rsidR="00A1775C" w:rsidRPr="00183C6C">
              <w:t xml:space="preserve">ar Izglītojošo pasākumu norises vietām, Izglītojošo pasākumu </w:t>
            </w:r>
            <w:r w:rsidR="00262060" w:rsidRPr="00183C6C">
              <w:t xml:space="preserve">īstenošana </w:t>
            </w:r>
            <w:r w:rsidR="00A1775C" w:rsidRPr="00183C6C">
              <w:t xml:space="preserve">un norises </w:t>
            </w:r>
            <w:r w:rsidR="00262060" w:rsidRPr="00183C6C">
              <w:t>vadīšana</w:t>
            </w:r>
            <w:r w:rsidR="00A1775C" w:rsidRPr="00183C6C">
              <w:t>, publicitātes aktivitātes)</w:t>
            </w:r>
          </w:p>
          <w:p w14:paraId="59821875" w14:textId="77777777" w:rsidR="00782C9A" w:rsidRPr="00183C6C" w:rsidRDefault="00782C9A" w:rsidP="00782C9A">
            <w:pPr>
              <w:pStyle w:val="BodyText"/>
              <w:numPr>
                <w:ilvl w:val="0"/>
                <w:numId w:val="0"/>
              </w:numPr>
              <w:tabs>
                <w:tab w:val="left" w:pos="900"/>
                <w:tab w:val="left" w:pos="1080"/>
                <w:tab w:val="left" w:pos="3119"/>
              </w:tabs>
              <w:spacing w:before="0"/>
              <w:jc w:val="center"/>
              <w:rPr>
                <w:szCs w:val="24"/>
                <w:lang w:val="lv-LV"/>
              </w:rPr>
            </w:pPr>
          </w:p>
        </w:tc>
        <w:tc>
          <w:tcPr>
            <w:tcW w:w="6017" w:type="dxa"/>
          </w:tcPr>
          <w:p w14:paraId="6EF12FC6" w14:textId="77777777" w:rsidR="00782C9A" w:rsidRPr="00183C6C" w:rsidRDefault="00782C9A" w:rsidP="00782C9A">
            <w:pPr>
              <w:pStyle w:val="BodyText"/>
              <w:numPr>
                <w:ilvl w:val="0"/>
                <w:numId w:val="0"/>
              </w:numPr>
              <w:tabs>
                <w:tab w:val="left" w:pos="900"/>
                <w:tab w:val="left" w:pos="1080"/>
                <w:tab w:val="left" w:pos="3119"/>
              </w:tabs>
              <w:spacing w:before="0"/>
              <w:jc w:val="center"/>
              <w:rPr>
                <w:szCs w:val="24"/>
                <w:lang w:val="lv-LV"/>
              </w:rPr>
            </w:pPr>
          </w:p>
        </w:tc>
      </w:tr>
      <w:tr w:rsidR="00782C9A" w:rsidRPr="00183C6C" w14:paraId="3A274E33" w14:textId="77777777" w:rsidTr="00782C9A">
        <w:tc>
          <w:tcPr>
            <w:tcW w:w="715" w:type="dxa"/>
          </w:tcPr>
          <w:p w14:paraId="0759F913" w14:textId="74C852CC" w:rsidR="00782C9A" w:rsidRPr="00183C6C" w:rsidRDefault="00782C9A" w:rsidP="00782C9A">
            <w:pPr>
              <w:pStyle w:val="BodyText"/>
              <w:numPr>
                <w:ilvl w:val="0"/>
                <w:numId w:val="0"/>
              </w:numPr>
              <w:tabs>
                <w:tab w:val="left" w:pos="900"/>
                <w:tab w:val="left" w:pos="1080"/>
                <w:tab w:val="left" w:pos="3119"/>
              </w:tabs>
              <w:spacing w:before="0"/>
              <w:jc w:val="center"/>
              <w:rPr>
                <w:szCs w:val="24"/>
                <w:lang w:val="lv-LV"/>
              </w:rPr>
            </w:pPr>
            <w:r w:rsidRPr="00183C6C">
              <w:rPr>
                <w:szCs w:val="24"/>
                <w:lang w:val="lv-LV"/>
              </w:rPr>
              <w:t>2.</w:t>
            </w:r>
          </w:p>
        </w:tc>
        <w:tc>
          <w:tcPr>
            <w:tcW w:w="7830" w:type="dxa"/>
          </w:tcPr>
          <w:p w14:paraId="1AADF173" w14:textId="77777777" w:rsidR="00782C9A" w:rsidRPr="00183C6C" w:rsidRDefault="00782C9A" w:rsidP="00782C9A">
            <w:pPr>
              <w:numPr>
                <w:ilvl w:val="0"/>
                <w:numId w:val="0"/>
              </w:numPr>
              <w:tabs>
                <w:tab w:val="left" w:pos="900"/>
                <w:tab w:val="left" w:pos="1080"/>
                <w:tab w:val="left" w:pos="3119"/>
              </w:tabs>
              <w:rPr>
                <w:szCs w:val="24"/>
                <w:lang w:eastAsia="x-none"/>
              </w:rPr>
            </w:pPr>
            <w:r w:rsidRPr="00183C6C">
              <w:rPr>
                <w:szCs w:val="24"/>
                <w:lang w:eastAsia="x-none"/>
              </w:rPr>
              <w:t>Izglītojošo pasākumu īstenošanā izmantojamās izglītošanas un informēšanas metodes, pamatojums metožu izvēlei</w:t>
            </w:r>
          </w:p>
          <w:p w14:paraId="21B4F59E" w14:textId="77777777" w:rsidR="00782C9A" w:rsidRPr="00183C6C" w:rsidRDefault="00782C9A" w:rsidP="00782C9A">
            <w:pPr>
              <w:pStyle w:val="BodyText"/>
              <w:numPr>
                <w:ilvl w:val="0"/>
                <w:numId w:val="0"/>
              </w:numPr>
              <w:tabs>
                <w:tab w:val="left" w:pos="900"/>
                <w:tab w:val="left" w:pos="1080"/>
                <w:tab w:val="left" w:pos="3119"/>
              </w:tabs>
              <w:spacing w:before="0"/>
              <w:jc w:val="center"/>
              <w:rPr>
                <w:szCs w:val="24"/>
                <w:lang w:val="lv-LV"/>
              </w:rPr>
            </w:pPr>
          </w:p>
        </w:tc>
        <w:tc>
          <w:tcPr>
            <w:tcW w:w="6017" w:type="dxa"/>
          </w:tcPr>
          <w:p w14:paraId="363F6C37" w14:textId="77777777" w:rsidR="00782C9A" w:rsidRPr="00183C6C" w:rsidRDefault="00782C9A" w:rsidP="00782C9A">
            <w:pPr>
              <w:pStyle w:val="BodyText"/>
              <w:numPr>
                <w:ilvl w:val="0"/>
                <w:numId w:val="0"/>
              </w:numPr>
              <w:tabs>
                <w:tab w:val="left" w:pos="900"/>
                <w:tab w:val="left" w:pos="1080"/>
                <w:tab w:val="left" w:pos="3119"/>
              </w:tabs>
              <w:spacing w:before="0"/>
              <w:jc w:val="center"/>
              <w:rPr>
                <w:szCs w:val="24"/>
                <w:lang w:val="lv-LV"/>
              </w:rPr>
            </w:pPr>
          </w:p>
        </w:tc>
      </w:tr>
      <w:tr w:rsidR="00782C9A" w:rsidRPr="00183C6C" w14:paraId="0F4A2279" w14:textId="77777777" w:rsidTr="00782C9A">
        <w:tc>
          <w:tcPr>
            <w:tcW w:w="715" w:type="dxa"/>
          </w:tcPr>
          <w:p w14:paraId="10EFDAAA" w14:textId="441D600F" w:rsidR="00782C9A" w:rsidRPr="00183C6C" w:rsidRDefault="00782C9A" w:rsidP="00782C9A">
            <w:pPr>
              <w:pStyle w:val="BodyText"/>
              <w:numPr>
                <w:ilvl w:val="0"/>
                <w:numId w:val="0"/>
              </w:numPr>
              <w:tabs>
                <w:tab w:val="left" w:pos="900"/>
                <w:tab w:val="left" w:pos="1080"/>
                <w:tab w:val="left" w:pos="3119"/>
              </w:tabs>
              <w:spacing w:before="0"/>
              <w:jc w:val="center"/>
              <w:rPr>
                <w:szCs w:val="24"/>
                <w:lang w:val="lv-LV"/>
              </w:rPr>
            </w:pPr>
            <w:r w:rsidRPr="00183C6C">
              <w:rPr>
                <w:szCs w:val="24"/>
                <w:lang w:val="lv-LV"/>
              </w:rPr>
              <w:t>3.</w:t>
            </w:r>
          </w:p>
        </w:tc>
        <w:tc>
          <w:tcPr>
            <w:tcW w:w="7830" w:type="dxa"/>
          </w:tcPr>
          <w:p w14:paraId="7EE78DEF" w14:textId="77777777" w:rsidR="00782C9A" w:rsidRPr="00183C6C" w:rsidRDefault="00782C9A" w:rsidP="00782C9A">
            <w:pPr>
              <w:numPr>
                <w:ilvl w:val="0"/>
                <w:numId w:val="0"/>
              </w:numPr>
              <w:tabs>
                <w:tab w:val="left" w:pos="900"/>
                <w:tab w:val="left" w:pos="1080"/>
                <w:tab w:val="left" w:pos="3119"/>
              </w:tabs>
              <w:rPr>
                <w:rFonts w:eastAsia="Calibri"/>
                <w:szCs w:val="24"/>
              </w:rPr>
            </w:pPr>
            <w:r w:rsidRPr="00183C6C">
              <w:rPr>
                <w:szCs w:val="24"/>
                <w:lang w:eastAsia="x-none"/>
              </w:rPr>
              <w:t>Izglītojošo pasākumu īstenošanā izmantojamie u</w:t>
            </w:r>
            <w:r w:rsidRPr="00183C6C">
              <w:rPr>
                <w:rFonts w:eastAsia="Calibri"/>
                <w:szCs w:val="24"/>
              </w:rPr>
              <w:t>zskates un izdales materiāli</w:t>
            </w:r>
          </w:p>
          <w:p w14:paraId="5CA460F5" w14:textId="77777777" w:rsidR="00782C9A" w:rsidRPr="00183C6C" w:rsidRDefault="00782C9A" w:rsidP="00782C9A">
            <w:pPr>
              <w:pStyle w:val="BodyText"/>
              <w:numPr>
                <w:ilvl w:val="0"/>
                <w:numId w:val="0"/>
              </w:numPr>
              <w:tabs>
                <w:tab w:val="left" w:pos="900"/>
                <w:tab w:val="left" w:pos="1080"/>
                <w:tab w:val="left" w:pos="3119"/>
              </w:tabs>
              <w:spacing w:before="0"/>
              <w:jc w:val="center"/>
              <w:rPr>
                <w:szCs w:val="24"/>
                <w:lang w:val="lv-LV"/>
              </w:rPr>
            </w:pPr>
          </w:p>
        </w:tc>
        <w:tc>
          <w:tcPr>
            <w:tcW w:w="6017" w:type="dxa"/>
          </w:tcPr>
          <w:p w14:paraId="29286F7F" w14:textId="77777777" w:rsidR="00782C9A" w:rsidRPr="00183C6C" w:rsidRDefault="00782C9A" w:rsidP="00782C9A">
            <w:pPr>
              <w:pStyle w:val="BodyText"/>
              <w:numPr>
                <w:ilvl w:val="0"/>
                <w:numId w:val="0"/>
              </w:numPr>
              <w:tabs>
                <w:tab w:val="left" w:pos="900"/>
                <w:tab w:val="left" w:pos="1080"/>
                <w:tab w:val="left" w:pos="3119"/>
              </w:tabs>
              <w:spacing w:before="0"/>
              <w:jc w:val="center"/>
              <w:rPr>
                <w:szCs w:val="24"/>
                <w:lang w:val="lv-LV"/>
              </w:rPr>
            </w:pPr>
          </w:p>
        </w:tc>
      </w:tr>
      <w:tr w:rsidR="00782C9A" w:rsidRPr="00183C6C" w14:paraId="1E4A58A9" w14:textId="77777777" w:rsidTr="00782C9A">
        <w:tc>
          <w:tcPr>
            <w:tcW w:w="715" w:type="dxa"/>
          </w:tcPr>
          <w:p w14:paraId="2A192C70" w14:textId="35FAF458" w:rsidR="00782C9A" w:rsidRPr="00183C6C" w:rsidRDefault="00782C9A" w:rsidP="00782C9A">
            <w:pPr>
              <w:pStyle w:val="BodyText"/>
              <w:numPr>
                <w:ilvl w:val="0"/>
                <w:numId w:val="0"/>
              </w:numPr>
              <w:tabs>
                <w:tab w:val="left" w:pos="900"/>
                <w:tab w:val="left" w:pos="1080"/>
                <w:tab w:val="left" w:pos="3119"/>
              </w:tabs>
              <w:spacing w:before="0"/>
              <w:jc w:val="center"/>
              <w:rPr>
                <w:szCs w:val="24"/>
                <w:lang w:val="lv-LV"/>
              </w:rPr>
            </w:pPr>
            <w:r w:rsidRPr="00183C6C">
              <w:rPr>
                <w:szCs w:val="24"/>
                <w:lang w:val="lv-LV"/>
              </w:rPr>
              <w:t>4.</w:t>
            </w:r>
          </w:p>
        </w:tc>
        <w:tc>
          <w:tcPr>
            <w:tcW w:w="7830" w:type="dxa"/>
          </w:tcPr>
          <w:p w14:paraId="51E674B8" w14:textId="77777777" w:rsidR="00782C9A" w:rsidRPr="00183C6C" w:rsidRDefault="00782C9A" w:rsidP="00782C9A">
            <w:pPr>
              <w:keepNext/>
              <w:keepLines/>
              <w:numPr>
                <w:ilvl w:val="0"/>
                <w:numId w:val="0"/>
              </w:numPr>
              <w:tabs>
                <w:tab w:val="left" w:pos="900"/>
                <w:tab w:val="left" w:pos="1080"/>
                <w:tab w:val="left" w:pos="1260"/>
              </w:tabs>
              <w:contextualSpacing/>
              <w:rPr>
                <w:szCs w:val="24"/>
                <w:lang w:eastAsia="x-none"/>
              </w:rPr>
            </w:pPr>
            <w:r w:rsidRPr="00183C6C">
              <w:rPr>
                <w:szCs w:val="24"/>
                <w:lang w:eastAsia="x-none"/>
              </w:rPr>
              <w:t>Izglītojošo pasākumu efektivitātes izvērtēšanas procesa un noslēguma ziņojuma sagatavošanas apraksts</w:t>
            </w:r>
          </w:p>
          <w:p w14:paraId="22CA8C2C" w14:textId="77777777" w:rsidR="00782C9A" w:rsidRPr="00183C6C" w:rsidRDefault="00782C9A" w:rsidP="00782C9A">
            <w:pPr>
              <w:pStyle w:val="BodyText"/>
              <w:numPr>
                <w:ilvl w:val="0"/>
                <w:numId w:val="0"/>
              </w:numPr>
              <w:tabs>
                <w:tab w:val="left" w:pos="900"/>
                <w:tab w:val="left" w:pos="1080"/>
                <w:tab w:val="left" w:pos="3119"/>
              </w:tabs>
              <w:spacing w:before="0"/>
              <w:jc w:val="center"/>
              <w:rPr>
                <w:szCs w:val="24"/>
                <w:lang w:val="lv-LV"/>
              </w:rPr>
            </w:pPr>
          </w:p>
        </w:tc>
        <w:tc>
          <w:tcPr>
            <w:tcW w:w="6017" w:type="dxa"/>
          </w:tcPr>
          <w:p w14:paraId="4F703266" w14:textId="77777777" w:rsidR="00782C9A" w:rsidRPr="00183C6C" w:rsidRDefault="00782C9A" w:rsidP="00782C9A">
            <w:pPr>
              <w:pStyle w:val="BodyText"/>
              <w:numPr>
                <w:ilvl w:val="0"/>
                <w:numId w:val="0"/>
              </w:numPr>
              <w:tabs>
                <w:tab w:val="left" w:pos="900"/>
                <w:tab w:val="left" w:pos="1080"/>
                <w:tab w:val="left" w:pos="3119"/>
              </w:tabs>
              <w:spacing w:before="0"/>
              <w:jc w:val="center"/>
              <w:rPr>
                <w:szCs w:val="24"/>
                <w:lang w:val="lv-LV"/>
              </w:rPr>
            </w:pPr>
          </w:p>
        </w:tc>
      </w:tr>
    </w:tbl>
    <w:p w14:paraId="1311FDF9" w14:textId="77777777" w:rsidR="00A1775C" w:rsidRPr="00183C6C" w:rsidRDefault="00A1775C" w:rsidP="00142C4F">
      <w:pPr>
        <w:pStyle w:val="BodyText"/>
        <w:tabs>
          <w:tab w:val="left" w:pos="900"/>
          <w:tab w:val="left" w:pos="1080"/>
          <w:tab w:val="left" w:pos="3119"/>
        </w:tabs>
        <w:spacing w:before="0"/>
        <w:jc w:val="center"/>
        <w:rPr>
          <w:szCs w:val="24"/>
          <w:lang w:val="lv-LV"/>
        </w:rPr>
      </w:pPr>
    </w:p>
    <w:p w14:paraId="3448FD91" w14:textId="77777777" w:rsidR="00A1775C" w:rsidRPr="00183C6C" w:rsidRDefault="00A1775C" w:rsidP="00142C4F">
      <w:pPr>
        <w:pStyle w:val="BodyText"/>
        <w:tabs>
          <w:tab w:val="left" w:pos="900"/>
          <w:tab w:val="left" w:pos="1080"/>
          <w:tab w:val="left" w:pos="3119"/>
        </w:tabs>
        <w:spacing w:before="0"/>
        <w:jc w:val="center"/>
        <w:rPr>
          <w:szCs w:val="24"/>
          <w:lang w:val="lv-LV"/>
        </w:rPr>
      </w:pPr>
    </w:p>
    <w:p w14:paraId="6F3481C8" w14:textId="77777777" w:rsidR="00A1775C" w:rsidRPr="00183C6C" w:rsidRDefault="00A1775C" w:rsidP="00142C4F">
      <w:pPr>
        <w:pStyle w:val="BodyText"/>
        <w:tabs>
          <w:tab w:val="left" w:pos="900"/>
          <w:tab w:val="left" w:pos="1080"/>
          <w:tab w:val="left" w:pos="3119"/>
        </w:tabs>
        <w:spacing w:before="0"/>
        <w:jc w:val="center"/>
        <w:rPr>
          <w:szCs w:val="24"/>
          <w:lang w:val="lv-LV"/>
        </w:rPr>
      </w:pPr>
    </w:p>
    <w:tbl>
      <w:tblPr>
        <w:tblStyle w:val="TableGrid"/>
        <w:tblW w:w="0" w:type="auto"/>
        <w:tblLook w:val="04A0" w:firstRow="1" w:lastRow="0" w:firstColumn="1" w:lastColumn="0" w:noHBand="0" w:noVBand="1"/>
      </w:tblPr>
      <w:tblGrid>
        <w:gridCol w:w="715"/>
        <w:gridCol w:w="7830"/>
        <w:gridCol w:w="6017"/>
      </w:tblGrid>
      <w:tr w:rsidR="00782C9A" w:rsidRPr="00183C6C" w14:paraId="7DF07AA4" w14:textId="77777777" w:rsidTr="00252001">
        <w:tc>
          <w:tcPr>
            <w:tcW w:w="14562" w:type="dxa"/>
            <w:gridSpan w:val="3"/>
            <w:shd w:val="clear" w:color="auto" w:fill="B8CCE4" w:themeFill="accent1" w:themeFillTint="66"/>
          </w:tcPr>
          <w:p w14:paraId="05A09E95" w14:textId="2BD5AB8C" w:rsidR="00782C9A" w:rsidRPr="00183C6C" w:rsidRDefault="00782C9A" w:rsidP="00782C9A">
            <w:pPr>
              <w:pStyle w:val="BodyText"/>
              <w:numPr>
                <w:ilvl w:val="0"/>
                <w:numId w:val="0"/>
              </w:numPr>
              <w:tabs>
                <w:tab w:val="left" w:pos="900"/>
                <w:tab w:val="left" w:pos="1080"/>
                <w:tab w:val="left" w:pos="3119"/>
              </w:tabs>
              <w:spacing w:before="0"/>
              <w:rPr>
                <w:szCs w:val="24"/>
                <w:lang w:val="lv-LV"/>
              </w:rPr>
            </w:pPr>
            <w:r w:rsidRPr="00183C6C">
              <w:rPr>
                <w:b/>
                <w:bCs/>
                <w:sz w:val="28"/>
                <w:szCs w:val="28"/>
                <w:lang w:val="lv-LV"/>
              </w:rPr>
              <w:t xml:space="preserve">Iepirkuma priekšmeta 2.daļa – </w:t>
            </w:r>
            <w:r w:rsidRPr="00183C6C">
              <w:rPr>
                <w:b/>
                <w:sz w:val="28"/>
                <w:lang w:val="lv-LV"/>
              </w:rPr>
              <w:t xml:space="preserve">Semināru izveide un īstenošana darbspējas vecuma iedzīvotājiem par negatīvā stresa un izdegšanas profilaksi un onkoloģisko slimību agrīnu diagnostiku </w:t>
            </w:r>
          </w:p>
        </w:tc>
      </w:tr>
      <w:tr w:rsidR="00782C9A" w:rsidRPr="00183C6C" w14:paraId="37E98999" w14:textId="77777777" w:rsidTr="00252001">
        <w:tc>
          <w:tcPr>
            <w:tcW w:w="715" w:type="dxa"/>
          </w:tcPr>
          <w:p w14:paraId="0D9DCE7B" w14:textId="77777777" w:rsidR="00782C9A" w:rsidRPr="00183C6C" w:rsidRDefault="00782C9A" w:rsidP="00252001">
            <w:pPr>
              <w:pStyle w:val="BodyText"/>
              <w:numPr>
                <w:ilvl w:val="0"/>
                <w:numId w:val="0"/>
              </w:numPr>
              <w:tabs>
                <w:tab w:val="left" w:pos="900"/>
                <w:tab w:val="left" w:pos="1080"/>
                <w:tab w:val="left" w:pos="3119"/>
              </w:tabs>
              <w:spacing w:before="0"/>
              <w:jc w:val="center"/>
              <w:rPr>
                <w:szCs w:val="24"/>
                <w:lang w:val="lv-LV"/>
              </w:rPr>
            </w:pPr>
            <w:r w:rsidRPr="00183C6C">
              <w:rPr>
                <w:szCs w:val="24"/>
                <w:lang w:val="lv-LV"/>
              </w:rPr>
              <w:t>Nr.</w:t>
            </w:r>
          </w:p>
        </w:tc>
        <w:tc>
          <w:tcPr>
            <w:tcW w:w="7830" w:type="dxa"/>
          </w:tcPr>
          <w:p w14:paraId="7A07038C" w14:textId="77777777" w:rsidR="00782C9A" w:rsidRPr="00183C6C" w:rsidRDefault="00782C9A" w:rsidP="00252001">
            <w:pPr>
              <w:pStyle w:val="BodyText"/>
              <w:numPr>
                <w:ilvl w:val="0"/>
                <w:numId w:val="0"/>
              </w:numPr>
              <w:tabs>
                <w:tab w:val="left" w:pos="900"/>
                <w:tab w:val="left" w:pos="1080"/>
                <w:tab w:val="left" w:pos="3119"/>
              </w:tabs>
              <w:spacing w:before="0"/>
              <w:jc w:val="center"/>
              <w:rPr>
                <w:szCs w:val="24"/>
                <w:lang w:val="lv-LV"/>
              </w:rPr>
            </w:pPr>
            <w:r w:rsidRPr="00183C6C">
              <w:rPr>
                <w:b/>
                <w:szCs w:val="24"/>
                <w:lang w:val="lv-LV"/>
              </w:rPr>
              <w:t>Prasība</w:t>
            </w:r>
          </w:p>
        </w:tc>
        <w:tc>
          <w:tcPr>
            <w:tcW w:w="6017" w:type="dxa"/>
          </w:tcPr>
          <w:p w14:paraId="7A1FFAE8" w14:textId="77777777" w:rsidR="00782C9A" w:rsidRPr="00183C6C" w:rsidRDefault="00782C9A" w:rsidP="00252001">
            <w:pPr>
              <w:pStyle w:val="BodyText"/>
              <w:numPr>
                <w:ilvl w:val="0"/>
                <w:numId w:val="0"/>
              </w:numPr>
              <w:tabs>
                <w:tab w:val="left" w:pos="900"/>
                <w:tab w:val="left" w:pos="1080"/>
                <w:tab w:val="left" w:pos="3119"/>
              </w:tabs>
              <w:spacing w:before="0"/>
              <w:jc w:val="center"/>
              <w:rPr>
                <w:szCs w:val="24"/>
                <w:lang w:val="lv-LV"/>
              </w:rPr>
            </w:pPr>
            <w:r w:rsidRPr="00183C6C">
              <w:rPr>
                <w:b/>
                <w:bCs/>
                <w:szCs w:val="24"/>
                <w:lang w:val="lv-LV"/>
              </w:rPr>
              <w:t xml:space="preserve">Pretendenta piedāvājums </w:t>
            </w:r>
            <w:r w:rsidRPr="00183C6C">
              <w:rPr>
                <w:bCs/>
                <w:szCs w:val="24"/>
                <w:lang w:val="lv-LV"/>
              </w:rPr>
              <w:t>(aizpilda Pretendents, saviem vārdiem aprakstot piedāvājumu atbilstoši tehniskās specifikācijas prasībām)</w:t>
            </w:r>
          </w:p>
        </w:tc>
      </w:tr>
      <w:tr w:rsidR="00782C9A" w:rsidRPr="00183C6C" w14:paraId="51533943" w14:textId="77777777" w:rsidTr="00252001">
        <w:tc>
          <w:tcPr>
            <w:tcW w:w="715" w:type="dxa"/>
          </w:tcPr>
          <w:p w14:paraId="15507B0A" w14:textId="77777777" w:rsidR="00782C9A" w:rsidRPr="00183C6C" w:rsidRDefault="00782C9A" w:rsidP="00252001">
            <w:pPr>
              <w:pStyle w:val="BodyText"/>
              <w:numPr>
                <w:ilvl w:val="0"/>
                <w:numId w:val="0"/>
              </w:numPr>
              <w:tabs>
                <w:tab w:val="left" w:pos="900"/>
                <w:tab w:val="left" w:pos="1080"/>
                <w:tab w:val="left" w:pos="3119"/>
              </w:tabs>
              <w:spacing w:before="0"/>
              <w:jc w:val="center"/>
              <w:rPr>
                <w:szCs w:val="24"/>
                <w:lang w:val="lv-LV"/>
              </w:rPr>
            </w:pPr>
            <w:r w:rsidRPr="00183C6C">
              <w:rPr>
                <w:szCs w:val="24"/>
                <w:lang w:val="lv-LV"/>
              </w:rPr>
              <w:t>1.</w:t>
            </w:r>
          </w:p>
        </w:tc>
        <w:tc>
          <w:tcPr>
            <w:tcW w:w="7830" w:type="dxa"/>
          </w:tcPr>
          <w:p w14:paraId="4B8CFAE9" w14:textId="7DDB2A83" w:rsidR="00782C9A" w:rsidRPr="00183C6C" w:rsidRDefault="0058463F" w:rsidP="00252001">
            <w:pPr>
              <w:numPr>
                <w:ilvl w:val="0"/>
                <w:numId w:val="0"/>
              </w:numPr>
              <w:rPr>
                <w:szCs w:val="24"/>
              </w:rPr>
            </w:pPr>
            <w:r w:rsidRPr="00183C6C">
              <w:rPr>
                <w:szCs w:val="24"/>
              </w:rPr>
              <w:t>Semināru</w:t>
            </w:r>
            <w:r w:rsidR="00782C9A" w:rsidRPr="00183C6C">
              <w:rPr>
                <w:szCs w:val="24"/>
              </w:rPr>
              <w:t xml:space="preserve"> koncepcijas apraksts</w:t>
            </w:r>
            <w:r w:rsidRPr="00183C6C">
              <w:rPr>
                <w:szCs w:val="24"/>
              </w:rPr>
              <w:t xml:space="preserve"> (semināru </w:t>
            </w:r>
            <w:r w:rsidR="00262060" w:rsidRPr="00183C6C">
              <w:rPr>
                <w:szCs w:val="24"/>
              </w:rPr>
              <w:t xml:space="preserve">mērķauditorija </w:t>
            </w:r>
            <w:r w:rsidRPr="00183C6C">
              <w:rPr>
                <w:szCs w:val="24"/>
              </w:rPr>
              <w:t xml:space="preserve">un pārstāvju </w:t>
            </w:r>
            <w:r w:rsidR="00262060" w:rsidRPr="00183C6C">
              <w:rPr>
                <w:szCs w:val="24"/>
              </w:rPr>
              <w:t>skaits</w:t>
            </w:r>
            <w:r w:rsidRPr="00183C6C">
              <w:rPr>
                <w:szCs w:val="24"/>
              </w:rPr>
              <w:t xml:space="preserve">, programmas </w:t>
            </w:r>
            <w:r w:rsidR="00262060" w:rsidRPr="00183C6C">
              <w:rPr>
                <w:szCs w:val="24"/>
              </w:rPr>
              <w:t>apjoms</w:t>
            </w:r>
            <w:r w:rsidRPr="00183C6C">
              <w:rPr>
                <w:szCs w:val="24"/>
              </w:rPr>
              <w:t xml:space="preserve">, </w:t>
            </w:r>
            <w:r w:rsidR="00262060" w:rsidRPr="00183C6C">
              <w:rPr>
                <w:szCs w:val="24"/>
              </w:rPr>
              <w:t xml:space="preserve">saturs </w:t>
            </w:r>
            <w:r w:rsidRPr="00183C6C">
              <w:rPr>
                <w:szCs w:val="24"/>
              </w:rPr>
              <w:t xml:space="preserve">un tā plānojumu, norises </w:t>
            </w:r>
            <w:r w:rsidR="00262060" w:rsidRPr="00183C6C">
              <w:rPr>
                <w:szCs w:val="24"/>
              </w:rPr>
              <w:t>grafiks</w:t>
            </w:r>
            <w:r w:rsidRPr="00183C6C">
              <w:rPr>
                <w:szCs w:val="24"/>
              </w:rPr>
              <w:t xml:space="preserve">, apskatāmās tēmas, komunikācijas </w:t>
            </w:r>
            <w:r w:rsidR="00262060" w:rsidRPr="00183C6C">
              <w:rPr>
                <w:szCs w:val="24"/>
              </w:rPr>
              <w:t xml:space="preserve">nodrošināšana </w:t>
            </w:r>
            <w:r w:rsidRPr="00183C6C">
              <w:rPr>
                <w:szCs w:val="24"/>
              </w:rPr>
              <w:t>ar semināru norises vietām, semināru īstenošan</w:t>
            </w:r>
            <w:r w:rsidR="00262060" w:rsidRPr="00183C6C">
              <w:rPr>
                <w:szCs w:val="24"/>
              </w:rPr>
              <w:t>a</w:t>
            </w:r>
            <w:r w:rsidRPr="00183C6C">
              <w:rPr>
                <w:szCs w:val="24"/>
              </w:rPr>
              <w:t xml:space="preserve"> un norises </w:t>
            </w:r>
            <w:r w:rsidR="00262060" w:rsidRPr="00183C6C">
              <w:rPr>
                <w:szCs w:val="24"/>
              </w:rPr>
              <w:t>vadīšana</w:t>
            </w:r>
            <w:r w:rsidRPr="00183C6C">
              <w:rPr>
                <w:szCs w:val="24"/>
              </w:rPr>
              <w:t>, publicitātes aktivitātes)</w:t>
            </w:r>
          </w:p>
          <w:p w14:paraId="7A829309" w14:textId="77777777" w:rsidR="00782C9A" w:rsidRPr="00183C6C" w:rsidRDefault="00782C9A" w:rsidP="00252001">
            <w:pPr>
              <w:pStyle w:val="BodyText"/>
              <w:numPr>
                <w:ilvl w:val="0"/>
                <w:numId w:val="0"/>
              </w:numPr>
              <w:tabs>
                <w:tab w:val="left" w:pos="900"/>
                <w:tab w:val="left" w:pos="1080"/>
                <w:tab w:val="left" w:pos="3119"/>
              </w:tabs>
              <w:spacing w:before="0"/>
              <w:jc w:val="center"/>
              <w:rPr>
                <w:szCs w:val="24"/>
                <w:lang w:val="lv-LV"/>
              </w:rPr>
            </w:pPr>
          </w:p>
        </w:tc>
        <w:tc>
          <w:tcPr>
            <w:tcW w:w="6017" w:type="dxa"/>
          </w:tcPr>
          <w:p w14:paraId="7E4FAAAA" w14:textId="77777777" w:rsidR="00782C9A" w:rsidRPr="00183C6C" w:rsidRDefault="00782C9A" w:rsidP="00252001">
            <w:pPr>
              <w:pStyle w:val="BodyText"/>
              <w:numPr>
                <w:ilvl w:val="0"/>
                <w:numId w:val="0"/>
              </w:numPr>
              <w:tabs>
                <w:tab w:val="left" w:pos="900"/>
                <w:tab w:val="left" w:pos="1080"/>
                <w:tab w:val="left" w:pos="3119"/>
              </w:tabs>
              <w:spacing w:before="0"/>
              <w:jc w:val="center"/>
              <w:rPr>
                <w:szCs w:val="24"/>
                <w:lang w:val="lv-LV"/>
              </w:rPr>
            </w:pPr>
          </w:p>
        </w:tc>
      </w:tr>
      <w:tr w:rsidR="00782C9A" w:rsidRPr="00183C6C" w14:paraId="589FCA98" w14:textId="77777777" w:rsidTr="00252001">
        <w:tc>
          <w:tcPr>
            <w:tcW w:w="715" w:type="dxa"/>
          </w:tcPr>
          <w:p w14:paraId="00C8A2C6" w14:textId="77777777" w:rsidR="00782C9A" w:rsidRPr="00183C6C" w:rsidRDefault="00782C9A" w:rsidP="00252001">
            <w:pPr>
              <w:pStyle w:val="BodyText"/>
              <w:numPr>
                <w:ilvl w:val="0"/>
                <w:numId w:val="0"/>
              </w:numPr>
              <w:tabs>
                <w:tab w:val="left" w:pos="900"/>
                <w:tab w:val="left" w:pos="1080"/>
                <w:tab w:val="left" w:pos="3119"/>
              </w:tabs>
              <w:spacing w:before="0"/>
              <w:jc w:val="center"/>
              <w:rPr>
                <w:szCs w:val="24"/>
                <w:lang w:val="lv-LV"/>
              </w:rPr>
            </w:pPr>
            <w:r w:rsidRPr="00183C6C">
              <w:rPr>
                <w:szCs w:val="24"/>
                <w:lang w:val="lv-LV"/>
              </w:rPr>
              <w:t>2.</w:t>
            </w:r>
          </w:p>
        </w:tc>
        <w:tc>
          <w:tcPr>
            <w:tcW w:w="7830" w:type="dxa"/>
          </w:tcPr>
          <w:p w14:paraId="2C193AD5" w14:textId="303B5541" w:rsidR="00782C9A" w:rsidRPr="00183C6C" w:rsidRDefault="0058463F" w:rsidP="00252001">
            <w:pPr>
              <w:numPr>
                <w:ilvl w:val="0"/>
                <w:numId w:val="0"/>
              </w:numPr>
              <w:tabs>
                <w:tab w:val="left" w:pos="900"/>
                <w:tab w:val="left" w:pos="1080"/>
                <w:tab w:val="left" w:pos="3119"/>
              </w:tabs>
              <w:rPr>
                <w:szCs w:val="24"/>
                <w:lang w:eastAsia="x-none"/>
              </w:rPr>
            </w:pPr>
            <w:r w:rsidRPr="00183C6C">
              <w:rPr>
                <w:szCs w:val="24"/>
              </w:rPr>
              <w:t>Semināru</w:t>
            </w:r>
            <w:r w:rsidR="00782C9A" w:rsidRPr="00183C6C">
              <w:rPr>
                <w:szCs w:val="24"/>
                <w:lang w:eastAsia="x-none"/>
              </w:rPr>
              <w:t xml:space="preserve"> īstenošanā izmantojamās izglītošanas un informēšanas metodes, pamatojums metožu izvēlei</w:t>
            </w:r>
          </w:p>
          <w:p w14:paraId="5EF2B9FF" w14:textId="77777777" w:rsidR="00782C9A" w:rsidRPr="00183C6C" w:rsidRDefault="00782C9A" w:rsidP="00252001">
            <w:pPr>
              <w:pStyle w:val="BodyText"/>
              <w:numPr>
                <w:ilvl w:val="0"/>
                <w:numId w:val="0"/>
              </w:numPr>
              <w:tabs>
                <w:tab w:val="left" w:pos="900"/>
                <w:tab w:val="left" w:pos="1080"/>
                <w:tab w:val="left" w:pos="3119"/>
              </w:tabs>
              <w:spacing w:before="0"/>
              <w:jc w:val="center"/>
              <w:rPr>
                <w:szCs w:val="24"/>
                <w:lang w:val="lv-LV"/>
              </w:rPr>
            </w:pPr>
          </w:p>
        </w:tc>
        <w:tc>
          <w:tcPr>
            <w:tcW w:w="6017" w:type="dxa"/>
          </w:tcPr>
          <w:p w14:paraId="20D64EF5" w14:textId="77777777" w:rsidR="00782C9A" w:rsidRPr="00183C6C" w:rsidRDefault="00782C9A" w:rsidP="00252001">
            <w:pPr>
              <w:pStyle w:val="BodyText"/>
              <w:numPr>
                <w:ilvl w:val="0"/>
                <w:numId w:val="0"/>
              </w:numPr>
              <w:tabs>
                <w:tab w:val="left" w:pos="900"/>
                <w:tab w:val="left" w:pos="1080"/>
                <w:tab w:val="left" w:pos="3119"/>
              </w:tabs>
              <w:spacing w:before="0"/>
              <w:jc w:val="center"/>
              <w:rPr>
                <w:szCs w:val="24"/>
                <w:lang w:val="lv-LV"/>
              </w:rPr>
            </w:pPr>
          </w:p>
        </w:tc>
      </w:tr>
      <w:tr w:rsidR="00782C9A" w:rsidRPr="00183C6C" w14:paraId="7722C33E" w14:textId="77777777" w:rsidTr="00252001">
        <w:tc>
          <w:tcPr>
            <w:tcW w:w="715" w:type="dxa"/>
          </w:tcPr>
          <w:p w14:paraId="052C0EE6" w14:textId="77777777" w:rsidR="00782C9A" w:rsidRPr="00183C6C" w:rsidRDefault="00782C9A" w:rsidP="00252001">
            <w:pPr>
              <w:pStyle w:val="BodyText"/>
              <w:numPr>
                <w:ilvl w:val="0"/>
                <w:numId w:val="0"/>
              </w:numPr>
              <w:tabs>
                <w:tab w:val="left" w:pos="900"/>
                <w:tab w:val="left" w:pos="1080"/>
                <w:tab w:val="left" w:pos="3119"/>
              </w:tabs>
              <w:spacing w:before="0"/>
              <w:jc w:val="center"/>
              <w:rPr>
                <w:szCs w:val="24"/>
                <w:lang w:val="lv-LV"/>
              </w:rPr>
            </w:pPr>
            <w:r w:rsidRPr="00183C6C">
              <w:rPr>
                <w:szCs w:val="24"/>
                <w:lang w:val="lv-LV"/>
              </w:rPr>
              <w:t>3.</w:t>
            </w:r>
          </w:p>
        </w:tc>
        <w:tc>
          <w:tcPr>
            <w:tcW w:w="7830" w:type="dxa"/>
          </w:tcPr>
          <w:p w14:paraId="064453B1" w14:textId="62C37AF1" w:rsidR="00782C9A" w:rsidRPr="00183C6C" w:rsidRDefault="0058463F" w:rsidP="00252001">
            <w:pPr>
              <w:numPr>
                <w:ilvl w:val="0"/>
                <w:numId w:val="0"/>
              </w:numPr>
              <w:tabs>
                <w:tab w:val="left" w:pos="900"/>
                <w:tab w:val="left" w:pos="1080"/>
                <w:tab w:val="left" w:pos="3119"/>
              </w:tabs>
              <w:rPr>
                <w:rFonts w:eastAsia="Calibri"/>
                <w:szCs w:val="24"/>
              </w:rPr>
            </w:pPr>
            <w:r w:rsidRPr="00183C6C">
              <w:rPr>
                <w:szCs w:val="24"/>
              </w:rPr>
              <w:t>Semināru</w:t>
            </w:r>
            <w:r w:rsidR="00782C9A" w:rsidRPr="00183C6C">
              <w:rPr>
                <w:szCs w:val="24"/>
                <w:lang w:eastAsia="x-none"/>
              </w:rPr>
              <w:t xml:space="preserve"> īstenošanā izmantojamie u</w:t>
            </w:r>
            <w:r w:rsidR="00782C9A" w:rsidRPr="00183C6C">
              <w:rPr>
                <w:rFonts w:eastAsia="Calibri"/>
                <w:szCs w:val="24"/>
              </w:rPr>
              <w:t>zskates un izdales materiāli</w:t>
            </w:r>
          </w:p>
          <w:p w14:paraId="064B6161" w14:textId="77777777" w:rsidR="00782C9A" w:rsidRPr="00183C6C" w:rsidRDefault="00782C9A" w:rsidP="00252001">
            <w:pPr>
              <w:pStyle w:val="BodyText"/>
              <w:numPr>
                <w:ilvl w:val="0"/>
                <w:numId w:val="0"/>
              </w:numPr>
              <w:tabs>
                <w:tab w:val="left" w:pos="900"/>
                <w:tab w:val="left" w:pos="1080"/>
                <w:tab w:val="left" w:pos="3119"/>
              </w:tabs>
              <w:spacing w:before="0"/>
              <w:jc w:val="center"/>
              <w:rPr>
                <w:szCs w:val="24"/>
                <w:lang w:val="lv-LV"/>
              </w:rPr>
            </w:pPr>
          </w:p>
        </w:tc>
        <w:tc>
          <w:tcPr>
            <w:tcW w:w="6017" w:type="dxa"/>
          </w:tcPr>
          <w:p w14:paraId="14E382EF" w14:textId="77777777" w:rsidR="00782C9A" w:rsidRPr="00183C6C" w:rsidRDefault="00782C9A" w:rsidP="00252001">
            <w:pPr>
              <w:pStyle w:val="BodyText"/>
              <w:numPr>
                <w:ilvl w:val="0"/>
                <w:numId w:val="0"/>
              </w:numPr>
              <w:tabs>
                <w:tab w:val="left" w:pos="900"/>
                <w:tab w:val="left" w:pos="1080"/>
                <w:tab w:val="left" w:pos="3119"/>
              </w:tabs>
              <w:spacing w:before="0"/>
              <w:jc w:val="center"/>
              <w:rPr>
                <w:szCs w:val="24"/>
                <w:lang w:val="lv-LV"/>
              </w:rPr>
            </w:pPr>
          </w:p>
        </w:tc>
      </w:tr>
      <w:tr w:rsidR="00782C9A" w:rsidRPr="00183C6C" w14:paraId="3BFFADDB" w14:textId="77777777" w:rsidTr="00252001">
        <w:tc>
          <w:tcPr>
            <w:tcW w:w="715" w:type="dxa"/>
          </w:tcPr>
          <w:p w14:paraId="0BA9191D" w14:textId="77777777" w:rsidR="00782C9A" w:rsidRPr="00183C6C" w:rsidRDefault="00782C9A" w:rsidP="00252001">
            <w:pPr>
              <w:pStyle w:val="BodyText"/>
              <w:numPr>
                <w:ilvl w:val="0"/>
                <w:numId w:val="0"/>
              </w:numPr>
              <w:tabs>
                <w:tab w:val="left" w:pos="900"/>
                <w:tab w:val="left" w:pos="1080"/>
                <w:tab w:val="left" w:pos="3119"/>
              </w:tabs>
              <w:spacing w:before="0"/>
              <w:jc w:val="center"/>
              <w:rPr>
                <w:szCs w:val="24"/>
                <w:lang w:val="lv-LV"/>
              </w:rPr>
            </w:pPr>
            <w:r w:rsidRPr="00183C6C">
              <w:rPr>
                <w:szCs w:val="24"/>
                <w:lang w:val="lv-LV"/>
              </w:rPr>
              <w:t>4.</w:t>
            </w:r>
          </w:p>
        </w:tc>
        <w:tc>
          <w:tcPr>
            <w:tcW w:w="7830" w:type="dxa"/>
          </w:tcPr>
          <w:p w14:paraId="71351D1D" w14:textId="26526E04" w:rsidR="00782C9A" w:rsidRPr="00183C6C" w:rsidRDefault="0058463F" w:rsidP="00252001">
            <w:pPr>
              <w:keepNext/>
              <w:keepLines/>
              <w:numPr>
                <w:ilvl w:val="0"/>
                <w:numId w:val="0"/>
              </w:numPr>
              <w:tabs>
                <w:tab w:val="left" w:pos="900"/>
                <w:tab w:val="left" w:pos="1080"/>
                <w:tab w:val="left" w:pos="1260"/>
              </w:tabs>
              <w:contextualSpacing/>
              <w:rPr>
                <w:szCs w:val="24"/>
                <w:lang w:eastAsia="x-none"/>
              </w:rPr>
            </w:pPr>
            <w:r w:rsidRPr="00183C6C">
              <w:rPr>
                <w:szCs w:val="24"/>
              </w:rPr>
              <w:t>Semināru</w:t>
            </w:r>
            <w:r w:rsidR="00782C9A" w:rsidRPr="00183C6C">
              <w:rPr>
                <w:szCs w:val="24"/>
                <w:lang w:eastAsia="x-none"/>
              </w:rPr>
              <w:t xml:space="preserve"> efektivitātes izvērtēšanas procesa un noslēguma ziņojuma sagatavošanas apraksts</w:t>
            </w:r>
          </w:p>
          <w:p w14:paraId="1DAAC87D" w14:textId="77777777" w:rsidR="00782C9A" w:rsidRPr="00183C6C" w:rsidRDefault="00782C9A" w:rsidP="00252001">
            <w:pPr>
              <w:pStyle w:val="BodyText"/>
              <w:numPr>
                <w:ilvl w:val="0"/>
                <w:numId w:val="0"/>
              </w:numPr>
              <w:tabs>
                <w:tab w:val="left" w:pos="900"/>
                <w:tab w:val="left" w:pos="1080"/>
                <w:tab w:val="left" w:pos="3119"/>
              </w:tabs>
              <w:spacing w:before="0"/>
              <w:jc w:val="center"/>
              <w:rPr>
                <w:szCs w:val="24"/>
                <w:lang w:val="lv-LV"/>
              </w:rPr>
            </w:pPr>
          </w:p>
        </w:tc>
        <w:tc>
          <w:tcPr>
            <w:tcW w:w="6017" w:type="dxa"/>
          </w:tcPr>
          <w:p w14:paraId="3BDA2D11" w14:textId="77777777" w:rsidR="00782C9A" w:rsidRPr="00183C6C" w:rsidRDefault="00782C9A" w:rsidP="00252001">
            <w:pPr>
              <w:pStyle w:val="BodyText"/>
              <w:numPr>
                <w:ilvl w:val="0"/>
                <w:numId w:val="0"/>
              </w:numPr>
              <w:tabs>
                <w:tab w:val="left" w:pos="900"/>
                <w:tab w:val="left" w:pos="1080"/>
                <w:tab w:val="left" w:pos="3119"/>
              </w:tabs>
              <w:spacing w:before="0"/>
              <w:jc w:val="center"/>
              <w:rPr>
                <w:szCs w:val="24"/>
                <w:lang w:val="lv-LV"/>
              </w:rPr>
            </w:pPr>
          </w:p>
        </w:tc>
      </w:tr>
    </w:tbl>
    <w:p w14:paraId="0CB49E1E" w14:textId="77777777" w:rsidR="0058463F" w:rsidRPr="00183C6C" w:rsidRDefault="0058463F" w:rsidP="00142C4F">
      <w:pPr>
        <w:pStyle w:val="BodyText"/>
        <w:tabs>
          <w:tab w:val="left" w:pos="900"/>
          <w:tab w:val="left" w:pos="1080"/>
          <w:tab w:val="left" w:pos="3119"/>
        </w:tabs>
        <w:spacing w:before="0"/>
        <w:jc w:val="center"/>
        <w:rPr>
          <w:szCs w:val="24"/>
          <w:lang w:val="lv-LV"/>
        </w:rPr>
      </w:pPr>
    </w:p>
    <w:p w14:paraId="0822A710" w14:textId="77777777" w:rsidR="0058463F" w:rsidRPr="00183C6C" w:rsidRDefault="0058463F" w:rsidP="00142C4F">
      <w:pPr>
        <w:pStyle w:val="BodyText"/>
        <w:tabs>
          <w:tab w:val="left" w:pos="900"/>
          <w:tab w:val="left" w:pos="1080"/>
          <w:tab w:val="left" w:pos="3119"/>
        </w:tabs>
        <w:spacing w:before="0"/>
        <w:jc w:val="center"/>
        <w:rPr>
          <w:szCs w:val="24"/>
          <w:lang w:val="lv-LV"/>
        </w:rPr>
      </w:pPr>
    </w:p>
    <w:tbl>
      <w:tblPr>
        <w:tblStyle w:val="TableGrid"/>
        <w:tblW w:w="0" w:type="auto"/>
        <w:tblLook w:val="04A0" w:firstRow="1" w:lastRow="0" w:firstColumn="1" w:lastColumn="0" w:noHBand="0" w:noVBand="1"/>
      </w:tblPr>
      <w:tblGrid>
        <w:gridCol w:w="715"/>
        <w:gridCol w:w="7830"/>
        <w:gridCol w:w="6017"/>
      </w:tblGrid>
      <w:tr w:rsidR="00782C9A" w:rsidRPr="00183C6C" w14:paraId="7C6F583E" w14:textId="77777777" w:rsidTr="00252001">
        <w:tc>
          <w:tcPr>
            <w:tcW w:w="14562" w:type="dxa"/>
            <w:gridSpan w:val="3"/>
            <w:shd w:val="clear" w:color="auto" w:fill="B8CCE4" w:themeFill="accent1" w:themeFillTint="66"/>
          </w:tcPr>
          <w:p w14:paraId="34A6C20E" w14:textId="27AB0205" w:rsidR="00782C9A" w:rsidRPr="00183C6C" w:rsidRDefault="00782C9A" w:rsidP="00782C9A">
            <w:pPr>
              <w:pStyle w:val="BodyText"/>
              <w:numPr>
                <w:ilvl w:val="0"/>
                <w:numId w:val="0"/>
              </w:numPr>
              <w:tabs>
                <w:tab w:val="left" w:pos="900"/>
                <w:tab w:val="left" w:pos="1080"/>
                <w:tab w:val="left" w:pos="3119"/>
              </w:tabs>
              <w:spacing w:before="0"/>
              <w:rPr>
                <w:szCs w:val="24"/>
                <w:lang w:val="lv-LV"/>
              </w:rPr>
            </w:pPr>
            <w:r w:rsidRPr="00183C6C">
              <w:rPr>
                <w:b/>
                <w:bCs/>
                <w:sz w:val="28"/>
                <w:szCs w:val="28"/>
                <w:lang w:val="lv-LV"/>
              </w:rPr>
              <w:t xml:space="preserve">Iepirkuma priekšmeta 3.daļa – </w:t>
            </w:r>
            <w:r w:rsidRPr="00183C6C">
              <w:rPr>
                <w:b/>
                <w:sz w:val="28"/>
                <w:lang w:val="lv-LV"/>
              </w:rPr>
              <w:t>Semināru izveide un īstenošana izglītības iestāžu pedagogiem personīgās izpratnes veicināšanai par psihiskās un fiziskās (somatiskās) veselības likumsakarībām</w:t>
            </w:r>
          </w:p>
        </w:tc>
      </w:tr>
      <w:tr w:rsidR="00782C9A" w:rsidRPr="00183C6C" w14:paraId="0F643921" w14:textId="77777777" w:rsidTr="00252001">
        <w:tc>
          <w:tcPr>
            <w:tcW w:w="715" w:type="dxa"/>
          </w:tcPr>
          <w:p w14:paraId="56993576" w14:textId="77777777" w:rsidR="00782C9A" w:rsidRPr="00183C6C" w:rsidRDefault="00782C9A" w:rsidP="00252001">
            <w:pPr>
              <w:pStyle w:val="BodyText"/>
              <w:numPr>
                <w:ilvl w:val="0"/>
                <w:numId w:val="0"/>
              </w:numPr>
              <w:tabs>
                <w:tab w:val="left" w:pos="900"/>
                <w:tab w:val="left" w:pos="1080"/>
                <w:tab w:val="left" w:pos="3119"/>
              </w:tabs>
              <w:spacing w:before="0"/>
              <w:jc w:val="center"/>
              <w:rPr>
                <w:szCs w:val="24"/>
                <w:lang w:val="lv-LV"/>
              </w:rPr>
            </w:pPr>
            <w:r w:rsidRPr="00183C6C">
              <w:rPr>
                <w:szCs w:val="24"/>
                <w:lang w:val="lv-LV"/>
              </w:rPr>
              <w:t>Nr.</w:t>
            </w:r>
          </w:p>
        </w:tc>
        <w:tc>
          <w:tcPr>
            <w:tcW w:w="7830" w:type="dxa"/>
          </w:tcPr>
          <w:p w14:paraId="4EA4E248" w14:textId="77777777" w:rsidR="00782C9A" w:rsidRPr="00183C6C" w:rsidRDefault="00782C9A" w:rsidP="00252001">
            <w:pPr>
              <w:pStyle w:val="BodyText"/>
              <w:numPr>
                <w:ilvl w:val="0"/>
                <w:numId w:val="0"/>
              </w:numPr>
              <w:tabs>
                <w:tab w:val="left" w:pos="900"/>
                <w:tab w:val="left" w:pos="1080"/>
                <w:tab w:val="left" w:pos="3119"/>
              </w:tabs>
              <w:spacing w:before="0"/>
              <w:jc w:val="center"/>
              <w:rPr>
                <w:szCs w:val="24"/>
                <w:lang w:val="lv-LV"/>
              </w:rPr>
            </w:pPr>
            <w:r w:rsidRPr="00183C6C">
              <w:rPr>
                <w:b/>
                <w:szCs w:val="24"/>
                <w:lang w:val="lv-LV"/>
              </w:rPr>
              <w:t>Prasība</w:t>
            </w:r>
          </w:p>
        </w:tc>
        <w:tc>
          <w:tcPr>
            <w:tcW w:w="6017" w:type="dxa"/>
          </w:tcPr>
          <w:p w14:paraId="2689CC02" w14:textId="77777777" w:rsidR="00782C9A" w:rsidRPr="00183C6C" w:rsidRDefault="00782C9A" w:rsidP="00252001">
            <w:pPr>
              <w:pStyle w:val="BodyText"/>
              <w:numPr>
                <w:ilvl w:val="0"/>
                <w:numId w:val="0"/>
              </w:numPr>
              <w:tabs>
                <w:tab w:val="left" w:pos="900"/>
                <w:tab w:val="left" w:pos="1080"/>
                <w:tab w:val="left" w:pos="3119"/>
              </w:tabs>
              <w:spacing w:before="0"/>
              <w:jc w:val="center"/>
              <w:rPr>
                <w:szCs w:val="24"/>
                <w:lang w:val="lv-LV"/>
              </w:rPr>
            </w:pPr>
            <w:r w:rsidRPr="00183C6C">
              <w:rPr>
                <w:b/>
                <w:bCs/>
                <w:szCs w:val="24"/>
                <w:lang w:val="lv-LV"/>
              </w:rPr>
              <w:t xml:space="preserve">Pretendenta piedāvājums </w:t>
            </w:r>
            <w:r w:rsidRPr="00183C6C">
              <w:rPr>
                <w:bCs/>
                <w:szCs w:val="24"/>
                <w:lang w:val="lv-LV"/>
              </w:rPr>
              <w:t>(aizpilda Pretendents, saviem vārdiem aprakstot piedāvājumu atbilstoši tehniskās specifikācijas prasībām)</w:t>
            </w:r>
          </w:p>
        </w:tc>
      </w:tr>
      <w:tr w:rsidR="005D2511" w:rsidRPr="00183C6C" w14:paraId="314D79F7" w14:textId="77777777" w:rsidTr="005D2511">
        <w:tc>
          <w:tcPr>
            <w:tcW w:w="715" w:type="dxa"/>
          </w:tcPr>
          <w:p w14:paraId="4C1D96F1" w14:textId="77777777" w:rsidR="005D2511" w:rsidRPr="00183C6C" w:rsidRDefault="005D2511" w:rsidP="00DE360B">
            <w:pPr>
              <w:pStyle w:val="BodyText"/>
              <w:numPr>
                <w:ilvl w:val="0"/>
                <w:numId w:val="0"/>
              </w:numPr>
              <w:tabs>
                <w:tab w:val="left" w:pos="900"/>
                <w:tab w:val="left" w:pos="1080"/>
                <w:tab w:val="left" w:pos="3119"/>
              </w:tabs>
              <w:spacing w:before="0"/>
              <w:jc w:val="center"/>
              <w:rPr>
                <w:szCs w:val="24"/>
                <w:lang w:val="lv-LV"/>
              </w:rPr>
            </w:pPr>
            <w:r w:rsidRPr="00183C6C">
              <w:rPr>
                <w:szCs w:val="24"/>
                <w:lang w:val="lv-LV"/>
              </w:rPr>
              <w:t>1.</w:t>
            </w:r>
          </w:p>
        </w:tc>
        <w:tc>
          <w:tcPr>
            <w:tcW w:w="7830" w:type="dxa"/>
          </w:tcPr>
          <w:p w14:paraId="26346AD4" w14:textId="6595C8A9" w:rsidR="005D2511" w:rsidRPr="00183C6C" w:rsidRDefault="005D2511" w:rsidP="00DE360B">
            <w:pPr>
              <w:numPr>
                <w:ilvl w:val="0"/>
                <w:numId w:val="0"/>
              </w:numPr>
              <w:rPr>
                <w:szCs w:val="24"/>
              </w:rPr>
            </w:pPr>
            <w:r w:rsidRPr="00183C6C">
              <w:rPr>
                <w:szCs w:val="24"/>
              </w:rPr>
              <w:t xml:space="preserve">Semināru koncepcijas apraksts (semināru </w:t>
            </w:r>
            <w:r w:rsidR="00262060" w:rsidRPr="00183C6C">
              <w:rPr>
                <w:szCs w:val="24"/>
              </w:rPr>
              <w:t xml:space="preserve">mērķauditorija </w:t>
            </w:r>
            <w:r w:rsidRPr="00183C6C">
              <w:rPr>
                <w:szCs w:val="24"/>
              </w:rPr>
              <w:t xml:space="preserve">un pārstāvju </w:t>
            </w:r>
            <w:r w:rsidR="00262060" w:rsidRPr="00183C6C">
              <w:rPr>
                <w:szCs w:val="24"/>
              </w:rPr>
              <w:t>skaits</w:t>
            </w:r>
            <w:r w:rsidRPr="00183C6C">
              <w:rPr>
                <w:szCs w:val="24"/>
              </w:rPr>
              <w:t xml:space="preserve">, programmas </w:t>
            </w:r>
            <w:r w:rsidR="00262060" w:rsidRPr="00183C6C">
              <w:rPr>
                <w:szCs w:val="24"/>
              </w:rPr>
              <w:t>apjoms</w:t>
            </w:r>
            <w:r w:rsidRPr="00183C6C">
              <w:rPr>
                <w:szCs w:val="24"/>
              </w:rPr>
              <w:t xml:space="preserve">, </w:t>
            </w:r>
            <w:r w:rsidR="00262060" w:rsidRPr="00183C6C">
              <w:rPr>
                <w:szCs w:val="24"/>
              </w:rPr>
              <w:t xml:space="preserve">saturs </w:t>
            </w:r>
            <w:r w:rsidRPr="00183C6C">
              <w:rPr>
                <w:szCs w:val="24"/>
              </w:rPr>
              <w:t xml:space="preserve">un tā </w:t>
            </w:r>
            <w:r w:rsidR="00262060" w:rsidRPr="00183C6C">
              <w:rPr>
                <w:szCs w:val="24"/>
              </w:rPr>
              <w:t>plānojums</w:t>
            </w:r>
            <w:r w:rsidRPr="00183C6C">
              <w:rPr>
                <w:szCs w:val="24"/>
              </w:rPr>
              <w:t xml:space="preserve">, norises </w:t>
            </w:r>
            <w:r w:rsidR="00262060" w:rsidRPr="00183C6C">
              <w:rPr>
                <w:szCs w:val="24"/>
              </w:rPr>
              <w:t>grafiks</w:t>
            </w:r>
            <w:r w:rsidRPr="00183C6C">
              <w:rPr>
                <w:szCs w:val="24"/>
              </w:rPr>
              <w:t xml:space="preserve">, apskatāmās tēmas, komunikācijas </w:t>
            </w:r>
            <w:r w:rsidR="00262060" w:rsidRPr="00183C6C">
              <w:rPr>
                <w:szCs w:val="24"/>
              </w:rPr>
              <w:t xml:space="preserve">nodrošināšana </w:t>
            </w:r>
            <w:r w:rsidRPr="00183C6C">
              <w:rPr>
                <w:szCs w:val="24"/>
              </w:rPr>
              <w:t xml:space="preserve">ar semināru norises vietām, semināru </w:t>
            </w:r>
            <w:r w:rsidR="00262060" w:rsidRPr="00183C6C">
              <w:rPr>
                <w:szCs w:val="24"/>
              </w:rPr>
              <w:t xml:space="preserve">īstenošana </w:t>
            </w:r>
            <w:r w:rsidRPr="00183C6C">
              <w:rPr>
                <w:szCs w:val="24"/>
              </w:rPr>
              <w:t xml:space="preserve">un norises </w:t>
            </w:r>
            <w:r w:rsidR="00262060" w:rsidRPr="00183C6C">
              <w:rPr>
                <w:szCs w:val="24"/>
              </w:rPr>
              <w:t>vadīšana</w:t>
            </w:r>
            <w:r w:rsidRPr="00183C6C">
              <w:rPr>
                <w:szCs w:val="24"/>
              </w:rPr>
              <w:t>, publicitātes aktivitātes)</w:t>
            </w:r>
          </w:p>
          <w:p w14:paraId="43F3013C" w14:textId="77777777" w:rsidR="005D2511" w:rsidRPr="00183C6C" w:rsidRDefault="005D2511" w:rsidP="00DE360B">
            <w:pPr>
              <w:pStyle w:val="BodyText"/>
              <w:numPr>
                <w:ilvl w:val="0"/>
                <w:numId w:val="0"/>
              </w:numPr>
              <w:tabs>
                <w:tab w:val="left" w:pos="900"/>
                <w:tab w:val="left" w:pos="1080"/>
                <w:tab w:val="left" w:pos="3119"/>
              </w:tabs>
              <w:spacing w:before="0"/>
              <w:jc w:val="center"/>
              <w:rPr>
                <w:szCs w:val="24"/>
                <w:lang w:val="lv-LV"/>
              </w:rPr>
            </w:pPr>
          </w:p>
        </w:tc>
        <w:tc>
          <w:tcPr>
            <w:tcW w:w="6017" w:type="dxa"/>
          </w:tcPr>
          <w:p w14:paraId="5C8339CE" w14:textId="77777777" w:rsidR="005D2511" w:rsidRPr="00183C6C" w:rsidRDefault="005D2511" w:rsidP="00DE360B">
            <w:pPr>
              <w:pStyle w:val="BodyText"/>
              <w:numPr>
                <w:ilvl w:val="0"/>
                <w:numId w:val="0"/>
              </w:numPr>
              <w:tabs>
                <w:tab w:val="left" w:pos="900"/>
                <w:tab w:val="left" w:pos="1080"/>
                <w:tab w:val="left" w:pos="3119"/>
              </w:tabs>
              <w:spacing w:before="0"/>
              <w:jc w:val="center"/>
              <w:rPr>
                <w:szCs w:val="24"/>
                <w:lang w:val="lv-LV"/>
              </w:rPr>
            </w:pPr>
          </w:p>
        </w:tc>
      </w:tr>
      <w:tr w:rsidR="005D2511" w:rsidRPr="00183C6C" w14:paraId="38AE66D2" w14:textId="77777777" w:rsidTr="005D2511">
        <w:tc>
          <w:tcPr>
            <w:tcW w:w="715" w:type="dxa"/>
          </w:tcPr>
          <w:p w14:paraId="044CC250" w14:textId="77777777" w:rsidR="005D2511" w:rsidRPr="00183C6C" w:rsidRDefault="005D2511" w:rsidP="00DE360B">
            <w:pPr>
              <w:pStyle w:val="BodyText"/>
              <w:numPr>
                <w:ilvl w:val="0"/>
                <w:numId w:val="0"/>
              </w:numPr>
              <w:tabs>
                <w:tab w:val="left" w:pos="900"/>
                <w:tab w:val="left" w:pos="1080"/>
                <w:tab w:val="left" w:pos="3119"/>
              </w:tabs>
              <w:spacing w:before="0"/>
              <w:jc w:val="center"/>
              <w:rPr>
                <w:szCs w:val="24"/>
                <w:lang w:val="lv-LV"/>
              </w:rPr>
            </w:pPr>
            <w:r w:rsidRPr="00183C6C">
              <w:rPr>
                <w:szCs w:val="24"/>
                <w:lang w:val="lv-LV"/>
              </w:rPr>
              <w:t>2.</w:t>
            </w:r>
          </w:p>
        </w:tc>
        <w:tc>
          <w:tcPr>
            <w:tcW w:w="7830" w:type="dxa"/>
          </w:tcPr>
          <w:p w14:paraId="0FC738C7" w14:textId="77777777" w:rsidR="005D2511" w:rsidRPr="00183C6C" w:rsidRDefault="005D2511" w:rsidP="00DE360B">
            <w:pPr>
              <w:numPr>
                <w:ilvl w:val="0"/>
                <w:numId w:val="0"/>
              </w:numPr>
              <w:tabs>
                <w:tab w:val="left" w:pos="900"/>
                <w:tab w:val="left" w:pos="1080"/>
                <w:tab w:val="left" w:pos="3119"/>
              </w:tabs>
              <w:rPr>
                <w:szCs w:val="24"/>
                <w:lang w:eastAsia="x-none"/>
              </w:rPr>
            </w:pPr>
            <w:r w:rsidRPr="00183C6C">
              <w:rPr>
                <w:szCs w:val="24"/>
              </w:rPr>
              <w:t>Semināru</w:t>
            </w:r>
            <w:r w:rsidRPr="00183C6C">
              <w:rPr>
                <w:szCs w:val="24"/>
                <w:lang w:eastAsia="x-none"/>
              </w:rPr>
              <w:t xml:space="preserve"> īstenošanā izmantojamās izglītošanas un informēšanas metodes, pamatojums metožu izvēlei</w:t>
            </w:r>
          </w:p>
          <w:p w14:paraId="68D9E93B" w14:textId="77777777" w:rsidR="005D2511" w:rsidRPr="00183C6C" w:rsidRDefault="005D2511" w:rsidP="00DE360B">
            <w:pPr>
              <w:pStyle w:val="BodyText"/>
              <w:numPr>
                <w:ilvl w:val="0"/>
                <w:numId w:val="0"/>
              </w:numPr>
              <w:tabs>
                <w:tab w:val="left" w:pos="900"/>
                <w:tab w:val="left" w:pos="1080"/>
                <w:tab w:val="left" w:pos="3119"/>
              </w:tabs>
              <w:spacing w:before="0"/>
              <w:jc w:val="center"/>
              <w:rPr>
                <w:szCs w:val="24"/>
                <w:lang w:val="lv-LV"/>
              </w:rPr>
            </w:pPr>
          </w:p>
        </w:tc>
        <w:tc>
          <w:tcPr>
            <w:tcW w:w="6017" w:type="dxa"/>
          </w:tcPr>
          <w:p w14:paraId="0AD56C74" w14:textId="77777777" w:rsidR="005D2511" w:rsidRPr="00183C6C" w:rsidRDefault="005D2511" w:rsidP="00DE360B">
            <w:pPr>
              <w:pStyle w:val="BodyText"/>
              <w:numPr>
                <w:ilvl w:val="0"/>
                <w:numId w:val="0"/>
              </w:numPr>
              <w:tabs>
                <w:tab w:val="left" w:pos="900"/>
                <w:tab w:val="left" w:pos="1080"/>
                <w:tab w:val="left" w:pos="3119"/>
              </w:tabs>
              <w:spacing w:before="0"/>
              <w:jc w:val="center"/>
              <w:rPr>
                <w:szCs w:val="24"/>
                <w:lang w:val="lv-LV"/>
              </w:rPr>
            </w:pPr>
          </w:p>
        </w:tc>
      </w:tr>
      <w:tr w:rsidR="005D2511" w:rsidRPr="00183C6C" w14:paraId="7B2062BE" w14:textId="77777777" w:rsidTr="005D2511">
        <w:tc>
          <w:tcPr>
            <w:tcW w:w="715" w:type="dxa"/>
          </w:tcPr>
          <w:p w14:paraId="15AB6779" w14:textId="77777777" w:rsidR="005D2511" w:rsidRPr="00183C6C" w:rsidRDefault="005D2511" w:rsidP="00DE360B">
            <w:pPr>
              <w:pStyle w:val="BodyText"/>
              <w:numPr>
                <w:ilvl w:val="0"/>
                <w:numId w:val="0"/>
              </w:numPr>
              <w:tabs>
                <w:tab w:val="left" w:pos="900"/>
                <w:tab w:val="left" w:pos="1080"/>
                <w:tab w:val="left" w:pos="3119"/>
              </w:tabs>
              <w:spacing w:before="0"/>
              <w:jc w:val="center"/>
              <w:rPr>
                <w:szCs w:val="24"/>
                <w:lang w:val="lv-LV"/>
              </w:rPr>
            </w:pPr>
            <w:r w:rsidRPr="00183C6C">
              <w:rPr>
                <w:szCs w:val="24"/>
                <w:lang w:val="lv-LV"/>
              </w:rPr>
              <w:t>3.</w:t>
            </w:r>
          </w:p>
        </w:tc>
        <w:tc>
          <w:tcPr>
            <w:tcW w:w="7830" w:type="dxa"/>
          </w:tcPr>
          <w:p w14:paraId="6BAD56FC" w14:textId="77777777" w:rsidR="005D2511" w:rsidRPr="00183C6C" w:rsidRDefault="005D2511" w:rsidP="00DE360B">
            <w:pPr>
              <w:numPr>
                <w:ilvl w:val="0"/>
                <w:numId w:val="0"/>
              </w:numPr>
              <w:tabs>
                <w:tab w:val="left" w:pos="900"/>
                <w:tab w:val="left" w:pos="1080"/>
                <w:tab w:val="left" w:pos="3119"/>
              </w:tabs>
              <w:rPr>
                <w:rFonts w:eastAsia="Calibri"/>
                <w:szCs w:val="24"/>
              </w:rPr>
            </w:pPr>
            <w:r w:rsidRPr="00183C6C">
              <w:rPr>
                <w:szCs w:val="24"/>
              </w:rPr>
              <w:t>Semināru</w:t>
            </w:r>
            <w:r w:rsidRPr="00183C6C">
              <w:rPr>
                <w:szCs w:val="24"/>
                <w:lang w:eastAsia="x-none"/>
              </w:rPr>
              <w:t xml:space="preserve"> īstenošanā izmantojamie u</w:t>
            </w:r>
            <w:r w:rsidRPr="00183C6C">
              <w:rPr>
                <w:rFonts w:eastAsia="Calibri"/>
                <w:szCs w:val="24"/>
              </w:rPr>
              <w:t>zskates un izdales materiāli</w:t>
            </w:r>
          </w:p>
          <w:p w14:paraId="73EEED11" w14:textId="77777777" w:rsidR="005D2511" w:rsidRPr="00183C6C" w:rsidRDefault="005D2511" w:rsidP="00DE360B">
            <w:pPr>
              <w:pStyle w:val="BodyText"/>
              <w:numPr>
                <w:ilvl w:val="0"/>
                <w:numId w:val="0"/>
              </w:numPr>
              <w:tabs>
                <w:tab w:val="left" w:pos="900"/>
                <w:tab w:val="left" w:pos="1080"/>
                <w:tab w:val="left" w:pos="3119"/>
              </w:tabs>
              <w:spacing w:before="0"/>
              <w:jc w:val="center"/>
              <w:rPr>
                <w:szCs w:val="24"/>
                <w:lang w:val="lv-LV"/>
              </w:rPr>
            </w:pPr>
          </w:p>
        </w:tc>
        <w:tc>
          <w:tcPr>
            <w:tcW w:w="6017" w:type="dxa"/>
          </w:tcPr>
          <w:p w14:paraId="30099831" w14:textId="77777777" w:rsidR="005D2511" w:rsidRPr="00183C6C" w:rsidRDefault="005D2511" w:rsidP="00DE360B">
            <w:pPr>
              <w:pStyle w:val="BodyText"/>
              <w:numPr>
                <w:ilvl w:val="0"/>
                <w:numId w:val="0"/>
              </w:numPr>
              <w:tabs>
                <w:tab w:val="left" w:pos="900"/>
                <w:tab w:val="left" w:pos="1080"/>
                <w:tab w:val="left" w:pos="3119"/>
              </w:tabs>
              <w:spacing w:before="0"/>
              <w:jc w:val="center"/>
              <w:rPr>
                <w:szCs w:val="24"/>
                <w:lang w:val="lv-LV"/>
              </w:rPr>
            </w:pPr>
          </w:p>
        </w:tc>
      </w:tr>
      <w:tr w:rsidR="005D2511" w:rsidRPr="00183C6C" w14:paraId="1B42C6D9" w14:textId="77777777" w:rsidTr="005D2511">
        <w:tc>
          <w:tcPr>
            <w:tcW w:w="715" w:type="dxa"/>
          </w:tcPr>
          <w:p w14:paraId="24791626" w14:textId="77777777" w:rsidR="005D2511" w:rsidRPr="00183C6C" w:rsidRDefault="005D2511" w:rsidP="00DE360B">
            <w:pPr>
              <w:pStyle w:val="BodyText"/>
              <w:numPr>
                <w:ilvl w:val="0"/>
                <w:numId w:val="0"/>
              </w:numPr>
              <w:tabs>
                <w:tab w:val="left" w:pos="900"/>
                <w:tab w:val="left" w:pos="1080"/>
                <w:tab w:val="left" w:pos="3119"/>
              </w:tabs>
              <w:spacing w:before="0"/>
              <w:jc w:val="center"/>
              <w:rPr>
                <w:szCs w:val="24"/>
                <w:lang w:val="lv-LV"/>
              </w:rPr>
            </w:pPr>
            <w:r w:rsidRPr="00183C6C">
              <w:rPr>
                <w:szCs w:val="24"/>
                <w:lang w:val="lv-LV"/>
              </w:rPr>
              <w:t>4.</w:t>
            </w:r>
          </w:p>
        </w:tc>
        <w:tc>
          <w:tcPr>
            <w:tcW w:w="7830" w:type="dxa"/>
          </w:tcPr>
          <w:p w14:paraId="545384D9" w14:textId="77777777" w:rsidR="005D2511" w:rsidRPr="00183C6C" w:rsidRDefault="005D2511" w:rsidP="00DE360B">
            <w:pPr>
              <w:keepNext/>
              <w:keepLines/>
              <w:numPr>
                <w:ilvl w:val="0"/>
                <w:numId w:val="0"/>
              </w:numPr>
              <w:tabs>
                <w:tab w:val="left" w:pos="900"/>
                <w:tab w:val="left" w:pos="1080"/>
                <w:tab w:val="left" w:pos="1260"/>
              </w:tabs>
              <w:contextualSpacing/>
              <w:rPr>
                <w:szCs w:val="24"/>
                <w:lang w:eastAsia="x-none"/>
              </w:rPr>
            </w:pPr>
            <w:r w:rsidRPr="00183C6C">
              <w:rPr>
                <w:szCs w:val="24"/>
              </w:rPr>
              <w:t>Semināru</w:t>
            </w:r>
            <w:r w:rsidRPr="00183C6C">
              <w:rPr>
                <w:szCs w:val="24"/>
                <w:lang w:eastAsia="x-none"/>
              </w:rPr>
              <w:t xml:space="preserve"> efektivitātes izvērtēšanas procesa un noslēguma ziņojuma sagatavošanas apraksts</w:t>
            </w:r>
          </w:p>
          <w:p w14:paraId="231C58E4" w14:textId="77777777" w:rsidR="005D2511" w:rsidRPr="00183C6C" w:rsidRDefault="005D2511" w:rsidP="00DE360B">
            <w:pPr>
              <w:pStyle w:val="BodyText"/>
              <w:numPr>
                <w:ilvl w:val="0"/>
                <w:numId w:val="0"/>
              </w:numPr>
              <w:tabs>
                <w:tab w:val="left" w:pos="900"/>
                <w:tab w:val="left" w:pos="1080"/>
                <w:tab w:val="left" w:pos="3119"/>
              </w:tabs>
              <w:spacing w:before="0"/>
              <w:jc w:val="center"/>
              <w:rPr>
                <w:szCs w:val="24"/>
                <w:lang w:val="lv-LV"/>
              </w:rPr>
            </w:pPr>
          </w:p>
        </w:tc>
        <w:tc>
          <w:tcPr>
            <w:tcW w:w="6017" w:type="dxa"/>
          </w:tcPr>
          <w:p w14:paraId="118AF76D" w14:textId="77777777" w:rsidR="005D2511" w:rsidRPr="00183C6C" w:rsidRDefault="005D2511" w:rsidP="00DE360B">
            <w:pPr>
              <w:pStyle w:val="BodyText"/>
              <w:numPr>
                <w:ilvl w:val="0"/>
                <w:numId w:val="0"/>
              </w:numPr>
              <w:tabs>
                <w:tab w:val="left" w:pos="900"/>
                <w:tab w:val="left" w:pos="1080"/>
                <w:tab w:val="left" w:pos="3119"/>
              </w:tabs>
              <w:spacing w:before="0"/>
              <w:jc w:val="center"/>
              <w:rPr>
                <w:szCs w:val="24"/>
                <w:lang w:val="lv-LV"/>
              </w:rPr>
            </w:pPr>
          </w:p>
        </w:tc>
      </w:tr>
    </w:tbl>
    <w:p w14:paraId="5ABD8BBD" w14:textId="77777777" w:rsidR="00782C9A" w:rsidRPr="00183C6C" w:rsidRDefault="00782C9A" w:rsidP="00142C4F">
      <w:pPr>
        <w:pStyle w:val="BodyText"/>
        <w:tabs>
          <w:tab w:val="left" w:pos="900"/>
          <w:tab w:val="left" w:pos="1080"/>
          <w:tab w:val="left" w:pos="3119"/>
        </w:tabs>
        <w:spacing w:before="0"/>
        <w:jc w:val="center"/>
        <w:rPr>
          <w:szCs w:val="24"/>
          <w:lang w:val="lv-LV"/>
        </w:rPr>
      </w:pPr>
    </w:p>
    <w:p w14:paraId="7901042E" w14:textId="77777777" w:rsidR="00F4204B" w:rsidRPr="00183C6C" w:rsidRDefault="00F4204B" w:rsidP="005E1BAF"/>
    <w:p w14:paraId="370A4F06" w14:textId="77777777" w:rsidR="005E1BAF" w:rsidRPr="00183C6C" w:rsidRDefault="005E1BAF" w:rsidP="005E1BAF">
      <w:r w:rsidRPr="00183C6C">
        <w:t>Datums</w:t>
      </w:r>
    </w:p>
    <w:p w14:paraId="21866BD4" w14:textId="77777777" w:rsidR="005E1BAF" w:rsidRPr="00183C6C" w:rsidRDefault="005E1BAF" w:rsidP="005E1BAF"/>
    <w:tbl>
      <w:tblPr>
        <w:tblW w:w="7087" w:type="dxa"/>
        <w:tblInd w:w="2235"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5E1BAF" w:rsidRPr="00183C6C" w14:paraId="542A4F3B" w14:textId="77777777" w:rsidTr="005E1BAF">
        <w:tc>
          <w:tcPr>
            <w:tcW w:w="3827" w:type="dxa"/>
          </w:tcPr>
          <w:p w14:paraId="3CE364E7" w14:textId="77777777" w:rsidR="005E1BAF" w:rsidRPr="00183C6C" w:rsidRDefault="005E1BAF" w:rsidP="005E1BAF">
            <w:pPr>
              <w:snapToGrid w:val="0"/>
              <w:jc w:val="right"/>
              <w:rPr>
                <w:szCs w:val="24"/>
              </w:rPr>
            </w:pPr>
            <w:r w:rsidRPr="00183C6C">
              <w:rPr>
                <w:szCs w:val="24"/>
                <w:vertAlign w:val="superscript"/>
              </w:rPr>
              <w:t>1</w:t>
            </w:r>
            <w:r w:rsidRPr="00183C6C">
              <w:rPr>
                <w:szCs w:val="24"/>
              </w:rPr>
              <w:t>Pretendenta paraksts:</w:t>
            </w:r>
          </w:p>
        </w:tc>
        <w:tc>
          <w:tcPr>
            <w:tcW w:w="3260" w:type="dxa"/>
          </w:tcPr>
          <w:p w14:paraId="7AA2D74B" w14:textId="77777777" w:rsidR="005E1BAF" w:rsidRPr="00183C6C" w:rsidRDefault="005E1BAF" w:rsidP="005E1BAF">
            <w:pPr>
              <w:snapToGrid w:val="0"/>
            </w:pPr>
          </w:p>
        </w:tc>
      </w:tr>
      <w:tr w:rsidR="005E1BAF" w:rsidRPr="00183C6C" w14:paraId="4539450E" w14:textId="77777777" w:rsidTr="005E1BAF">
        <w:tc>
          <w:tcPr>
            <w:tcW w:w="3827" w:type="dxa"/>
          </w:tcPr>
          <w:p w14:paraId="762E755A" w14:textId="77777777" w:rsidR="005E1BAF" w:rsidRPr="00183C6C" w:rsidRDefault="005E1BAF" w:rsidP="005E1BAF">
            <w:pPr>
              <w:snapToGrid w:val="0"/>
              <w:jc w:val="right"/>
              <w:rPr>
                <w:szCs w:val="24"/>
              </w:rPr>
            </w:pPr>
            <w:r w:rsidRPr="00183C6C">
              <w:rPr>
                <w:szCs w:val="24"/>
              </w:rPr>
              <w:t>Vārds, uzvārds:</w:t>
            </w:r>
          </w:p>
        </w:tc>
        <w:tc>
          <w:tcPr>
            <w:tcW w:w="3260" w:type="dxa"/>
          </w:tcPr>
          <w:p w14:paraId="6F59059D" w14:textId="77777777" w:rsidR="005E1BAF" w:rsidRPr="00183C6C" w:rsidRDefault="005E1BAF" w:rsidP="005E1BAF">
            <w:pPr>
              <w:snapToGrid w:val="0"/>
            </w:pPr>
          </w:p>
        </w:tc>
      </w:tr>
      <w:tr w:rsidR="005E1BAF" w:rsidRPr="00183C6C" w14:paraId="3578D2C6" w14:textId="77777777" w:rsidTr="005E1BAF">
        <w:tc>
          <w:tcPr>
            <w:tcW w:w="3827" w:type="dxa"/>
          </w:tcPr>
          <w:p w14:paraId="411B0F04" w14:textId="77777777" w:rsidR="005E1BAF" w:rsidRPr="00183C6C" w:rsidRDefault="005E1BAF" w:rsidP="005E1BAF">
            <w:pPr>
              <w:snapToGrid w:val="0"/>
              <w:jc w:val="right"/>
              <w:rPr>
                <w:szCs w:val="24"/>
              </w:rPr>
            </w:pPr>
            <w:r w:rsidRPr="00183C6C">
              <w:rPr>
                <w:szCs w:val="24"/>
              </w:rPr>
              <w:t>Amats:</w:t>
            </w:r>
          </w:p>
        </w:tc>
        <w:tc>
          <w:tcPr>
            <w:tcW w:w="3260" w:type="dxa"/>
          </w:tcPr>
          <w:p w14:paraId="461BD9A1" w14:textId="77777777" w:rsidR="005E1BAF" w:rsidRPr="00183C6C" w:rsidRDefault="005E1BAF" w:rsidP="005E1BAF">
            <w:pPr>
              <w:snapToGrid w:val="0"/>
            </w:pPr>
          </w:p>
        </w:tc>
      </w:tr>
    </w:tbl>
    <w:p w14:paraId="773AD53C" w14:textId="77777777" w:rsidR="005E1BAF" w:rsidRPr="00183C6C" w:rsidRDefault="005E1BAF" w:rsidP="005E1BAF">
      <w:r w:rsidRPr="00183C6C">
        <w:tab/>
      </w:r>
      <w:r w:rsidRPr="00183C6C">
        <w:tab/>
      </w:r>
      <w:r w:rsidRPr="00183C6C">
        <w:tab/>
      </w:r>
      <w:r w:rsidRPr="00183C6C">
        <w:tab/>
      </w:r>
      <w:r w:rsidRPr="00183C6C">
        <w:tab/>
        <w:t>z.v.</w:t>
      </w:r>
    </w:p>
    <w:p w14:paraId="271360CD" w14:textId="77777777" w:rsidR="0061370E" w:rsidRPr="00183C6C" w:rsidRDefault="0061370E" w:rsidP="005E1BAF">
      <w:pPr>
        <w:spacing w:after="100"/>
        <w:rPr>
          <w:szCs w:val="24"/>
        </w:rPr>
      </w:pPr>
    </w:p>
    <w:p w14:paraId="2D7551A5" w14:textId="77777777" w:rsidR="005E1BAF" w:rsidRPr="00183C6C" w:rsidRDefault="005E1BAF" w:rsidP="005E1BAF">
      <w:pPr>
        <w:spacing w:after="100"/>
        <w:rPr>
          <w:szCs w:val="24"/>
        </w:rPr>
      </w:pPr>
      <w:r w:rsidRPr="00183C6C">
        <w:rPr>
          <w:szCs w:val="24"/>
        </w:rPr>
        <w:t>____________________</w:t>
      </w:r>
    </w:p>
    <w:p w14:paraId="08C9F120" w14:textId="77777777" w:rsidR="005E1BAF" w:rsidRPr="00183C6C" w:rsidRDefault="005E1BAF" w:rsidP="005E1BAF">
      <w:pPr>
        <w:sectPr w:rsidR="005E1BAF" w:rsidRPr="00183C6C" w:rsidSect="00562B98">
          <w:type w:val="nextColumn"/>
          <w:pgSz w:w="16840" w:h="11907" w:orient="landscape" w:code="9"/>
          <w:pgMar w:top="1418" w:right="1134" w:bottom="709" w:left="1134" w:header="567" w:footer="567" w:gutter="0"/>
          <w:cols w:space="720"/>
          <w:docGrid w:linePitch="326"/>
        </w:sectPr>
      </w:pPr>
      <w:r w:rsidRPr="00183C6C">
        <w:rPr>
          <w:b/>
          <w:sz w:val="16"/>
          <w:szCs w:val="16"/>
          <w:vertAlign w:val="superscript"/>
        </w:rPr>
        <w:t xml:space="preserve">1 </w:t>
      </w:r>
      <w:r w:rsidRPr="00183C6C">
        <w:rPr>
          <w:sz w:val="16"/>
          <w:szCs w:val="16"/>
        </w:rPr>
        <w:t>Tehnisko piedāvājumu paraksta Pretendentu pārstāvēt tiesīga persona vai pilnvarota persona (šādā gadījumā piedāvājumam obligāti jāpievi</w:t>
      </w:r>
      <w:r w:rsidR="00FA38EE" w:rsidRPr="00183C6C">
        <w:rPr>
          <w:sz w:val="16"/>
          <w:szCs w:val="16"/>
        </w:rPr>
        <w:t>eno pilnvara).</w:t>
      </w:r>
    </w:p>
    <w:p w14:paraId="4634055B" w14:textId="77777777" w:rsidR="00270AFF" w:rsidRPr="00183C6C" w:rsidRDefault="00E43C2D" w:rsidP="00FA38EE">
      <w:pPr>
        <w:jc w:val="center"/>
        <w:rPr>
          <w:b/>
          <w:bCs/>
          <w:sz w:val="28"/>
        </w:rPr>
      </w:pPr>
      <w:r w:rsidRPr="00183C6C">
        <w:rPr>
          <w:b/>
          <w:bCs/>
          <w:sz w:val="28"/>
        </w:rPr>
        <w:t>3</w:t>
      </w:r>
      <w:r w:rsidR="00270AFF" w:rsidRPr="00183C6C">
        <w:rPr>
          <w:b/>
          <w:bCs/>
          <w:sz w:val="28"/>
        </w:rPr>
        <w:t>.FORMA</w:t>
      </w:r>
    </w:p>
    <w:p w14:paraId="54BE5EC1" w14:textId="77777777" w:rsidR="00270AFF" w:rsidRPr="00183C6C" w:rsidRDefault="00270AFF" w:rsidP="00270AFF">
      <w:pPr>
        <w:jc w:val="center"/>
        <w:rPr>
          <w:i/>
          <w:szCs w:val="24"/>
        </w:rPr>
      </w:pPr>
    </w:p>
    <w:p w14:paraId="26460521" w14:textId="77777777" w:rsidR="00270AFF" w:rsidRPr="00183C6C" w:rsidRDefault="006F6EA4" w:rsidP="00270AFF">
      <w:pPr>
        <w:jc w:val="center"/>
        <w:rPr>
          <w:b/>
          <w:bCs/>
          <w:sz w:val="28"/>
        </w:rPr>
      </w:pPr>
      <w:r w:rsidRPr="00183C6C">
        <w:rPr>
          <w:i/>
          <w:szCs w:val="24"/>
        </w:rPr>
        <w:t>u</w:t>
      </w:r>
      <w:r w:rsidR="00270AFF" w:rsidRPr="00183C6C">
        <w:rPr>
          <w:i/>
          <w:szCs w:val="24"/>
        </w:rPr>
        <w:t>z pretendenta veidlapas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2"/>
        <w:gridCol w:w="3808"/>
        <w:gridCol w:w="3098"/>
      </w:tblGrid>
      <w:tr w:rsidR="00270AFF" w:rsidRPr="00183C6C" w14:paraId="0CF3C8E3" w14:textId="77777777" w:rsidTr="00E01F54">
        <w:tc>
          <w:tcPr>
            <w:tcW w:w="2382" w:type="dxa"/>
            <w:tcBorders>
              <w:top w:val="nil"/>
              <w:left w:val="nil"/>
              <w:bottom w:val="single" w:sz="4" w:space="0" w:color="auto"/>
              <w:right w:val="nil"/>
            </w:tcBorders>
          </w:tcPr>
          <w:p w14:paraId="673F95DB" w14:textId="77777777" w:rsidR="00270AFF" w:rsidRPr="00183C6C" w:rsidRDefault="00270AFF" w:rsidP="00E01F54"/>
        </w:tc>
        <w:tc>
          <w:tcPr>
            <w:tcW w:w="3808" w:type="dxa"/>
            <w:tcBorders>
              <w:top w:val="nil"/>
              <w:left w:val="nil"/>
              <w:bottom w:val="nil"/>
              <w:right w:val="nil"/>
            </w:tcBorders>
          </w:tcPr>
          <w:p w14:paraId="0D64EEB8" w14:textId="77777777" w:rsidR="00270AFF" w:rsidRPr="00183C6C" w:rsidRDefault="00270AFF" w:rsidP="00E01F54"/>
        </w:tc>
        <w:tc>
          <w:tcPr>
            <w:tcW w:w="3098" w:type="dxa"/>
            <w:tcBorders>
              <w:top w:val="nil"/>
              <w:left w:val="nil"/>
              <w:bottom w:val="single" w:sz="4" w:space="0" w:color="auto"/>
              <w:right w:val="nil"/>
            </w:tcBorders>
          </w:tcPr>
          <w:p w14:paraId="7426BB7E" w14:textId="77777777" w:rsidR="00270AFF" w:rsidRPr="00183C6C" w:rsidRDefault="00270AFF" w:rsidP="00E01F54"/>
        </w:tc>
      </w:tr>
      <w:tr w:rsidR="00270AFF" w:rsidRPr="00183C6C" w14:paraId="102DB4E5" w14:textId="77777777" w:rsidTr="00E01F54">
        <w:tc>
          <w:tcPr>
            <w:tcW w:w="2382" w:type="dxa"/>
            <w:tcBorders>
              <w:top w:val="single" w:sz="4" w:space="0" w:color="auto"/>
              <w:left w:val="nil"/>
              <w:bottom w:val="nil"/>
              <w:right w:val="nil"/>
            </w:tcBorders>
          </w:tcPr>
          <w:p w14:paraId="7F6E6688" w14:textId="77777777" w:rsidR="00270AFF" w:rsidRPr="00183C6C" w:rsidRDefault="00270AFF" w:rsidP="00E01F54">
            <w:pPr>
              <w:jc w:val="center"/>
              <w:rPr>
                <w:sz w:val="16"/>
              </w:rPr>
            </w:pPr>
            <w:r w:rsidRPr="00183C6C">
              <w:rPr>
                <w:sz w:val="16"/>
              </w:rPr>
              <w:t>sastādīšanas vieta</w:t>
            </w:r>
          </w:p>
        </w:tc>
        <w:tc>
          <w:tcPr>
            <w:tcW w:w="3808" w:type="dxa"/>
            <w:tcBorders>
              <w:top w:val="nil"/>
              <w:left w:val="nil"/>
              <w:bottom w:val="nil"/>
              <w:right w:val="nil"/>
            </w:tcBorders>
          </w:tcPr>
          <w:p w14:paraId="496066D7" w14:textId="77777777" w:rsidR="00270AFF" w:rsidRPr="00183C6C" w:rsidRDefault="00270AFF" w:rsidP="00E01F54">
            <w:pPr>
              <w:rPr>
                <w:sz w:val="16"/>
              </w:rPr>
            </w:pPr>
          </w:p>
        </w:tc>
        <w:tc>
          <w:tcPr>
            <w:tcW w:w="3098" w:type="dxa"/>
            <w:tcBorders>
              <w:top w:val="single" w:sz="4" w:space="0" w:color="auto"/>
              <w:left w:val="nil"/>
              <w:bottom w:val="nil"/>
              <w:right w:val="nil"/>
            </w:tcBorders>
          </w:tcPr>
          <w:p w14:paraId="125634A1" w14:textId="77777777" w:rsidR="00270AFF" w:rsidRPr="00183C6C" w:rsidRDefault="00270AFF" w:rsidP="00E01F54">
            <w:pPr>
              <w:jc w:val="center"/>
              <w:rPr>
                <w:sz w:val="16"/>
              </w:rPr>
            </w:pPr>
            <w:r w:rsidRPr="00183C6C">
              <w:rPr>
                <w:sz w:val="16"/>
              </w:rPr>
              <w:t>datums</w:t>
            </w:r>
          </w:p>
        </w:tc>
      </w:tr>
    </w:tbl>
    <w:p w14:paraId="448175B4" w14:textId="77777777" w:rsidR="00270AFF" w:rsidRPr="00183C6C" w:rsidRDefault="00270AFF" w:rsidP="00270AFF">
      <w:pPr>
        <w:jc w:val="center"/>
        <w:rPr>
          <w:b/>
          <w:bCs/>
          <w:sz w:val="28"/>
        </w:rPr>
      </w:pPr>
    </w:p>
    <w:p w14:paraId="358D634B" w14:textId="77777777" w:rsidR="00270AFF" w:rsidRPr="00183C6C" w:rsidRDefault="00270AFF" w:rsidP="00BE19E5">
      <w:pPr>
        <w:pStyle w:val="Heading1"/>
        <w:numPr>
          <w:ilvl w:val="0"/>
          <w:numId w:val="0"/>
        </w:numPr>
        <w:jc w:val="center"/>
      </w:pPr>
      <w:bookmarkStart w:id="138" w:name="_Toc360798856"/>
      <w:bookmarkStart w:id="139" w:name="_Toc380763027"/>
      <w:bookmarkStart w:id="140" w:name="_Toc381266755"/>
      <w:bookmarkStart w:id="141" w:name="_Toc381267331"/>
      <w:bookmarkStart w:id="142" w:name="_Toc488132608"/>
      <w:r w:rsidRPr="00183C6C">
        <w:t>PRET</w:t>
      </w:r>
      <w:r w:rsidR="00744CB1" w:rsidRPr="00183C6C">
        <w:t xml:space="preserve">ENDENTA PIEREDZE LĪDZĪGU </w:t>
      </w:r>
      <w:r w:rsidR="007D681B" w:rsidRPr="00183C6C">
        <w:t>PAKALPOJUMU</w:t>
      </w:r>
      <w:r w:rsidR="00FE17C3" w:rsidRPr="00183C6C">
        <w:t xml:space="preserve"> </w:t>
      </w:r>
      <w:r w:rsidRPr="00183C6C">
        <w:t>VEIKŠANĀ</w:t>
      </w:r>
      <w:bookmarkEnd w:id="138"/>
      <w:bookmarkEnd w:id="139"/>
      <w:bookmarkEnd w:id="140"/>
      <w:bookmarkEnd w:id="141"/>
      <w:bookmarkEnd w:id="142"/>
    </w:p>
    <w:p w14:paraId="0C26F31D" w14:textId="77777777" w:rsidR="00270AFF" w:rsidRPr="00183C6C" w:rsidRDefault="00270AFF" w:rsidP="00270AFF">
      <w:pPr>
        <w:pStyle w:val="BodyText"/>
        <w:tabs>
          <w:tab w:val="left" w:pos="900"/>
          <w:tab w:val="left" w:pos="1080"/>
          <w:tab w:val="left" w:pos="3119"/>
        </w:tabs>
        <w:spacing w:before="0"/>
        <w:jc w:val="center"/>
        <w:rPr>
          <w:szCs w:val="24"/>
          <w:lang w:val="lv-LV"/>
        </w:rPr>
      </w:pPr>
    </w:p>
    <w:p w14:paraId="4D496239" w14:textId="77777777" w:rsidR="00270AFF" w:rsidRPr="00183C6C" w:rsidRDefault="00D31153" w:rsidP="00270AFF">
      <w:pPr>
        <w:pStyle w:val="BodyText"/>
        <w:tabs>
          <w:tab w:val="left" w:pos="900"/>
          <w:tab w:val="left" w:pos="1080"/>
          <w:tab w:val="left" w:pos="3119"/>
        </w:tabs>
        <w:spacing w:before="0"/>
        <w:jc w:val="center"/>
        <w:rPr>
          <w:szCs w:val="24"/>
          <w:lang w:val="lv-LV"/>
        </w:rPr>
      </w:pPr>
      <w:r w:rsidRPr="00183C6C">
        <w:rPr>
          <w:szCs w:val="24"/>
          <w:lang w:val="lv-LV"/>
        </w:rPr>
        <w:t>a</w:t>
      </w:r>
      <w:r w:rsidR="00270AFF" w:rsidRPr="00183C6C">
        <w:rPr>
          <w:szCs w:val="24"/>
          <w:lang w:val="lv-LV"/>
        </w:rPr>
        <w:t xml:space="preserve">tklātam konkursam </w:t>
      </w:r>
    </w:p>
    <w:p w14:paraId="1349F183" w14:textId="77777777" w:rsidR="008B021F" w:rsidRPr="00183C6C" w:rsidRDefault="000A0984" w:rsidP="0082421D">
      <w:pPr>
        <w:pStyle w:val="BodyText"/>
        <w:tabs>
          <w:tab w:val="left" w:pos="900"/>
          <w:tab w:val="left" w:pos="1080"/>
          <w:tab w:val="left" w:pos="3119"/>
        </w:tabs>
        <w:spacing w:before="0"/>
        <w:jc w:val="center"/>
        <w:rPr>
          <w:b/>
          <w:szCs w:val="24"/>
          <w:lang w:val="lv-LV"/>
        </w:rPr>
      </w:pPr>
      <w:r w:rsidRPr="00183C6C">
        <w:rPr>
          <w:b/>
          <w:szCs w:val="24"/>
          <w:lang w:val="lv-LV"/>
        </w:rPr>
        <w:t>„</w:t>
      </w:r>
      <w:r w:rsidRPr="00183C6C">
        <w:rPr>
          <w:b/>
          <w:bCs/>
          <w:color w:val="000000"/>
          <w:szCs w:val="32"/>
          <w:lang w:val="lv-LV"/>
        </w:rPr>
        <w:t>Izglītojošu pasākumu izveide un īstenošana onkoloģisko slimību profilakses un psihiskās veselības veicināšanas jautājumos</w:t>
      </w:r>
      <w:r w:rsidRPr="00183C6C">
        <w:rPr>
          <w:b/>
          <w:szCs w:val="24"/>
          <w:lang w:val="lv-LV"/>
        </w:rPr>
        <w:t>”</w:t>
      </w:r>
      <w:r w:rsidR="004B1385" w:rsidRPr="00183C6C">
        <w:rPr>
          <w:b/>
          <w:szCs w:val="24"/>
          <w:lang w:val="lv-LV"/>
        </w:rPr>
        <w:t>,</w:t>
      </w:r>
      <w:r w:rsidR="00D1181D" w:rsidRPr="00183C6C">
        <w:rPr>
          <w:b/>
          <w:szCs w:val="24"/>
          <w:lang w:val="lv-LV"/>
        </w:rPr>
        <w:t xml:space="preserve"> </w:t>
      </w:r>
    </w:p>
    <w:p w14:paraId="16C2E909" w14:textId="365628E7" w:rsidR="00270AFF" w:rsidRPr="00183C6C" w:rsidRDefault="004B1385" w:rsidP="0082421D">
      <w:pPr>
        <w:pStyle w:val="BodyText"/>
        <w:tabs>
          <w:tab w:val="left" w:pos="900"/>
          <w:tab w:val="left" w:pos="1080"/>
          <w:tab w:val="left" w:pos="3119"/>
        </w:tabs>
        <w:spacing w:before="0"/>
        <w:jc w:val="center"/>
        <w:rPr>
          <w:szCs w:val="24"/>
          <w:lang w:val="lv-LV"/>
        </w:rPr>
      </w:pPr>
      <w:r w:rsidRPr="00183C6C">
        <w:rPr>
          <w:szCs w:val="24"/>
          <w:lang w:val="lv-LV"/>
        </w:rPr>
        <w:t>i</w:t>
      </w:r>
      <w:r w:rsidR="0082421D" w:rsidRPr="00183C6C">
        <w:rPr>
          <w:szCs w:val="24"/>
          <w:lang w:val="lv-LV"/>
        </w:rPr>
        <w:t xml:space="preserve">epirkuma identifikācijas Nr. </w:t>
      </w:r>
      <w:r w:rsidR="003C234B" w:rsidRPr="00183C6C">
        <w:rPr>
          <w:szCs w:val="24"/>
          <w:lang w:val="lv-LV"/>
        </w:rPr>
        <w:t xml:space="preserve">SPKC </w:t>
      </w:r>
      <w:r w:rsidR="000C30ED" w:rsidRPr="00183C6C">
        <w:rPr>
          <w:szCs w:val="24"/>
          <w:lang w:val="lv-LV"/>
        </w:rPr>
        <w:t>2017/15</w:t>
      </w:r>
    </w:p>
    <w:p w14:paraId="4E72CBD2" w14:textId="77777777" w:rsidR="00270AFF" w:rsidRPr="00183C6C" w:rsidRDefault="00270AFF" w:rsidP="00270AFF">
      <w:pPr>
        <w:jc w:val="center"/>
        <w:rPr>
          <w:b/>
          <w:bCs/>
          <w:sz w:val="28"/>
        </w:rPr>
      </w:pPr>
    </w:p>
    <w:p w14:paraId="2502110E" w14:textId="77777777" w:rsidR="000B1A52" w:rsidRPr="00183C6C" w:rsidRDefault="000B1A52" w:rsidP="000B1A52">
      <w:pPr>
        <w:rPr>
          <w:u w:val="single"/>
        </w:rPr>
      </w:pPr>
      <w:r w:rsidRPr="00183C6C">
        <w:rPr>
          <w:u w:val="single"/>
        </w:rPr>
        <w:t xml:space="preserve">Apliecinu, ka </w:t>
      </w:r>
      <w:r w:rsidRPr="00183C6C">
        <w:rPr>
          <w:i/>
          <w:u w:val="single"/>
        </w:rPr>
        <w:t xml:space="preserve">(pretendents)..... </w:t>
      </w:r>
      <w:r w:rsidRPr="00183C6C">
        <w:rPr>
          <w:i/>
          <w:u w:val="single"/>
        </w:rPr>
        <w:tab/>
      </w:r>
      <w:r w:rsidRPr="00183C6C">
        <w:rPr>
          <w:u w:val="single"/>
        </w:rPr>
        <w:tab/>
      </w:r>
      <w:r w:rsidRPr="00183C6C">
        <w:rPr>
          <w:u w:val="single"/>
        </w:rPr>
        <w:tab/>
      </w:r>
      <w:r w:rsidRPr="00183C6C">
        <w:rPr>
          <w:u w:val="single"/>
        </w:rPr>
        <w:tab/>
      </w:r>
      <w:r w:rsidRPr="00183C6C">
        <w:rPr>
          <w:u w:val="single"/>
        </w:rPr>
        <w:tab/>
      </w:r>
      <w:r w:rsidRPr="00183C6C">
        <w:rPr>
          <w:u w:val="single"/>
        </w:rPr>
        <w:tab/>
      </w:r>
      <w:r w:rsidRPr="00183C6C">
        <w:rPr>
          <w:u w:val="single"/>
        </w:rPr>
        <w:tab/>
      </w:r>
      <w:r w:rsidRPr="00183C6C">
        <w:rPr>
          <w:u w:val="single"/>
        </w:rPr>
        <w:tab/>
      </w:r>
      <w:r w:rsidRPr="00183C6C">
        <w:rPr>
          <w:u w:val="single"/>
        </w:rPr>
        <w:tab/>
      </w:r>
      <w:r w:rsidRPr="00183C6C">
        <w:rPr>
          <w:u w:val="single"/>
        </w:rPr>
        <w:tab/>
      </w:r>
      <w:r w:rsidRPr="00183C6C">
        <w:rPr>
          <w:u w:val="single"/>
        </w:rPr>
        <w:tab/>
      </w:r>
      <w:r w:rsidRPr="00183C6C">
        <w:rPr>
          <w:u w:val="single"/>
        </w:rPr>
        <w:tab/>
      </w:r>
      <w:r w:rsidRPr="00183C6C">
        <w:rPr>
          <w:u w:val="single"/>
        </w:rPr>
        <w:tab/>
      </w:r>
      <w:r w:rsidRPr="00183C6C">
        <w:rPr>
          <w:u w:val="single"/>
        </w:rPr>
        <w:tab/>
      </w:r>
      <w:r w:rsidRPr="00183C6C">
        <w:rPr>
          <w:u w:val="single"/>
        </w:rPr>
        <w:tab/>
      </w:r>
      <w:r w:rsidRPr="00183C6C">
        <w:rPr>
          <w:u w:val="single"/>
        </w:rPr>
        <w:tab/>
      </w:r>
      <w:r w:rsidRPr="00183C6C">
        <w:rPr>
          <w:u w:val="single"/>
        </w:rPr>
        <w:tab/>
      </w:r>
      <w:r w:rsidRPr="00183C6C">
        <w:rPr>
          <w:u w:val="single"/>
        </w:rPr>
        <w:tab/>
      </w:r>
      <w:r w:rsidRPr="00183C6C">
        <w:rPr>
          <w:u w:val="single"/>
        </w:rPr>
        <w:tab/>
      </w:r>
      <w:r w:rsidRPr="00183C6C">
        <w:rPr>
          <w:u w:val="single"/>
        </w:rPr>
        <w:tab/>
      </w:r>
      <w:r w:rsidRPr="00183C6C">
        <w:rPr>
          <w:u w:val="single"/>
        </w:rPr>
        <w:tab/>
      </w:r>
      <w:r w:rsidRPr="00183C6C">
        <w:rPr>
          <w:u w:val="single"/>
        </w:rPr>
        <w:tab/>
      </w:r>
      <w:r w:rsidRPr="00183C6C">
        <w:rPr>
          <w:u w:val="single"/>
        </w:rPr>
        <w:tab/>
      </w:r>
      <w:r w:rsidR="00E7543F" w:rsidRPr="00183C6C">
        <w:rPr>
          <w:u w:val="single"/>
        </w:rPr>
        <w:tab/>
      </w:r>
      <w:r w:rsidR="00E7543F" w:rsidRPr="00183C6C">
        <w:rPr>
          <w:u w:val="single"/>
        </w:rPr>
        <w:tab/>
      </w:r>
      <w:r w:rsidR="00E7543F" w:rsidRPr="00183C6C">
        <w:rPr>
          <w:u w:val="single"/>
        </w:rPr>
        <w:tab/>
      </w:r>
      <w:r w:rsidR="00E7543F" w:rsidRPr="00183C6C">
        <w:rPr>
          <w:u w:val="single"/>
        </w:rPr>
        <w:tab/>
        <w:t>______________________________</w:t>
      </w:r>
    </w:p>
    <w:p w14:paraId="5B5510CA" w14:textId="77777777" w:rsidR="000B1A52" w:rsidRPr="00183C6C" w:rsidRDefault="000B1A52" w:rsidP="000B1A52">
      <w:pPr>
        <w:rPr>
          <w:b/>
          <w:bCs/>
          <w:sz w:val="28"/>
        </w:rPr>
      </w:pPr>
    </w:p>
    <w:p w14:paraId="6971F2E4" w14:textId="77777777" w:rsidR="00DB4203" w:rsidRPr="00183C6C" w:rsidRDefault="00DB4203" w:rsidP="00DB4203">
      <w:pPr>
        <w:jc w:val="center"/>
        <w:rPr>
          <w:b/>
          <w:bCs/>
          <w:sz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2552"/>
        <w:gridCol w:w="2127"/>
        <w:gridCol w:w="1842"/>
      </w:tblGrid>
      <w:tr w:rsidR="00DB4203" w:rsidRPr="00183C6C" w14:paraId="22C422BD" w14:textId="77777777" w:rsidTr="00DB4203">
        <w:tc>
          <w:tcPr>
            <w:tcW w:w="851" w:type="dxa"/>
            <w:shd w:val="clear" w:color="auto" w:fill="E0E0E0"/>
            <w:vAlign w:val="center"/>
          </w:tcPr>
          <w:p w14:paraId="5380090B" w14:textId="77777777" w:rsidR="00DB4203" w:rsidRPr="00183C6C" w:rsidRDefault="00DB4203" w:rsidP="00A66105">
            <w:pPr>
              <w:ind w:left="-108" w:right="-118"/>
              <w:jc w:val="center"/>
              <w:rPr>
                <w:b/>
                <w:sz w:val="20"/>
              </w:rPr>
            </w:pPr>
            <w:r w:rsidRPr="00183C6C">
              <w:rPr>
                <w:b/>
                <w:sz w:val="20"/>
              </w:rPr>
              <w:t>Nr.p.k.</w:t>
            </w:r>
          </w:p>
        </w:tc>
        <w:tc>
          <w:tcPr>
            <w:tcW w:w="2126" w:type="dxa"/>
            <w:shd w:val="clear" w:color="auto" w:fill="E0E0E0"/>
            <w:vAlign w:val="center"/>
          </w:tcPr>
          <w:p w14:paraId="71E7BA44" w14:textId="77777777" w:rsidR="00DB4203" w:rsidRPr="00183C6C" w:rsidRDefault="00DB4203" w:rsidP="00A66105">
            <w:pPr>
              <w:ind w:left="-108" w:right="-118"/>
              <w:jc w:val="center"/>
              <w:rPr>
                <w:b/>
                <w:sz w:val="20"/>
              </w:rPr>
            </w:pPr>
            <w:r w:rsidRPr="00183C6C">
              <w:rPr>
                <w:b/>
                <w:sz w:val="20"/>
              </w:rPr>
              <w:t>Pasūtītāja nosaukums, kontaktpersona, tālruņa numurs</w:t>
            </w:r>
          </w:p>
        </w:tc>
        <w:tc>
          <w:tcPr>
            <w:tcW w:w="2552" w:type="dxa"/>
            <w:shd w:val="clear" w:color="auto" w:fill="E0E0E0"/>
            <w:vAlign w:val="center"/>
          </w:tcPr>
          <w:p w14:paraId="61E1C9A6" w14:textId="77777777" w:rsidR="00DB4203" w:rsidRPr="00183C6C" w:rsidRDefault="00DB4203" w:rsidP="00A66105">
            <w:pPr>
              <w:ind w:left="-108" w:right="-118"/>
              <w:jc w:val="center"/>
              <w:rPr>
                <w:b/>
                <w:sz w:val="20"/>
              </w:rPr>
            </w:pPr>
            <w:r w:rsidRPr="00183C6C">
              <w:rPr>
                <w:b/>
                <w:sz w:val="20"/>
              </w:rPr>
              <w:t>Pakalpojumu nosaukums un īss Projekta apraksts</w:t>
            </w:r>
          </w:p>
        </w:tc>
        <w:tc>
          <w:tcPr>
            <w:tcW w:w="2127" w:type="dxa"/>
            <w:shd w:val="clear" w:color="auto" w:fill="E0E0E0"/>
            <w:vAlign w:val="center"/>
          </w:tcPr>
          <w:p w14:paraId="2E01C464" w14:textId="77777777" w:rsidR="00DB4203" w:rsidRPr="00183C6C" w:rsidRDefault="00DB4203" w:rsidP="00DB4203">
            <w:pPr>
              <w:ind w:left="-108" w:right="-118"/>
              <w:jc w:val="center"/>
              <w:rPr>
                <w:b/>
                <w:sz w:val="20"/>
              </w:rPr>
            </w:pPr>
            <w:r w:rsidRPr="00183C6C">
              <w:rPr>
                <w:b/>
                <w:sz w:val="20"/>
              </w:rPr>
              <w:t>Pakalpojuma apjoms EURO (bez PVN)</w:t>
            </w:r>
          </w:p>
        </w:tc>
        <w:tc>
          <w:tcPr>
            <w:tcW w:w="1842" w:type="dxa"/>
            <w:shd w:val="clear" w:color="auto" w:fill="E0E0E0"/>
            <w:vAlign w:val="center"/>
          </w:tcPr>
          <w:p w14:paraId="14D7F710" w14:textId="77777777" w:rsidR="00DB4203" w:rsidRPr="00183C6C" w:rsidRDefault="00DB4203" w:rsidP="00A66105">
            <w:pPr>
              <w:ind w:left="-108" w:right="-118"/>
              <w:jc w:val="center"/>
              <w:rPr>
                <w:b/>
                <w:sz w:val="20"/>
              </w:rPr>
            </w:pPr>
            <w:r w:rsidRPr="00183C6C">
              <w:rPr>
                <w:b/>
                <w:sz w:val="20"/>
              </w:rPr>
              <w:t>Līguma izpildes periods</w:t>
            </w:r>
          </w:p>
          <w:p w14:paraId="3C2DE646" w14:textId="77777777" w:rsidR="00DB4203" w:rsidRPr="00183C6C" w:rsidRDefault="00DB4203" w:rsidP="00A66105">
            <w:pPr>
              <w:ind w:left="-108" w:right="-118"/>
              <w:jc w:val="center"/>
              <w:rPr>
                <w:b/>
                <w:sz w:val="20"/>
              </w:rPr>
            </w:pPr>
            <w:r w:rsidRPr="00183C6C">
              <w:rPr>
                <w:b/>
                <w:sz w:val="20"/>
              </w:rPr>
              <w:t>(no – līdz)</w:t>
            </w:r>
          </w:p>
          <w:p w14:paraId="47E7CD84" w14:textId="77777777" w:rsidR="00DB4203" w:rsidRPr="00183C6C" w:rsidRDefault="00DB4203" w:rsidP="00A66105">
            <w:pPr>
              <w:ind w:left="-108" w:right="-118"/>
              <w:jc w:val="center"/>
              <w:rPr>
                <w:b/>
                <w:sz w:val="20"/>
              </w:rPr>
            </w:pPr>
            <w:r w:rsidRPr="00183C6C">
              <w:rPr>
                <w:b/>
                <w:sz w:val="20"/>
              </w:rPr>
              <w:t>(mm/gggg)</w:t>
            </w:r>
          </w:p>
        </w:tc>
      </w:tr>
      <w:tr w:rsidR="00DB4203" w:rsidRPr="00183C6C" w14:paraId="0CCD2672" w14:textId="77777777" w:rsidTr="00DB4203">
        <w:tc>
          <w:tcPr>
            <w:tcW w:w="851" w:type="dxa"/>
          </w:tcPr>
          <w:p w14:paraId="597561B5" w14:textId="77777777" w:rsidR="00DB4203" w:rsidRPr="00183C6C" w:rsidRDefault="00DB4203" w:rsidP="00A66105">
            <w:pPr>
              <w:rPr>
                <w:szCs w:val="24"/>
              </w:rPr>
            </w:pPr>
            <w:r w:rsidRPr="00183C6C">
              <w:rPr>
                <w:szCs w:val="24"/>
              </w:rPr>
              <w:t>1.</w:t>
            </w:r>
          </w:p>
        </w:tc>
        <w:tc>
          <w:tcPr>
            <w:tcW w:w="2126" w:type="dxa"/>
          </w:tcPr>
          <w:p w14:paraId="07324DAD" w14:textId="77777777" w:rsidR="00DB4203" w:rsidRPr="00183C6C" w:rsidRDefault="00DB4203" w:rsidP="00A66105">
            <w:pPr>
              <w:rPr>
                <w:szCs w:val="24"/>
              </w:rPr>
            </w:pPr>
          </w:p>
        </w:tc>
        <w:tc>
          <w:tcPr>
            <w:tcW w:w="2552" w:type="dxa"/>
          </w:tcPr>
          <w:p w14:paraId="2FDA8F0F" w14:textId="77777777" w:rsidR="00DB4203" w:rsidRPr="00183C6C" w:rsidRDefault="00DB4203" w:rsidP="00A66105">
            <w:pPr>
              <w:rPr>
                <w:szCs w:val="24"/>
              </w:rPr>
            </w:pPr>
          </w:p>
        </w:tc>
        <w:tc>
          <w:tcPr>
            <w:tcW w:w="2127" w:type="dxa"/>
          </w:tcPr>
          <w:p w14:paraId="6EAF088A" w14:textId="77777777" w:rsidR="00DB4203" w:rsidRPr="00183C6C" w:rsidRDefault="00DB4203" w:rsidP="00A66105">
            <w:pPr>
              <w:rPr>
                <w:szCs w:val="24"/>
              </w:rPr>
            </w:pPr>
          </w:p>
        </w:tc>
        <w:tc>
          <w:tcPr>
            <w:tcW w:w="1842" w:type="dxa"/>
          </w:tcPr>
          <w:p w14:paraId="4BE78B05" w14:textId="77777777" w:rsidR="00DB4203" w:rsidRPr="00183C6C" w:rsidRDefault="00DB4203" w:rsidP="00A66105">
            <w:pPr>
              <w:rPr>
                <w:szCs w:val="24"/>
              </w:rPr>
            </w:pPr>
          </w:p>
        </w:tc>
      </w:tr>
      <w:tr w:rsidR="00DB4203" w:rsidRPr="00183C6C" w14:paraId="36150D13" w14:textId="77777777" w:rsidTr="00DB4203">
        <w:tc>
          <w:tcPr>
            <w:tcW w:w="851" w:type="dxa"/>
          </w:tcPr>
          <w:p w14:paraId="35489EE8" w14:textId="77777777" w:rsidR="00DB4203" w:rsidRPr="00183C6C" w:rsidRDefault="00DB4203" w:rsidP="00A66105">
            <w:pPr>
              <w:rPr>
                <w:szCs w:val="24"/>
              </w:rPr>
            </w:pPr>
            <w:r w:rsidRPr="00183C6C">
              <w:rPr>
                <w:szCs w:val="24"/>
              </w:rPr>
              <w:t>2.</w:t>
            </w:r>
          </w:p>
        </w:tc>
        <w:tc>
          <w:tcPr>
            <w:tcW w:w="2126" w:type="dxa"/>
          </w:tcPr>
          <w:p w14:paraId="3E050CAA" w14:textId="77777777" w:rsidR="00DB4203" w:rsidRPr="00183C6C" w:rsidRDefault="00DB4203" w:rsidP="00A66105">
            <w:pPr>
              <w:rPr>
                <w:szCs w:val="24"/>
              </w:rPr>
            </w:pPr>
          </w:p>
        </w:tc>
        <w:tc>
          <w:tcPr>
            <w:tcW w:w="2552" w:type="dxa"/>
          </w:tcPr>
          <w:p w14:paraId="62C39C30" w14:textId="77777777" w:rsidR="00DB4203" w:rsidRPr="00183C6C" w:rsidRDefault="00DB4203" w:rsidP="00A66105">
            <w:pPr>
              <w:rPr>
                <w:szCs w:val="24"/>
              </w:rPr>
            </w:pPr>
          </w:p>
        </w:tc>
        <w:tc>
          <w:tcPr>
            <w:tcW w:w="2127" w:type="dxa"/>
          </w:tcPr>
          <w:p w14:paraId="054BD3C1" w14:textId="77777777" w:rsidR="00DB4203" w:rsidRPr="00183C6C" w:rsidRDefault="00DB4203" w:rsidP="00A66105">
            <w:pPr>
              <w:rPr>
                <w:szCs w:val="24"/>
              </w:rPr>
            </w:pPr>
          </w:p>
        </w:tc>
        <w:tc>
          <w:tcPr>
            <w:tcW w:w="1842" w:type="dxa"/>
          </w:tcPr>
          <w:p w14:paraId="49073F52" w14:textId="77777777" w:rsidR="00DB4203" w:rsidRPr="00183C6C" w:rsidRDefault="00DB4203" w:rsidP="00A66105">
            <w:pPr>
              <w:rPr>
                <w:szCs w:val="24"/>
              </w:rPr>
            </w:pPr>
          </w:p>
        </w:tc>
      </w:tr>
      <w:tr w:rsidR="00DB4203" w:rsidRPr="00183C6C" w14:paraId="7C70BEE6" w14:textId="77777777" w:rsidTr="00DB4203">
        <w:tc>
          <w:tcPr>
            <w:tcW w:w="851" w:type="dxa"/>
          </w:tcPr>
          <w:p w14:paraId="60A35509" w14:textId="77777777" w:rsidR="00DB4203" w:rsidRPr="00183C6C" w:rsidRDefault="00DB4203" w:rsidP="00A66105">
            <w:pPr>
              <w:rPr>
                <w:szCs w:val="24"/>
              </w:rPr>
            </w:pPr>
          </w:p>
        </w:tc>
        <w:tc>
          <w:tcPr>
            <w:tcW w:w="2126" w:type="dxa"/>
          </w:tcPr>
          <w:p w14:paraId="750230E1" w14:textId="77777777" w:rsidR="00DB4203" w:rsidRPr="00183C6C" w:rsidRDefault="00DB4203" w:rsidP="00A66105">
            <w:pPr>
              <w:rPr>
                <w:szCs w:val="24"/>
              </w:rPr>
            </w:pPr>
          </w:p>
        </w:tc>
        <w:tc>
          <w:tcPr>
            <w:tcW w:w="2552" w:type="dxa"/>
          </w:tcPr>
          <w:p w14:paraId="701A162E" w14:textId="77777777" w:rsidR="00DB4203" w:rsidRPr="00183C6C" w:rsidRDefault="00DB4203" w:rsidP="00A66105">
            <w:pPr>
              <w:rPr>
                <w:szCs w:val="24"/>
              </w:rPr>
            </w:pPr>
          </w:p>
        </w:tc>
        <w:tc>
          <w:tcPr>
            <w:tcW w:w="2127" w:type="dxa"/>
          </w:tcPr>
          <w:p w14:paraId="33D1D906" w14:textId="77777777" w:rsidR="00DB4203" w:rsidRPr="00183C6C" w:rsidRDefault="00DB4203" w:rsidP="00A66105">
            <w:pPr>
              <w:rPr>
                <w:szCs w:val="24"/>
              </w:rPr>
            </w:pPr>
          </w:p>
        </w:tc>
        <w:tc>
          <w:tcPr>
            <w:tcW w:w="1842" w:type="dxa"/>
          </w:tcPr>
          <w:p w14:paraId="147F8DD4" w14:textId="77777777" w:rsidR="00DB4203" w:rsidRPr="00183C6C" w:rsidRDefault="00DB4203" w:rsidP="00A66105">
            <w:pPr>
              <w:rPr>
                <w:szCs w:val="24"/>
              </w:rPr>
            </w:pPr>
          </w:p>
        </w:tc>
      </w:tr>
      <w:tr w:rsidR="00DB4203" w:rsidRPr="00183C6C" w14:paraId="17A3F092" w14:textId="77777777" w:rsidTr="00DB4203">
        <w:tc>
          <w:tcPr>
            <w:tcW w:w="851" w:type="dxa"/>
          </w:tcPr>
          <w:p w14:paraId="0C58894D" w14:textId="77777777" w:rsidR="00DB4203" w:rsidRPr="00183C6C" w:rsidRDefault="00DB4203" w:rsidP="00A66105">
            <w:pPr>
              <w:rPr>
                <w:szCs w:val="24"/>
              </w:rPr>
            </w:pPr>
          </w:p>
        </w:tc>
        <w:tc>
          <w:tcPr>
            <w:tcW w:w="2126" w:type="dxa"/>
          </w:tcPr>
          <w:p w14:paraId="3B97F94F" w14:textId="77777777" w:rsidR="00DB4203" w:rsidRPr="00183C6C" w:rsidRDefault="00DB4203" w:rsidP="00A66105">
            <w:pPr>
              <w:rPr>
                <w:szCs w:val="24"/>
              </w:rPr>
            </w:pPr>
          </w:p>
        </w:tc>
        <w:tc>
          <w:tcPr>
            <w:tcW w:w="2552" w:type="dxa"/>
          </w:tcPr>
          <w:p w14:paraId="5044173A" w14:textId="77777777" w:rsidR="00DB4203" w:rsidRPr="00183C6C" w:rsidRDefault="00DB4203" w:rsidP="00A66105">
            <w:pPr>
              <w:rPr>
                <w:szCs w:val="24"/>
              </w:rPr>
            </w:pPr>
          </w:p>
        </w:tc>
        <w:tc>
          <w:tcPr>
            <w:tcW w:w="2127" w:type="dxa"/>
          </w:tcPr>
          <w:p w14:paraId="5F3BE981" w14:textId="77777777" w:rsidR="00DB4203" w:rsidRPr="00183C6C" w:rsidRDefault="00DB4203" w:rsidP="00A66105">
            <w:pPr>
              <w:rPr>
                <w:szCs w:val="24"/>
              </w:rPr>
            </w:pPr>
          </w:p>
        </w:tc>
        <w:tc>
          <w:tcPr>
            <w:tcW w:w="1842" w:type="dxa"/>
          </w:tcPr>
          <w:p w14:paraId="1879E71D" w14:textId="77777777" w:rsidR="00DB4203" w:rsidRPr="00183C6C" w:rsidRDefault="00DB4203" w:rsidP="00A66105">
            <w:pPr>
              <w:rPr>
                <w:szCs w:val="24"/>
              </w:rPr>
            </w:pPr>
          </w:p>
        </w:tc>
      </w:tr>
    </w:tbl>
    <w:p w14:paraId="0750CAE3" w14:textId="77777777" w:rsidR="000B1A52" w:rsidRPr="00183C6C" w:rsidRDefault="000B1A52" w:rsidP="000B1A52">
      <w:pPr>
        <w:rPr>
          <w:bCs/>
          <w:iCs/>
          <w:szCs w:val="24"/>
        </w:rPr>
      </w:pPr>
    </w:p>
    <w:p w14:paraId="418422A2" w14:textId="77777777" w:rsidR="000B1A52" w:rsidRPr="00183C6C" w:rsidRDefault="000B1A52" w:rsidP="000B1A52">
      <w:pPr>
        <w:rPr>
          <w:i/>
          <w:sz w:val="20"/>
        </w:rPr>
      </w:pPr>
      <w:r w:rsidRPr="00183C6C">
        <w:rPr>
          <w:i/>
          <w:sz w:val="20"/>
        </w:rPr>
        <w:t>**Lai nepārkāptu komercnoslēpumu</w:t>
      </w:r>
      <w:r w:rsidR="007344A0" w:rsidRPr="00183C6C">
        <w:rPr>
          <w:i/>
          <w:sz w:val="20"/>
        </w:rPr>
        <w:t>,</w:t>
      </w:r>
      <w:r w:rsidRPr="00183C6C">
        <w:rPr>
          <w:i/>
          <w:sz w:val="20"/>
        </w:rPr>
        <w:t xml:space="preserve"> par privātiem uzņēmumiem norādīt to nosaukumus, vai plašāku informāciju iespēju robežās.</w:t>
      </w:r>
    </w:p>
    <w:p w14:paraId="0531753A" w14:textId="77777777" w:rsidR="000B1A52" w:rsidRPr="00183C6C" w:rsidRDefault="000B1A52" w:rsidP="000B1A52">
      <w:pPr>
        <w:jc w:val="center"/>
        <w:rPr>
          <w:bCs/>
          <w:iCs/>
          <w:szCs w:val="24"/>
        </w:rPr>
      </w:pPr>
    </w:p>
    <w:p w14:paraId="556AD36A" w14:textId="77777777" w:rsidR="00270AFF" w:rsidRPr="00183C6C" w:rsidRDefault="00270AFF" w:rsidP="00270AFF">
      <w:r w:rsidRPr="00183C6C">
        <w:t>Datums</w:t>
      </w:r>
    </w:p>
    <w:p w14:paraId="7E3D5CD3" w14:textId="77777777" w:rsidR="00270AFF" w:rsidRPr="00183C6C" w:rsidRDefault="00270AFF" w:rsidP="00270AFF"/>
    <w:tbl>
      <w:tblPr>
        <w:tblW w:w="7087" w:type="dxa"/>
        <w:tblInd w:w="2235"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270AFF" w:rsidRPr="00183C6C" w14:paraId="326C5292" w14:textId="77777777" w:rsidTr="00E01F54">
        <w:tc>
          <w:tcPr>
            <w:tcW w:w="3827" w:type="dxa"/>
          </w:tcPr>
          <w:p w14:paraId="131F0A42" w14:textId="77777777" w:rsidR="00270AFF" w:rsidRPr="00183C6C" w:rsidRDefault="00270AFF" w:rsidP="00E01F54">
            <w:pPr>
              <w:snapToGrid w:val="0"/>
              <w:jc w:val="right"/>
              <w:rPr>
                <w:szCs w:val="24"/>
              </w:rPr>
            </w:pPr>
            <w:r w:rsidRPr="00183C6C">
              <w:rPr>
                <w:szCs w:val="24"/>
                <w:vertAlign w:val="superscript"/>
              </w:rPr>
              <w:t>2</w:t>
            </w:r>
            <w:r w:rsidRPr="00183C6C">
              <w:rPr>
                <w:szCs w:val="24"/>
              </w:rPr>
              <w:t>Pretendenta paraksts:</w:t>
            </w:r>
          </w:p>
        </w:tc>
        <w:tc>
          <w:tcPr>
            <w:tcW w:w="3260" w:type="dxa"/>
          </w:tcPr>
          <w:p w14:paraId="28D94657" w14:textId="77777777" w:rsidR="00270AFF" w:rsidRPr="00183C6C" w:rsidRDefault="00270AFF" w:rsidP="00E01F54">
            <w:pPr>
              <w:snapToGrid w:val="0"/>
            </w:pPr>
          </w:p>
        </w:tc>
      </w:tr>
      <w:tr w:rsidR="00270AFF" w:rsidRPr="00183C6C" w14:paraId="1C5A95DF" w14:textId="77777777" w:rsidTr="00E01F54">
        <w:tc>
          <w:tcPr>
            <w:tcW w:w="3827" w:type="dxa"/>
          </w:tcPr>
          <w:p w14:paraId="00A87226" w14:textId="77777777" w:rsidR="00270AFF" w:rsidRPr="00183C6C" w:rsidRDefault="00270AFF" w:rsidP="00E01F54">
            <w:pPr>
              <w:snapToGrid w:val="0"/>
              <w:jc w:val="right"/>
              <w:rPr>
                <w:szCs w:val="24"/>
              </w:rPr>
            </w:pPr>
            <w:r w:rsidRPr="00183C6C">
              <w:rPr>
                <w:szCs w:val="24"/>
              </w:rPr>
              <w:t>Vārds, uzvārds:</w:t>
            </w:r>
          </w:p>
        </w:tc>
        <w:tc>
          <w:tcPr>
            <w:tcW w:w="3260" w:type="dxa"/>
          </w:tcPr>
          <w:p w14:paraId="592FDDBE" w14:textId="77777777" w:rsidR="00270AFF" w:rsidRPr="00183C6C" w:rsidRDefault="00270AFF" w:rsidP="00E01F54">
            <w:pPr>
              <w:snapToGrid w:val="0"/>
            </w:pPr>
          </w:p>
        </w:tc>
      </w:tr>
      <w:tr w:rsidR="00270AFF" w:rsidRPr="00183C6C" w14:paraId="611A27F7" w14:textId="77777777" w:rsidTr="00E01F54">
        <w:tc>
          <w:tcPr>
            <w:tcW w:w="3827" w:type="dxa"/>
          </w:tcPr>
          <w:p w14:paraId="5A3454C4" w14:textId="77777777" w:rsidR="00270AFF" w:rsidRPr="00183C6C" w:rsidRDefault="00270AFF" w:rsidP="00E01F54">
            <w:pPr>
              <w:snapToGrid w:val="0"/>
              <w:jc w:val="right"/>
              <w:rPr>
                <w:szCs w:val="24"/>
              </w:rPr>
            </w:pPr>
            <w:r w:rsidRPr="00183C6C">
              <w:rPr>
                <w:szCs w:val="24"/>
              </w:rPr>
              <w:t>Amats:</w:t>
            </w:r>
          </w:p>
        </w:tc>
        <w:tc>
          <w:tcPr>
            <w:tcW w:w="3260" w:type="dxa"/>
          </w:tcPr>
          <w:p w14:paraId="24A4CB5B" w14:textId="77777777" w:rsidR="00270AFF" w:rsidRPr="00183C6C" w:rsidRDefault="00270AFF" w:rsidP="00E01F54">
            <w:pPr>
              <w:snapToGrid w:val="0"/>
            </w:pPr>
          </w:p>
        </w:tc>
      </w:tr>
    </w:tbl>
    <w:p w14:paraId="437C1AA1" w14:textId="77777777" w:rsidR="00270AFF" w:rsidRPr="00183C6C" w:rsidRDefault="00270AFF" w:rsidP="00270AFF">
      <w:r w:rsidRPr="00183C6C">
        <w:tab/>
      </w:r>
      <w:r w:rsidRPr="00183C6C">
        <w:tab/>
      </w:r>
      <w:r w:rsidRPr="00183C6C">
        <w:tab/>
      </w:r>
      <w:r w:rsidRPr="00183C6C">
        <w:tab/>
      </w:r>
      <w:r w:rsidRPr="00183C6C">
        <w:tab/>
        <w:t>z.v.</w:t>
      </w:r>
    </w:p>
    <w:p w14:paraId="0B165B8C" w14:textId="77777777" w:rsidR="00270AFF" w:rsidRPr="00183C6C" w:rsidRDefault="00270AFF" w:rsidP="00270AFF">
      <w:pPr>
        <w:spacing w:after="100"/>
      </w:pPr>
    </w:p>
    <w:p w14:paraId="73C2C127" w14:textId="77777777" w:rsidR="00270AFF" w:rsidRPr="00183C6C" w:rsidRDefault="00270AFF" w:rsidP="00270AFF">
      <w:pPr>
        <w:spacing w:after="100"/>
        <w:rPr>
          <w:szCs w:val="24"/>
        </w:rPr>
      </w:pPr>
    </w:p>
    <w:p w14:paraId="1178F752" w14:textId="77777777" w:rsidR="00270AFF" w:rsidRPr="00183C6C" w:rsidRDefault="00270AFF" w:rsidP="00270AFF">
      <w:pPr>
        <w:spacing w:after="100"/>
        <w:rPr>
          <w:szCs w:val="24"/>
        </w:rPr>
      </w:pPr>
      <w:r w:rsidRPr="00183C6C">
        <w:rPr>
          <w:szCs w:val="24"/>
        </w:rPr>
        <w:t>___________________</w:t>
      </w:r>
    </w:p>
    <w:p w14:paraId="68B4CBE5" w14:textId="77777777" w:rsidR="00270AFF" w:rsidRPr="00183C6C" w:rsidRDefault="00270AFF" w:rsidP="00270AFF">
      <w:pPr>
        <w:spacing w:after="100"/>
        <w:rPr>
          <w:szCs w:val="24"/>
        </w:rPr>
      </w:pPr>
      <w:r w:rsidRPr="00183C6C">
        <w:rPr>
          <w:rStyle w:val="FootnoteReference"/>
          <w:sz w:val="18"/>
          <w:szCs w:val="18"/>
        </w:rPr>
        <w:t>2</w:t>
      </w:r>
      <w:r w:rsidRPr="00183C6C">
        <w:rPr>
          <w:sz w:val="18"/>
          <w:szCs w:val="18"/>
        </w:rPr>
        <w:t xml:space="preserve"> </w:t>
      </w:r>
      <w:r w:rsidRPr="00183C6C">
        <w:rPr>
          <w:bCs/>
          <w:sz w:val="18"/>
          <w:szCs w:val="18"/>
        </w:rPr>
        <w:t>Formu</w:t>
      </w:r>
      <w:r w:rsidRPr="00183C6C">
        <w:rPr>
          <w:sz w:val="18"/>
          <w:szCs w:val="18"/>
        </w:rPr>
        <w:t xml:space="preserve"> paraksta Pretendentu pārstāvēt tiesīga persona vai pilnvarota persona (šādā gadījumā obligāti jāpievieno pilnvara).</w:t>
      </w:r>
    </w:p>
    <w:p w14:paraId="7AFEF87D" w14:textId="77777777" w:rsidR="00744CB1" w:rsidRPr="00183C6C" w:rsidRDefault="00744CB1" w:rsidP="00744CB1">
      <w:pPr>
        <w:jc w:val="center"/>
        <w:rPr>
          <w:b/>
          <w:bCs/>
          <w:sz w:val="28"/>
        </w:rPr>
      </w:pPr>
    </w:p>
    <w:p w14:paraId="228FCD9F" w14:textId="77777777" w:rsidR="00502096" w:rsidRPr="00183C6C" w:rsidRDefault="00502096" w:rsidP="00744CB1">
      <w:pPr>
        <w:jc w:val="center"/>
        <w:rPr>
          <w:b/>
          <w:bCs/>
          <w:sz w:val="28"/>
        </w:rPr>
      </w:pPr>
    </w:p>
    <w:p w14:paraId="01D00A22" w14:textId="77777777" w:rsidR="006F6EA4" w:rsidRPr="00183C6C" w:rsidRDefault="006F6EA4" w:rsidP="00744CB1">
      <w:pPr>
        <w:jc w:val="center"/>
        <w:rPr>
          <w:b/>
          <w:bCs/>
          <w:sz w:val="28"/>
        </w:rPr>
      </w:pPr>
    </w:p>
    <w:p w14:paraId="252164C3" w14:textId="77777777" w:rsidR="000F6420" w:rsidRPr="00183C6C" w:rsidRDefault="000F6420" w:rsidP="00744CB1">
      <w:pPr>
        <w:jc w:val="center"/>
        <w:rPr>
          <w:b/>
          <w:bCs/>
          <w:sz w:val="28"/>
        </w:rPr>
      </w:pPr>
    </w:p>
    <w:p w14:paraId="0D235F57" w14:textId="77777777" w:rsidR="00B978E5" w:rsidRPr="00183C6C" w:rsidRDefault="00B978E5" w:rsidP="00B978E5">
      <w:pPr>
        <w:jc w:val="center"/>
        <w:rPr>
          <w:b/>
          <w:bCs/>
          <w:sz w:val="28"/>
        </w:rPr>
      </w:pPr>
      <w:r w:rsidRPr="00183C6C">
        <w:rPr>
          <w:b/>
          <w:bCs/>
          <w:sz w:val="28"/>
        </w:rPr>
        <w:t>4.FORMA</w:t>
      </w:r>
    </w:p>
    <w:p w14:paraId="210D5690" w14:textId="77777777" w:rsidR="00B978E5" w:rsidRPr="00183C6C" w:rsidRDefault="00B978E5" w:rsidP="00BE19E5">
      <w:pPr>
        <w:pStyle w:val="Heading1"/>
        <w:numPr>
          <w:ilvl w:val="0"/>
          <w:numId w:val="0"/>
        </w:numPr>
        <w:ind w:left="567"/>
        <w:jc w:val="center"/>
        <w:rPr>
          <w:vertAlign w:val="superscript"/>
        </w:rPr>
      </w:pPr>
      <w:bookmarkStart w:id="143" w:name="_Toc488132609"/>
      <w:r w:rsidRPr="00183C6C">
        <w:t xml:space="preserve">CV </w:t>
      </w:r>
      <w:r w:rsidR="002D149D" w:rsidRPr="00183C6C">
        <w:t>FORMA</w:t>
      </w:r>
      <w:r w:rsidRPr="00183C6C">
        <w:rPr>
          <w:vertAlign w:val="superscript"/>
        </w:rPr>
        <w:t>3</w:t>
      </w:r>
      <w:bookmarkEnd w:id="14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978E5" w:rsidRPr="00183C6C" w14:paraId="003CE0D8" w14:textId="77777777" w:rsidTr="00A66105">
        <w:tc>
          <w:tcPr>
            <w:tcW w:w="3348" w:type="dxa"/>
            <w:shd w:val="clear" w:color="auto" w:fill="E6E6E6"/>
          </w:tcPr>
          <w:p w14:paraId="17BE9081" w14:textId="77777777" w:rsidR="00B978E5" w:rsidRPr="00183C6C" w:rsidRDefault="00B978E5" w:rsidP="00A66105">
            <w:pPr>
              <w:rPr>
                <w:szCs w:val="22"/>
              </w:rPr>
            </w:pPr>
            <w:r w:rsidRPr="00183C6C">
              <w:rPr>
                <w:sz w:val="22"/>
                <w:szCs w:val="22"/>
              </w:rPr>
              <w:t>Vārds, uzvārds</w:t>
            </w:r>
          </w:p>
        </w:tc>
        <w:tc>
          <w:tcPr>
            <w:tcW w:w="5974" w:type="dxa"/>
          </w:tcPr>
          <w:p w14:paraId="04BA7591" w14:textId="77777777" w:rsidR="00B978E5" w:rsidRPr="00183C6C" w:rsidRDefault="00B978E5" w:rsidP="00A66105">
            <w:pPr>
              <w:rPr>
                <w:bCs/>
                <w:color w:val="000000"/>
                <w:spacing w:val="12"/>
                <w:szCs w:val="22"/>
              </w:rPr>
            </w:pPr>
          </w:p>
        </w:tc>
      </w:tr>
      <w:tr w:rsidR="00B978E5" w:rsidRPr="00183C6C" w14:paraId="6D699704" w14:textId="77777777" w:rsidTr="00A66105">
        <w:tc>
          <w:tcPr>
            <w:tcW w:w="3348" w:type="dxa"/>
            <w:shd w:val="clear" w:color="auto" w:fill="E6E6E6"/>
          </w:tcPr>
          <w:p w14:paraId="3A8A758B" w14:textId="77777777" w:rsidR="00B978E5" w:rsidRPr="00183C6C" w:rsidRDefault="00B978E5" w:rsidP="00A66105">
            <w:pPr>
              <w:rPr>
                <w:szCs w:val="22"/>
              </w:rPr>
            </w:pPr>
            <w:r w:rsidRPr="00183C6C">
              <w:rPr>
                <w:sz w:val="22"/>
                <w:szCs w:val="22"/>
              </w:rPr>
              <w:t>Amata nosaukums</w:t>
            </w:r>
          </w:p>
        </w:tc>
        <w:tc>
          <w:tcPr>
            <w:tcW w:w="5974" w:type="dxa"/>
          </w:tcPr>
          <w:p w14:paraId="6CCC1C61" w14:textId="77777777" w:rsidR="00B978E5" w:rsidRPr="00183C6C" w:rsidRDefault="00B978E5" w:rsidP="00A66105">
            <w:pPr>
              <w:rPr>
                <w:bCs/>
                <w:color w:val="000000"/>
                <w:spacing w:val="12"/>
                <w:szCs w:val="22"/>
              </w:rPr>
            </w:pPr>
          </w:p>
        </w:tc>
      </w:tr>
    </w:tbl>
    <w:p w14:paraId="06D3764F" w14:textId="77777777" w:rsidR="00B978E5" w:rsidRPr="00183C6C" w:rsidRDefault="00B978E5" w:rsidP="00B978E5">
      <w:pPr>
        <w:rPr>
          <w:bCs/>
          <w:color w:val="000000"/>
          <w:spacing w:val="12"/>
          <w:sz w:val="22"/>
          <w:szCs w:val="22"/>
        </w:rPr>
      </w:pPr>
    </w:p>
    <w:p w14:paraId="796E5FEE" w14:textId="77777777" w:rsidR="00B978E5" w:rsidRPr="00183C6C" w:rsidRDefault="00B978E5" w:rsidP="00B978E5">
      <w:pPr>
        <w:rPr>
          <w:b/>
          <w:sz w:val="22"/>
          <w:szCs w:val="22"/>
        </w:rPr>
      </w:pPr>
      <w:r w:rsidRPr="00183C6C">
        <w:rPr>
          <w:b/>
          <w:sz w:val="22"/>
          <w:szCs w:val="22"/>
        </w:rPr>
        <w:t>*Izglītība: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978E5" w:rsidRPr="00183C6C" w14:paraId="0504F62E" w14:textId="77777777" w:rsidTr="00A66105">
        <w:tc>
          <w:tcPr>
            <w:tcW w:w="3348" w:type="dxa"/>
            <w:shd w:val="clear" w:color="auto" w:fill="E6E6E6"/>
          </w:tcPr>
          <w:p w14:paraId="1A63263F" w14:textId="77777777" w:rsidR="00B978E5" w:rsidRPr="00183C6C" w:rsidRDefault="00B978E5" w:rsidP="00A66105">
            <w:pPr>
              <w:rPr>
                <w:szCs w:val="22"/>
              </w:rPr>
            </w:pPr>
            <w:r w:rsidRPr="00183C6C">
              <w:rPr>
                <w:sz w:val="22"/>
                <w:szCs w:val="22"/>
              </w:rPr>
              <w:t>Gads (no/līdz):</w:t>
            </w:r>
          </w:p>
        </w:tc>
        <w:tc>
          <w:tcPr>
            <w:tcW w:w="5974" w:type="dxa"/>
          </w:tcPr>
          <w:p w14:paraId="68BF113B" w14:textId="77777777" w:rsidR="00B978E5" w:rsidRPr="00183C6C" w:rsidRDefault="00B978E5" w:rsidP="00A66105">
            <w:pPr>
              <w:rPr>
                <w:bCs/>
                <w:color w:val="000000"/>
                <w:spacing w:val="12"/>
                <w:szCs w:val="22"/>
              </w:rPr>
            </w:pPr>
          </w:p>
        </w:tc>
      </w:tr>
      <w:tr w:rsidR="00B978E5" w:rsidRPr="00183C6C" w14:paraId="54B633A6" w14:textId="77777777" w:rsidTr="00A66105">
        <w:tc>
          <w:tcPr>
            <w:tcW w:w="3348" w:type="dxa"/>
            <w:shd w:val="clear" w:color="auto" w:fill="E6E6E6"/>
          </w:tcPr>
          <w:p w14:paraId="2A64EBD9" w14:textId="77777777" w:rsidR="00B978E5" w:rsidRPr="00183C6C" w:rsidRDefault="00B978E5" w:rsidP="00A66105">
            <w:pPr>
              <w:rPr>
                <w:szCs w:val="22"/>
              </w:rPr>
            </w:pPr>
            <w:r w:rsidRPr="00183C6C">
              <w:rPr>
                <w:sz w:val="22"/>
                <w:szCs w:val="22"/>
              </w:rPr>
              <w:t>Izglītības iestāde:</w:t>
            </w:r>
          </w:p>
        </w:tc>
        <w:tc>
          <w:tcPr>
            <w:tcW w:w="5974" w:type="dxa"/>
          </w:tcPr>
          <w:p w14:paraId="7CB8B2F4" w14:textId="77777777" w:rsidR="00B978E5" w:rsidRPr="00183C6C" w:rsidRDefault="00B978E5" w:rsidP="00A66105">
            <w:pPr>
              <w:rPr>
                <w:bCs/>
                <w:color w:val="000000"/>
                <w:spacing w:val="12"/>
                <w:szCs w:val="22"/>
              </w:rPr>
            </w:pPr>
          </w:p>
        </w:tc>
      </w:tr>
      <w:tr w:rsidR="00B978E5" w:rsidRPr="00183C6C" w14:paraId="2D657865" w14:textId="77777777" w:rsidTr="00A66105">
        <w:tc>
          <w:tcPr>
            <w:tcW w:w="3348" w:type="dxa"/>
            <w:shd w:val="clear" w:color="auto" w:fill="E6E6E6"/>
          </w:tcPr>
          <w:p w14:paraId="6CE84EA1" w14:textId="77777777" w:rsidR="00B978E5" w:rsidRPr="00183C6C" w:rsidRDefault="00B978E5" w:rsidP="00A66105">
            <w:pPr>
              <w:rPr>
                <w:bCs/>
                <w:color w:val="000000"/>
                <w:spacing w:val="12"/>
                <w:szCs w:val="22"/>
              </w:rPr>
            </w:pPr>
            <w:r w:rsidRPr="00183C6C">
              <w:rPr>
                <w:sz w:val="22"/>
                <w:szCs w:val="22"/>
              </w:rPr>
              <w:t>Specialitāte:</w:t>
            </w:r>
          </w:p>
        </w:tc>
        <w:tc>
          <w:tcPr>
            <w:tcW w:w="5974" w:type="dxa"/>
          </w:tcPr>
          <w:p w14:paraId="271D62D6" w14:textId="77777777" w:rsidR="00B978E5" w:rsidRPr="00183C6C" w:rsidRDefault="00B978E5" w:rsidP="00A66105">
            <w:pPr>
              <w:rPr>
                <w:bCs/>
                <w:color w:val="000000"/>
                <w:spacing w:val="12"/>
                <w:szCs w:val="22"/>
              </w:rPr>
            </w:pPr>
          </w:p>
        </w:tc>
      </w:tr>
      <w:tr w:rsidR="00B978E5" w:rsidRPr="00183C6C" w14:paraId="5ADD1BD2" w14:textId="77777777" w:rsidTr="00A66105">
        <w:tc>
          <w:tcPr>
            <w:tcW w:w="3348" w:type="dxa"/>
            <w:shd w:val="clear" w:color="auto" w:fill="E6E6E6"/>
          </w:tcPr>
          <w:p w14:paraId="28C88D90" w14:textId="77777777" w:rsidR="00B978E5" w:rsidRPr="00183C6C" w:rsidRDefault="00B978E5" w:rsidP="00A66105">
            <w:pPr>
              <w:rPr>
                <w:szCs w:val="22"/>
              </w:rPr>
            </w:pPr>
            <w:r w:rsidRPr="00183C6C">
              <w:rPr>
                <w:sz w:val="22"/>
                <w:szCs w:val="22"/>
              </w:rPr>
              <w:t>Izglītību apliecinošs dokuments:</w:t>
            </w:r>
          </w:p>
        </w:tc>
        <w:tc>
          <w:tcPr>
            <w:tcW w:w="5974" w:type="dxa"/>
          </w:tcPr>
          <w:p w14:paraId="30EBA31B" w14:textId="77777777" w:rsidR="00B978E5" w:rsidRPr="00183C6C" w:rsidRDefault="00B978E5" w:rsidP="00A66105">
            <w:pPr>
              <w:rPr>
                <w:bCs/>
                <w:color w:val="000000"/>
                <w:spacing w:val="12"/>
                <w:szCs w:val="22"/>
              </w:rPr>
            </w:pPr>
          </w:p>
        </w:tc>
      </w:tr>
    </w:tbl>
    <w:p w14:paraId="6F813F66" w14:textId="77777777" w:rsidR="00B978E5" w:rsidRPr="00183C6C" w:rsidRDefault="00B978E5" w:rsidP="00B978E5">
      <w:pPr>
        <w:rPr>
          <w:sz w:val="22"/>
          <w:szCs w:val="22"/>
        </w:rPr>
      </w:pPr>
    </w:p>
    <w:p w14:paraId="4C6A0C69" w14:textId="77777777" w:rsidR="00B978E5" w:rsidRPr="00183C6C" w:rsidRDefault="00B978E5" w:rsidP="00B978E5">
      <w:pPr>
        <w:rPr>
          <w:b/>
          <w:sz w:val="22"/>
          <w:szCs w:val="22"/>
        </w:rPr>
      </w:pPr>
      <w:r w:rsidRPr="00183C6C">
        <w:rPr>
          <w:b/>
          <w:sz w:val="22"/>
          <w:szCs w:val="22"/>
        </w:rPr>
        <w:t>*Darba pieredze: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978E5" w:rsidRPr="00183C6C" w14:paraId="3C15567F" w14:textId="77777777" w:rsidTr="00A66105">
        <w:tc>
          <w:tcPr>
            <w:tcW w:w="3348" w:type="dxa"/>
            <w:shd w:val="clear" w:color="auto" w:fill="E6E6E6"/>
          </w:tcPr>
          <w:p w14:paraId="1B6B08C4" w14:textId="77777777" w:rsidR="00B978E5" w:rsidRPr="00183C6C" w:rsidRDefault="00B978E5" w:rsidP="00A66105">
            <w:pPr>
              <w:rPr>
                <w:szCs w:val="22"/>
              </w:rPr>
            </w:pPr>
            <w:r w:rsidRPr="00183C6C">
              <w:rPr>
                <w:sz w:val="22"/>
                <w:szCs w:val="22"/>
              </w:rPr>
              <w:t>Gads (no/līdz):</w:t>
            </w:r>
          </w:p>
        </w:tc>
        <w:tc>
          <w:tcPr>
            <w:tcW w:w="5974" w:type="dxa"/>
          </w:tcPr>
          <w:p w14:paraId="743BFAE7" w14:textId="77777777" w:rsidR="00B978E5" w:rsidRPr="00183C6C" w:rsidRDefault="00B978E5" w:rsidP="00A66105">
            <w:pPr>
              <w:rPr>
                <w:szCs w:val="22"/>
              </w:rPr>
            </w:pPr>
          </w:p>
        </w:tc>
      </w:tr>
      <w:tr w:rsidR="00B978E5" w:rsidRPr="00183C6C" w14:paraId="2610E8C1" w14:textId="77777777" w:rsidTr="00A66105">
        <w:tc>
          <w:tcPr>
            <w:tcW w:w="3348" w:type="dxa"/>
            <w:shd w:val="clear" w:color="auto" w:fill="E6E6E6"/>
          </w:tcPr>
          <w:p w14:paraId="19A4133E" w14:textId="77777777" w:rsidR="00B978E5" w:rsidRPr="00183C6C" w:rsidRDefault="00B978E5" w:rsidP="00A66105">
            <w:pPr>
              <w:rPr>
                <w:szCs w:val="22"/>
              </w:rPr>
            </w:pPr>
            <w:r w:rsidRPr="00183C6C">
              <w:rPr>
                <w:sz w:val="22"/>
                <w:szCs w:val="22"/>
              </w:rPr>
              <w:t>Darba vieta:</w:t>
            </w:r>
          </w:p>
        </w:tc>
        <w:tc>
          <w:tcPr>
            <w:tcW w:w="5974" w:type="dxa"/>
          </w:tcPr>
          <w:p w14:paraId="4682E17A" w14:textId="77777777" w:rsidR="00B978E5" w:rsidRPr="00183C6C" w:rsidRDefault="00B978E5" w:rsidP="00A66105">
            <w:pPr>
              <w:rPr>
                <w:szCs w:val="22"/>
              </w:rPr>
            </w:pPr>
          </w:p>
        </w:tc>
      </w:tr>
      <w:tr w:rsidR="00B978E5" w:rsidRPr="00183C6C" w14:paraId="43CCB96E" w14:textId="77777777" w:rsidTr="00A66105">
        <w:tc>
          <w:tcPr>
            <w:tcW w:w="3348" w:type="dxa"/>
            <w:shd w:val="clear" w:color="auto" w:fill="E6E6E6"/>
          </w:tcPr>
          <w:p w14:paraId="71BDE903" w14:textId="77777777" w:rsidR="00B978E5" w:rsidRPr="00183C6C" w:rsidRDefault="00B978E5" w:rsidP="00A66105">
            <w:pPr>
              <w:rPr>
                <w:szCs w:val="22"/>
              </w:rPr>
            </w:pPr>
            <w:r w:rsidRPr="00183C6C">
              <w:rPr>
                <w:sz w:val="22"/>
                <w:szCs w:val="22"/>
              </w:rPr>
              <w:t>Amats:</w:t>
            </w:r>
          </w:p>
        </w:tc>
        <w:tc>
          <w:tcPr>
            <w:tcW w:w="5974" w:type="dxa"/>
          </w:tcPr>
          <w:p w14:paraId="1DA0FB13" w14:textId="77777777" w:rsidR="00B978E5" w:rsidRPr="00183C6C" w:rsidRDefault="00B978E5" w:rsidP="00A66105">
            <w:pPr>
              <w:rPr>
                <w:szCs w:val="22"/>
              </w:rPr>
            </w:pPr>
          </w:p>
        </w:tc>
      </w:tr>
      <w:tr w:rsidR="00B978E5" w:rsidRPr="00183C6C" w14:paraId="42C38739" w14:textId="77777777" w:rsidTr="00A66105">
        <w:trPr>
          <w:trHeight w:val="335"/>
        </w:trPr>
        <w:tc>
          <w:tcPr>
            <w:tcW w:w="3348" w:type="dxa"/>
            <w:shd w:val="clear" w:color="auto" w:fill="E6E6E6"/>
          </w:tcPr>
          <w:p w14:paraId="1FF28D46" w14:textId="77777777" w:rsidR="00B978E5" w:rsidRPr="00183C6C" w:rsidRDefault="00B978E5" w:rsidP="00A66105">
            <w:pPr>
              <w:rPr>
                <w:szCs w:val="22"/>
              </w:rPr>
            </w:pPr>
            <w:r w:rsidRPr="00183C6C">
              <w:rPr>
                <w:sz w:val="22"/>
                <w:szCs w:val="22"/>
              </w:rPr>
              <w:t>Pienākumi:</w:t>
            </w:r>
          </w:p>
        </w:tc>
        <w:tc>
          <w:tcPr>
            <w:tcW w:w="5974" w:type="dxa"/>
          </w:tcPr>
          <w:p w14:paraId="372287E1" w14:textId="77777777" w:rsidR="00B978E5" w:rsidRPr="00183C6C" w:rsidRDefault="00B978E5" w:rsidP="00A66105">
            <w:pPr>
              <w:rPr>
                <w:szCs w:val="22"/>
              </w:rPr>
            </w:pPr>
          </w:p>
        </w:tc>
      </w:tr>
    </w:tbl>
    <w:p w14:paraId="6227704B" w14:textId="77777777" w:rsidR="00B978E5" w:rsidRPr="00183C6C" w:rsidRDefault="00B978E5" w:rsidP="00B978E5">
      <w:pPr>
        <w:rPr>
          <w:sz w:val="22"/>
          <w:szCs w:val="22"/>
        </w:rPr>
      </w:pPr>
    </w:p>
    <w:p w14:paraId="1E0BDE3E" w14:textId="77777777" w:rsidR="00B978E5" w:rsidRPr="00183C6C" w:rsidRDefault="00B978E5" w:rsidP="00B978E5">
      <w:pPr>
        <w:rPr>
          <w:sz w:val="20"/>
        </w:rPr>
      </w:pPr>
      <w:r w:rsidRPr="00183C6C">
        <w:rPr>
          <w:sz w:val="20"/>
        </w:rPr>
        <w:sym w:font="Symbol" w:char="F02A"/>
      </w:r>
      <w:r w:rsidRPr="00183C6C">
        <w:rPr>
          <w:sz w:val="20"/>
        </w:rPr>
        <w:t xml:space="preserve"> Pakalpojuma sniegšanā iesaistīt paredzētais speciālists norāda savu izglītību un darba pieredzi, kas pierāda speciālista atbilstību </w:t>
      </w:r>
      <w:r w:rsidRPr="00183C6C">
        <w:rPr>
          <w:sz w:val="20"/>
          <w:u w:val="single"/>
        </w:rPr>
        <w:t>Nolikuma</w:t>
      </w:r>
      <w:r w:rsidR="003334F8" w:rsidRPr="00183C6C">
        <w:rPr>
          <w:sz w:val="20"/>
          <w:u w:val="single"/>
        </w:rPr>
        <w:t xml:space="preserve"> </w:t>
      </w:r>
      <w:r w:rsidR="003334F8" w:rsidRPr="00183C6C">
        <w:rPr>
          <w:sz w:val="20"/>
          <w:u w:val="single"/>
        </w:rPr>
        <w:fldChar w:fldCharType="begin"/>
      </w:r>
      <w:r w:rsidR="003334F8" w:rsidRPr="00183C6C">
        <w:rPr>
          <w:sz w:val="20"/>
          <w:u w:val="single"/>
        </w:rPr>
        <w:instrText xml:space="preserve"> REF _Ref414012771 \r \h </w:instrText>
      </w:r>
      <w:r w:rsidR="0032347F" w:rsidRPr="00183C6C">
        <w:rPr>
          <w:sz w:val="20"/>
          <w:u w:val="single"/>
        </w:rPr>
        <w:instrText xml:space="preserve"> \* MERGEFORMAT </w:instrText>
      </w:r>
      <w:r w:rsidR="003334F8" w:rsidRPr="00183C6C">
        <w:rPr>
          <w:sz w:val="20"/>
          <w:u w:val="single"/>
        </w:rPr>
      </w:r>
      <w:r w:rsidR="003334F8" w:rsidRPr="00183C6C">
        <w:rPr>
          <w:sz w:val="20"/>
          <w:u w:val="single"/>
        </w:rPr>
        <w:fldChar w:fldCharType="separate"/>
      </w:r>
      <w:r w:rsidR="00BE19E5" w:rsidRPr="00183C6C">
        <w:rPr>
          <w:sz w:val="20"/>
          <w:u w:val="single"/>
        </w:rPr>
        <w:t>13.3</w:t>
      </w:r>
      <w:r w:rsidR="003334F8" w:rsidRPr="00183C6C">
        <w:rPr>
          <w:sz w:val="20"/>
          <w:u w:val="single"/>
        </w:rPr>
        <w:fldChar w:fldCharType="end"/>
      </w:r>
      <w:r w:rsidR="00D21588" w:rsidRPr="00183C6C">
        <w:rPr>
          <w:sz w:val="20"/>
          <w:u w:val="single"/>
        </w:rPr>
        <w:t>.p</w:t>
      </w:r>
      <w:r w:rsidRPr="00183C6C">
        <w:rPr>
          <w:sz w:val="20"/>
          <w:u w:val="single"/>
        </w:rPr>
        <w:t>unkta prasībām</w:t>
      </w:r>
      <w:r w:rsidRPr="00183C6C">
        <w:rPr>
          <w:sz w:val="20"/>
        </w:rPr>
        <w:t>.</w:t>
      </w:r>
    </w:p>
    <w:p w14:paraId="4859A0B4" w14:textId="77777777" w:rsidR="00B978E5" w:rsidRPr="00183C6C" w:rsidRDefault="00B978E5" w:rsidP="00B978E5">
      <w:pPr>
        <w:rPr>
          <w:sz w:val="22"/>
          <w:szCs w:val="22"/>
        </w:rPr>
      </w:pPr>
    </w:p>
    <w:p w14:paraId="3176EB5D" w14:textId="77777777" w:rsidR="00B978E5" w:rsidRPr="00183C6C" w:rsidRDefault="00B978E5" w:rsidP="00B978E5">
      <w:pPr>
        <w:rPr>
          <w:sz w:val="22"/>
          <w:szCs w:val="22"/>
        </w:rPr>
      </w:pPr>
      <w:r w:rsidRPr="00183C6C">
        <w:rPr>
          <w:sz w:val="22"/>
          <w:szCs w:val="22"/>
        </w:rPr>
        <w:t>Es, apakšā parakstījies, apliecinu, ka augstākminētais pareizi atspoguļo manu izglītību, kvalifikāciju un darba pieredzi.</w:t>
      </w:r>
    </w:p>
    <w:p w14:paraId="3A301DAF" w14:textId="77777777" w:rsidR="00B978E5" w:rsidRPr="00183C6C" w:rsidRDefault="00B978E5" w:rsidP="00B978E5">
      <w:pPr>
        <w:rPr>
          <w:sz w:val="22"/>
          <w:szCs w:val="22"/>
        </w:rPr>
      </w:pPr>
    </w:p>
    <w:p w14:paraId="62EFA6AD" w14:textId="77777777" w:rsidR="00B978E5" w:rsidRPr="00183C6C" w:rsidRDefault="00B978E5" w:rsidP="00B978E5">
      <w:pPr>
        <w:rPr>
          <w:sz w:val="22"/>
          <w:szCs w:val="22"/>
        </w:rPr>
      </w:pPr>
      <w:r w:rsidRPr="00183C6C">
        <w:rPr>
          <w:sz w:val="22"/>
          <w:szCs w:val="22"/>
        </w:rPr>
        <w:t>Ar šo es apņemos: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0"/>
        <w:gridCol w:w="4811"/>
      </w:tblGrid>
      <w:tr w:rsidR="00B978E5" w:rsidRPr="00183C6C" w14:paraId="1E430574" w14:textId="77777777" w:rsidTr="00A66105">
        <w:trPr>
          <w:jc w:val="center"/>
        </w:trPr>
        <w:tc>
          <w:tcPr>
            <w:tcW w:w="2500" w:type="pct"/>
            <w:vAlign w:val="center"/>
          </w:tcPr>
          <w:p w14:paraId="1EDA2E77" w14:textId="77777777" w:rsidR="00B978E5" w:rsidRPr="00183C6C" w:rsidRDefault="00B978E5" w:rsidP="00A66105">
            <w:pPr>
              <w:jc w:val="center"/>
              <w:rPr>
                <w:szCs w:val="22"/>
              </w:rPr>
            </w:pPr>
            <w:r w:rsidRPr="00183C6C">
              <w:rPr>
                <w:sz w:val="22"/>
                <w:szCs w:val="22"/>
              </w:rPr>
              <w:t>No</w:t>
            </w:r>
          </w:p>
        </w:tc>
        <w:tc>
          <w:tcPr>
            <w:tcW w:w="2500" w:type="pct"/>
            <w:vAlign w:val="center"/>
          </w:tcPr>
          <w:p w14:paraId="3335491F" w14:textId="77777777" w:rsidR="00B978E5" w:rsidRPr="00183C6C" w:rsidRDefault="00B978E5" w:rsidP="00A66105">
            <w:pPr>
              <w:jc w:val="center"/>
              <w:rPr>
                <w:szCs w:val="22"/>
              </w:rPr>
            </w:pPr>
            <w:r w:rsidRPr="00183C6C">
              <w:rPr>
                <w:sz w:val="22"/>
                <w:szCs w:val="22"/>
              </w:rPr>
              <w:t>Līdz</w:t>
            </w:r>
          </w:p>
        </w:tc>
      </w:tr>
      <w:tr w:rsidR="00B978E5" w:rsidRPr="00183C6C" w14:paraId="1D7C43C3" w14:textId="77777777" w:rsidTr="00A66105">
        <w:trPr>
          <w:jc w:val="center"/>
        </w:trPr>
        <w:tc>
          <w:tcPr>
            <w:tcW w:w="2500" w:type="pct"/>
            <w:vAlign w:val="center"/>
          </w:tcPr>
          <w:p w14:paraId="0C34E8CB" w14:textId="77777777" w:rsidR="00B978E5" w:rsidRPr="00183C6C" w:rsidRDefault="00B978E5" w:rsidP="00A66105">
            <w:pPr>
              <w:jc w:val="center"/>
              <w:rPr>
                <w:i/>
                <w:szCs w:val="22"/>
              </w:rPr>
            </w:pPr>
            <w:r w:rsidRPr="00183C6C">
              <w:rPr>
                <w:i/>
                <w:sz w:val="22"/>
                <w:szCs w:val="22"/>
              </w:rPr>
              <w:t>&lt;perioda sākums&gt;</w:t>
            </w:r>
          </w:p>
        </w:tc>
        <w:tc>
          <w:tcPr>
            <w:tcW w:w="2500" w:type="pct"/>
            <w:vAlign w:val="center"/>
          </w:tcPr>
          <w:p w14:paraId="64D36951" w14:textId="77777777" w:rsidR="00B978E5" w:rsidRPr="00183C6C" w:rsidRDefault="00B978E5" w:rsidP="00A66105">
            <w:pPr>
              <w:jc w:val="center"/>
              <w:rPr>
                <w:i/>
                <w:szCs w:val="22"/>
              </w:rPr>
            </w:pPr>
            <w:r w:rsidRPr="00183C6C">
              <w:rPr>
                <w:i/>
                <w:sz w:val="22"/>
                <w:szCs w:val="22"/>
              </w:rPr>
              <w:t>&lt;perioda beigas&gt;</w:t>
            </w:r>
          </w:p>
        </w:tc>
      </w:tr>
    </w:tbl>
    <w:p w14:paraId="43404291" w14:textId="77777777" w:rsidR="00B978E5" w:rsidRPr="00183C6C" w:rsidRDefault="00B978E5" w:rsidP="00B978E5">
      <w:pPr>
        <w:rPr>
          <w:sz w:val="22"/>
          <w:szCs w:val="22"/>
        </w:rPr>
      </w:pPr>
    </w:p>
    <w:p w14:paraId="13468D65" w14:textId="77777777" w:rsidR="00B978E5" w:rsidRPr="00183C6C" w:rsidRDefault="00B978E5" w:rsidP="00B978E5">
      <w:pPr>
        <w:rPr>
          <w:sz w:val="22"/>
          <w:szCs w:val="22"/>
        </w:rPr>
      </w:pPr>
      <w:r w:rsidRPr="00183C6C">
        <w:rPr>
          <w:sz w:val="22"/>
          <w:szCs w:val="22"/>
        </w:rPr>
        <w:t>saskaņā ar Pretendenta </w:t>
      </w:r>
      <w:r w:rsidRPr="00183C6C">
        <w:rPr>
          <w:sz w:val="22"/>
          <w:szCs w:val="22"/>
        </w:rPr>
        <w:noBreakHyphen/>
        <w:t> </w:t>
      </w:r>
      <w:r w:rsidRPr="00183C6C">
        <w:rPr>
          <w:i/>
          <w:sz w:val="22"/>
          <w:szCs w:val="22"/>
        </w:rPr>
        <w:t>&lt;pretendenta nosaukums&gt;</w:t>
      </w:r>
      <w:r w:rsidRPr="00183C6C">
        <w:rPr>
          <w:sz w:val="22"/>
          <w:szCs w:val="22"/>
        </w:rPr>
        <w:t xml:space="preserve"> (turpmāk - Pretendents) piedāvājumu piedalīties </w:t>
      </w:r>
      <w:r w:rsidRPr="00183C6C">
        <w:rPr>
          <w:i/>
          <w:sz w:val="22"/>
          <w:szCs w:val="22"/>
        </w:rPr>
        <w:t>&lt;pakalpojuma nosaukums&gt;</w:t>
      </w:r>
      <w:r w:rsidRPr="00183C6C">
        <w:rPr>
          <w:sz w:val="22"/>
          <w:szCs w:val="22"/>
        </w:rPr>
        <w:t>, gadījumā, ja tiek pieņemts lēmums slēgt iepirkuma līgumu ar Pretendentu.</w:t>
      </w:r>
    </w:p>
    <w:p w14:paraId="14AB1191" w14:textId="77777777" w:rsidR="00B978E5" w:rsidRPr="00183C6C" w:rsidRDefault="00B978E5" w:rsidP="00B978E5">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1"/>
      </w:tblGrid>
      <w:tr w:rsidR="00B978E5" w:rsidRPr="00183C6C" w14:paraId="4B387123" w14:textId="77777777" w:rsidTr="00A66105">
        <w:trPr>
          <w:trHeight w:val="228"/>
        </w:trPr>
        <w:tc>
          <w:tcPr>
            <w:tcW w:w="5000" w:type="pct"/>
            <w:vAlign w:val="center"/>
          </w:tcPr>
          <w:p w14:paraId="01CDB229" w14:textId="77777777" w:rsidR="00B978E5" w:rsidRPr="00183C6C" w:rsidRDefault="00B978E5" w:rsidP="00A66105">
            <w:pPr>
              <w:rPr>
                <w:i/>
                <w:szCs w:val="22"/>
              </w:rPr>
            </w:pPr>
            <w:r w:rsidRPr="00183C6C">
              <w:rPr>
                <w:i/>
                <w:sz w:val="22"/>
                <w:szCs w:val="22"/>
              </w:rPr>
              <w:t>&lt;Vārds, uzvārds&gt;</w:t>
            </w:r>
          </w:p>
        </w:tc>
      </w:tr>
      <w:tr w:rsidR="00B978E5" w:rsidRPr="00183C6C" w14:paraId="2A11009E" w14:textId="77777777" w:rsidTr="00A66105">
        <w:tc>
          <w:tcPr>
            <w:tcW w:w="5000" w:type="pct"/>
            <w:vAlign w:val="center"/>
          </w:tcPr>
          <w:p w14:paraId="4F5925EE" w14:textId="77777777" w:rsidR="00B978E5" w:rsidRPr="00183C6C" w:rsidRDefault="00B978E5" w:rsidP="00A66105">
            <w:pPr>
              <w:rPr>
                <w:i/>
                <w:szCs w:val="22"/>
              </w:rPr>
            </w:pPr>
            <w:r w:rsidRPr="00183C6C">
              <w:rPr>
                <w:i/>
                <w:sz w:val="22"/>
                <w:szCs w:val="22"/>
              </w:rPr>
              <w:t>&lt;Paraksts&gt;</w:t>
            </w:r>
          </w:p>
        </w:tc>
      </w:tr>
      <w:tr w:rsidR="00B978E5" w:rsidRPr="00183C6C" w14:paraId="733A74D1" w14:textId="77777777" w:rsidTr="00A66105">
        <w:tc>
          <w:tcPr>
            <w:tcW w:w="5000" w:type="pct"/>
            <w:vAlign w:val="center"/>
          </w:tcPr>
          <w:p w14:paraId="6951691D" w14:textId="77777777" w:rsidR="00B978E5" w:rsidRPr="00183C6C" w:rsidRDefault="00B978E5" w:rsidP="00A66105">
            <w:pPr>
              <w:rPr>
                <w:i/>
                <w:szCs w:val="22"/>
              </w:rPr>
            </w:pPr>
            <w:r w:rsidRPr="00183C6C">
              <w:rPr>
                <w:i/>
                <w:sz w:val="22"/>
                <w:szCs w:val="22"/>
              </w:rPr>
              <w:t>&lt;Datums&gt;</w:t>
            </w:r>
          </w:p>
        </w:tc>
      </w:tr>
    </w:tbl>
    <w:p w14:paraId="24A07CB9" w14:textId="77777777" w:rsidR="00B978E5" w:rsidRPr="00183C6C" w:rsidRDefault="00B978E5" w:rsidP="00B978E5">
      <w:pPr>
        <w:rPr>
          <w:sz w:val="22"/>
          <w:szCs w:val="22"/>
        </w:rPr>
      </w:pPr>
    </w:p>
    <w:p w14:paraId="3BDD965B" w14:textId="77777777" w:rsidR="00B978E5" w:rsidRPr="00183C6C" w:rsidRDefault="00B978E5" w:rsidP="00B978E5">
      <w:pPr>
        <w:rPr>
          <w:sz w:val="22"/>
          <w:szCs w:val="22"/>
        </w:rPr>
      </w:pPr>
    </w:p>
    <w:p w14:paraId="3EDDF009" w14:textId="77777777" w:rsidR="00B978E5" w:rsidRPr="00183C6C" w:rsidRDefault="00B978E5" w:rsidP="00B978E5">
      <w:pPr>
        <w:rPr>
          <w:sz w:val="22"/>
          <w:szCs w:val="22"/>
        </w:rPr>
      </w:pPr>
    </w:p>
    <w:p w14:paraId="634E4DFA" w14:textId="77777777" w:rsidR="00B978E5" w:rsidRPr="00183C6C" w:rsidRDefault="00B978E5" w:rsidP="00B978E5">
      <w:pPr>
        <w:spacing w:after="100"/>
        <w:rPr>
          <w:szCs w:val="24"/>
        </w:rPr>
      </w:pPr>
      <w:r w:rsidRPr="00183C6C">
        <w:rPr>
          <w:szCs w:val="24"/>
        </w:rPr>
        <w:t>___________________</w:t>
      </w:r>
    </w:p>
    <w:p w14:paraId="4E125F50" w14:textId="77777777" w:rsidR="00B978E5" w:rsidRPr="00183C6C" w:rsidRDefault="00B978E5" w:rsidP="00B978E5">
      <w:pPr>
        <w:jc w:val="left"/>
        <w:rPr>
          <w:b/>
          <w:bCs/>
          <w:szCs w:val="24"/>
        </w:rPr>
      </w:pPr>
      <w:r w:rsidRPr="00183C6C">
        <w:rPr>
          <w:rStyle w:val="FootnoteReference"/>
          <w:sz w:val="18"/>
          <w:szCs w:val="18"/>
        </w:rPr>
        <w:t>3</w:t>
      </w:r>
      <w:r w:rsidRPr="00183C6C">
        <w:rPr>
          <w:sz w:val="18"/>
          <w:szCs w:val="18"/>
        </w:rPr>
        <w:t xml:space="preserve"> </w:t>
      </w:r>
      <w:r w:rsidRPr="00183C6C">
        <w:rPr>
          <w:bCs/>
        </w:rPr>
        <w:t>Formu</w:t>
      </w:r>
      <w:r w:rsidRPr="00183C6C">
        <w:t xml:space="preserve"> paraksta Pakalpojuma sniegšanā iesaistītais speciālists.</w:t>
      </w:r>
    </w:p>
    <w:p w14:paraId="31DF64B1" w14:textId="77777777" w:rsidR="00B978E5" w:rsidRPr="00183C6C" w:rsidRDefault="00B978E5" w:rsidP="00B978E5">
      <w:pPr>
        <w:spacing w:after="100"/>
        <w:rPr>
          <w:szCs w:val="24"/>
        </w:rPr>
      </w:pPr>
    </w:p>
    <w:p w14:paraId="3C95CAFB" w14:textId="77777777" w:rsidR="00A97D7F" w:rsidRPr="00183C6C" w:rsidRDefault="00A97D7F" w:rsidP="00B978E5">
      <w:pPr>
        <w:spacing w:after="100"/>
        <w:rPr>
          <w:szCs w:val="24"/>
        </w:rPr>
      </w:pPr>
    </w:p>
    <w:p w14:paraId="5998E383" w14:textId="77777777" w:rsidR="00A97D7F" w:rsidRPr="00183C6C" w:rsidRDefault="00A97D7F" w:rsidP="00B978E5">
      <w:pPr>
        <w:spacing w:after="100"/>
        <w:rPr>
          <w:szCs w:val="24"/>
        </w:rPr>
      </w:pPr>
    </w:p>
    <w:p w14:paraId="595CFABF" w14:textId="77777777" w:rsidR="00A97D7F" w:rsidRPr="00183C6C" w:rsidRDefault="00A97D7F" w:rsidP="00B978E5">
      <w:pPr>
        <w:spacing w:after="100"/>
        <w:rPr>
          <w:szCs w:val="24"/>
        </w:rPr>
      </w:pPr>
    </w:p>
    <w:p w14:paraId="5F0C4947" w14:textId="77777777" w:rsidR="00A97D7F" w:rsidRPr="00183C6C" w:rsidRDefault="00A97D7F" w:rsidP="00B978E5">
      <w:pPr>
        <w:spacing w:after="100"/>
        <w:rPr>
          <w:szCs w:val="24"/>
        </w:rPr>
      </w:pPr>
    </w:p>
    <w:p w14:paraId="6226B1F7" w14:textId="77777777" w:rsidR="00A66105" w:rsidRPr="00183C6C" w:rsidRDefault="00A66105" w:rsidP="00B978E5">
      <w:pPr>
        <w:spacing w:after="100"/>
        <w:rPr>
          <w:szCs w:val="24"/>
        </w:rPr>
      </w:pPr>
    </w:p>
    <w:p w14:paraId="01863E81" w14:textId="77777777" w:rsidR="00B978E5" w:rsidRPr="00183C6C" w:rsidRDefault="00B978E5" w:rsidP="00B978E5">
      <w:pPr>
        <w:jc w:val="center"/>
        <w:rPr>
          <w:b/>
          <w:bCs/>
          <w:sz w:val="28"/>
          <w:szCs w:val="28"/>
        </w:rPr>
      </w:pPr>
      <w:r w:rsidRPr="00183C6C">
        <w:rPr>
          <w:b/>
          <w:bCs/>
          <w:sz w:val="28"/>
          <w:szCs w:val="28"/>
        </w:rPr>
        <w:t>5.FORMA</w:t>
      </w:r>
    </w:p>
    <w:p w14:paraId="16189250" w14:textId="77777777" w:rsidR="00B978E5" w:rsidRPr="00183C6C" w:rsidRDefault="00B978E5" w:rsidP="00BE19E5">
      <w:pPr>
        <w:pStyle w:val="Heading1"/>
        <w:numPr>
          <w:ilvl w:val="0"/>
          <w:numId w:val="0"/>
        </w:numPr>
        <w:ind w:left="567"/>
        <w:jc w:val="center"/>
      </w:pPr>
      <w:bookmarkStart w:id="144" w:name="_Toc488132610"/>
      <w:r w:rsidRPr="00183C6C">
        <w:t>FINANŠU PIEDĀVĀJUMS</w:t>
      </w:r>
      <w:r w:rsidR="003969B4" w:rsidRPr="00183C6C">
        <w:t xml:space="preserve"> (FORMA)</w:t>
      </w:r>
      <w:bookmarkEnd w:id="144"/>
    </w:p>
    <w:p w14:paraId="47B1CA6D" w14:textId="77777777" w:rsidR="00B978E5" w:rsidRPr="00183C6C" w:rsidRDefault="00B978E5" w:rsidP="00B978E5">
      <w:pPr>
        <w:spacing w:after="100"/>
        <w:jc w:val="center"/>
        <w:rPr>
          <w:szCs w:val="24"/>
        </w:rPr>
      </w:pPr>
      <w:r w:rsidRPr="00183C6C">
        <w:rPr>
          <w:szCs w:val="24"/>
        </w:rPr>
        <w:t>atklātam konkursam</w:t>
      </w:r>
    </w:p>
    <w:p w14:paraId="0AAF81E5" w14:textId="77777777" w:rsidR="00A66105" w:rsidRPr="00183C6C" w:rsidRDefault="000A0984" w:rsidP="00D21588">
      <w:pPr>
        <w:tabs>
          <w:tab w:val="left" w:pos="900"/>
          <w:tab w:val="left" w:pos="1080"/>
          <w:tab w:val="left" w:pos="3119"/>
        </w:tabs>
        <w:jc w:val="center"/>
        <w:rPr>
          <w:b/>
          <w:szCs w:val="24"/>
        </w:rPr>
      </w:pPr>
      <w:r w:rsidRPr="00183C6C">
        <w:rPr>
          <w:b/>
          <w:szCs w:val="24"/>
        </w:rPr>
        <w:t>„</w:t>
      </w:r>
      <w:r w:rsidRPr="00183C6C">
        <w:rPr>
          <w:b/>
          <w:bCs/>
          <w:color w:val="000000"/>
          <w:szCs w:val="32"/>
        </w:rPr>
        <w:t>Izglītojošu pasākumu izveide un īstenošana onkoloģisko slimību profilakses un psihiskās veselības veicināšanas jautājumos</w:t>
      </w:r>
      <w:r w:rsidRPr="00183C6C">
        <w:rPr>
          <w:b/>
          <w:szCs w:val="24"/>
        </w:rPr>
        <w:t>”,</w:t>
      </w:r>
      <w:r w:rsidR="00A66105" w:rsidRPr="00183C6C">
        <w:rPr>
          <w:b/>
          <w:szCs w:val="24"/>
        </w:rPr>
        <w:t xml:space="preserve"> </w:t>
      </w:r>
    </w:p>
    <w:p w14:paraId="0A16D229" w14:textId="241748F6" w:rsidR="00A66105" w:rsidRPr="00183C6C" w:rsidRDefault="00A66105" w:rsidP="00A66105">
      <w:pPr>
        <w:tabs>
          <w:tab w:val="left" w:pos="900"/>
          <w:tab w:val="left" w:pos="1080"/>
          <w:tab w:val="left" w:pos="3119"/>
        </w:tabs>
        <w:jc w:val="center"/>
        <w:rPr>
          <w:szCs w:val="24"/>
        </w:rPr>
      </w:pPr>
      <w:r w:rsidRPr="00183C6C">
        <w:rPr>
          <w:szCs w:val="24"/>
        </w:rPr>
        <w:t xml:space="preserve">iepirkuma identifikācijas Nr. </w:t>
      </w:r>
      <w:r w:rsidR="003C234B" w:rsidRPr="00183C6C">
        <w:rPr>
          <w:szCs w:val="24"/>
        </w:rPr>
        <w:t xml:space="preserve">SPKC </w:t>
      </w:r>
      <w:r w:rsidR="000C30ED" w:rsidRPr="00183C6C">
        <w:rPr>
          <w:szCs w:val="24"/>
        </w:rPr>
        <w:t>2017/15</w:t>
      </w:r>
    </w:p>
    <w:p w14:paraId="28892991" w14:textId="77777777" w:rsidR="00B978E5" w:rsidRPr="00183C6C" w:rsidRDefault="00B978E5" w:rsidP="00B978E5">
      <w:pPr>
        <w:rPr>
          <w:color w:val="000000"/>
          <w:sz w:val="22"/>
          <w:szCs w:val="22"/>
        </w:rPr>
      </w:pPr>
    </w:p>
    <w:p w14:paraId="310C5BC5" w14:textId="77777777" w:rsidR="003969B4" w:rsidRPr="00183C6C" w:rsidRDefault="003969B4" w:rsidP="003969B4">
      <w:pPr>
        <w:tabs>
          <w:tab w:val="left" w:pos="900"/>
          <w:tab w:val="left" w:pos="1080"/>
          <w:tab w:val="left" w:pos="3119"/>
        </w:tabs>
        <w:suppressAutoHyphens/>
        <w:spacing w:after="120" w:line="100" w:lineRule="atLeast"/>
        <w:jc w:val="center"/>
        <w:rPr>
          <w:b/>
          <w:kern w:val="1"/>
          <w:sz w:val="28"/>
          <w:szCs w:val="28"/>
          <w:lang w:eastAsia="lv-LV"/>
        </w:rPr>
      </w:pPr>
      <w:r w:rsidRPr="00183C6C">
        <w:rPr>
          <w:b/>
          <w:kern w:val="1"/>
          <w:sz w:val="28"/>
          <w:szCs w:val="28"/>
          <w:lang w:eastAsia="lv-LV"/>
        </w:rPr>
        <w:t>Iepirkuma priekšmeta ___.daļa</w:t>
      </w:r>
    </w:p>
    <w:p w14:paraId="422961F8" w14:textId="77777777" w:rsidR="003969B4" w:rsidRPr="00183C6C" w:rsidRDefault="003969B4" w:rsidP="003969B4">
      <w:pPr>
        <w:keepNext/>
        <w:keepLines/>
        <w:suppressAutoHyphens/>
        <w:spacing w:line="100" w:lineRule="atLeast"/>
        <w:jc w:val="center"/>
        <w:rPr>
          <w:i/>
          <w:kern w:val="2"/>
          <w:szCs w:val="24"/>
          <w:lang w:eastAsia="lv-LV"/>
        </w:rPr>
      </w:pPr>
    </w:p>
    <w:tbl>
      <w:tblPr>
        <w:tblW w:w="9356" w:type="dxa"/>
        <w:tblInd w:w="-5" w:type="dxa"/>
        <w:tblCellMar>
          <w:left w:w="10" w:type="dxa"/>
          <w:right w:w="10" w:type="dxa"/>
        </w:tblCellMar>
        <w:tblLook w:val="04A0" w:firstRow="1" w:lastRow="0" w:firstColumn="1" w:lastColumn="0" w:noHBand="0" w:noVBand="1"/>
      </w:tblPr>
      <w:tblGrid>
        <w:gridCol w:w="1401"/>
        <w:gridCol w:w="2649"/>
        <w:gridCol w:w="2651"/>
        <w:gridCol w:w="2655"/>
      </w:tblGrid>
      <w:tr w:rsidR="003969B4" w:rsidRPr="00183C6C" w14:paraId="4447A25A" w14:textId="77777777" w:rsidTr="005A2C58">
        <w:tc>
          <w:tcPr>
            <w:tcW w:w="140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48A032EC" w14:textId="77777777" w:rsidR="003969B4" w:rsidRPr="00183C6C" w:rsidRDefault="003969B4" w:rsidP="003969B4">
            <w:pPr>
              <w:keepNext/>
              <w:keepLines/>
              <w:suppressAutoHyphens/>
              <w:spacing w:line="100" w:lineRule="atLeast"/>
              <w:jc w:val="center"/>
              <w:rPr>
                <w:kern w:val="2"/>
                <w:lang w:eastAsia="lv-LV"/>
              </w:rPr>
            </w:pPr>
            <w:r w:rsidRPr="00183C6C">
              <w:rPr>
                <w:kern w:val="2"/>
                <w:szCs w:val="24"/>
                <w:lang w:eastAsia="lv-LV"/>
              </w:rPr>
              <w:t>Nr.p.k.</w:t>
            </w:r>
          </w:p>
        </w:tc>
        <w:tc>
          <w:tcPr>
            <w:tcW w:w="5300"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44CE5AAE" w14:textId="77777777" w:rsidR="003969B4" w:rsidRPr="00183C6C" w:rsidRDefault="003969B4" w:rsidP="003969B4">
            <w:pPr>
              <w:keepNext/>
              <w:keepLines/>
              <w:suppressAutoHyphens/>
              <w:spacing w:line="100" w:lineRule="atLeast"/>
              <w:jc w:val="center"/>
              <w:rPr>
                <w:kern w:val="2"/>
                <w:lang w:eastAsia="lv-LV"/>
              </w:rPr>
            </w:pPr>
            <w:r w:rsidRPr="00183C6C">
              <w:rPr>
                <w:kern w:val="2"/>
                <w:szCs w:val="24"/>
                <w:lang w:eastAsia="lv-LV"/>
              </w:rPr>
              <w:t>Pakalpojuma izmaksas</w:t>
            </w:r>
          </w:p>
        </w:tc>
        <w:tc>
          <w:tcPr>
            <w:tcW w:w="26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3B79A1F9" w14:textId="77777777" w:rsidR="003969B4" w:rsidRPr="00183C6C" w:rsidRDefault="003969B4" w:rsidP="003969B4">
            <w:pPr>
              <w:keepNext/>
              <w:keepLines/>
              <w:suppressAutoHyphens/>
              <w:spacing w:line="100" w:lineRule="atLeast"/>
              <w:jc w:val="center"/>
              <w:rPr>
                <w:kern w:val="2"/>
                <w:lang w:eastAsia="lv-LV"/>
              </w:rPr>
            </w:pPr>
            <w:r w:rsidRPr="00183C6C">
              <w:rPr>
                <w:kern w:val="2"/>
                <w:szCs w:val="24"/>
                <w:lang w:eastAsia="lv-LV"/>
              </w:rPr>
              <w:t xml:space="preserve">*Pakalpojuma cena </w:t>
            </w:r>
            <w:r w:rsidRPr="00183C6C">
              <w:rPr>
                <w:i/>
                <w:kern w:val="2"/>
                <w:szCs w:val="24"/>
                <w:lang w:eastAsia="lv-LV"/>
              </w:rPr>
              <w:t>euro</w:t>
            </w:r>
            <w:r w:rsidRPr="00183C6C">
              <w:rPr>
                <w:kern w:val="2"/>
                <w:szCs w:val="24"/>
                <w:lang w:eastAsia="lv-LV"/>
              </w:rPr>
              <w:t xml:space="preserve"> bez PVN</w:t>
            </w:r>
          </w:p>
        </w:tc>
      </w:tr>
      <w:tr w:rsidR="003969B4" w:rsidRPr="00183C6C" w14:paraId="0866C5B8" w14:textId="77777777" w:rsidTr="005A2C58">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C28D2" w14:textId="77777777" w:rsidR="003969B4" w:rsidRPr="00183C6C" w:rsidRDefault="003969B4" w:rsidP="003969B4">
            <w:pPr>
              <w:keepNext/>
              <w:keepLines/>
              <w:suppressAutoHyphens/>
              <w:spacing w:line="100" w:lineRule="atLeast"/>
              <w:jc w:val="center"/>
              <w:rPr>
                <w:b/>
                <w:kern w:val="2"/>
                <w:szCs w:val="24"/>
                <w:lang w:eastAsia="lv-LV"/>
              </w:rPr>
            </w:pPr>
            <w:r w:rsidRPr="00183C6C">
              <w:rPr>
                <w:b/>
                <w:kern w:val="2"/>
                <w:szCs w:val="24"/>
                <w:lang w:eastAsia="lv-LV"/>
              </w:rPr>
              <w:t>1.</w:t>
            </w:r>
          </w:p>
        </w:tc>
        <w:tc>
          <w:tcPr>
            <w:tcW w:w="5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6B6C3" w14:textId="77777777" w:rsidR="003969B4" w:rsidRPr="00183C6C" w:rsidRDefault="003969B4" w:rsidP="003969B4">
            <w:pPr>
              <w:keepNext/>
              <w:keepLines/>
              <w:suppressAutoHyphens/>
              <w:spacing w:line="100" w:lineRule="atLeast"/>
              <w:jc w:val="left"/>
              <w:rPr>
                <w:b/>
                <w:kern w:val="2"/>
                <w:szCs w:val="24"/>
                <w:lang w:eastAsia="lv-LV"/>
              </w:rPr>
            </w:pPr>
          </w:p>
          <w:p w14:paraId="403E32B4" w14:textId="77777777" w:rsidR="003969B4" w:rsidRPr="00183C6C" w:rsidRDefault="003969B4" w:rsidP="003969B4">
            <w:pPr>
              <w:keepNext/>
              <w:keepLines/>
              <w:suppressAutoHyphens/>
              <w:spacing w:line="100" w:lineRule="atLeast"/>
              <w:jc w:val="left"/>
              <w:rPr>
                <w:b/>
                <w:kern w:val="2"/>
                <w:szCs w:val="24"/>
                <w:lang w:eastAsia="lv-LV"/>
              </w:rPr>
            </w:pPr>
            <w:r w:rsidRPr="00183C6C">
              <w:rPr>
                <w:b/>
                <w:kern w:val="2"/>
                <w:szCs w:val="24"/>
                <w:lang w:eastAsia="lv-LV"/>
              </w:rPr>
              <w:t>Sagatavošanās izmaksas</w:t>
            </w:r>
          </w:p>
          <w:p w14:paraId="2D2BF164" w14:textId="77777777" w:rsidR="003969B4" w:rsidRPr="00183C6C" w:rsidRDefault="003969B4" w:rsidP="003969B4">
            <w:pPr>
              <w:keepNext/>
              <w:keepLines/>
              <w:suppressAutoHyphens/>
              <w:spacing w:line="100" w:lineRule="atLeast"/>
              <w:jc w:val="left"/>
              <w:rPr>
                <w:kern w:val="2"/>
                <w:szCs w:val="24"/>
                <w:lang w:eastAsia="lv-LV"/>
              </w:rPr>
            </w:pPr>
            <w:r w:rsidRPr="00183C6C">
              <w:rPr>
                <w:kern w:val="2"/>
                <w:szCs w:val="24"/>
                <w:lang w:eastAsia="lv-LV"/>
              </w:rPr>
              <w:t>(Pretendents atšifrē izmaksu pozīcijas)</w:t>
            </w:r>
          </w:p>
          <w:p w14:paraId="09D8668B" w14:textId="77777777" w:rsidR="003969B4" w:rsidRPr="00183C6C" w:rsidRDefault="003969B4" w:rsidP="003969B4">
            <w:pPr>
              <w:keepNext/>
              <w:keepLines/>
              <w:suppressAutoHyphens/>
              <w:spacing w:line="100" w:lineRule="atLeast"/>
              <w:jc w:val="left"/>
              <w:rPr>
                <w:b/>
                <w:kern w:val="2"/>
                <w:szCs w:val="24"/>
                <w:lang w:eastAsia="lv-LV"/>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29479" w14:textId="77777777" w:rsidR="003969B4" w:rsidRPr="00183C6C" w:rsidRDefault="003969B4" w:rsidP="003969B4">
            <w:pPr>
              <w:keepNext/>
              <w:keepLines/>
              <w:suppressAutoHyphens/>
              <w:spacing w:line="100" w:lineRule="atLeast"/>
              <w:jc w:val="center"/>
              <w:rPr>
                <w:kern w:val="2"/>
                <w:szCs w:val="24"/>
                <w:lang w:eastAsia="lv-LV"/>
              </w:rPr>
            </w:pPr>
          </w:p>
        </w:tc>
      </w:tr>
      <w:tr w:rsidR="003969B4" w:rsidRPr="00183C6C" w14:paraId="5E846E65" w14:textId="77777777" w:rsidTr="005A2C58">
        <w:trPr>
          <w:trHeight w:val="190"/>
        </w:trPr>
        <w:tc>
          <w:tcPr>
            <w:tcW w:w="140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9BBDC90" w14:textId="77777777" w:rsidR="003969B4" w:rsidRPr="00183C6C" w:rsidRDefault="003969B4" w:rsidP="003969B4">
            <w:pPr>
              <w:keepNext/>
              <w:keepLines/>
              <w:suppressAutoHyphens/>
              <w:spacing w:line="100" w:lineRule="atLeast"/>
              <w:jc w:val="center"/>
              <w:rPr>
                <w:b/>
                <w:kern w:val="2"/>
                <w:szCs w:val="24"/>
                <w:lang w:eastAsia="lv-LV"/>
              </w:rPr>
            </w:pPr>
            <w:r w:rsidRPr="00183C6C">
              <w:rPr>
                <w:b/>
                <w:kern w:val="2"/>
                <w:szCs w:val="24"/>
                <w:lang w:eastAsia="lv-LV"/>
              </w:rPr>
              <w:t>2.</w:t>
            </w:r>
          </w:p>
        </w:tc>
        <w:tc>
          <w:tcPr>
            <w:tcW w:w="79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96D68" w14:textId="77777777" w:rsidR="003969B4" w:rsidRPr="00183C6C" w:rsidRDefault="003969B4" w:rsidP="003969B4">
            <w:pPr>
              <w:keepNext/>
              <w:keepLines/>
              <w:suppressAutoHyphens/>
              <w:spacing w:line="100" w:lineRule="atLeast"/>
              <w:jc w:val="left"/>
              <w:rPr>
                <w:b/>
                <w:kern w:val="2"/>
                <w:szCs w:val="24"/>
                <w:lang w:eastAsia="lv-LV"/>
              </w:rPr>
            </w:pPr>
            <w:r w:rsidRPr="00183C6C">
              <w:rPr>
                <w:b/>
                <w:kern w:val="2"/>
                <w:szCs w:val="24"/>
                <w:lang w:eastAsia="lv-LV"/>
              </w:rPr>
              <w:t xml:space="preserve">Pakalpojuma īstenošana </w:t>
            </w:r>
          </w:p>
          <w:p w14:paraId="6FB71A9A" w14:textId="77777777" w:rsidR="003969B4" w:rsidRPr="00183C6C" w:rsidRDefault="003969B4" w:rsidP="003969B4">
            <w:pPr>
              <w:keepNext/>
              <w:keepLines/>
              <w:suppressAutoHyphens/>
              <w:spacing w:line="100" w:lineRule="atLeast"/>
              <w:jc w:val="left"/>
              <w:rPr>
                <w:b/>
                <w:kern w:val="2"/>
                <w:szCs w:val="24"/>
                <w:lang w:eastAsia="lv-LV"/>
              </w:rPr>
            </w:pPr>
          </w:p>
        </w:tc>
      </w:tr>
      <w:tr w:rsidR="003969B4" w:rsidRPr="00183C6C" w14:paraId="359B96CF" w14:textId="77777777" w:rsidTr="005A2C58">
        <w:trPr>
          <w:trHeight w:val="190"/>
        </w:trPr>
        <w:tc>
          <w:tcPr>
            <w:tcW w:w="140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98BFAA0" w14:textId="77777777" w:rsidR="003969B4" w:rsidRPr="00183C6C" w:rsidRDefault="003969B4" w:rsidP="003969B4">
            <w:pPr>
              <w:keepNext/>
              <w:keepLines/>
              <w:suppressAutoHyphens/>
              <w:spacing w:line="100" w:lineRule="atLeast"/>
              <w:jc w:val="center"/>
              <w:rPr>
                <w:kern w:val="2"/>
                <w:szCs w:val="24"/>
                <w:lang w:eastAsia="lv-LV"/>
              </w:rPr>
            </w:pP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A8F1D" w14:textId="77777777" w:rsidR="003969B4" w:rsidRPr="00183C6C" w:rsidRDefault="003969B4" w:rsidP="003969B4">
            <w:pPr>
              <w:keepNext/>
              <w:keepLines/>
              <w:suppressAutoHyphens/>
              <w:spacing w:line="100" w:lineRule="atLeast"/>
              <w:jc w:val="left"/>
              <w:rPr>
                <w:kern w:val="2"/>
                <w:sz w:val="20"/>
                <w:lang w:eastAsia="lv-LV"/>
              </w:rPr>
            </w:pPr>
            <w:r w:rsidRPr="00183C6C">
              <w:rPr>
                <w:szCs w:val="24"/>
              </w:rPr>
              <w:t>Viena izglītojošā pasākuma izmaksas</w:t>
            </w:r>
          </w:p>
        </w:tc>
        <w:tc>
          <w:tcPr>
            <w:tcW w:w="2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10DD8" w14:textId="77777777" w:rsidR="003969B4" w:rsidRPr="00183C6C" w:rsidRDefault="003969B4" w:rsidP="003969B4">
            <w:pPr>
              <w:keepNext/>
              <w:keepLines/>
              <w:suppressAutoHyphens/>
              <w:spacing w:line="100" w:lineRule="atLeast"/>
              <w:jc w:val="left"/>
              <w:rPr>
                <w:b/>
                <w:kern w:val="2"/>
                <w:sz w:val="20"/>
                <w:lang w:eastAsia="lv-LV"/>
              </w:rPr>
            </w:pPr>
            <w:r w:rsidRPr="00183C6C">
              <w:rPr>
                <w:szCs w:val="24"/>
              </w:rPr>
              <w:t>Pasākumu skaits</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D0E27" w14:textId="77777777" w:rsidR="003969B4" w:rsidRPr="00183C6C" w:rsidRDefault="003969B4" w:rsidP="003969B4">
            <w:pPr>
              <w:keepNext/>
              <w:keepLines/>
              <w:suppressAutoHyphens/>
              <w:spacing w:line="100" w:lineRule="atLeast"/>
              <w:jc w:val="left"/>
              <w:rPr>
                <w:b/>
                <w:kern w:val="2"/>
                <w:sz w:val="20"/>
                <w:lang w:eastAsia="lv-LV"/>
              </w:rPr>
            </w:pPr>
            <w:r w:rsidRPr="00183C6C">
              <w:rPr>
                <w:b/>
                <w:kern w:val="2"/>
                <w:sz w:val="20"/>
                <w:lang w:eastAsia="lv-LV"/>
              </w:rPr>
              <w:t xml:space="preserve">Cena </w:t>
            </w:r>
            <w:r w:rsidRPr="00183C6C">
              <w:rPr>
                <w:b/>
                <w:i/>
                <w:kern w:val="2"/>
                <w:sz w:val="20"/>
                <w:lang w:eastAsia="lv-LV"/>
              </w:rPr>
              <w:t>euro</w:t>
            </w:r>
            <w:r w:rsidRPr="00183C6C">
              <w:rPr>
                <w:b/>
                <w:kern w:val="2"/>
                <w:sz w:val="20"/>
                <w:lang w:eastAsia="lv-LV"/>
              </w:rPr>
              <w:t xml:space="preserve"> bez PVN kopā </w:t>
            </w:r>
          </w:p>
          <w:p w14:paraId="6B04E394" w14:textId="77777777" w:rsidR="003969B4" w:rsidRPr="00183C6C" w:rsidRDefault="003969B4" w:rsidP="003969B4">
            <w:pPr>
              <w:keepNext/>
              <w:keepLines/>
              <w:suppressAutoHyphens/>
              <w:spacing w:line="100" w:lineRule="atLeast"/>
              <w:jc w:val="left"/>
              <w:rPr>
                <w:b/>
                <w:kern w:val="2"/>
                <w:sz w:val="20"/>
                <w:lang w:eastAsia="lv-LV"/>
              </w:rPr>
            </w:pPr>
          </w:p>
        </w:tc>
      </w:tr>
      <w:tr w:rsidR="003969B4" w:rsidRPr="00183C6C" w14:paraId="65625895" w14:textId="77777777" w:rsidTr="005A2C58">
        <w:trPr>
          <w:trHeight w:val="190"/>
        </w:trPr>
        <w:tc>
          <w:tcPr>
            <w:tcW w:w="14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5485C" w14:textId="77777777" w:rsidR="003969B4" w:rsidRPr="00183C6C" w:rsidRDefault="003969B4" w:rsidP="003969B4">
            <w:pPr>
              <w:keepNext/>
              <w:keepLines/>
              <w:suppressAutoHyphens/>
              <w:spacing w:line="100" w:lineRule="atLeast"/>
              <w:jc w:val="center"/>
              <w:rPr>
                <w:b/>
                <w:kern w:val="2"/>
                <w:szCs w:val="24"/>
                <w:lang w:eastAsia="lv-LV"/>
              </w:rPr>
            </w:pP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5BDFF" w14:textId="77777777" w:rsidR="003969B4" w:rsidRPr="00183C6C" w:rsidRDefault="003969B4" w:rsidP="003969B4">
            <w:pPr>
              <w:keepNext/>
              <w:keepLines/>
              <w:suppressAutoHyphens/>
              <w:spacing w:line="100" w:lineRule="atLeast"/>
              <w:jc w:val="left"/>
              <w:rPr>
                <w:kern w:val="2"/>
                <w:sz w:val="20"/>
                <w:lang w:eastAsia="lv-LV"/>
              </w:rPr>
            </w:pPr>
            <w:r w:rsidRPr="00183C6C">
              <w:rPr>
                <w:sz w:val="22"/>
                <w:szCs w:val="22"/>
              </w:rPr>
              <w:t>∑1=</w:t>
            </w:r>
          </w:p>
        </w:tc>
        <w:tc>
          <w:tcPr>
            <w:tcW w:w="2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6D1E8" w14:textId="77777777" w:rsidR="003969B4" w:rsidRPr="00183C6C" w:rsidRDefault="003969B4" w:rsidP="003969B4">
            <w:pPr>
              <w:keepNext/>
              <w:keepLines/>
              <w:suppressAutoHyphens/>
              <w:spacing w:line="100" w:lineRule="atLeast"/>
              <w:jc w:val="left"/>
              <w:rPr>
                <w:b/>
                <w:kern w:val="2"/>
                <w:szCs w:val="24"/>
                <w:lang w:eastAsia="lv-LV"/>
              </w:rPr>
            </w:pPr>
            <w:r w:rsidRPr="00183C6C">
              <w:rPr>
                <w:sz w:val="22"/>
                <w:szCs w:val="22"/>
              </w:rPr>
              <w:t>∑2=</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F64D6" w14:textId="77777777" w:rsidR="003969B4" w:rsidRPr="00183C6C" w:rsidRDefault="003969B4" w:rsidP="003969B4">
            <w:pPr>
              <w:keepNext/>
              <w:keepLines/>
              <w:suppressAutoHyphens/>
              <w:spacing w:line="100" w:lineRule="atLeast"/>
              <w:jc w:val="left"/>
              <w:rPr>
                <w:sz w:val="22"/>
                <w:szCs w:val="22"/>
              </w:rPr>
            </w:pPr>
            <w:r w:rsidRPr="00183C6C">
              <w:rPr>
                <w:sz w:val="22"/>
                <w:szCs w:val="22"/>
              </w:rPr>
              <w:t>∑1 x ∑2=</w:t>
            </w:r>
          </w:p>
          <w:p w14:paraId="7DEC1804" w14:textId="77777777" w:rsidR="003969B4" w:rsidRPr="00183C6C" w:rsidRDefault="003969B4" w:rsidP="003969B4">
            <w:pPr>
              <w:keepNext/>
              <w:keepLines/>
              <w:suppressAutoHyphens/>
              <w:spacing w:line="100" w:lineRule="atLeast"/>
              <w:jc w:val="left"/>
              <w:rPr>
                <w:b/>
                <w:kern w:val="2"/>
                <w:sz w:val="22"/>
                <w:szCs w:val="22"/>
                <w:lang w:eastAsia="lv-LV"/>
              </w:rPr>
            </w:pPr>
          </w:p>
        </w:tc>
      </w:tr>
      <w:tr w:rsidR="003969B4" w:rsidRPr="00183C6C" w14:paraId="2667B10B" w14:textId="77777777" w:rsidTr="005A2C58">
        <w:trPr>
          <w:trHeight w:val="400"/>
        </w:trPr>
        <w:tc>
          <w:tcPr>
            <w:tcW w:w="6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D38DB" w14:textId="77777777" w:rsidR="003969B4" w:rsidRPr="00183C6C" w:rsidRDefault="003969B4" w:rsidP="003969B4">
            <w:pPr>
              <w:keepNext/>
              <w:keepLines/>
              <w:suppressAutoHyphens/>
              <w:spacing w:line="100" w:lineRule="atLeast"/>
              <w:jc w:val="right"/>
              <w:rPr>
                <w:kern w:val="2"/>
                <w:lang w:eastAsia="lv-LV"/>
              </w:rPr>
            </w:pPr>
            <w:r w:rsidRPr="00183C6C">
              <w:rPr>
                <w:b/>
                <w:bCs/>
                <w:kern w:val="2"/>
                <w:szCs w:val="24"/>
                <w:lang w:eastAsia="lv-LV"/>
              </w:rPr>
              <w:t xml:space="preserve">Kopā </w:t>
            </w:r>
            <w:r w:rsidRPr="00183C6C">
              <w:rPr>
                <w:b/>
                <w:bCs/>
                <w:i/>
                <w:kern w:val="2"/>
                <w:szCs w:val="24"/>
                <w:lang w:eastAsia="lv-LV"/>
              </w:rPr>
              <w:t>euro</w:t>
            </w:r>
            <w:r w:rsidRPr="00183C6C">
              <w:rPr>
                <w:b/>
                <w:bCs/>
                <w:kern w:val="2"/>
                <w:szCs w:val="24"/>
                <w:lang w:eastAsia="lv-LV"/>
              </w:rPr>
              <w:t xml:space="preserve"> bez PVN</w:t>
            </w:r>
            <w:r w:rsidRPr="00183C6C">
              <w:rPr>
                <w:kern w:val="2"/>
                <w:szCs w:val="24"/>
                <w:lang w:eastAsia="lv-LV"/>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ACC2E" w14:textId="77777777" w:rsidR="003969B4" w:rsidRPr="00183C6C" w:rsidRDefault="003969B4" w:rsidP="003969B4">
            <w:pPr>
              <w:keepNext/>
              <w:keepLines/>
              <w:suppressAutoHyphens/>
              <w:spacing w:line="100" w:lineRule="atLeast"/>
              <w:jc w:val="left"/>
              <w:rPr>
                <w:kern w:val="2"/>
                <w:szCs w:val="24"/>
                <w:lang w:eastAsia="lv-LV"/>
              </w:rPr>
            </w:pPr>
          </w:p>
        </w:tc>
      </w:tr>
    </w:tbl>
    <w:p w14:paraId="72FFAC8A" w14:textId="77777777" w:rsidR="003969B4" w:rsidRPr="00183C6C" w:rsidRDefault="003969B4" w:rsidP="003969B4">
      <w:pPr>
        <w:keepNext/>
        <w:keepLines/>
        <w:suppressAutoHyphens/>
        <w:spacing w:line="100" w:lineRule="atLeast"/>
        <w:jc w:val="left"/>
        <w:rPr>
          <w:kern w:val="2"/>
          <w:lang w:eastAsia="lv-LV"/>
        </w:rPr>
      </w:pPr>
      <w:r w:rsidRPr="00183C6C">
        <w:rPr>
          <w:kern w:val="2"/>
          <w:sz w:val="20"/>
          <w:lang w:eastAsia="lv-LV"/>
        </w:rPr>
        <w:t>*</w:t>
      </w:r>
      <w:r w:rsidRPr="00183C6C">
        <w:rPr>
          <w:color w:val="000000"/>
          <w:kern w:val="2"/>
          <w:sz w:val="20"/>
          <w:lang w:eastAsia="lv-LV"/>
        </w:rPr>
        <w:t xml:space="preserve"> Cenā iekļauti visi piemērojamie nodokļi un valsts noteiktie obligātie maksājumi, </w:t>
      </w:r>
      <w:r w:rsidRPr="00183C6C">
        <w:rPr>
          <w:bCs/>
          <w:color w:val="000000"/>
          <w:kern w:val="2"/>
          <w:sz w:val="20"/>
          <w:lang w:eastAsia="lv-LV"/>
        </w:rPr>
        <w:t xml:space="preserve">kā arī visi tieši un netieši ar pakalpojuma sniegšanu saistītie izdevumi, </w:t>
      </w:r>
      <w:r w:rsidRPr="00183C6C">
        <w:rPr>
          <w:color w:val="000000"/>
          <w:kern w:val="2"/>
          <w:sz w:val="20"/>
          <w:lang w:eastAsia="lv-LV"/>
        </w:rPr>
        <w:t>izņemot pievienotās vērtības nodokli.</w:t>
      </w:r>
    </w:p>
    <w:p w14:paraId="558B1727" w14:textId="77777777" w:rsidR="00B978E5" w:rsidRPr="00183C6C" w:rsidRDefault="00B978E5" w:rsidP="00B978E5">
      <w:pPr>
        <w:rPr>
          <w:color w:val="000000"/>
          <w:sz w:val="22"/>
          <w:szCs w:val="22"/>
        </w:rPr>
      </w:pPr>
    </w:p>
    <w:p w14:paraId="54041818" w14:textId="77777777" w:rsidR="00B978E5" w:rsidRPr="00183C6C" w:rsidRDefault="00B978E5" w:rsidP="00B978E5">
      <w:pPr>
        <w:rPr>
          <w:color w:val="000000"/>
          <w:sz w:val="22"/>
          <w:szCs w:val="22"/>
        </w:rPr>
      </w:pPr>
    </w:p>
    <w:p w14:paraId="3C1D4442" w14:textId="77777777" w:rsidR="003969B4" w:rsidRPr="00183C6C" w:rsidRDefault="003969B4" w:rsidP="00B978E5">
      <w:pPr>
        <w:rPr>
          <w:color w:val="000000"/>
          <w:sz w:val="22"/>
          <w:szCs w:val="22"/>
        </w:rPr>
      </w:pPr>
    </w:p>
    <w:p w14:paraId="49D07543" w14:textId="77777777" w:rsidR="00B978E5" w:rsidRPr="00183C6C" w:rsidRDefault="00B978E5" w:rsidP="00B978E5"/>
    <w:p w14:paraId="5D2F6AA6" w14:textId="77777777" w:rsidR="00B978E5" w:rsidRPr="00183C6C" w:rsidRDefault="00B978E5" w:rsidP="00B978E5">
      <w:r w:rsidRPr="00183C6C">
        <w:t>Datums</w:t>
      </w:r>
    </w:p>
    <w:tbl>
      <w:tblPr>
        <w:tblW w:w="7087" w:type="dxa"/>
        <w:tblInd w:w="2235"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B978E5" w:rsidRPr="00183C6C" w14:paraId="2CD30474" w14:textId="77777777" w:rsidTr="00A66105">
        <w:tc>
          <w:tcPr>
            <w:tcW w:w="3827" w:type="dxa"/>
          </w:tcPr>
          <w:p w14:paraId="7F1B3DF0" w14:textId="77777777" w:rsidR="00B978E5" w:rsidRPr="00183C6C" w:rsidRDefault="00B978E5" w:rsidP="00A66105">
            <w:pPr>
              <w:snapToGrid w:val="0"/>
              <w:jc w:val="right"/>
              <w:rPr>
                <w:szCs w:val="24"/>
              </w:rPr>
            </w:pPr>
            <w:r w:rsidRPr="00183C6C">
              <w:rPr>
                <w:szCs w:val="24"/>
                <w:vertAlign w:val="superscript"/>
              </w:rPr>
              <w:t>3</w:t>
            </w:r>
            <w:r w:rsidRPr="00183C6C">
              <w:rPr>
                <w:szCs w:val="24"/>
              </w:rPr>
              <w:t>Pretendenta paraksts:</w:t>
            </w:r>
          </w:p>
        </w:tc>
        <w:tc>
          <w:tcPr>
            <w:tcW w:w="3260" w:type="dxa"/>
          </w:tcPr>
          <w:p w14:paraId="53242602" w14:textId="77777777" w:rsidR="00B978E5" w:rsidRPr="00183C6C" w:rsidRDefault="00B978E5" w:rsidP="00A66105">
            <w:pPr>
              <w:snapToGrid w:val="0"/>
            </w:pPr>
          </w:p>
        </w:tc>
      </w:tr>
      <w:tr w:rsidR="00B978E5" w:rsidRPr="00183C6C" w14:paraId="2012B56C" w14:textId="77777777" w:rsidTr="00A66105">
        <w:tc>
          <w:tcPr>
            <w:tcW w:w="3827" w:type="dxa"/>
          </w:tcPr>
          <w:p w14:paraId="365E94EE" w14:textId="77777777" w:rsidR="00B978E5" w:rsidRPr="00183C6C" w:rsidRDefault="00B978E5" w:rsidP="00A66105">
            <w:pPr>
              <w:snapToGrid w:val="0"/>
              <w:jc w:val="right"/>
              <w:rPr>
                <w:szCs w:val="24"/>
              </w:rPr>
            </w:pPr>
            <w:r w:rsidRPr="00183C6C">
              <w:rPr>
                <w:szCs w:val="24"/>
              </w:rPr>
              <w:t>Vārds, uzvārds:</w:t>
            </w:r>
          </w:p>
        </w:tc>
        <w:tc>
          <w:tcPr>
            <w:tcW w:w="3260" w:type="dxa"/>
          </w:tcPr>
          <w:p w14:paraId="6584508A" w14:textId="77777777" w:rsidR="00B978E5" w:rsidRPr="00183C6C" w:rsidRDefault="00B978E5" w:rsidP="00A66105">
            <w:pPr>
              <w:snapToGrid w:val="0"/>
            </w:pPr>
          </w:p>
        </w:tc>
      </w:tr>
      <w:tr w:rsidR="00B978E5" w:rsidRPr="00183C6C" w14:paraId="7BA6DB26" w14:textId="77777777" w:rsidTr="00A66105">
        <w:tc>
          <w:tcPr>
            <w:tcW w:w="3827" w:type="dxa"/>
          </w:tcPr>
          <w:p w14:paraId="08C6AA4F" w14:textId="77777777" w:rsidR="00B978E5" w:rsidRPr="00183C6C" w:rsidRDefault="00B978E5" w:rsidP="00A66105">
            <w:pPr>
              <w:snapToGrid w:val="0"/>
              <w:jc w:val="right"/>
              <w:rPr>
                <w:szCs w:val="24"/>
              </w:rPr>
            </w:pPr>
            <w:r w:rsidRPr="00183C6C">
              <w:rPr>
                <w:szCs w:val="24"/>
              </w:rPr>
              <w:t>Amats:</w:t>
            </w:r>
          </w:p>
        </w:tc>
        <w:tc>
          <w:tcPr>
            <w:tcW w:w="3260" w:type="dxa"/>
          </w:tcPr>
          <w:p w14:paraId="48804368" w14:textId="77777777" w:rsidR="00B978E5" w:rsidRPr="00183C6C" w:rsidRDefault="00B978E5" w:rsidP="00A66105">
            <w:pPr>
              <w:snapToGrid w:val="0"/>
            </w:pPr>
          </w:p>
        </w:tc>
      </w:tr>
    </w:tbl>
    <w:p w14:paraId="4B322FFF" w14:textId="77777777" w:rsidR="00B978E5" w:rsidRPr="00183C6C" w:rsidRDefault="00B978E5" w:rsidP="00B978E5">
      <w:r w:rsidRPr="00183C6C">
        <w:tab/>
      </w:r>
      <w:r w:rsidRPr="00183C6C">
        <w:tab/>
      </w:r>
      <w:r w:rsidRPr="00183C6C">
        <w:tab/>
      </w:r>
      <w:r w:rsidRPr="00183C6C">
        <w:tab/>
      </w:r>
      <w:r w:rsidRPr="00183C6C">
        <w:tab/>
        <w:t>z.v.</w:t>
      </w:r>
      <w:r w:rsidRPr="00183C6C">
        <w:rPr>
          <w:szCs w:val="24"/>
        </w:rPr>
        <w:t>____________________</w:t>
      </w:r>
    </w:p>
    <w:p w14:paraId="5F6838C1" w14:textId="77777777" w:rsidR="00FB7029" w:rsidRPr="00183C6C" w:rsidRDefault="00B978E5" w:rsidP="00B978E5">
      <w:pPr>
        <w:pStyle w:val="Title"/>
        <w:jc w:val="left"/>
        <w:rPr>
          <w:sz w:val="22"/>
          <w:szCs w:val="22"/>
          <w:lang w:val="lv-LV"/>
        </w:rPr>
      </w:pPr>
      <w:r w:rsidRPr="00183C6C">
        <w:rPr>
          <w:b/>
          <w:sz w:val="16"/>
          <w:szCs w:val="16"/>
          <w:vertAlign w:val="superscript"/>
          <w:lang w:val="lv-LV"/>
        </w:rPr>
        <w:t xml:space="preserve">3 </w:t>
      </w:r>
      <w:r w:rsidRPr="00183C6C">
        <w:rPr>
          <w:sz w:val="16"/>
          <w:szCs w:val="16"/>
          <w:lang w:val="lv-LV"/>
        </w:rPr>
        <w:t>Finanšu piedāvājumu paraksta Pretendentu pārstāvēt tiesīga persona vai pilnvarota persona (šādā gadījumā piedāvājumam obligāti jāpievieno pilnvara).</w:t>
      </w:r>
    </w:p>
    <w:p w14:paraId="3C562C44" w14:textId="77777777" w:rsidR="00FB7029" w:rsidRPr="00183C6C" w:rsidRDefault="00FB7029" w:rsidP="000627BE">
      <w:pPr>
        <w:pStyle w:val="Title"/>
        <w:jc w:val="left"/>
        <w:rPr>
          <w:sz w:val="22"/>
          <w:szCs w:val="22"/>
          <w:lang w:val="lv-LV"/>
        </w:rPr>
      </w:pPr>
    </w:p>
    <w:p w14:paraId="50ECF29C" w14:textId="77777777" w:rsidR="00BE0AFA" w:rsidRPr="00183C6C" w:rsidRDefault="00BE0AFA">
      <w:pPr>
        <w:jc w:val="left"/>
        <w:rPr>
          <w:b/>
          <w:bCs/>
          <w:sz w:val="32"/>
        </w:rPr>
      </w:pPr>
      <w:r w:rsidRPr="00183C6C">
        <w:rPr>
          <w:b/>
          <w:bCs/>
          <w:sz w:val="32"/>
        </w:rPr>
        <w:br w:type="page"/>
      </w:r>
    </w:p>
    <w:p w14:paraId="2D243692" w14:textId="77777777" w:rsidR="00077103" w:rsidRPr="00183C6C" w:rsidRDefault="00077103" w:rsidP="008B021F">
      <w:pPr>
        <w:keepNext/>
        <w:suppressAutoHyphens/>
        <w:jc w:val="center"/>
        <w:rPr>
          <w:b/>
          <w:bCs/>
          <w:sz w:val="32"/>
        </w:rPr>
      </w:pPr>
      <w:r w:rsidRPr="00183C6C">
        <w:rPr>
          <w:b/>
          <w:bCs/>
          <w:sz w:val="32"/>
        </w:rPr>
        <w:t>II</w:t>
      </w:r>
      <w:r w:rsidR="00FB71FD" w:rsidRPr="00183C6C">
        <w:rPr>
          <w:b/>
          <w:bCs/>
          <w:sz w:val="32"/>
        </w:rPr>
        <w:t>I</w:t>
      </w:r>
      <w:r w:rsidR="00D1181D" w:rsidRPr="00183C6C">
        <w:rPr>
          <w:b/>
          <w:bCs/>
          <w:sz w:val="32"/>
        </w:rPr>
        <w:t xml:space="preserve"> n</w:t>
      </w:r>
      <w:r w:rsidRPr="00183C6C">
        <w:rPr>
          <w:b/>
          <w:bCs/>
          <w:sz w:val="32"/>
        </w:rPr>
        <w:t>odaļa</w:t>
      </w:r>
    </w:p>
    <w:p w14:paraId="614E4818" w14:textId="77777777" w:rsidR="008E11E1" w:rsidRPr="00183C6C" w:rsidRDefault="008E11E1" w:rsidP="008B021F">
      <w:pPr>
        <w:keepNext/>
        <w:suppressAutoHyphens/>
        <w:jc w:val="right"/>
        <w:rPr>
          <w:rFonts w:eastAsia="Calibri"/>
          <w:sz w:val="22"/>
          <w:szCs w:val="22"/>
        </w:rPr>
      </w:pPr>
    </w:p>
    <w:p w14:paraId="13309E62" w14:textId="77777777" w:rsidR="00586982" w:rsidRPr="00183C6C" w:rsidRDefault="00586982" w:rsidP="00BE19E5">
      <w:pPr>
        <w:pStyle w:val="Heading1"/>
        <w:numPr>
          <w:ilvl w:val="0"/>
          <w:numId w:val="0"/>
        </w:numPr>
        <w:ind w:left="567"/>
        <w:jc w:val="center"/>
      </w:pPr>
      <w:bookmarkStart w:id="145" w:name="_Toc488132611"/>
      <w:r w:rsidRPr="00183C6C">
        <w:t>LĪGUMA PROJEKTS</w:t>
      </w:r>
      <w:bookmarkEnd w:id="145"/>
    </w:p>
    <w:p w14:paraId="5CD19293" w14:textId="77777777" w:rsidR="002D248E" w:rsidRPr="00183C6C" w:rsidRDefault="002D248E" w:rsidP="00A66B31">
      <w:pPr>
        <w:suppressAutoHyphens/>
        <w:ind w:left="-57" w:firstLine="57"/>
        <w:jc w:val="center"/>
        <w:rPr>
          <w:szCs w:val="24"/>
        </w:rPr>
      </w:pPr>
    </w:p>
    <w:p w14:paraId="6EF0F2BB" w14:textId="77777777" w:rsidR="002D248E" w:rsidRPr="00183C6C" w:rsidRDefault="002D248E" w:rsidP="00A66B31">
      <w:pPr>
        <w:suppressAutoHyphens/>
        <w:ind w:left="-57" w:firstLine="57"/>
        <w:rPr>
          <w:szCs w:val="24"/>
        </w:rPr>
      </w:pPr>
      <w:r w:rsidRPr="00183C6C">
        <w:rPr>
          <w:szCs w:val="24"/>
        </w:rPr>
        <w:t xml:space="preserve">Rīgā, </w:t>
      </w:r>
      <w:r w:rsidRPr="00183C6C">
        <w:rPr>
          <w:szCs w:val="24"/>
        </w:rPr>
        <w:tab/>
      </w:r>
      <w:r w:rsidRPr="00183C6C">
        <w:rPr>
          <w:szCs w:val="24"/>
        </w:rPr>
        <w:tab/>
      </w:r>
      <w:r w:rsidRPr="00183C6C">
        <w:rPr>
          <w:szCs w:val="24"/>
        </w:rPr>
        <w:tab/>
      </w:r>
      <w:r w:rsidRPr="00183C6C">
        <w:rPr>
          <w:szCs w:val="24"/>
        </w:rPr>
        <w:tab/>
      </w:r>
      <w:r w:rsidRPr="00183C6C">
        <w:rPr>
          <w:szCs w:val="24"/>
        </w:rPr>
        <w:tab/>
      </w:r>
      <w:r w:rsidRPr="00183C6C">
        <w:rPr>
          <w:szCs w:val="24"/>
        </w:rPr>
        <w:tab/>
      </w:r>
      <w:r w:rsidRPr="00183C6C">
        <w:rPr>
          <w:szCs w:val="24"/>
        </w:rPr>
        <w:tab/>
      </w:r>
      <w:r w:rsidRPr="00183C6C">
        <w:rPr>
          <w:szCs w:val="24"/>
        </w:rPr>
        <w:tab/>
        <w:t xml:space="preserve">         2017.gada ________________</w:t>
      </w:r>
    </w:p>
    <w:p w14:paraId="2C9CEE44" w14:textId="0F1F6D83" w:rsidR="002D248E" w:rsidRPr="00183C6C" w:rsidRDefault="002D248E" w:rsidP="00A66B31">
      <w:pPr>
        <w:suppressAutoHyphens/>
        <w:autoSpaceDE w:val="0"/>
        <w:autoSpaceDN w:val="0"/>
        <w:adjustRightInd w:val="0"/>
        <w:spacing w:before="120"/>
        <w:rPr>
          <w:szCs w:val="24"/>
        </w:rPr>
      </w:pPr>
      <w:r w:rsidRPr="00183C6C">
        <w:rPr>
          <w:b/>
          <w:szCs w:val="24"/>
        </w:rPr>
        <w:t>Slimību profilakses un kontroles centrs</w:t>
      </w:r>
      <w:r w:rsidRPr="00183C6C">
        <w:rPr>
          <w:szCs w:val="24"/>
        </w:rPr>
        <w:t>, tā direktores Ivetas Gavares personā,</w:t>
      </w:r>
      <w:r w:rsidRPr="00183C6C">
        <w:rPr>
          <w:bCs/>
          <w:iCs/>
          <w:szCs w:val="24"/>
        </w:rPr>
        <w:t xml:space="preserve"> kura rīkojas saskaņā ar Ministru kabineta 2012.gada 3.aprīļa noteikumiem Nr.241 “Slimību profilakses un kontroles centra nolikums”</w:t>
      </w:r>
      <w:r w:rsidRPr="00183C6C">
        <w:rPr>
          <w:szCs w:val="24"/>
        </w:rPr>
        <w:t xml:space="preserve">, turpmāk – Pasūtītājs, no vienas puses, </w:t>
      </w:r>
    </w:p>
    <w:p w14:paraId="1B6D63C6" w14:textId="77777777" w:rsidR="002D248E" w:rsidRPr="00183C6C" w:rsidRDefault="002D248E" w:rsidP="00A66B31">
      <w:pPr>
        <w:suppressAutoHyphens/>
        <w:overflowPunct w:val="0"/>
        <w:autoSpaceDE w:val="0"/>
        <w:autoSpaceDN w:val="0"/>
        <w:adjustRightInd w:val="0"/>
        <w:rPr>
          <w:szCs w:val="24"/>
        </w:rPr>
      </w:pPr>
      <w:r w:rsidRPr="00183C6C">
        <w:rPr>
          <w:szCs w:val="24"/>
        </w:rPr>
        <w:t xml:space="preserve">un </w:t>
      </w:r>
    </w:p>
    <w:p w14:paraId="4E9957D4" w14:textId="7CFC90CA" w:rsidR="002D248E" w:rsidRPr="00183C6C" w:rsidRDefault="00A66B31" w:rsidP="00A66B31">
      <w:pPr>
        <w:pStyle w:val="BodyText3"/>
        <w:suppressAutoHyphens/>
        <w:rPr>
          <w:b/>
          <w:color w:val="000000" w:themeColor="text1"/>
          <w:sz w:val="24"/>
          <w:szCs w:val="24"/>
          <w:lang w:val="lv-LV"/>
        </w:rPr>
      </w:pPr>
      <w:r w:rsidRPr="00183C6C">
        <w:rPr>
          <w:color w:val="000000" w:themeColor="text1"/>
          <w:sz w:val="24"/>
          <w:szCs w:val="24"/>
          <w:lang w:val="lv-LV"/>
        </w:rPr>
        <w:t>____</w:t>
      </w:r>
      <w:r w:rsidR="002D248E" w:rsidRPr="00183C6C">
        <w:rPr>
          <w:color w:val="000000" w:themeColor="text1"/>
          <w:sz w:val="24"/>
          <w:szCs w:val="24"/>
          <w:lang w:val="lv-LV"/>
        </w:rPr>
        <w:t xml:space="preserve">, tās  </w:t>
      </w:r>
      <w:r w:rsidRPr="00183C6C">
        <w:rPr>
          <w:color w:val="000000" w:themeColor="text1"/>
          <w:sz w:val="24"/>
          <w:szCs w:val="24"/>
          <w:lang w:val="lv-LV"/>
        </w:rPr>
        <w:t>___</w:t>
      </w:r>
      <w:r w:rsidR="002D248E" w:rsidRPr="00183C6C">
        <w:rPr>
          <w:color w:val="000000" w:themeColor="text1"/>
          <w:sz w:val="24"/>
          <w:szCs w:val="24"/>
          <w:lang w:val="lv-LV"/>
        </w:rPr>
        <w:t xml:space="preserve"> personā, kurš rīkojas uz Statūtu pamata, turpmāk – Izpildītājs, no otras puses, abi kopā un katrs atsevišķi turpmāk tekstā saukti Puses, saskaņā ar iepirkuma „</w:t>
      </w:r>
      <w:r w:rsidR="00BF3E82" w:rsidRPr="00183C6C">
        <w:rPr>
          <w:bCs/>
          <w:color w:val="000000"/>
          <w:sz w:val="24"/>
          <w:szCs w:val="24"/>
        </w:rPr>
        <w:t>Izglītojošu pasākumu izveide un īstenošana onkoloģisko slimību profilakses un psihiskās veselības veicināšanas jautājumos</w:t>
      </w:r>
      <w:r w:rsidR="002D248E" w:rsidRPr="00183C6C">
        <w:rPr>
          <w:color w:val="000000" w:themeColor="text1"/>
          <w:sz w:val="24"/>
          <w:szCs w:val="24"/>
          <w:lang w:val="lv-LV"/>
        </w:rPr>
        <w:t xml:space="preserve">”, (Id. Nr. SPKC </w:t>
      </w:r>
      <w:r w:rsidR="000C30ED" w:rsidRPr="00183C6C">
        <w:rPr>
          <w:color w:val="000000" w:themeColor="text1"/>
          <w:sz w:val="24"/>
          <w:szCs w:val="24"/>
          <w:lang w:val="lv-LV"/>
        </w:rPr>
        <w:t>2017/15</w:t>
      </w:r>
      <w:r w:rsidR="002D248E" w:rsidRPr="00183C6C">
        <w:rPr>
          <w:color w:val="000000" w:themeColor="text1"/>
          <w:sz w:val="24"/>
          <w:szCs w:val="24"/>
          <w:lang w:val="lv-LV"/>
        </w:rPr>
        <w:t>), rezultātiem bez viltus, maldības un spaidiem noslēdz šādu līgumu, turpmāk – Līgums, par turpmāko:</w:t>
      </w:r>
    </w:p>
    <w:p w14:paraId="6BCB42FE" w14:textId="77777777" w:rsidR="002D248E" w:rsidRPr="00183C6C" w:rsidRDefault="002D248E" w:rsidP="00D73B35">
      <w:pPr>
        <w:pStyle w:val="Heading1"/>
        <w:numPr>
          <w:ilvl w:val="0"/>
          <w:numId w:val="26"/>
        </w:numPr>
      </w:pPr>
      <w:bookmarkStart w:id="146" w:name="_Toc476663259"/>
      <w:bookmarkStart w:id="147" w:name="_Toc488132612"/>
      <w:r w:rsidRPr="00183C6C">
        <w:t>Līguma priekšmets</w:t>
      </w:r>
      <w:bookmarkEnd w:id="146"/>
      <w:bookmarkEnd w:id="147"/>
    </w:p>
    <w:p w14:paraId="6FD60873" w14:textId="77777777" w:rsidR="002D248E" w:rsidRPr="00183C6C" w:rsidRDefault="002D248E" w:rsidP="00A66B31">
      <w:pPr>
        <w:pStyle w:val="ListParagraph"/>
        <w:numPr>
          <w:ilvl w:val="1"/>
          <w:numId w:val="21"/>
        </w:numPr>
        <w:suppressAutoHyphens/>
        <w:overflowPunct w:val="0"/>
        <w:autoSpaceDE w:val="0"/>
        <w:autoSpaceDN w:val="0"/>
        <w:adjustRightInd w:val="0"/>
        <w:ind w:left="567" w:hanging="567"/>
        <w:jc w:val="both"/>
        <w:rPr>
          <w:rFonts w:ascii="Times New Roman" w:hAnsi="Times New Roman"/>
          <w:sz w:val="24"/>
          <w:szCs w:val="24"/>
        </w:rPr>
      </w:pPr>
      <w:r w:rsidRPr="00183C6C">
        <w:rPr>
          <w:rFonts w:ascii="Times New Roman" w:hAnsi="Times New Roman"/>
          <w:sz w:val="24"/>
          <w:szCs w:val="24"/>
        </w:rPr>
        <w:t xml:space="preserve">Pasūtītājs uzdod un Izpildītājs apņemas par Līgumā noteikto atlīdzību izstrādāt, organizēt un īstenot </w:t>
      </w:r>
      <w:r w:rsidR="00A66B31" w:rsidRPr="00183C6C">
        <w:rPr>
          <w:rFonts w:ascii="Times New Roman" w:hAnsi="Times New Roman"/>
          <w:sz w:val="24"/>
          <w:szCs w:val="24"/>
        </w:rPr>
        <w:t>___</w:t>
      </w:r>
      <w:r w:rsidRPr="00183C6C">
        <w:rPr>
          <w:rFonts w:ascii="Times New Roman" w:hAnsi="Times New Roman"/>
          <w:sz w:val="24"/>
          <w:szCs w:val="24"/>
        </w:rPr>
        <w:t xml:space="preserve">, turpmāk – Pakalpojums, saskaņā ar Līguma noteikumiem, pielikumu un Pasūtītāja norādījumiem. </w:t>
      </w:r>
    </w:p>
    <w:p w14:paraId="010F1F7D" w14:textId="77777777" w:rsidR="002D248E" w:rsidRPr="00183C6C" w:rsidRDefault="002D248E" w:rsidP="00A66B31">
      <w:pPr>
        <w:pStyle w:val="ListParagraph"/>
        <w:numPr>
          <w:ilvl w:val="1"/>
          <w:numId w:val="21"/>
        </w:numPr>
        <w:suppressAutoHyphens/>
        <w:overflowPunct w:val="0"/>
        <w:autoSpaceDE w:val="0"/>
        <w:autoSpaceDN w:val="0"/>
        <w:adjustRightInd w:val="0"/>
        <w:ind w:left="567" w:hanging="567"/>
        <w:jc w:val="both"/>
        <w:rPr>
          <w:rFonts w:ascii="Times New Roman" w:hAnsi="Times New Roman"/>
          <w:sz w:val="24"/>
          <w:szCs w:val="24"/>
        </w:rPr>
      </w:pPr>
      <w:r w:rsidRPr="00183C6C">
        <w:rPr>
          <w:rFonts w:ascii="Times New Roman" w:hAnsi="Times New Roman"/>
          <w:sz w:val="24"/>
          <w:szCs w:val="24"/>
        </w:rPr>
        <w:t>Pakalpojuma izpildes termiņš: līdz 201</w:t>
      </w:r>
      <w:r w:rsidR="00A66B31" w:rsidRPr="00183C6C">
        <w:rPr>
          <w:rFonts w:ascii="Times New Roman" w:hAnsi="Times New Roman"/>
          <w:sz w:val="24"/>
          <w:szCs w:val="24"/>
        </w:rPr>
        <w:t>7</w:t>
      </w:r>
      <w:r w:rsidRPr="00183C6C">
        <w:rPr>
          <w:rFonts w:ascii="Times New Roman" w:hAnsi="Times New Roman"/>
          <w:sz w:val="24"/>
          <w:szCs w:val="24"/>
        </w:rPr>
        <w:t>. gada 1</w:t>
      </w:r>
      <w:r w:rsidR="00D21588" w:rsidRPr="00183C6C">
        <w:rPr>
          <w:rFonts w:ascii="Times New Roman" w:hAnsi="Times New Roman"/>
          <w:sz w:val="24"/>
          <w:szCs w:val="24"/>
        </w:rPr>
        <w:t>5</w:t>
      </w:r>
      <w:r w:rsidRPr="00183C6C">
        <w:rPr>
          <w:rFonts w:ascii="Times New Roman" w:hAnsi="Times New Roman"/>
          <w:sz w:val="24"/>
          <w:szCs w:val="24"/>
        </w:rPr>
        <w:t>.decembrim.</w:t>
      </w:r>
    </w:p>
    <w:p w14:paraId="3C37ADB1" w14:textId="77777777" w:rsidR="002D248E" w:rsidRPr="00183C6C" w:rsidRDefault="002D248E" w:rsidP="00A66B31">
      <w:pPr>
        <w:pStyle w:val="ListParagraph"/>
        <w:numPr>
          <w:ilvl w:val="1"/>
          <w:numId w:val="21"/>
        </w:numPr>
        <w:suppressAutoHyphens/>
        <w:overflowPunct w:val="0"/>
        <w:autoSpaceDE w:val="0"/>
        <w:autoSpaceDN w:val="0"/>
        <w:adjustRightInd w:val="0"/>
        <w:ind w:left="567" w:hanging="567"/>
        <w:jc w:val="both"/>
        <w:rPr>
          <w:rFonts w:ascii="Times New Roman" w:hAnsi="Times New Roman"/>
          <w:sz w:val="24"/>
          <w:szCs w:val="24"/>
        </w:rPr>
      </w:pPr>
      <w:r w:rsidRPr="00183C6C">
        <w:rPr>
          <w:rFonts w:ascii="Times New Roman" w:hAnsi="Times New Roman"/>
          <w:sz w:val="24"/>
          <w:szCs w:val="24"/>
        </w:rPr>
        <w:t>Līguma izpildes vieta: Latvijas Republika.</w:t>
      </w:r>
    </w:p>
    <w:p w14:paraId="3F0F2A61" w14:textId="77777777" w:rsidR="002D248E" w:rsidRPr="00183C6C" w:rsidRDefault="002D248E" w:rsidP="00D73B35">
      <w:pPr>
        <w:pStyle w:val="Heading1"/>
        <w:numPr>
          <w:ilvl w:val="0"/>
          <w:numId w:val="26"/>
        </w:numPr>
      </w:pPr>
      <w:bookmarkStart w:id="148" w:name="_Toc476663260"/>
      <w:bookmarkStart w:id="149" w:name="_Toc488132613"/>
      <w:r w:rsidRPr="00183C6C">
        <w:t>Pakalpojuma izpildes nodošana un pieņemšana</w:t>
      </w:r>
      <w:bookmarkEnd w:id="148"/>
      <w:bookmarkEnd w:id="149"/>
    </w:p>
    <w:p w14:paraId="43D9B0B1" w14:textId="77777777" w:rsidR="002D248E" w:rsidRPr="00183C6C" w:rsidRDefault="002D248E" w:rsidP="00A66B31">
      <w:pPr>
        <w:numPr>
          <w:ilvl w:val="1"/>
          <w:numId w:val="22"/>
        </w:numPr>
        <w:suppressAutoHyphens/>
        <w:ind w:left="567" w:hanging="567"/>
        <w:rPr>
          <w:szCs w:val="24"/>
        </w:rPr>
      </w:pPr>
      <w:r w:rsidRPr="00183C6C">
        <w:rPr>
          <w:szCs w:val="24"/>
        </w:rPr>
        <w:t xml:space="preserve">Pakalpojums tiek realizēts </w:t>
      </w:r>
      <w:r w:rsidR="00A66B31" w:rsidRPr="00183C6C">
        <w:rPr>
          <w:szCs w:val="24"/>
        </w:rPr>
        <w:t>___</w:t>
      </w:r>
      <w:r w:rsidRPr="00183C6C">
        <w:rPr>
          <w:szCs w:val="24"/>
        </w:rPr>
        <w:t xml:space="preserve"> (</w:t>
      </w:r>
      <w:r w:rsidR="00A66B31" w:rsidRPr="00183C6C">
        <w:rPr>
          <w:szCs w:val="24"/>
        </w:rPr>
        <w:t>___</w:t>
      </w:r>
      <w:r w:rsidRPr="00183C6C">
        <w:rPr>
          <w:szCs w:val="24"/>
        </w:rPr>
        <w:t xml:space="preserve">) posmos (turpmāk – Posmi), kopā realizējot </w:t>
      </w:r>
      <w:r w:rsidR="00A66B31" w:rsidRPr="00183C6C">
        <w:rPr>
          <w:szCs w:val="24"/>
        </w:rPr>
        <w:t>__</w:t>
      </w:r>
      <w:r w:rsidRPr="00183C6C">
        <w:rPr>
          <w:szCs w:val="24"/>
        </w:rPr>
        <w:t xml:space="preserve"> (</w:t>
      </w:r>
      <w:r w:rsidR="00A66B31" w:rsidRPr="00183C6C">
        <w:rPr>
          <w:szCs w:val="24"/>
        </w:rPr>
        <w:t>___</w:t>
      </w:r>
      <w:r w:rsidRPr="00183C6C">
        <w:rPr>
          <w:szCs w:val="24"/>
        </w:rPr>
        <w:t>) pasākumus (turpmāk – Pasākumi) atbilstoši Līguma pielikumam:</w:t>
      </w:r>
    </w:p>
    <w:p w14:paraId="115C4DE5" w14:textId="77777777" w:rsidR="002D248E" w:rsidRPr="00183C6C" w:rsidRDefault="002D248E" w:rsidP="00A66B31">
      <w:pPr>
        <w:pStyle w:val="ListParagraph"/>
        <w:numPr>
          <w:ilvl w:val="2"/>
          <w:numId w:val="22"/>
        </w:numPr>
        <w:suppressAutoHyphens/>
        <w:ind w:left="1276"/>
        <w:jc w:val="both"/>
        <w:rPr>
          <w:rFonts w:ascii="Times New Roman" w:hAnsi="Times New Roman"/>
          <w:sz w:val="24"/>
          <w:szCs w:val="24"/>
        </w:rPr>
      </w:pPr>
      <w:r w:rsidRPr="00183C6C">
        <w:rPr>
          <w:rFonts w:ascii="Times New Roman" w:hAnsi="Times New Roman"/>
          <w:sz w:val="24"/>
          <w:szCs w:val="24"/>
        </w:rPr>
        <w:t>1.posms – Pakalpojuma sagatavošanās posms;</w:t>
      </w:r>
    </w:p>
    <w:p w14:paraId="1D250AA2" w14:textId="77777777" w:rsidR="002D248E" w:rsidRPr="00183C6C" w:rsidRDefault="002D248E" w:rsidP="00A66B31">
      <w:pPr>
        <w:pStyle w:val="ListParagraph"/>
        <w:numPr>
          <w:ilvl w:val="2"/>
          <w:numId w:val="22"/>
        </w:numPr>
        <w:suppressAutoHyphens/>
        <w:ind w:left="1276"/>
        <w:jc w:val="both"/>
        <w:rPr>
          <w:rFonts w:ascii="Times New Roman" w:hAnsi="Times New Roman"/>
          <w:sz w:val="24"/>
          <w:szCs w:val="24"/>
        </w:rPr>
      </w:pPr>
      <w:r w:rsidRPr="00183C6C">
        <w:rPr>
          <w:rFonts w:ascii="Times New Roman" w:hAnsi="Times New Roman"/>
          <w:sz w:val="24"/>
          <w:szCs w:val="24"/>
        </w:rPr>
        <w:t xml:space="preserve">2.posms – Pakalpojuma īstenošanas posms, kas tiek realizēts </w:t>
      </w:r>
      <w:r w:rsidR="00A66B31" w:rsidRPr="00183C6C">
        <w:rPr>
          <w:rFonts w:ascii="Times New Roman" w:hAnsi="Times New Roman"/>
          <w:sz w:val="24"/>
          <w:szCs w:val="24"/>
        </w:rPr>
        <w:t>__</w:t>
      </w:r>
      <w:r w:rsidRPr="00183C6C">
        <w:rPr>
          <w:rFonts w:ascii="Times New Roman" w:hAnsi="Times New Roman"/>
          <w:sz w:val="24"/>
          <w:szCs w:val="24"/>
        </w:rPr>
        <w:t xml:space="preserve"> (</w:t>
      </w:r>
      <w:r w:rsidR="00A66B31" w:rsidRPr="00183C6C">
        <w:rPr>
          <w:rFonts w:ascii="Times New Roman" w:hAnsi="Times New Roman"/>
          <w:sz w:val="24"/>
          <w:szCs w:val="24"/>
        </w:rPr>
        <w:t>___</w:t>
      </w:r>
      <w:r w:rsidRPr="00183C6C">
        <w:rPr>
          <w:rFonts w:ascii="Times New Roman" w:hAnsi="Times New Roman"/>
          <w:sz w:val="24"/>
          <w:szCs w:val="24"/>
        </w:rPr>
        <w:t>)  apakšposmos:</w:t>
      </w:r>
    </w:p>
    <w:p w14:paraId="3115A46C" w14:textId="77777777" w:rsidR="002D248E" w:rsidRPr="00183C6C" w:rsidRDefault="00A66B31" w:rsidP="00A66B31">
      <w:pPr>
        <w:pStyle w:val="ListParagraph"/>
        <w:numPr>
          <w:ilvl w:val="3"/>
          <w:numId w:val="22"/>
        </w:numPr>
        <w:suppressAutoHyphens/>
        <w:ind w:left="2268" w:hanging="992"/>
        <w:jc w:val="both"/>
        <w:rPr>
          <w:rFonts w:ascii="Times New Roman" w:hAnsi="Times New Roman"/>
          <w:sz w:val="24"/>
          <w:szCs w:val="24"/>
        </w:rPr>
      </w:pPr>
      <w:r w:rsidRPr="00183C6C">
        <w:rPr>
          <w:rFonts w:ascii="Times New Roman" w:hAnsi="Times New Roman"/>
          <w:sz w:val="24"/>
          <w:szCs w:val="24"/>
        </w:rPr>
        <w:t>__</w:t>
      </w:r>
      <w:r w:rsidR="002D248E" w:rsidRPr="00183C6C">
        <w:rPr>
          <w:rFonts w:ascii="Times New Roman" w:hAnsi="Times New Roman"/>
          <w:sz w:val="24"/>
          <w:szCs w:val="24"/>
        </w:rPr>
        <w:t xml:space="preserve"> (</w:t>
      </w:r>
      <w:r w:rsidRPr="00183C6C">
        <w:rPr>
          <w:rFonts w:ascii="Times New Roman" w:hAnsi="Times New Roman"/>
          <w:sz w:val="24"/>
          <w:szCs w:val="24"/>
        </w:rPr>
        <w:t>___</w:t>
      </w:r>
      <w:r w:rsidR="002D248E" w:rsidRPr="00183C6C">
        <w:rPr>
          <w:rFonts w:ascii="Times New Roman" w:hAnsi="Times New Roman"/>
          <w:sz w:val="24"/>
          <w:szCs w:val="24"/>
        </w:rPr>
        <w:t>) Pasākumi;</w:t>
      </w:r>
    </w:p>
    <w:p w14:paraId="26518639" w14:textId="77777777" w:rsidR="002D248E" w:rsidRPr="00183C6C" w:rsidRDefault="00A66B31" w:rsidP="00A66B31">
      <w:pPr>
        <w:pStyle w:val="ListParagraph"/>
        <w:numPr>
          <w:ilvl w:val="3"/>
          <w:numId w:val="22"/>
        </w:numPr>
        <w:suppressAutoHyphens/>
        <w:ind w:left="2268" w:hanging="992"/>
        <w:jc w:val="both"/>
        <w:rPr>
          <w:rFonts w:ascii="Times New Roman" w:hAnsi="Times New Roman"/>
          <w:sz w:val="24"/>
          <w:szCs w:val="24"/>
        </w:rPr>
      </w:pPr>
      <w:r w:rsidRPr="00183C6C">
        <w:rPr>
          <w:rFonts w:ascii="Times New Roman" w:hAnsi="Times New Roman"/>
          <w:sz w:val="24"/>
          <w:szCs w:val="24"/>
        </w:rPr>
        <w:t>__</w:t>
      </w:r>
      <w:r w:rsidR="002D248E" w:rsidRPr="00183C6C">
        <w:rPr>
          <w:rFonts w:ascii="Times New Roman" w:hAnsi="Times New Roman"/>
          <w:sz w:val="24"/>
          <w:szCs w:val="24"/>
        </w:rPr>
        <w:t xml:space="preserve"> </w:t>
      </w:r>
      <w:r w:rsidRPr="00183C6C">
        <w:rPr>
          <w:rFonts w:ascii="Times New Roman" w:hAnsi="Times New Roman"/>
          <w:sz w:val="24"/>
          <w:szCs w:val="24"/>
        </w:rPr>
        <w:t>(__</w:t>
      </w:r>
      <w:r w:rsidR="002D248E" w:rsidRPr="00183C6C">
        <w:rPr>
          <w:rFonts w:ascii="Times New Roman" w:hAnsi="Times New Roman"/>
          <w:sz w:val="24"/>
          <w:szCs w:val="24"/>
        </w:rPr>
        <w:t>) Pasākumi;</w:t>
      </w:r>
    </w:p>
    <w:p w14:paraId="2096FB05" w14:textId="77777777" w:rsidR="002D248E" w:rsidRPr="00183C6C" w:rsidRDefault="00A66B31" w:rsidP="00A66B31">
      <w:pPr>
        <w:pStyle w:val="ListParagraph"/>
        <w:numPr>
          <w:ilvl w:val="3"/>
          <w:numId w:val="22"/>
        </w:numPr>
        <w:suppressAutoHyphens/>
        <w:ind w:left="2268" w:hanging="992"/>
        <w:jc w:val="both"/>
        <w:rPr>
          <w:rFonts w:ascii="Times New Roman" w:hAnsi="Times New Roman"/>
          <w:sz w:val="24"/>
          <w:szCs w:val="24"/>
        </w:rPr>
      </w:pPr>
      <w:r w:rsidRPr="00183C6C">
        <w:rPr>
          <w:rFonts w:ascii="Times New Roman" w:hAnsi="Times New Roman"/>
          <w:sz w:val="24"/>
          <w:szCs w:val="24"/>
        </w:rPr>
        <w:t>__</w:t>
      </w:r>
      <w:r w:rsidR="002D248E" w:rsidRPr="00183C6C">
        <w:rPr>
          <w:rFonts w:ascii="Times New Roman" w:hAnsi="Times New Roman"/>
          <w:sz w:val="24"/>
          <w:szCs w:val="24"/>
        </w:rPr>
        <w:t xml:space="preserve"> (</w:t>
      </w:r>
      <w:r w:rsidRPr="00183C6C">
        <w:rPr>
          <w:rFonts w:ascii="Times New Roman" w:hAnsi="Times New Roman"/>
          <w:sz w:val="24"/>
          <w:szCs w:val="24"/>
        </w:rPr>
        <w:t>__</w:t>
      </w:r>
      <w:r w:rsidR="002D248E" w:rsidRPr="00183C6C">
        <w:rPr>
          <w:rFonts w:ascii="Times New Roman" w:hAnsi="Times New Roman"/>
          <w:sz w:val="24"/>
          <w:szCs w:val="24"/>
        </w:rPr>
        <w:t>) Pasākumi;</w:t>
      </w:r>
    </w:p>
    <w:p w14:paraId="5B28BF23" w14:textId="77777777" w:rsidR="00A66B31" w:rsidRPr="00183C6C" w:rsidRDefault="00A66B31" w:rsidP="00A66B31">
      <w:pPr>
        <w:pStyle w:val="ListParagraph"/>
        <w:numPr>
          <w:ilvl w:val="3"/>
          <w:numId w:val="22"/>
        </w:numPr>
        <w:suppressAutoHyphens/>
        <w:ind w:left="2268" w:hanging="992"/>
        <w:jc w:val="both"/>
        <w:rPr>
          <w:rFonts w:ascii="Times New Roman" w:hAnsi="Times New Roman"/>
          <w:sz w:val="24"/>
          <w:szCs w:val="24"/>
        </w:rPr>
      </w:pPr>
      <w:r w:rsidRPr="00183C6C">
        <w:rPr>
          <w:rFonts w:ascii="Times New Roman" w:hAnsi="Times New Roman"/>
          <w:sz w:val="24"/>
          <w:szCs w:val="24"/>
        </w:rPr>
        <w:t>…</w:t>
      </w:r>
    </w:p>
    <w:p w14:paraId="45399721" w14:textId="77777777" w:rsidR="002D248E" w:rsidRPr="00183C6C" w:rsidRDefault="002D248E" w:rsidP="00A66B31">
      <w:pPr>
        <w:numPr>
          <w:ilvl w:val="1"/>
          <w:numId w:val="22"/>
        </w:numPr>
        <w:suppressAutoHyphens/>
        <w:ind w:left="567" w:hanging="567"/>
        <w:rPr>
          <w:szCs w:val="24"/>
        </w:rPr>
      </w:pPr>
      <w:r w:rsidRPr="00183C6C">
        <w:rPr>
          <w:szCs w:val="24"/>
        </w:rPr>
        <w:t xml:space="preserve">Pakalpojuma posms un apakšposms tiek uzskatīts par izpildītu, kad abas Puses ir parakstījušas pieņemšanas un nodošanas aktu par Pakalpojuma posma/apakšposma realizāciju, turpmāk – Akts, kuru Izpildītājs sagatavo un iesniedz Pasūtītājam divos eksemplāros. Aktā tiek norādīts Izpildītāja nodotā un Pasūtītāja pieņemtā Pakalpojuma posms, kopējā summa saskaņā ar Līgumu, par kādu attiecīgais posms ir realizēts, nodevumi ar pielikumiem, atzīme par Pakalpojuma atbilstību Līguma noteikumiem, Līguma numurs. Sagatavošanās posma (1.posms) Aktam tiek pievienoti šādi nodevumi: </w:t>
      </w:r>
      <w:r w:rsidR="00A82F77" w:rsidRPr="00183C6C">
        <w:rPr>
          <w:szCs w:val="24"/>
        </w:rPr>
        <w:t xml:space="preserve">Pasākuma </w:t>
      </w:r>
      <w:r w:rsidRPr="00183C6C">
        <w:rPr>
          <w:szCs w:val="24"/>
        </w:rPr>
        <w:t xml:space="preserve">programma, Pakalpojuma norisei nepieciešamie vizuālie risinājumi, uzskates </w:t>
      </w:r>
      <w:r w:rsidR="00A82F77" w:rsidRPr="00183C6C">
        <w:rPr>
          <w:szCs w:val="24"/>
        </w:rPr>
        <w:t xml:space="preserve">un </w:t>
      </w:r>
      <w:r w:rsidRPr="00183C6C">
        <w:rPr>
          <w:szCs w:val="24"/>
        </w:rPr>
        <w:t>izdales materiālu paraugi</w:t>
      </w:r>
      <w:r w:rsidR="00A82F77" w:rsidRPr="00183C6C">
        <w:rPr>
          <w:szCs w:val="24"/>
        </w:rPr>
        <w:t>, pedagogu aptaujas anketas paraugs</w:t>
      </w:r>
      <w:r w:rsidRPr="00183C6C">
        <w:rPr>
          <w:szCs w:val="24"/>
        </w:rPr>
        <w:t xml:space="preserve">. Īstenošanas apakšposma (2.posms) Aktam pievieno šādus nodevumus: </w:t>
      </w:r>
      <w:r w:rsidR="00A82F77" w:rsidRPr="00183C6C">
        <w:rPr>
          <w:szCs w:val="24"/>
        </w:rPr>
        <w:t>īstenoto P</w:t>
      </w:r>
      <w:r w:rsidRPr="00183C6C">
        <w:rPr>
          <w:szCs w:val="24"/>
        </w:rPr>
        <w:t>asākumu saraksts</w:t>
      </w:r>
      <w:r w:rsidR="00ED4F57" w:rsidRPr="00183C6C">
        <w:rPr>
          <w:szCs w:val="24"/>
        </w:rPr>
        <w:t xml:space="preserve"> (</w:t>
      </w:r>
      <w:r w:rsidR="00A82F77" w:rsidRPr="00183C6C">
        <w:rPr>
          <w:szCs w:val="24"/>
        </w:rPr>
        <w:t xml:space="preserve">t.sk. </w:t>
      </w:r>
      <w:r w:rsidR="00ED4F57" w:rsidRPr="00183C6C">
        <w:rPr>
          <w:szCs w:val="24"/>
        </w:rPr>
        <w:t>n</w:t>
      </w:r>
      <w:r w:rsidRPr="00183C6C">
        <w:rPr>
          <w:szCs w:val="24"/>
        </w:rPr>
        <w:t xml:space="preserve">orādot </w:t>
      </w:r>
      <w:r w:rsidR="00A82F77" w:rsidRPr="00183C6C">
        <w:rPr>
          <w:szCs w:val="24"/>
        </w:rPr>
        <w:t xml:space="preserve">Pasākumu </w:t>
      </w:r>
      <w:r w:rsidRPr="00183C6C">
        <w:rPr>
          <w:szCs w:val="24"/>
        </w:rPr>
        <w:t>norises datumu, norises vietu</w:t>
      </w:r>
      <w:r w:rsidR="00ED4F57" w:rsidRPr="00183C6C">
        <w:rPr>
          <w:szCs w:val="24"/>
        </w:rPr>
        <w:t xml:space="preserve"> – izglītības iestādi, pilsētu, reģionu</w:t>
      </w:r>
      <w:r w:rsidRPr="00183C6C">
        <w:rPr>
          <w:szCs w:val="24"/>
        </w:rPr>
        <w:t>, dalībnieku skaitu, lektoru vārd</w:t>
      </w:r>
      <w:r w:rsidR="00ED4F57" w:rsidRPr="00183C6C">
        <w:rPr>
          <w:szCs w:val="24"/>
        </w:rPr>
        <w:t>us</w:t>
      </w:r>
      <w:r w:rsidR="00A52BC4" w:rsidRPr="00183C6C">
        <w:rPr>
          <w:szCs w:val="24"/>
        </w:rPr>
        <w:t xml:space="preserve"> </w:t>
      </w:r>
      <w:r w:rsidRPr="00183C6C">
        <w:rPr>
          <w:szCs w:val="24"/>
        </w:rPr>
        <w:t>un uzvārd</w:t>
      </w:r>
      <w:r w:rsidR="00ED4F57" w:rsidRPr="00183C6C">
        <w:rPr>
          <w:szCs w:val="24"/>
        </w:rPr>
        <w:t>us</w:t>
      </w:r>
      <w:r w:rsidR="00A82F77" w:rsidRPr="00183C6C">
        <w:rPr>
          <w:szCs w:val="24"/>
        </w:rPr>
        <w:t>, informāciju par izsniegtajiem izdales materiāliem</w:t>
      </w:r>
      <w:r w:rsidR="00ED4F57" w:rsidRPr="00183C6C">
        <w:rPr>
          <w:szCs w:val="24"/>
        </w:rPr>
        <w:t xml:space="preserve">), </w:t>
      </w:r>
      <w:r w:rsidR="00ED4F57" w:rsidRPr="00183C6C">
        <w:rPr>
          <w:rFonts w:eastAsia="Calibri"/>
          <w:color w:val="000000"/>
          <w:szCs w:val="24"/>
        </w:rPr>
        <w:t xml:space="preserve">katras izglītības iestādes parakstītu apliecinājumu, ka </w:t>
      </w:r>
      <w:r w:rsidR="00A82F77" w:rsidRPr="00183C6C">
        <w:rPr>
          <w:rFonts w:eastAsia="Calibri"/>
          <w:color w:val="000000"/>
          <w:szCs w:val="24"/>
        </w:rPr>
        <w:t>P</w:t>
      </w:r>
      <w:r w:rsidR="00ED4F57" w:rsidRPr="00183C6C">
        <w:rPr>
          <w:rFonts w:eastAsia="Calibri"/>
          <w:color w:val="000000"/>
          <w:szCs w:val="24"/>
        </w:rPr>
        <w:t xml:space="preserve">asākums </w:t>
      </w:r>
      <w:r w:rsidR="00A82F77" w:rsidRPr="00183C6C">
        <w:rPr>
          <w:rFonts w:eastAsia="Calibri"/>
          <w:color w:val="000000"/>
          <w:szCs w:val="24"/>
        </w:rPr>
        <w:t xml:space="preserve">ir </w:t>
      </w:r>
      <w:r w:rsidR="00ED4F57" w:rsidRPr="00183C6C">
        <w:rPr>
          <w:rFonts w:eastAsia="Calibri"/>
          <w:color w:val="000000"/>
          <w:szCs w:val="24"/>
        </w:rPr>
        <w:t>noticis</w:t>
      </w:r>
      <w:r w:rsidRPr="00183C6C">
        <w:rPr>
          <w:szCs w:val="24"/>
        </w:rPr>
        <w:t>.</w:t>
      </w:r>
    </w:p>
    <w:p w14:paraId="4D6798AA" w14:textId="77777777" w:rsidR="002D248E" w:rsidRPr="00183C6C" w:rsidRDefault="002D248E" w:rsidP="00A66B31">
      <w:pPr>
        <w:numPr>
          <w:ilvl w:val="1"/>
          <w:numId w:val="22"/>
        </w:numPr>
        <w:suppressAutoHyphens/>
        <w:ind w:left="567" w:hanging="567"/>
        <w:rPr>
          <w:szCs w:val="24"/>
        </w:rPr>
      </w:pPr>
      <w:bookmarkStart w:id="150" w:name="_Ref463881443"/>
      <w:r w:rsidRPr="00183C6C">
        <w:rPr>
          <w:szCs w:val="24"/>
        </w:rPr>
        <w:t xml:space="preserve">Līguma Pakalpojuma īstenošanas posma (2.posms) </w:t>
      </w:r>
      <w:r w:rsidR="00A40314" w:rsidRPr="00183C6C">
        <w:rPr>
          <w:szCs w:val="24"/>
        </w:rPr>
        <w:t xml:space="preserve">īstenošanu </w:t>
      </w:r>
      <w:r w:rsidRPr="00183C6C">
        <w:rPr>
          <w:szCs w:val="24"/>
        </w:rPr>
        <w:t>Izpildītājs uzsāk pēc pieņemšanas – nodošanas akta parakstīšanas par Līguma sagatavošanās posmu (1.posms)</w:t>
      </w:r>
      <w:bookmarkEnd w:id="150"/>
      <w:r w:rsidR="00A40314" w:rsidRPr="00183C6C">
        <w:rPr>
          <w:szCs w:val="24"/>
        </w:rPr>
        <w:t>.</w:t>
      </w:r>
      <w:r w:rsidRPr="00183C6C">
        <w:rPr>
          <w:szCs w:val="24"/>
        </w:rPr>
        <w:t xml:space="preserve"> </w:t>
      </w:r>
    </w:p>
    <w:p w14:paraId="1A589D22" w14:textId="77777777" w:rsidR="002D248E" w:rsidRPr="00183C6C" w:rsidRDefault="002D248E" w:rsidP="00A66B31">
      <w:pPr>
        <w:numPr>
          <w:ilvl w:val="1"/>
          <w:numId w:val="22"/>
        </w:numPr>
        <w:suppressAutoHyphens/>
        <w:ind w:left="567" w:hanging="567"/>
        <w:rPr>
          <w:szCs w:val="24"/>
        </w:rPr>
      </w:pPr>
      <w:bookmarkStart w:id="151" w:name="_Ref463881450"/>
      <w:r w:rsidRPr="00183C6C">
        <w:rPr>
          <w:szCs w:val="24"/>
        </w:rPr>
        <w:t>Līgums tiek uzskatīts par izpildītu, kad ir realizēti visi Pasākumi un saskaņā ar Līguma 4.3.11.apakšpunktu sagatavots un iesniegts noslēguma ziņojums, turpmāk – Nodevums, un abas Puses ir parakstījušas Aktu, kuru Izpildītājs sagatavo un Nodevuma iesniegšanas dienā iesniedz Pasūtītājam divos eksemplāros. Aktā tiek norādīts Izpildītāja nodotā un Pasūtītāja pieņemtā Pakalpojuma nosaukums, atzīme par Pakalpojuma atbilstību Līguma noteikumiem, Līguma numurs.</w:t>
      </w:r>
      <w:bookmarkEnd w:id="151"/>
    </w:p>
    <w:p w14:paraId="5490DFFE" w14:textId="77777777" w:rsidR="002D248E" w:rsidRPr="00183C6C" w:rsidRDefault="002D248E" w:rsidP="00A66B31">
      <w:pPr>
        <w:numPr>
          <w:ilvl w:val="1"/>
          <w:numId w:val="22"/>
        </w:numPr>
        <w:suppressAutoHyphens/>
        <w:ind w:left="567" w:hanging="567"/>
        <w:rPr>
          <w:szCs w:val="24"/>
        </w:rPr>
      </w:pPr>
      <w:r w:rsidRPr="00183C6C">
        <w:rPr>
          <w:kern w:val="22"/>
          <w:szCs w:val="24"/>
        </w:rPr>
        <w:t>Akta iesniegšanas vieta – Slimību profilakses un kontroles centrs, Duntes iela 22,</w:t>
      </w:r>
      <w:r w:rsidR="00621B9F" w:rsidRPr="00183C6C">
        <w:rPr>
          <w:kern w:val="22"/>
          <w:szCs w:val="24"/>
        </w:rPr>
        <w:t xml:space="preserve"> k-5</w:t>
      </w:r>
      <w:r w:rsidRPr="00183C6C">
        <w:rPr>
          <w:kern w:val="22"/>
          <w:szCs w:val="24"/>
        </w:rPr>
        <w:t xml:space="preserve"> Rīga</w:t>
      </w:r>
      <w:r w:rsidRPr="00183C6C">
        <w:rPr>
          <w:szCs w:val="24"/>
        </w:rPr>
        <w:t>.</w:t>
      </w:r>
      <w:r w:rsidRPr="00183C6C" w:rsidDel="001C2B31">
        <w:rPr>
          <w:szCs w:val="24"/>
        </w:rPr>
        <w:t xml:space="preserve"> </w:t>
      </w:r>
    </w:p>
    <w:p w14:paraId="54EDE76B" w14:textId="77777777" w:rsidR="002D248E" w:rsidRPr="00183C6C" w:rsidRDefault="002D248E" w:rsidP="00A66B31">
      <w:pPr>
        <w:numPr>
          <w:ilvl w:val="1"/>
          <w:numId w:val="22"/>
        </w:numPr>
        <w:suppressAutoHyphens/>
        <w:ind w:left="567" w:hanging="567"/>
        <w:rPr>
          <w:szCs w:val="24"/>
        </w:rPr>
      </w:pPr>
      <w:r w:rsidRPr="00183C6C">
        <w:rPr>
          <w:szCs w:val="24"/>
        </w:rPr>
        <w:t xml:space="preserve">Aktu Puses paraksta pēc nodotā Nodevuma pārbaudes, ko veic Pasūtītājs, pārbaudot Izpildītāja veiktā Pakalpojuma atbilstību Līguma noteikumiem un saskaņotajām Pakalpojuma aktivitātēm. Veiktā Nodevuma pārbaudi Pasūtītājs veic ne ilgāk kā 5 (piecu) darba dienu laikā pēc Akta saņemšanas dienas. </w:t>
      </w:r>
    </w:p>
    <w:p w14:paraId="45D3CD09" w14:textId="77777777" w:rsidR="002D248E" w:rsidRPr="00183C6C" w:rsidRDefault="002D248E" w:rsidP="00A66B31">
      <w:pPr>
        <w:numPr>
          <w:ilvl w:val="1"/>
          <w:numId w:val="22"/>
        </w:numPr>
        <w:suppressAutoHyphens/>
        <w:ind w:left="567" w:hanging="567"/>
        <w:rPr>
          <w:szCs w:val="24"/>
        </w:rPr>
      </w:pPr>
      <w:bookmarkStart w:id="152" w:name="_Ref463879747"/>
      <w:r w:rsidRPr="00183C6C">
        <w:rPr>
          <w:szCs w:val="24"/>
        </w:rPr>
        <w:t>Ja Pasūtītājs, pieņemot Nodevumu, konstatē realizētā Pakalpojuma neatbilstību Līguma noteikumiem vai saskaņotajām Pakalpojuma aktivitātēm, turpmāk – Trūkumi, Pasūtītājs ir tiesīgs pieprasīt, lai Izpildītājs novērš konstatētos Trūkumus par saviem līdzekļiem.</w:t>
      </w:r>
      <w:bookmarkEnd w:id="152"/>
    </w:p>
    <w:p w14:paraId="696DB1F3" w14:textId="77777777" w:rsidR="002D248E" w:rsidRPr="00183C6C" w:rsidRDefault="002D248E" w:rsidP="00A66B31">
      <w:pPr>
        <w:numPr>
          <w:ilvl w:val="1"/>
          <w:numId w:val="22"/>
        </w:numPr>
        <w:suppressAutoHyphens/>
        <w:ind w:left="567" w:hanging="567"/>
        <w:rPr>
          <w:szCs w:val="24"/>
        </w:rPr>
      </w:pPr>
      <w:r w:rsidRPr="00183C6C">
        <w:rPr>
          <w:szCs w:val="24"/>
        </w:rPr>
        <w:t xml:space="preserve">Ja iestājas Līguma </w:t>
      </w:r>
      <w:r w:rsidRPr="00183C6C">
        <w:rPr>
          <w:szCs w:val="24"/>
        </w:rPr>
        <w:fldChar w:fldCharType="begin"/>
      </w:r>
      <w:r w:rsidRPr="00183C6C">
        <w:rPr>
          <w:szCs w:val="24"/>
        </w:rPr>
        <w:instrText xml:space="preserve"> REF _Ref463879747 \r \h  \* MERGEFORMAT </w:instrText>
      </w:r>
      <w:r w:rsidRPr="00183C6C">
        <w:rPr>
          <w:szCs w:val="24"/>
        </w:rPr>
      </w:r>
      <w:r w:rsidRPr="00183C6C">
        <w:rPr>
          <w:szCs w:val="24"/>
        </w:rPr>
        <w:fldChar w:fldCharType="separate"/>
      </w:r>
      <w:r w:rsidR="00BE19E5" w:rsidRPr="00183C6C">
        <w:rPr>
          <w:szCs w:val="24"/>
        </w:rPr>
        <w:t>2.7</w:t>
      </w:r>
      <w:r w:rsidRPr="00183C6C">
        <w:rPr>
          <w:szCs w:val="24"/>
        </w:rPr>
        <w:fldChar w:fldCharType="end"/>
      </w:r>
      <w:r w:rsidRPr="00183C6C">
        <w:rPr>
          <w:szCs w:val="24"/>
        </w:rPr>
        <w:t xml:space="preserve">.punktā noteiktais gadījums, Pasūtītājs Nodevumu nepieņem un neparaksta Aktu, bet sastāda pretenziju par trūkumiem, turpmāk – Pretenzija par trūkumiem, kurā norāda Pakalpojumā konstatētās neatbilstības Līgumam vai saskaņotajām Pakalpojuma aktivitātēm un šo neatbilstību novēršanas termiņu, kas ir ne ilgāks kā 5 (piecas) darba dienas no Pretenzijas par trūkumiem sastādīšanas un iesniegšanas Izpildītājam, vai cits abpusēji saskaņots Trūkumu novēršanas termiņš. </w:t>
      </w:r>
    </w:p>
    <w:p w14:paraId="3050B5C2" w14:textId="77777777" w:rsidR="002D248E" w:rsidRPr="00183C6C" w:rsidRDefault="002D248E" w:rsidP="00A66B31">
      <w:pPr>
        <w:numPr>
          <w:ilvl w:val="1"/>
          <w:numId w:val="22"/>
        </w:numPr>
        <w:suppressAutoHyphens/>
        <w:ind w:left="567" w:hanging="567"/>
        <w:rPr>
          <w:szCs w:val="24"/>
        </w:rPr>
      </w:pPr>
      <w:r w:rsidRPr="00183C6C">
        <w:rPr>
          <w:kern w:val="20"/>
          <w:szCs w:val="24"/>
        </w:rPr>
        <w:t>Gadījumā, ja Izpildītājs nevar novērst Pretenzijā par trūkumiem konstatēto Trūkumu, Pasūtītājs var piemērot Izpildītājam līgumsodu saskaņā ar Līguma 6.2.1.punktu.</w:t>
      </w:r>
    </w:p>
    <w:p w14:paraId="23599E55" w14:textId="77777777" w:rsidR="002D248E" w:rsidRPr="00183C6C" w:rsidRDefault="002D248E" w:rsidP="00A66B31">
      <w:pPr>
        <w:numPr>
          <w:ilvl w:val="1"/>
          <w:numId w:val="22"/>
        </w:numPr>
        <w:suppressAutoHyphens/>
        <w:ind w:left="567" w:hanging="567"/>
        <w:rPr>
          <w:szCs w:val="24"/>
        </w:rPr>
      </w:pPr>
      <w:r w:rsidRPr="00183C6C">
        <w:rPr>
          <w:kern w:val="22"/>
          <w:szCs w:val="24"/>
        </w:rPr>
        <w:t xml:space="preserve">Ja starp Pusēm rodas strīdi par kādu no </w:t>
      </w:r>
      <w:r w:rsidRPr="00183C6C">
        <w:rPr>
          <w:kern w:val="20"/>
          <w:szCs w:val="24"/>
        </w:rPr>
        <w:t xml:space="preserve">Pretenzijā par trūkumiem </w:t>
      </w:r>
      <w:r w:rsidRPr="00183C6C">
        <w:rPr>
          <w:kern w:val="22"/>
          <w:szCs w:val="24"/>
        </w:rPr>
        <w:t>minētajiem Trūkumiem, tā apmēru vai novēršanas termiņu, strīdi tiek risināti atbilstoši Līguma 9.punkta noteikumiem.</w:t>
      </w:r>
    </w:p>
    <w:p w14:paraId="401BE7F7" w14:textId="77777777" w:rsidR="002D248E" w:rsidRPr="00183C6C" w:rsidRDefault="002D248E" w:rsidP="00A66B31">
      <w:pPr>
        <w:numPr>
          <w:ilvl w:val="1"/>
          <w:numId w:val="22"/>
        </w:numPr>
        <w:suppressAutoHyphens/>
        <w:ind w:left="567" w:hanging="567"/>
        <w:rPr>
          <w:szCs w:val="24"/>
        </w:rPr>
      </w:pPr>
      <w:r w:rsidRPr="00183C6C">
        <w:rPr>
          <w:szCs w:val="24"/>
        </w:rPr>
        <w:t xml:space="preserve">Pēc </w:t>
      </w:r>
      <w:r w:rsidRPr="00183C6C">
        <w:rPr>
          <w:kern w:val="20"/>
          <w:szCs w:val="24"/>
        </w:rPr>
        <w:t xml:space="preserve">Pretenzijā par trūkumiem </w:t>
      </w:r>
      <w:r w:rsidRPr="00183C6C">
        <w:rPr>
          <w:szCs w:val="24"/>
        </w:rPr>
        <w:t>norādīto Trūkumu novēršanas, Izpildītājs veic atkārtotu Pakalpojuma un tā Nodevuma nodošanu Pasūtītājam Līgumā noteiktajā kārtībā.</w:t>
      </w:r>
    </w:p>
    <w:p w14:paraId="099EB458" w14:textId="77777777" w:rsidR="002D248E" w:rsidRPr="00183C6C" w:rsidRDefault="002D248E" w:rsidP="00A66B31">
      <w:pPr>
        <w:numPr>
          <w:ilvl w:val="1"/>
          <w:numId w:val="22"/>
        </w:numPr>
        <w:suppressAutoHyphens/>
        <w:ind w:left="567" w:hanging="567"/>
        <w:rPr>
          <w:szCs w:val="24"/>
        </w:rPr>
      </w:pPr>
      <w:r w:rsidRPr="00183C6C">
        <w:rPr>
          <w:rFonts w:eastAsia="Calibri"/>
          <w:color w:val="000000"/>
          <w:szCs w:val="24"/>
        </w:rPr>
        <w:t>Līguma noteikumi, kas uzliek Izpildītājam pienākumu novērst Pakalpojumā vai Nodevumā konstatētos Trūkumus un atkārtoti nodot Pakalpojumu Pasūtītajam Līgumā noteiktajos termiņos, nav uzskatāmi par pamatu Pakalpojuma izpildes termiņa (Līguma 1.2.punkts) pagarināšanai un līgumsoda nepiemērošanai.</w:t>
      </w:r>
    </w:p>
    <w:p w14:paraId="28793DA1" w14:textId="77777777" w:rsidR="002D248E" w:rsidRPr="00183C6C" w:rsidRDefault="002D248E" w:rsidP="00A66B31">
      <w:pPr>
        <w:numPr>
          <w:ilvl w:val="1"/>
          <w:numId w:val="22"/>
        </w:numPr>
        <w:suppressAutoHyphens/>
        <w:ind w:left="567" w:hanging="567"/>
        <w:rPr>
          <w:szCs w:val="24"/>
        </w:rPr>
      </w:pPr>
      <w:r w:rsidRPr="00183C6C">
        <w:rPr>
          <w:kern w:val="22"/>
          <w:szCs w:val="24"/>
        </w:rPr>
        <w:t xml:space="preserve">Ja Pasūtītājs 5 (piecu) darba dienu laikā no Akta iesniegšanas dienas nav iesniedzis Izpildītājam Trūkumu aktu, Pakalpojums un tā Nodevums ir uzskatāms par pieņemtu un Pasūtītājs paraksta Aktu. </w:t>
      </w:r>
    </w:p>
    <w:p w14:paraId="4E3E2307" w14:textId="77777777" w:rsidR="002D248E" w:rsidRPr="00183C6C" w:rsidRDefault="002D248E" w:rsidP="00D73B35">
      <w:pPr>
        <w:pStyle w:val="Heading1"/>
        <w:numPr>
          <w:ilvl w:val="0"/>
          <w:numId w:val="26"/>
        </w:numPr>
      </w:pPr>
      <w:bookmarkStart w:id="153" w:name="_Toc476663261"/>
      <w:bookmarkStart w:id="154" w:name="_Toc488132614"/>
      <w:r w:rsidRPr="00183C6C">
        <w:t>Līguma summa un norēķinu kārtība</w:t>
      </w:r>
      <w:bookmarkEnd w:id="153"/>
      <w:bookmarkEnd w:id="154"/>
    </w:p>
    <w:p w14:paraId="40D29FB4" w14:textId="77777777" w:rsidR="002D248E" w:rsidRPr="00183C6C" w:rsidRDefault="002D248E" w:rsidP="00A66B31">
      <w:pPr>
        <w:pStyle w:val="ListParagraph"/>
        <w:numPr>
          <w:ilvl w:val="1"/>
          <w:numId w:val="26"/>
        </w:numPr>
        <w:tabs>
          <w:tab w:val="left" w:pos="567"/>
        </w:tabs>
        <w:suppressAutoHyphens/>
        <w:ind w:left="567" w:hanging="567"/>
        <w:jc w:val="both"/>
        <w:rPr>
          <w:rFonts w:ascii="Times New Roman" w:hAnsi="Times New Roman"/>
          <w:bCs/>
          <w:sz w:val="24"/>
          <w:szCs w:val="24"/>
        </w:rPr>
      </w:pPr>
      <w:r w:rsidRPr="00183C6C">
        <w:rPr>
          <w:rFonts w:ascii="Times New Roman" w:hAnsi="Times New Roman"/>
          <w:kern w:val="22"/>
          <w:sz w:val="24"/>
          <w:szCs w:val="24"/>
        </w:rPr>
        <w:t xml:space="preserve">Līguma kopējā summa ir </w:t>
      </w:r>
      <w:r w:rsidR="00A66B31" w:rsidRPr="00183C6C">
        <w:rPr>
          <w:rFonts w:ascii="Times New Roman" w:hAnsi="Times New Roman"/>
          <w:b/>
          <w:kern w:val="22"/>
          <w:sz w:val="24"/>
          <w:szCs w:val="24"/>
        </w:rPr>
        <w:t>00</w:t>
      </w:r>
      <w:r w:rsidRPr="00183C6C">
        <w:rPr>
          <w:rFonts w:ascii="Times New Roman" w:hAnsi="Times New Roman"/>
          <w:b/>
          <w:kern w:val="22"/>
          <w:sz w:val="24"/>
          <w:szCs w:val="24"/>
        </w:rPr>
        <w:t>,00</w:t>
      </w:r>
      <w:r w:rsidRPr="00183C6C">
        <w:rPr>
          <w:rFonts w:ascii="Times New Roman" w:hAnsi="Times New Roman"/>
          <w:kern w:val="22"/>
          <w:sz w:val="24"/>
          <w:szCs w:val="24"/>
        </w:rPr>
        <w:t xml:space="preserve"> </w:t>
      </w:r>
      <w:r w:rsidRPr="00183C6C">
        <w:rPr>
          <w:rFonts w:ascii="Times New Roman" w:hAnsi="Times New Roman"/>
          <w:b/>
          <w:kern w:val="22"/>
          <w:sz w:val="24"/>
          <w:szCs w:val="24"/>
        </w:rPr>
        <w:t>EUR</w:t>
      </w:r>
      <w:r w:rsidRPr="00183C6C">
        <w:rPr>
          <w:rFonts w:ascii="Times New Roman" w:hAnsi="Times New Roman"/>
          <w:kern w:val="22"/>
          <w:sz w:val="24"/>
          <w:szCs w:val="24"/>
        </w:rPr>
        <w:t xml:space="preserve"> (</w:t>
      </w:r>
      <w:r w:rsidR="00A66B31" w:rsidRPr="00183C6C">
        <w:rPr>
          <w:rFonts w:ascii="Times New Roman" w:hAnsi="Times New Roman"/>
          <w:kern w:val="22"/>
          <w:sz w:val="24"/>
          <w:szCs w:val="24"/>
        </w:rPr>
        <w:t>___</w:t>
      </w:r>
      <w:r w:rsidRPr="00183C6C">
        <w:rPr>
          <w:rFonts w:ascii="Times New Roman" w:hAnsi="Times New Roman"/>
          <w:kern w:val="22"/>
          <w:sz w:val="24"/>
          <w:szCs w:val="24"/>
        </w:rPr>
        <w:t xml:space="preserve"> </w:t>
      </w:r>
      <w:r w:rsidRPr="00183C6C">
        <w:rPr>
          <w:rFonts w:ascii="Times New Roman" w:hAnsi="Times New Roman"/>
          <w:i/>
          <w:kern w:val="22"/>
          <w:sz w:val="24"/>
          <w:szCs w:val="24"/>
        </w:rPr>
        <w:t>euro</w:t>
      </w:r>
      <w:r w:rsidRPr="00183C6C">
        <w:rPr>
          <w:rFonts w:ascii="Times New Roman" w:hAnsi="Times New Roman"/>
          <w:kern w:val="22"/>
          <w:sz w:val="24"/>
          <w:szCs w:val="24"/>
        </w:rPr>
        <w:t xml:space="preserve"> un 00 centi), neieskaitot pievienotās vērtības nodokli, turpmāk – PVN</w:t>
      </w:r>
      <w:r w:rsidRPr="00183C6C">
        <w:rPr>
          <w:rFonts w:ascii="Times New Roman" w:hAnsi="Times New Roman"/>
          <w:sz w:val="24"/>
          <w:szCs w:val="24"/>
        </w:rPr>
        <w:t>, kas tiek piemērots atbilstoši normatīvajos aktos noteiktajai PVN likmei, turpmāk – Līguma summa.</w:t>
      </w:r>
    </w:p>
    <w:p w14:paraId="6B45A643" w14:textId="77777777" w:rsidR="002D248E" w:rsidRPr="00183C6C" w:rsidRDefault="002D248E" w:rsidP="00A66B31">
      <w:pPr>
        <w:pStyle w:val="ListParagraph"/>
        <w:numPr>
          <w:ilvl w:val="1"/>
          <w:numId w:val="26"/>
        </w:numPr>
        <w:suppressAutoHyphens/>
        <w:ind w:left="567" w:hanging="567"/>
        <w:jc w:val="both"/>
        <w:rPr>
          <w:rFonts w:ascii="Times New Roman" w:hAnsi="Times New Roman"/>
          <w:bCs/>
          <w:iCs/>
          <w:sz w:val="24"/>
          <w:szCs w:val="24"/>
        </w:rPr>
      </w:pPr>
      <w:r w:rsidRPr="00183C6C">
        <w:rPr>
          <w:rFonts w:ascii="Times New Roman" w:hAnsi="Times New Roman"/>
          <w:bCs/>
          <w:iCs/>
          <w:sz w:val="24"/>
          <w:szCs w:val="24"/>
        </w:rPr>
        <w:t xml:space="preserve">Līguma summā </w:t>
      </w:r>
      <w:r w:rsidRPr="00183C6C">
        <w:rPr>
          <w:rFonts w:ascii="Times New Roman" w:hAnsi="Times New Roman"/>
          <w:sz w:val="24"/>
          <w:szCs w:val="24"/>
        </w:rPr>
        <w:t>i</w:t>
      </w:r>
      <w:r w:rsidRPr="00183C6C">
        <w:rPr>
          <w:rFonts w:ascii="Times New Roman" w:hAnsi="Times New Roman"/>
          <w:bCs/>
          <w:iCs/>
          <w:sz w:val="24"/>
          <w:szCs w:val="24"/>
        </w:rPr>
        <w:t xml:space="preserve">r </w:t>
      </w:r>
      <w:r w:rsidRPr="00183C6C">
        <w:rPr>
          <w:rFonts w:ascii="Times New Roman" w:hAnsi="Times New Roman"/>
          <w:color w:val="000000"/>
          <w:sz w:val="24"/>
          <w:szCs w:val="24"/>
        </w:rPr>
        <w:t xml:space="preserve">iekļauti izdales materiālu izdrukāšanas izdevumi, izdevumi par publicitātes aktivitāšu nodrošināšanu, kā arī visi tiešie un netiešie izdevumi, kas saistīti ar Pakalpojuma sniegšanu, kā arī visi piemērojamie nodokļi un valsts noteiktie obligātie maksājumi, izņemot pievienotās vērtības nodokli. </w:t>
      </w:r>
      <w:r w:rsidRPr="00183C6C">
        <w:rPr>
          <w:rFonts w:ascii="Times New Roman" w:hAnsi="Times New Roman"/>
          <w:bCs/>
          <w:iCs/>
          <w:sz w:val="24"/>
          <w:szCs w:val="24"/>
        </w:rPr>
        <w:t>Līguma summa nevar tikt paaugstināta.</w:t>
      </w:r>
    </w:p>
    <w:p w14:paraId="6A084B6D" w14:textId="77777777" w:rsidR="002D248E" w:rsidRPr="00183C6C" w:rsidRDefault="002D248E" w:rsidP="00A66B31">
      <w:pPr>
        <w:numPr>
          <w:ilvl w:val="1"/>
          <w:numId w:val="26"/>
        </w:numPr>
        <w:suppressAutoHyphens/>
        <w:ind w:left="567" w:hanging="567"/>
        <w:contextualSpacing/>
        <w:rPr>
          <w:bCs/>
          <w:iCs/>
          <w:szCs w:val="24"/>
        </w:rPr>
      </w:pPr>
      <w:r w:rsidRPr="00183C6C">
        <w:rPr>
          <w:szCs w:val="24"/>
        </w:rPr>
        <w:t xml:space="preserve">Līguma summu saskaņā ar Līguma 2.pielikumun Līguma 2.1.punktu Pasūtītājs maksā Izpildītājam </w:t>
      </w:r>
      <w:r w:rsidR="00A620FC" w:rsidRPr="00183C6C">
        <w:rPr>
          <w:szCs w:val="24"/>
        </w:rPr>
        <w:t xml:space="preserve">līdz 9 </w:t>
      </w:r>
      <w:r w:rsidRPr="00183C6C">
        <w:rPr>
          <w:szCs w:val="24"/>
        </w:rPr>
        <w:t>(</w:t>
      </w:r>
      <w:r w:rsidR="00A620FC" w:rsidRPr="00183C6C">
        <w:rPr>
          <w:szCs w:val="24"/>
        </w:rPr>
        <w:t>deviņiem</w:t>
      </w:r>
      <w:r w:rsidRPr="00183C6C">
        <w:rPr>
          <w:szCs w:val="24"/>
        </w:rPr>
        <w:t>) maksājum</w:t>
      </w:r>
      <w:r w:rsidR="002C7F35" w:rsidRPr="00183C6C">
        <w:rPr>
          <w:szCs w:val="24"/>
        </w:rPr>
        <w:t>iem</w:t>
      </w:r>
      <w:r w:rsidRPr="00183C6C">
        <w:rPr>
          <w:szCs w:val="24"/>
        </w:rPr>
        <w:t xml:space="preserve"> (Līguma 2.pielikums)</w:t>
      </w:r>
      <w:r w:rsidRPr="00183C6C">
        <w:rPr>
          <w:bCs/>
          <w:iCs/>
          <w:szCs w:val="24"/>
        </w:rPr>
        <w:t>:</w:t>
      </w:r>
    </w:p>
    <w:p w14:paraId="5B4294CC" w14:textId="77777777" w:rsidR="002D248E" w:rsidRPr="00183C6C" w:rsidRDefault="002D248E" w:rsidP="00A66B31">
      <w:pPr>
        <w:numPr>
          <w:ilvl w:val="2"/>
          <w:numId w:val="26"/>
        </w:numPr>
        <w:suppressAutoHyphens/>
        <w:ind w:left="1276"/>
        <w:contextualSpacing/>
        <w:rPr>
          <w:bCs/>
          <w:iCs/>
          <w:szCs w:val="24"/>
        </w:rPr>
      </w:pPr>
      <w:r w:rsidRPr="00183C6C">
        <w:rPr>
          <w:bCs/>
          <w:iCs/>
          <w:szCs w:val="24"/>
        </w:rPr>
        <w:t xml:space="preserve">pēcapmaksa par 1.posmu </w:t>
      </w:r>
      <w:r w:rsidR="00A66B31" w:rsidRPr="00183C6C">
        <w:rPr>
          <w:bCs/>
          <w:iCs/>
          <w:szCs w:val="24"/>
        </w:rPr>
        <w:t>__</w:t>
      </w:r>
      <w:r w:rsidRPr="00183C6C">
        <w:rPr>
          <w:bCs/>
          <w:iCs/>
          <w:szCs w:val="24"/>
        </w:rPr>
        <w:t xml:space="preserve"> (</w:t>
      </w:r>
      <w:r w:rsidR="00A66B31" w:rsidRPr="00183C6C">
        <w:rPr>
          <w:bCs/>
          <w:iCs/>
          <w:szCs w:val="24"/>
        </w:rPr>
        <w:t>__</w:t>
      </w:r>
      <w:r w:rsidRPr="00183C6C">
        <w:rPr>
          <w:bCs/>
          <w:iCs/>
          <w:szCs w:val="24"/>
        </w:rPr>
        <w:t xml:space="preserve"> un 00 centi),</w:t>
      </w:r>
      <w:r w:rsidRPr="00183C6C">
        <w:rPr>
          <w:kern w:val="22"/>
          <w:szCs w:val="24"/>
        </w:rPr>
        <w:t xml:space="preserve"> neieskaitot PVN,</w:t>
      </w:r>
      <w:r w:rsidRPr="00183C6C">
        <w:rPr>
          <w:szCs w:val="24"/>
          <w:lang w:eastAsia="ar-SA"/>
        </w:rPr>
        <w:t xml:space="preserve"> apmērā </w:t>
      </w:r>
      <w:r w:rsidRPr="00183C6C">
        <w:rPr>
          <w:bCs/>
          <w:iCs/>
          <w:szCs w:val="24"/>
        </w:rPr>
        <w:t>tiek veikta 1</w:t>
      </w:r>
      <w:r w:rsidRPr="00183C6C">
        <w:rPr>
          <w:szCs w:val="24"/>
        </w:rPr>
        <w:t>0 (desmit) dienu laikā pēc Akta abpusējas parakstīšanas un Izpildītāja rēķina saņemšanas dienas;</w:t>
      </w:r>
    </w:p>
    <w:p w14:paraId="24534E26" w14:textId="77777777" w:rsidR="002D248E" w:rsidRPr="00183C6C" w:rsidRDefault="002D248E" w:rsidP="00A66B31">
      <w:pPr>
        <w:numPr>
          <w:ilvl w:val="2"/>
          <w:numId w:val="26"/>
        </w:numPr>
        <w:suppressAutoHyphens/>
        <w:ind w:left="1276"/>
        <w:contextualSpacing/>
        <w:rPr>
          <w:bCs/>
          <w:iCs/>
          <w:szCs w:val="24"/>
        </w:rPr>
      </w:pPr>
      <w:r w:rsidRPr="00183C6C">
        <w:rPr>
          <w:bCs/>
          <w:iCs/>
          <w:szCs w:val="24"/>
        </w:rPr>
        <w:t xml:space="preserve">pēcapmaksa par 2.posma pirmo apakšposmu  </w:t>
      </w:r>
      <w:r w:rsidR="00A66B31" w:rsidRPr="00183C6C">
        <w:rPr>
          <w:bCs/>
          <w:iCs/>
          <w:szCs w:val="24"/>
        </w:rPr>
        <w:t>__ (__ un 00 centi)</w:t>
      </w:r>
      <w:r w:rsidRPr="00183C6C">
        <w:rPr>
          <w:szCs w:val="24"/>
          <w:lang w:eastAsia="ar-SA"/>
        </w:rPr>
        <w:t xml:space="preserve">, </w:t>
      </w:r>
      <w:r w:rsidRPr="00183C6C">
        <w:rPr>
          <w:kern w:val="22"/>
          <w:szCs w:val="24"/>
        </w:rPr>
        <w:t>neieskaitot PVN,</w:t>
      </w:r>
      <w:r w:rsidRPr="00183C6C">
        <w:rPr>
          <w:szCs w:val="24"/>
          <w:lang w:eastAsia="ar-SA"/>
        </w:rPr>
        <w:t xml:space="preserve"> apmērā </w:t>
      </w:r>
      <w:r w:rsidRPr="00183C6C">
        <w:rPr>
          <w:bCs/>
          <w:iCs/>
          <w:szCs w:val="24"/>
        </w:rPr>
        <w:t>tiek veikta 1</w:t>
      </w:r>
      <w:r w:rsidRPr="00183C6C">
        <w:rPr>
          <w:szCs w:val="24"/>
        </w:rPr>
        <w:t>0 (desmit) dienu laikā pēc Akta abpusējas parakstīšanas un Izpildītāja rēķina saņemšanas dienas;</w:t>
      </w:r>
    </w:p>
    <w:p w14:paraId="2AE9BAD5" w14:textId="77777777" w:rsidR="002D248E" w:rsidRPr="00183C6C" w:rsidRDefault="002D248E" w:rsidP="00A66B31">
      <w:pPr>
        <w:numPr>
          <w:ilvl w:val="2"/>
          <w:numId w:val="26"/>
        </w:numPr>
        <w:suppressAutoHyphens/>
        <w:ind w:left="1276"/>
        <w:contextualSpacing/>
        <w:rPr>
          <w:bCs/>
          <w:iCs/>
          <w:szCs w:val="24"/>
        </w:rPr>
      </w:pPr>
      <w:r w:rsidRPr="00183C6C">
        <w:rPr>
          <w:bCs/>
          <w:iCs/>
          <w:szCs w:val="24"/>
        </w:rPr>
        <w:t xml:space="preserve">pēcapmaksa par 2.posma otro apakšposmu  </w:t>
      </w:r>
      <w:r w:rsidR="00A66B31" w:rsidRPr="00183C6C">
        <w:rPr>
          <w:bCs/>
          <w:iCs/>
          <w:szCs w:val="24"/>
        </w:rPr>
        <w:t>__ (__ un 00 centi)</w:t>
      </w:r>
      <w:r w:rsidRPr="00183C6C">
        <w:rPr>
          <w:szCs w:val="24"/>
          <w:lang w:eastAsia="ar-SA"/>
        </w:rPr>
        <w:t xml:space="preserve">, </w:t>
      </w:r>
      <w:r w:rsidRPr="00183C6C">
        <w:rPr>
          <w:kern w:val="22"/>
          <w:szCs w:val="24"/>
        </w:rPr>
        <w:t>neieskaitot PVN,</w:t>
      </w:r>
      <w:r w:rsidRPr="00183C6C">
        <w:rPr>
          <w:szCs w:val="24"/>
          <w:lang w:eastAsia="ar-SA"/>
        </w:rPr>
        <w:t xml:space="preserve"> apmērā </w:t>
      </w:r>
      <w:r w:rsidRPr="00183C6C">
        <w:rPr>
          <w:bCs/>
          <w:iCs/>
          <w:szCs w:val="24"/>
        </w:rPr>
        <w:t>tiek veikta 1</w:t>
      </w:r>
      <w:r w:rsidRPr="00183C6C">
        <w:rPr>
          <w:szCs w:val="24"/>
        </w:rPr>
        <w:t>0 (desmit) dienu laikā pēc Akta abpusējas parakstīšanas un Izpildītāja rēķina saņemšanas dienas;</w:t>
      </w:r>
    </w:p>
    <w:p w14:paraId="63B14B9A" w14:textId="77777777" w:rsidR="002D248E" w:rsidRPr="00183C6C" w:rsidRDefault="002D248E" w:rsidP="00A66B31">
      <w:pPr>
        <w:numPr>
          <w:ilvl w:val="2"/>
          <w:numId w:val="26"/>
        </w:numPr>
        <w:suppressAutoHyphens/>
        <w:ind w:left="1276"/>
        <w:contextualSpacing/>
        <w:rPr>
          <w:bCs/>
          <w:iCs/>
          <w:szCs w:val="24"/>
        </w:rPr>
      </w:pPr>
      <w:r w:rsidRPr="00183C6C">
        <w:rPr>
          <w:bCs/>
          <w:iCs/>
          <w:szCs w:val="24"/>
        </w:rPr>
        <w:t xml:space="preserve">pēcapmaksa par 2.posma trešo apakšposmu  </w:t>
      </w:r>
      <w:r w:rsidR="00A66B31" w:rsidRPr="00183C6C">
        <w:rPr>
          <w:bCs/>
          <w:iCs/>
          <w:szCs w:val="24"/>
        </w:rPr>
        <w:t>__ (__ un 00 centi)</w:t>
      </w:r>
      <w:r w:rsidRPr="00183C6C">
        <w:rPr>
          <w:szCs w:val="24"/>
          <w:lang w:eastAsia="ar-SA"/>
        </w:rPr>
        <w:t xml:space="preserve">, </w:t>
      </w:r>
      <w:r w:rsidRPr="00183C6C">
        <w:rPr>
          <w:kern w:val="22"/>
          <w:szCs w:val="24"/>
        </w:rPr>
        <w:t>neieskaitot PVN,</w:t>
      </w:r>
      <w:r w:rsidRPr="00183C6C">
        <w:rPr>
          <w:szCs w:val="24"/>
          <w:lang w:eastAsia="ar-SA"/>
        </w:rPr>
        <w:t xml:space="preserve"> apmērā </w:t>
      </w:r>
      <w:r w:rsidRPr="00183C6C">
        <w:rPr>
          <w:bCs/>
          <w:iCs/>
          <w:szCs w:val="24"/>
        </w:rPr>
        <w:t>tiek veikta 1</w:t>
      </w:r>
      <w:r w:rsidRPr="00183C6C">
        <w:rPr>
          <w:szCs w:val="24"/>
        </w:rPr>
        <w:t>0 (desmit) dienu laikā pēc Akta abpusējas parakstīšanas un Izpildītāja rēķina saņemšanas dienas</w:t>
      </w:r>
      <w:r w:rsidR="00A66B31" w:rsidRPr="00183C6C">
        <w:rPr>
          <w:szCs w:val="24"/>
        </w:rPr>
        <w:t>.</w:t>
      </w:r>
    </w:p>
    <w:p w14:paraId="23AE4510" w14:textId="77777777" w:rsidR="002D248E" w:rsidRPr="00183C6C" w:rsidRDefault="002D248E" w:rsidP="00A66B31">
      <w:pPr>
        <w:pStyle w:val="ListParagraph"/>
        <w:numPr>
          <w:ilvl w:val="1"/>
          <w:numId w:val="25"/>
        </w:numPr>
        <w:suppressAutoHyphens/>
        <w:ind w:left="567" w:hanging="567"/>
        <w:jc w:val="both"/>
        <w:rPr>
          <w:rFonts w:ascii="Times New Roman" w:hAnsi="Times New Roman"/>
          <w:sz w:val="24"/>
          <w:szCs w:val="24"/>
        </w:rPr>
      </w:pPr>
      <w:r w:rsidRPr="00183C6C">
        <w:rPr>
          <w:rFonts w:ascii="Times New Roman" w:hAnsi="Times New Roman"/>
          <w:sz w:val="24"/>
          <w:szCs w:val="24"/>
        </w:rPr>
        <w:t xml:space="preserve">Apmaksa par kvalitatīvi veiktu Pakalpojuma posmu atbilstoši Līguma 2.pielikumā ietvertajām izmaksām tiks veikta 10 (desmit) dienu laikā pēc tam, kad ir iesniegti Līguma </w:t>
      </w:r>
      <w:r w:rsidRPr="00183C6C">
        <w:rPr>
          <w:rFonts w:ascii="Times New Roman" w:hAnsi="Times New Roman"/>
          <w:sz w:val="24"/>
          <w:szCs w:val="24"/>
        </w:rPr>
        <w:fldChar w:fldCharType="begin"/>
      </w:r>
      <w:r w:rsidRPr="00183C6C">
        <w:rPr>
          <w:rFonts w:ascii="Times New Roman" w:hAnsi="Times New Roman"/>
          <w:sz w:val="24"/>
          <w:szCs w:val="24"/>
        </w:rPr>
        <w:instrText xml:space="preserve"> REF _Ref463881443 \r \h  \* MERGEFORMAT </w:instrText>
      </w:r>
      <w:r w:rsidRPr="00183C6C">
        <w:rPr>
          <w:rFonts w:ascii="Times New Roman" w:hAnsi="Times New Roman"/>
          <w:sz w:val="24"/>
          <w:szCs w:val="24"/>
        </w:rPr>
      </w:r>
      <w:r w:rsidRPr="00183C6C">
        <w:rPr>
          <w:rFonts w:ascii="Times New Roman" w:hAnsi="Times New Roman"/>
          <w:sz w:val="24"/>
          <w:szCs w:val="24"/>
        </w:rPr>
        <w:fldChar w:fldCharType="separate"/>
      </w:r>
      <w:r w:rsidR="00BE19E5" w:rsidRPr="00183C6C">
        <w:rPr>
          <w:rFonts w:ascii="Times New Roman" w:hAnsi="Times New Roman"/>
          <w:sz w:val="24"/>
          <w:szCs w:val="24"/>
        </w:rPr>
        <w:t>2.3</w:t>
      </w:r>
      <w:r w:rsidRPr="00183C6C">
        <w:rPr>
          <w:rFonts w:ascii="Times New Roman" w:hAnsi="Times New Roman"/>
          <w:sz w:val="24"/>
          <w:szCs w:val="24"/>
        </w:rPr>
        <w:fldChar w:fldCharType="end"/>
      </w:r>
      <w:r w:rsidRPr="00183C6C">
        <w:rPr>
          <w:rFonts w:ascii="Times New Roman" w:hAnsi="Times New Roman"/>
          <w:sz w:val="24"/>
          <w:szCs w:val="24"/>
        </w:rPr>
        <w:t xml:space="preserve">. un/vai </w:t>
      </w:r>
      <w:r w:rsidRPr="00183C6C">
        <w:rPr>
          <w:rFonts w:ascii="Times New Roman" w:hAnsi="Times New Roman"/>
          <w:sz w:val="24"/>
          <w:szCs w:val="24"/>
        </w:rPr>
        <w:fldChar w:fldCharType="begin"/>
      </w:r>
      <w:r w:rsidRPr="00183C6C">
        <w:rPr>
          <w:rFonts w:ascii="Times New Roman" w:hAnsi="Times New Roman"/>
          <w:sz w:val="24"/>
          <w:szCs w:val="24"/>
        </w:rPr>
        <w:instrText xml:space="preserve"> REF _Ref463881450 \r \h  \* MERGEFORMAT </w:instrText>
      </w:r>
      <w:r w:rsidRPr="00183C6C">
        <w:rPr>
          <w:rFonts w:ascii="Times New Roman" w:hAnsi="Times New Roman"/>
          <w:sz w:val="24"/>
          <w:szCs w:val="24"/>
        </w:rPr>
      </w:r>
      <w:r w:rsidRPr="00183C6C">
        <w:rPr>
          <w:rFonts w:ascii="Times New Roman" w:hAnsi="Times New Roman"/>
          <w:sz w:val="24"/>
          <w:szCs w:val="24"/>
        </w:rPr>
        <w:fldChar w:fldCharType="separate"/>
      </w:r>
      <w:r w:rsidR="00BE19E5" w:rsidRPr="00183C6C">
        <w:rPr>
          <w:rFonts w:ascii="Times New Roman" w:hAnsi="Times New Roman"/>
          <w:sz w:val="24"/>
          <w:szCs w:val="24"/>
        </w:rPr>
        <w:t>2.4</w:t>
      </w:r>
      <w:r w:rsidRPr="00183C6C">
        <w:rPr>
          <w:rFonts w:ascii="Times New Roman" w:hAnsi="Times New Roman"/>
          <w:sz w:val="24"/>
          <w:szCs w:val="24"/>
        </w:rPr>
        <w:fldChar w:fldCharType="end"/>
      </w:r>
      <w:r w:rsidRPr="00183C6C">
        <w:rPr>
          <w:rFonts w:ascii="Times New Roman" w:hAnsi="Times New Roman"/>
          <w:sz w:val="24"/>
          <w:szCs w:val="24"/>
        </w:rPr>
        <w:t xml:space="preserve">.punktā minētie dokumenti. Samaksa tiek veikta </w:t>
      </w:r>
      <w:r w:rsidRPr="00183C6C">
        <w:rPr>
          <w:rFonts w:ascii="Times New Roman" w:hAnsi="Times New Roman"/>
          <w:i/>
          <w:sz w:val="24"/>
          <w:szCs w:val="24"/>
        </w:rPr>
        <w:t>euro</w:t>
      </w:r>
      <w:r w:rsidRPr="00183C6C">
        <w:rPr>
          <w:rFonts w:ascii="Times New Roman" w:hAnsi="Times New Roman"/>
          <w:sz w:val="24"/>
          <w:szCs w:val="24"/>
        </w:rPr>
        <w:t xml:space="preserve"> bezskaidras naudas norēķinu veidā uz Izpildītāja Līgumā norādīto kontu kredītiestādē. Par samaksas brīdi tiek uzskatīta diena, kad Pasūtītājs veicis pārskaitījumu uz Izpildītāja kontu.</w:t>
      </w:r>
    </w:p>
    <w:p w14:paraId="6F9C42CA" w14:textId="77777777" w:rsidR="002D248E" w:rsidRPr="00183C6C" w:rsidRDefault="002D248E" w:rsidP="00A66B31">
      <w:pPr>
        <w:numPr>
          <w:ilvl w:val="1"/>
          <w:numId w:val="26"/>
        </w:numPr>
        <w:suppressAutoHyphens/>
        <w:ind w:left="567" w:hanging="567"/>
        <w:contextualSpacing/>
        <w:rPr>
          <w:szCs w:val="24"/>
        </w:rPr>
      </w:pPr>
      <w:r w:rsidRPr="00183C6C">
        <w:rPr>
          <w:szCs w:val="24"/>
        </w:rPr>
        <w:t>Izpildītājs rēķinā norāda Pasūtītāja Līguma numuru, datumu un Līguma priekšmetu, pretējā gadījumā Pasūtītājs var aizkavēt rēķina savlaicīgu samaksu, nesedzot Izpildītājam zaudējumus, kas var rasties šāda nokavējuma rezultātā. Rēķins, saskaņā ar šo Līgumu, var tikt izrakstīts tikai par Pakalpojuma izpildi Līguma ietvaros.</w:t>
      </w:r>
    </w:p>
    <w:p w14:paraId="58BB2044" w14:textId="77777777" w:rsidR="002D248E" w:rsidRPr="00183C6C" w:rsidRDefault="002D248E" w:rsidP="00D73B35">
      <w:pPr>
        <w:pStyle w:val="Heading1"/>
        <w:numPr>
          <w:ilvl w:val="0"/>
          <w:numId w:val="26"/>
        </w:numPr>
      </w:pPr>
      <w:bookmarkStart w:id="155" w:name="_Toc476663262"/>
      <w:bookmarkStart w:id="156" w:name="_Toc488132615"/>
      <w:r w:rsidRPr="00183C6C">
        <w:t>Izpildītāja tiesības un pienākumi</w:t>
      </w:r>
      <w:bookmarkEnd w:id="155"/>
      <w:bookmarkEnd w:id="156"/>
    </w:p>
    <w:p w14:paraId="1DD1A54D" w14:textId="77777777" w:rsidR="002D248E" w:rsidRPr="00183C6C" w:rsidRDefault="002D248E" w:rsidP="00A66B31">
      <w:pPr>
        <w:suppressAutoHyphens/>
        <w:rPr>
          <w:b/>
          <w:szCs w:val="24"/>
        </w:rPr>
      </w:pPr>
      <w:r w:rsidRPr="00183C6C">
        <w:rPr>
          <w:szCs w:val="24"/>
        </w:rPr>
        <w:t>4.1. Izpildītājs apliecina, ka:</w:t>
      </w:r>
    </w:p>
    <w:p w14:paraId="0EBF3139" w14:textId="77777777" w:rsidR="002D248E" w:rsidRPr="00183C6C" w:rsidRDefault="002D248E" w:rsidP="00A66B31">
      <w:pPr>
        <w:numPr>
          <w:ilvl w:val="2"/>
          <w:numId w:val="26"/>
        </w:numPr>
        <w:suppressAutoHyphens/>
        <w:ind w:left="1134" w:hanging="709"/>
        <w:rPr>
          <w:szCs w:val="24"/>
        </w:rPr>
      </w:pPr>
      <w:r w:rsidRPr="00183C6C">
        <w:rPr>
          <w:szCs w:val="24"/>
        </w:rPr>
        <w:t>ir tiesīgs slēgt šo Līgumu, pārzina tā saturu un uzņemto saistību apjomu un veiks Pakalpojumu kvalitatīvi Līgumā noteiktajā kārtībā un atbilstoši Latvijas Republikā spēkā esošo normatīvo aktu prasībām;</w:t>
      </w:r>
    </w:p>
    <w:p w14:paraId="57D01EAA" w14:textId="77777777" w:rsidR="002D248E" w:rsidRPr="00183C6C" w:rsidRDefault="002D248E" w:rsidP="00A66B31">
      <w:pPr>
        <w:numPr>
          <w:ilvl w:val="2"/>
          <w:numId w:val="26"/>
        </w:numPr>
        <w:suppressAutoHyphens/>
        <w:ind w:left="1134" w:hanging="709"/>
        <w:rPr>
          <w:szCs w:val="24"/>
        </w:rPr>
      </w:pPr>
      <w:r w:rsidRPr="00183C6C">
        <w:rPr>
          <w:szCs w:val="24"/>
        </w:rPr>
        <w:t>Līguma saistību izpilde netiks kavēta vai apgrūtināta, kam par pamatu varētu būt Izpildītāja saistības ar trešajām personām;</w:t>
      </w:r>
    </w:p>
    <w:p w14:paraId="66353A1F" w14:textId="77777777" w:rsidR="002D248E" w:rsidRPr="00183C6C" w:rsidRDefault="002D248E" w:rsidP="00A66B31">
      <w:pPr>
        <w:numPr>
          <w:ilvl w:val="2"/>
          <w:numId w:val="26"/>
        </w:numPr>
        <w:suppressAutoHyphens/>
        <w:ind w:left="1134" w:hanging="709"/>
        <w:rPr>
          <w:szCs w:val="24"/>
        </w:rPr>
      </w:pPr>
      <w:r w:rsidRPr="00183C6C">
        <w:rPr>
          <w:szCs w:val="24"/>
        </w:rPr>
        <w:t>ievēros Pasūtītāja norādījumus Līguma izpildes laikā.</w:t>
      </w:r>
    </w:p>
    <w:p w14:paraId="2303935A" w14:textId="77777777" w:rsidR="002D248E" w:rsidRPr="00183C6C" w:rsidRDefault="002D248E" w:rsidP="00A66B31">
      <w:pPr>
        <w:suppressAutoHyphens/>
        <w:rPr>
          <w:szCs w:val="24"/>
        </w:rPr>
      </w:pPr>
      <w:r w:rsidRPr="00183C6C">
        <w:rPr>
          <w:szCs w:val="24"/>
        </w:rPr>
        <w:t>4.2. Izpildītājs ir atbildīgs par savu Līgumā noteikto saistību pilnīgu un savlaicīgu izpildi.</w:t>
      </w:r>
    </w:p>
    <w:p w14:paraId="5B38A03C" w14:textId="77777777" w:rsidR="002D248E" w:rsidRPr="00183C6C" w:rsidRDefault="002D248E" w:rsidP="00A66B31">
      <w:pPr>
        <w:suppressAutoHyphens/>
        <w:rPr>
          <w:szCs w:val="24"/>
        </w:rPr>
      </w:pPr>
      <w:r w:rsidRPr="00183C6C">
        <w:rPr>
          <w:szCs w:val="24"/>
        </w:rPr>
        <w:t>4.3. Izpildītājam ir pienākums:</w:t>
      </w:r>
    </w:p>
    <w:p w14:paraId="26681502" w14:textId="77777777" w:rsidR="002D248E" w:rsidRPr="00183C6C" w:rsidRDefault="002D248E" w:rsidP="00A66B31">
      <w:pPr>
        <w:pStyle w:val="ListParagraph"/>
        <w:numPr>
          <w:ilvl w:val="2"/>
          <w:numId w:val="23"/>
        </w:numPr>
        <w:suppressAutoHyphens/>
        <w:ind w:left="1134" w:hanging="708"/>
        <w:jc w:val="both"/>
        <w:rPr>
          <w:rFonts w:ascii="Times New Roman" w:hAnsi="Times New Roman"/>
          <w:sz w:val="24"/>
          <w:szCs w:val="24"/>
        </w:rPr>
      </w:pPr>
      <w:r w:rsidRPr="00183C6C">
        <w:rPr>
          <w:rFonts w:ascii="Times New Roman" w:hAnsi="Times New Roman"/>
          <w:sz w:val="24"/>
          <w:szCs w:val="24"/>
        </w:rPr>
        <w:t xml:space="preserve">Pasūtītāja par Līguma izpildi atbildīgajai personai uz e-pastu līdz katra mēneša 25.datumam nosūtīt informācijai nākamā mēnesī plānoto Pakalpojuma aktivitāšu grafiku un to norises vietas, turpmāk – Grafiks, </w:t>
      </w:r>
      <w:r w:rsidR="00621B9F" w:rsidRPr="00183C6C">
        <w:rPr>
          <w:rFonts w:ascii="Times New Roman" w:hAnsi="Times New Roman"/>
          <w:sz w:val="24"/>
          <w:szCs w:val="24"/>
        </w:rPr>
        <w:t xml:space="preserve">saskaņā </w:t>
      </w:r>
      <w:r w:rsidRPr="00183C6C">
        <w:rPr>
          <w:rFonts w:ascii="Times New Roman" w:hAnsi="Times New Roman"/>
          <w:sz w:val="24"/>
          <w:szCs w:val="24"/>
        </w:rPr>
        <w:t>ar Pasūtītāja noteiktajām prioritātēm Pakalpojuma norises vietu izvēlē;</w:t>
      </w:r>
    </w:p>
    <w:p w14:paraId="01FAC732" w14:textId="77777777" w:rsidR="002D248E" w:rsidRPr="00183C6C" w:rsidRDefault="002D248E" w:rsidP="00A66B31">
      <w:pPr>
        <w:pStyle w:val="ListParagraph"/>
        <w:numPr>
          <w:ilvl w:val="2"/>
          <w:numId w:val="23"/>
        </w:numPr>
        <w:suppressAutoHyphens/>
        <w:ind w:left="1134" w:hanging="708"/>
        <w:jc w:val="both"/>
        <w:rPr>
          <w:rFonts w:ascii="Times New Roman" w:hAnsi="Times New Roman"/>
          <w:sz w:val="24"/>
          <w:szCs w:val="24"/>
        </w:rPr>
      </w:pPr>
      <w:r w:rsidRPr="00183C6C">
        <w:rPr>
          <w:rFonts w:ascii="Times New Roman" w:hAnsi="Times New Roman"/>
          <w:sz w:val="24"/>
          <w:szCs w:val="24"/>
        </w:rPr>
        <w:t xml:space="preserve">saskaņot ar Pasūtītāja par Līguma izpildi atbildīgo </w:t>
      </w:r>
      <w:r w:rsidR="00621B9F" w:rsidRPr="00183C6C">
        <w:rPr>
          <w:rFonts w:ascii="Times New Roman" w:hAnsi="Times New Roman"/>
          <w:sz w:val="24"/>
          <w:szCs w:val="24"/>
        </w:rPr>
        <w:t xml:space="preserve">personu </w:t>
      </w:r>
      <w:r w:rsidRPr="00183C6C">
        <w:rPr>
          <w:rFonts w:ascii="Times New Roman" w:hAnsi="Times New Roman"/>
          <w:sz w:val="24"/>
          <w:szCs w:val="24"/>
        </w:rPr>
        <w:t>visas Izpildītāja sagatavotās informatīvās ziņas un izstrādātos materiālus;</w:t>
      </w:r>
    </w:p>
    <w:p w14:paraId="0CB877FF" w14:textId="77777777" w:rsidR="002D248E" w:rsidRPr="00183C6C" w:rsidRDefault="002D248E" w:rsidP="00A66B31">
      <w:pPr>
        <w:numPr>
          <w:ilvl w:val="2"/>
          <w:numId w:val="23"/>
        </w:numPr>
        <w:suppressAutoHyphens/>
        <w:ind w:left="1134" w:hanging="708"/>
        <w:rPr>
          <w:szCs w:val="24"/>
        </w:rPr>
      </w:pPr>
      <w:r w:rsidRPr="00183C6C">
        <w:rPr>
          <w:szCs w:val="24"/>
        </w:rPr>
        <w:t>sniegt Pasūtītājam informāciju par Pakalpojuma izpildes gaitu ne vēlāk kā 2 (divu) darba dienu laikā pēc Pasūtītāja pilnvarotās personas elektroniski nosūtīta attiecīga pieprasījuma saņemšanas;</w:t>
      </w:r>
    </w:p>
    <w:p w14:paraId="1BE03946" w14:textId="77777777" w:rsidR="002D248E" w:rsidRPr="00183C6C" w:rsidRDefault="002D248E" w:rsidP="00A66B31">
      <w:pPr>
        <w:numPr>
          <w:ilvl w:val="2"/>
          <w:numId w:val="23"/>
        </w:numPr>
        <w:suppressAutoHyphens/>
        <w:ind w:left="1134" w:hanging="708"/>
        <w:rPr>
          <w:szCs w:val="24"/>
        </w:rPr>
      </w:pPr>
      <w:r w:rsidRPr="00183C6C">
        <w:rPr>
          <w:szCs w:val="24"/>
        </w:rPr>
        <w:t>brīdināt Pasūtītāju par apstākļiem, kas radušies un var kavēt vai ierobežot Līguma saistību izpildi pilnībā vai daļēji 1 (vienas) darba dienas laikā, skaitot no brīža, kad Izpildītājam ir kļuvuši zināmi šādi apstākļi;</w:t>
      </w:r>
    </w:p>
    <w:p w14:paraId="0401EF6A" w14:textId="77777777" w:rsidR="002D248E" w:rsidRPr="00183C6C" w:rsidRDefault="002D248E" w:rsidP="00A66B31">
      <w:pPr>
        <w:numPr>
          <w:ilvl w:val="2"/>
          <w:numId w:val="23"/>
        </w:numPr>
        <w:suppressAutoHyphens/>
        <w:ind w:left="1134" w:hanging="708"/>
        <w:rPr>
          <w:szCs w:val="24"/>
        </w:rPr>
      </w:pPr>
      <w:r w:rsidRPr="00183C6C">
        <w:rPr>
          <w:szCs w:val="24"/>
        </w:rPr>
        <w:t>no Pasūtītāja paziņojuma, Pretenzijas vai cita dokumenta saņemšanas, 1 (vienas) darba dienas laikā apliecināt šāda dokumenta saņemšanu, informējot Pasūtītāju pa faksu vai pa e-pastu;</w:t>
      </w:r>
    </w:p>
    <w:p w14:paraId="594A7A8E" w14:textId="77777777" w:rsidR="002D248E" w:rsidRPr="00183C6C" w:rsidRDefault="002D248E" w:rsidP="00A66B31">
      <w:pPr>
        <w:numPr>
          <w:ilvl w:val="2"/>
          <w:numId w:val="23"/>
        </w:numPr>
        <w:suppressAutoHyphens/>
        <w:ind w:left="1134" w:hanging="708"/>
        <w:rPr>
          <w:szCs w:val="24"/>
        </w:rPr>
      </w:pPr>
      <w:r w:rsidRPr="00183C6C">
        <w:rPr>
          <w:szCs w:val="24"/>
        </w:rPr>
        <w:t>ar saviem spēkiem un līdzekļiem novērst Pakalpojuma izpildē konstatētos Trūkumus Pretenzijā par trūkumiem noteiktajā termiņā;</w:t>
      </w:r>
    </w:p>
    <w:p w14:paraId="194C6EE5" w14:textId="77777777" w:rsidR="002D248E" w:rsidRPr="00183C6C" w:rsidRDefault="002D248E" w:rsidP="00A66B31">
      <w:pPr>
        <w:numPr>
          <w:ilvl w:val="2"/>
          <w:numId w:val="23"/>
        </w:numPr>
        <w:suppressAutoHyphens/>
        <w:ind w:left="1134" w:hanging="708"/>
        <w:rPr>
          <w:szCs w:val="24"/>
        </w:rPr>
      </w:pPr>
      <w:r w:rsidRPr="00183C6C">
        <w:rPr>
          <w:bCs/>
          <w:kern w:val="22"/>
          <w:szCs w:val="24"/>
        </w:rPr>
        <w:t xml:space="preserve">Akta abpusējas parakstīšanas brīdī nodot Pasūtītājam visu ar Pakalpojuma veikšanu saistīto dokumentāciju, kas izstrādāta, veicot Pakalpojumu; </w:t>
      </w:r>
    </w:p>
    <w:p w14:paraId="24470622" w14:textId="77777777" w:rsidR="002D248E" w:rsidRPr="00183C6C" w:rsidRDefault="002D248E" w:rsidP="00A66B31">
      <w:pPr>
        <w:numPr>
          <w:ilvl w:val="2"/>
          <w:numId w:val="23"/>
        </w:numPr>
        <w:suppressAutoHyphens/>
        <w:ind w:left="1134" w:hanging="708"/>
        <w:rPr>
          <w:szCs w:val="24"/>
        </w:rPr>
      </w:pPr>
      <w:r w:rsidRPr="00183C6C">
        <w:rPr>
          <w:bCs/>
          <w:kern w:val="22"/>
          <w:szCs w:val="24"/>
        </w:rPr>
        <w:t>nodrošināt komunikāciju ar Pakalpojuma norises vietām un saskaņā ar Grafiku nodrošināt Pakalpojuma norises vadīšanu un īstenošanu;</w:t>
      </w:r>
    </w:p>
    <w:p w14:paraId="53C31001" w14:textId="502C4061" w:rsidR="002D248E" w:rsidRPr="00183C6C" w:rsidRDefault="00BF3E82" w:rsidP="00A66B31">
      <w:pPr>
        <w:numPr>
          <w:ilvl w:val="2"/>
          <w:numId w:val="23"/>
        </w:numPr>
        <w:suppressAutoHyphens/>
        <w:ind w:left="1134" w:hanging="708"/>
        <w:rPr>
          <w:szCs w:val="24"/>
        </w:rPr>
      </w:pPr>
      <w:r w:rsidRPr="00183C6C">
        <w:rPr>
          <w:szCs w:val="24"/>
        </w:rPr>
        <w:t xml:space="preserve">pēc pieprasījuma </w:t>
      </w:r>
      <w:r w:rsidR="00ED4F57" w:rsidRPr="00183C6C">
        <w:rPr>
          <w:szCs w:val="24"/>
        </w:rPr>
        <w:t>sniegt</w:t>
      </w:r>
      <w:r w:rsidR="002D248E" w:rsidRPr="00183C6C">
        <w:rPr>
          <w:szCs w:val="24"/>
        </w:rPr>
        <w:t xml:space="preserve"> informāciju par Pasākumiem un to norises vietu vietējos plašsaziņas līdzekļos (reģionālos laikrakstos, interneta portālos, televīzijā, vides reklāmā vai citur);</w:t>
      </w:r>
    </w:p>
    <w:p w14:paraId="7D49E567" w14:textId="74B50ED1" w:rsidR="00136AF9" w:rsidRPr="00183C6C" w:rsidRDefault="00A43FB2" w:rsidP="00A66B31">
      <w:pPr>
        <w:numPr>
          <w:ilvl w:val="2"/>
          <w:numId w:val="23"/>
        </w:numPr>
        <w:suppressAutoHyphens/>
        <w:ind w:left="1134" w:hanging="708"/>
        <w:rPr>
          <w:szCs w:val="24"/>
        </w:rPr>
      </w:pPr>
      <w:r w:rsidRPr="00183C6C">
        <w:rPr>
          <w:bCs/>
          <w:szCs w:val="24"/>
          <w:lang w:eastAsia="x-none"/>
        </w:rPr>
        <w:t>k</w:t>
      </w:r>
      <w:r w:rsidR="00136AF9" w:rsidRPr="00183C6C">
        <w:rPr>
          <w:bCs/>
          <w:szCs w:val="24"/>
          <w:lang w:eastAsia="x-none"/>
        </w:rPr>
        <w:t xml:space="preserve">omunikācijā ar </w:t>
      </w:r>
      <w:r w:rsidR="00136AF9" w:rsidRPr="00183C6C">
        <w:rPr>
          <w:kern w:val="2"/>
          <w:szCs w:val="24"/>
          <w:lang w:eastAsia="lv-LV"/>
        </w:rPr>
        <w:t xml:space="preserve">Izglītojošo pasākumu norises vietām, plašsaziņas pārstāvjiem un citur, sniedzot informāciju par Izglītojošo pasākumu norisi, nepārprotami norādīt, ka Izglītojošos </w:t>
      </w:r>
      <w:r w:rsidR="00136AF9" w:rsidRPr="00183C6C">
        <w:rPr>
          <w:szCs w:val="24"/>
          <w:lang w:eastAsia="x-none"/>
        </w:rPr>
        <w:t>pasākumus īsteno un finansē Pasūtītājs.</w:t>
      </w:r>
    </w:p>
    <w:p w14:paraId="16F2A7F7" w14:textId="337A9144" w:rsidR="002D248E" w:rsidRPr="00183C6C" w:rsidRDefault="00A43FB2" w:rsidP="00A66B31">
      <w:pPr>
        <w:numPr>
          <w:ilvl w:val="2"/>
          <w:numId w:val="23"/>
        </w:numPr>
        <w:suppressAutoHyphens/>
        <w:ind w:left="1134" w:hanging="708"/>
        <w:rPr>
          <w:szCs w:val="24"/>
        </w:rPr>
      </w:pPr>
      <w:r w:rsidRPr="00183C6C">
        <w:rPr>
          <w:szCs w:val="24"/>
        </w:rPr>
        <w:t>veikt izglītojošo pasākumu</w:t>
      </w:r>
      <w:r w:rsidRPr="00183C6C">
        <w:rPr>
          <w:szCs w:val="24"/>
          <w:lang w:eastAsia="x-none"/>
        </w:rPr>
        <w:t xml:space="preserve"> efektivitātes izvērtēšanu</w:t>
      </w:r>
      <w:r w:rsidR="002D248E" w:rsidRPr="00183C6C">
        <w:rPr>
          <w:szCs w:val="24"/>
        </w:rPr>
        <w:t>;</w:t>
      </w:r>
    </w:p>
    <w:p w14:paraId="762278D5" w14:textId="56789569" w:rsidR="002D248E" w:rsidRPr="00183C6C" w:rsidRDefault="002D248E" w:rsidP="00A66B31">
      <w:pPr>
        <w:numPr>
          <w:ilvl w:val="2"/>
          <w:numId w:val="23"/>
        </w:numPr>
        <w:suppressAutoHyphens/>
        <w:ind w:left="1134" w:hanging="708"/>
        <w:rPr>
          <w:szCs w:val="24"/>
        </w:rPr>
      </w:pPr>
      <w:r w:rsidRPr="00183C6C">
        <w:rPr>
          <w:szCs w:val="24"/>
        </w:rPr>
        <w:t xml:space="preserve">sagatavot un iesniegt </w:t>
      </w:r>
      <w:r w:rsidR="00A43FB2" w:rsidRPr="00183C6C">
        <w:rPr>
          <w:szCs w:val="24"/>
        </w:rPr>
        <w:t xml:space="preserve">noslēguma ziņojumu – </w:t>
      </w:r>
      <w:r w:rsidRPr="00183C6C">
        <w:rPr>
          <w:szCs w:val="24"/>
        </w:rPr>
        <w:t xml:space="preserve">Nodevumu, ietverot detalizētu informāciju par izglītojošo pasākumu norisi: </w:t>
      </w:r>
      <w:r w:rsidR="00A43FB2" w:rsidRPr="00183C6C">
        <w:rPr>
          <w:szCs w:val="24"/>
        </w:rPr>
        <w:t xml:space="preserve">saturu, </w:t>
      </w:r>
      <w:r w:rsidRPr="00183C6C">
        <w:rPr>
          <w:szCs w:val="24"/>
        </w:rPr>
        <w:t xml:space="preserve">norises grafiku un norises vietām, izmantotajiem uzskates, izdales u.c. materiāliem (t.sk. </w:t>
      </w:r>
      <w:r w:rsidR="00AA0DE3" w:rsidRPr="00183C6C">
        <w:t>izstrādāto materiālu maketus un darba failus rediģējamā formātā</w:t>
      </w:r>
      <w:r w:rsidRPr="00183C6C">
        <w:rPr>
          <w:szCs w:val="24"/>
        </w:rPr>
        <w:t xml:space="preserve">), dalībnieku skaitu, </w:t>
      </w:r>
      <w:r w:rsidR="00ED4F57" w:rsidRPr="00183C6C">
        <w:rPr>
          <w:szCs w:val="24"/>
        </w:rPr>
        <w:t xml:space="preserve">apkopojumu par </w:t>
      </w:r>
      <w:r w:rsidRPr="00183C6C">
        <w:rPr>
          <w:szCs w:val="24"/>
        </w:rPr>
        <w:t>publicitātes aktivitātēm</w:t>
      </w:r>
      <w:r w:rsidR="00ED4F57" w:rsidRPr="00183C6C">
        <w:rPr>
          <w:szCs w:val="24"/>
        </w:rPr>
        <w:t xml:space="preserve"> (t.sk.</w:t>
      </w:r>
      <w:r w:rsidRPr="00183C6C">
        <w:rPr>
          <w:szCs w:val="24"/>
        </w:rPr>
        <w:t xml:space="preserve"> foto materiālus</w:t>
      </w:r>
      <w:r w:rsidR="00ED4F57" w:rsidRPr="00183C6C">
        <w:rPr>
          <w:szCs w:val="24"/>
        </w:rPr>
        <w:t>)</w:t>
      </w:r>
      <w:r w:rsidRPr="00183C6C">
        <w:rPr>
          <w:szCs w:val="24"/>
        </w:rPr>
        <w:t xml:space="preserve">, izglītojošo pasākumu efektivitātes izvērtējumu, </w:t>
      </w:r>
      <w:r w:rsidR="00ED4F57" w:rsidRPr="00183C6C">
        <w:rPr>
          <w:szCs w:val="24"/>
        </w:rPr>
        <w:t>secinājumu</w:t>
      </w:r>
      <w:r w:rsidR="002C7F35" w:rsidRPr="00183C6C">
        <w:rPr>
          <w:szCs w:val="24"/>
        </w:rPr>
        <w:t>s</w:t>
      </w:r>
      <w:r w:rsidR="00ED4F57" w:rsidRPr="00183C6C">
        <w:rPr>
          <w:szCs w:val="24"/>
        </w:rPr>
        <w:t xml:space="preserve"> par Pasākumu īstenošanas procesu, </w:t>
      </w:r>
      <w:r w:rsidRPr="00183C6C">
        <w:rPr>
          <w:szCs w:val="24"/>
        </w:rPr>
        <w:t>sniedzot priekšlikumus par attiecīgajai mērķauditorijai nepieciešamajiem papildus pasākumiem vai aktuāliem problēmjautājumiem iekļaušanai izglītojošos pasākumos nākotnē.</w:t>
      </w:r>
      <w:r w:rsidR="00A43FB2" w:rsidRPr="00183C6C">
        <w:rPr>
          <w:szCs w:val="24"/>
        </w:rPr>
        <w:t xml:space="preserve"> </w:t>
      </w:r>
    </w:p>
    <w:p w14:paraId="238275DF" w14:textId="77777777" w:rsidR="002D248E" w:rsidRPr="00183C6C" w:rsidRDefault="002D248E" w:rsidP="00A66B31">
      <w:pPr>
        <w:numPr>
          <w:ilvl w:val="2"/>
          <w:numId w:val="23"/>
        </w:numPr>
        <w:suppressAutoHyphens/>
        <w:ind w:left="1134" w:hanging="709"/>
        <w:rPr>
          <w:color w:val="000000"/>
          <w:szCs w:val="24"/>
        </w:rPr>
      </w:pPr>
      <w:r w:rsidRPr="00183C6C">
        <w:rPr>
          <w:szCs w:val="24"/>
        </w:rPr>
        <w:t xml:space="preserve">nodrošināt, ka Pakalpojuma veikšanā saskaņā ar Līguma pielikumu tiek piesaistīti noteiktie speciālisti: </w:t>
      </w:r>
      <w:r w:rsidR="00A66B31" w:rsidRPr="00183C6C">
        <w:rPr>
          <w:szCs w:val="24"/>
        </w:rPr>
        <w:t>___</w:t>
      </w:r>
      <w:r w:rsidRPr="00183C6C">
        <w:rPr>
          <w:szCs w:val="24"/>
        </w:rPr>
        <w:t xml:space="preserve">, turpmāk – speciālisti. </w:t>
      </w:r>
    </w:p>
    <w:p w14:paraId="51CB347E" w14:textId="6A82E8F4" w:rsidR="00AA0DE3" w:rsidRPr="00183C6C" w:rsidRDefault="00AA0DE3" w:rsidP="00A66B31">
      <w:pPr>
        <w:numPr>
          <w:ilvl w:val="2"/>
          <w:numId w:val="23"/>
        </w:numPr>
        <w:suppressAutoHyphens/>
        <w:ind w:left="1134" w:hanging="709"/>
        <w:rPr>
          <w:color w:val="000000"/>
          <w:szCs w:val="24"/>
        </w:rPr>
      </w:pPr>
      <w:r w:rsidRPr="00183C6C">
        <w:rPr>
          <w:szCs w:val="24"/>
        </w:rPr>
        <w:t>Izmaiņas piesaistītajos speciālistos atļautas tikai pēc rakstiskas vienošanās ar Pasūtītāju, ņemot vērā, ka speciālistam, kurš aizstās kādu no 4.3.13.apakšpunktā noteiktajiem speciālistiem, ir jābūt līdzvērtīgai vai augstākai kvalifikācijai, nekā speciālistam, kuru tas aizstās.</w:t>
      </w:r>
    </w:p>
    <w:p w14:paraId="5EF0B477" w14:textId="77777777" w:rsidR="002D248E" w:rsidRPr="00183C6C" w:rsidRDefault="002D248E" w:rsidP="00A66B31">
      <w:pPr>
        <w:numPr>
          <w:ilvl w:val="1"/>
          <w:numId w:val="23"/>
        </w:numPr>
        <w:suppressAutoHyphens/>
        <w:ind w:left="539" w:hanging="539"/>
        <w:rPr>
          <w:szCs w:val="24"/>
        </w:rPr>
      </w:pPr>
      <w:r w:rsidRPr="00183C6C">
        <w:rPr>
          <w:szCs w:val="24"/>
        </w:rPr>
        <w:t xml:space="preserve">Izpildītājs apņemas bez Pasūtītāja piekrišanas neizpaust konfidenciālu informāciju un nepārspriest to ar jebkuru citu personu, uzņēmumu vai organizāciju, kā arī nepielietot šo konfidenciālo informāciju jebkādu mērķu sasniegšanai, ne Līguma darbības laikā, ne pēc tā izbeigšanās jebkuru iemeslu dēļ, izņemot gadījumus, kad to nosaka Latvijas Republikas spēkā esošo normatīvo aktu prasības. </w:t>
      </w:r>
    </w:p>
    <w:p w14:paraId="53482BDF" w14:textId="77777777" w:rsidR="002D248E" w:rsidRPr="00183C6C" w:rsidRDefault="002D248E" w:rsidP="00A66B31">
      <w:pPr>
        <w:numPr>
          <w:ilvl w:val="1"/>
          <w:numId w:val="23"/>
        </w:numPr>
        <w:suppressAutoHyphens/>
        <w:rPr>
          <w:szCs w:val="24"/>
        </w:rPr>
      </w:pPr>
      <w:r w:rsidRPr="00183C6C">
        <w:rPr>
          <w:szCs w:val="24"/>
        </w:rPr>
        <w:t>Izpildītājs nedrīkst bez Pasūtītāja rakstiskas saskaņošanas nodot Pakalpojuma izpildes rezultātā iegūto vai apstrādāto Pasūtītāja informāciju trešajām personām, izņemot Līgumā un Latvijas Republikas spēkā esošajos normatīvajos aktos noteiktajos gadījumos.</w:t>
      </w:r>
    </w:p>
    <w:p w14:paraId="12C7E068" w14:textId="77777777" w:rsidR="002D248E" w:rsidRPr="00183C6C" w:rsidRDefault="002D248E" w:rsidP="00A66B31">
      <w:pPr>
        <w:pStyle w:val="ListParagraph"/>
        <w:numPr>
          <w:ilvl w:val="1"/>
          <w:numId w:val="23"/>
        </w:numPr>
        <w:tabs>
          <w:tab w:val="left" w:pos="900"/>
          <w:tab w:val="left" w:pos="1080"/>
          <w:tab w:val="left" w:pos="1260"/>
        </w:tabs>
        <w:suppressAutoHyphens/>
        <w:jc w:val="both"/>
        <w:rPr>
          <w:rFonts w:ascii="Times New Roman" w:hAnsi="Times New Roman"/>
          <w:sz w:val="24"/>
          <w:szCs w:val="24"/>
        </w:rPr>
      </w:pPr>
      <w:r w:rsidRPr="00183C6C">
        <w:rPr>
          <w:rFonts w:ascii="Times New Roman" w:hAnsi="Times New Roman"/>
          <w:bCs/>
          <w:sz w:val="24"/>
          <w:szCs w:val="24"/>
        </w:rPr>
        <w:t>Izpildītājs nodrošina publicitātes aktivitātes (</w:t>
      </w:r>
      <w:r w:rsidRPr="00183C6C">
        <w:rPr>
          <w:rFonts w:ascii="Times New Roman" w:hAnsi="Times New Roman"/>
          <w:sz w:val="24"/>
          <w:szCs w:val="24"/>
        </w:rPr>
        <w:t>sagatavo 1 (vienu) preses relīzi par izglītojošo pasākumu uzsākšanu un 1 (vienu) preses relīzi par izglītojošo pasākumu noslēgšanu (relīzes izsūta Pasūtītājs); sniedz informāciju par izglītojošajie</w:t>
      </w:r>
      <w:r w:rsidR="00621B9F" w:rsidRPr="00183C6C">
        <w:rPr>
          <w:rFonts w:ascii="Times New Roman" w:hAnsi="Times New Roman"/>
          <w:sz w:val="24"/>
          <w:szCs w:val="24"/>
        </w:rPr>
        <w:t>m</w:t>
      </w:r>
      <w:r w:rsidRPr="00183C6C">
        <w:rPr>
          <w:rFonts w:ascii="Times New Roman" w:hAnsi="Times New Roman"/>
          <w:sz w:val="24"/>
          <w:szCs w:val="24"/>
        </w:rPr>
        <w:t xml:space="preserve"> pasākumiem reģionālajiem medijiem (reģionālajiem laikrakstiem, interneta portāliem, televīzijai vai citiem) ar norādi, ka pasākumus īsteno un finansē Pasūtītājs; sagatavo ar izglītojošo pasākumu norisi saistītu informāciju izplatīšanai Pasūtītāja sociālo tīklu kontos)</w:t>
      </w:r>
      <w:r w:rsidRPr="00183C6C">
        <w:rPr>
          <w:rFonts w:ascii="Times New Roman" w:hAnsi="Times New Roman"/>
          <w:bCs/>
          <w:sz w:val="24"/>
          <w:szCs w:val="24"/>
        </w:rPr>
        <w:t>. Izpildītājs apņemas nepopularizēt un nereklamēt sevi un savus pakalpojumus.</w:t>
      </w:r>
    </w:p>
    <w:p w14:paraId="18F8B9D2" w14:textId="469FF2E8" w:rsidR="002D248E" w:rsidRPr="00183C6C" w:rsidRDefault="002D248E" w:rsidP="00A66B31">
      <w:pPr>
        <w:numPr>
          <w:ilvl w:val="1"/>
          <w:numId w:val="23"/>
        </w:numPr>
        <w:suppressAutoHyphens/>
        <w:contextualSpacing/>
        <w:rPr>
          <w:bCs/>
          <w:kern w:val="22"/>
          <w:szCs w:val="24"/>
        </w:rPr>
      </w:pPr>
      <w:r w:rsidRPr="00183C6C">
        <w:rPr>
          <w:kern w:val="22"/>
          <w:szCs w:val="24"/>
        </w:rPr>
        <w:t>Izpildītāja par Līguma izpildi atbildīgā persona</w:t>
      </w:r>
      <w:r w:rsidRPr="00183C6C">
        <w:rPr>
          <w:b/>
          <w:kern w:val="22"/>
          <w:szCs w:val="24"/>
        </w:rPr>
        <w:t xml:space="preserve"> </w:t>
      </w:r>
      <w:r w:rsidRPr="00183C6C">
        <w:rPr>
          <w:kern w:val="22"/>
          <w:szCs w:val="24"/>
        </w:rPr>
        <w:t xml:space="preserve">ir </w:t>
      </w:r>
      <w:r w:rsidR="00A66B31" w:rsidRPr="00183C6C">
        <w:rPr>
          <w:kern w:val="22"/>
          <w:szCs w:val="24"/>
        </w:rPr>
        <w:t>___</w:t>
      </w:r>
      <w:r w:rsidRPr="00183C6C">
        <w:rPr>
          <w:kern w:val="22"/>
          <w:szCs w:val="24"/>
        </w:rPr>
        <w:t>, tālrunis:</w:t>
      </w:r>
      <w:r w:rsidRPr="00183C6C">
        <w:rPr>
          <w:szCs w:val="24"/>
        </w:rPr>
        <w:t xml:space="preserve"> </w:t>
      </w:r>
      <w:r w:rsidR="00A66B31" w:rsidRPr="00183C6C">
        <w:rPr>
          <w:szCs w:val="24"/>
        </w:rPr>
        <w:t>___</w:t>
      </w:r>
      <w:r w:rsidRPr="00183C6C">
        <w:rPr>
          <w:kern w:val="22"/>
          <w:szCs w:val="24"/>
        </w:rPr>
        <w:t>, e-pasts:</w:t>
      </w:r>
      <w:r w:rsidR="00A66B31" w:rsidRPr="00183C6C">
        <w:rPr>
          <w:kern w:val="22"/>
          <w:szCs w:val="24"/>
        </w:rPr>
        <w:t>__</w:t>
      </w:r>
      <w:r w:rsidR="00BE19E5" w:rsidRPr="00183C6C">
        <w:rPr>
          <w:kern w:val="22"/>
          <w:szCs w:val="24"/>
        </w:rPr>
        <w:t>.</w:t>
      </w:r>
    </w:p>
    <w:p w14:paraId="18FD5E12" w14:textId="77777777" w:rsidR="002D248E" w:rsidRPr="00183C6C" w:rsidRDefault="002D248E" w:rsidP="00D73B35">
      <w:pPr>
        <w:pStyle w:val="Heading1"/>
        <w:numPr>
          <w:ilvl w:val="0"/>
          <w:numId w:val="26"/>
        </w:numPr>
      </w:pPr>
      <w:bookmarkStart w:id="157" w:name="_Toc476663263"/>
      <w:bookmarkStart w:id="158" w:name="_Toc488132616"/>
      <w:r w:rsidRPr="00183C6C">
        <w:t>Pasūtītāja tiesības un pienākumi</w:t>
      </w:r>
      <w:bookmarkEnd w:id="157"/>
      <w:bookmarkEnd w:id="158"/>
    </w:p>
    <w:p w14:paraId="4B0E9588" w14:textId="77777777" w:rsidR="002D248E" w:rsidRPr="00183C6C" w:rsidRDefault="002D248E" w:rsidP="00A66B31">
      <w:pPr>
        <w:pStyle w:val="ListParagraph"/>
        <w:numPr>
          <w:ilvl w:val="1"/>
          <w:numId w:val="24"/>
        </w:numPr>
        <w:suppressAutoHyphens/>
        <w:ind w:left="567" w:hanging="567"/>
        <w:jc w:val="both"/>
        <w:rPr>
          <w:rFonts w:ascii="Times New Roman" w:hAnsi="Times New Roman"/>
          <w:sz w:val="24"/>
          <w:szCs w:val="24"/>
        </w:rPr>
      </w:pPr>
      <w:r w:rsidRPr="00183C6C">
        <w:rPr>
          <w:rFonts w:ascii="Times New Roman" w:hAnsi="Times New Roman"/>
          <w:sz w:val="24"/>
          <w:szCs w:val="24"/>
        </w:rPr>
        <w:t>Pasūtītājs ir atbildīgs par savu Līguma saistību savlaicīgu un pilnīgu izpildi, kā arī par kvalitatīvi un atbilstoši Līguma noteikumiem izpildīta Pakalpojuma apmaksu Līgumā noteiktajā kārtībā un termiņos.</w:t>
      </w:r>
    </w:p>
    <w:p w14:paraId="098B56B4" w14:textId="77777777" w:rsidR="002D248E" w:rsidRPr="00183C6C" w:rsidRDefault="002D248E" w:rsidP="00A66B31">
      <w:pPr>
        <w:numPr>
          <w:ilvl w:val="1"/>
          <w:numId w:val="24"/>
        </w:numPr>
        <w:suppressAutoHyphens/>
        <w:ind w:left="567" w:hanging="567"/>
        <w:rPr>
          <w:szCs w:val="24"/>
        </w:rPr>
      </w:pPr>
      <w:r w:rsidRPr="00183C6C">
        <w:rPr>
          <w:szCs w:val="24"/>
        </w:rPr>
        <w:t>Pasūtītāja pienākums ir sniegt informāciju, kas nepieciešama Izpildītājam Līguma saistību izpildei.</w:t>
      </w:r>
    </w:p>
    <w:p w14:paraId="4189F821" w14:textId="77777777" w:rsidR="002D248E" w:rsidRPr="00183C6C" w:rsidRDefault="002D248E" w:rsidP="00A66B31">
      <w:pPr>
        <w:numPr>
          <w:ilvl w:val="1"/>
          <w:numId w:val="24"/>
        </w:numPr>
        <w:suppressAutoHyphens/>
        <w:ind w:left="567" w:hanging="567"/>
        <w:rPr>
          <w:szCs w:val="24"/>
        </w:rPr>
      </w:pPr>
      <w:r w:rsidRPr="00183C6C">
        <w:rPr>
          <w:szCs w:val="24"/>
        </w:rPr>
        <w:t>Pasūtītājam ir tiesības pieprasīt Izpildītājam informāciju par Līguma ietvaros veiktajiem Pakalpojumiem un to gaitu, kā arī par Pakalpojuma izpildi kavējošiem faktoriem.</w:t>
      </w:r>
    </w:p>
    <w:p w14:paraId="6500E16D" w14:textId="77777777" w:rsidR="002D248E" w:rsidRPr="00183C6C" w:rsidRDefault="002D248E" w:rsidP="00A66B31">
      <w:pPr>
        <w:numPr>
          <w:ilvl w:val="1"/>
          <w:numId w:val="24"/>
        </w:numPr>
        <w:suppressAutoHyphens/>
        <w:ind w:left="567" w:hanging="567"/>
        <w:rPr>
          <w:szCs w:val="24"/>
        </w:rPr>
      </w:pPr>
      <w:r w:rsidRPr="00183C6C">
        <w:rPr>
          <w:kern w:val="22"/>
          <w:szCs w:val="24"/>
        </w:rPr>
        <w:t xml:space="preserve">Pasūtītāja par Līguma izpildi atbildīgā persona ir Slimību profilakses un kontroles centra Veselības veicināšanas departamenta </w:t>
      </w:r>
      <w:r w:rsidR="00A66B31" w:rsidRPr="00183C6C">
        <w:rPr>
          <w:kern w:val="22"/>
          <w:szCs w:val="24"/>
        </w:rPr>
        <w:t>___</w:t>
      </w:r>
      <w:r w:rsidRPr="00183C6C">
        <w:rPr>
          <w:kern w:val="22"/>
          <w:szCs w:val="24"/>
        </w:rPr>
        <w:t xml:space="preserve">, tālrunis: </w:t>
      </w:r>
      <w:r w:rsidR="00A66B31" w:rsidRPr="00183C6C">
        <w:rPr>
          <w:kern w:val="22"/>
          <w:szCs w:val="24"/>
        </w:rPr>
        <w:t>__</w:t>
      </w:r>
      <w:r w:rsidRPr="00183C6C">
        <w:rPr>
          <w:kern w:val="22"/>
          <w:szCs w:val="24"/>
        </w:rPr>
        <w:t>, e-pasts:</w:t>
      </w:r>
      <w:r w:rsidR="00A66B31" w:rsidRPr="00183C6C">
        <w:rPr>
          <w:kern w:val="22"/>
          <w:szCs w:val="24"/>
        </w:rPr>
        <w:t xml:space="preserve"> __.</w:t>
      </w:r>
    </w:p>
    <w:p w14:paraId="6DD511D3" w14:textId="77777777" w:rsidR="002D248E" w:rsidRPr="00183C6C" w:rsidRDefault="002D248E" w:rsidP="00A66B31">
      <w:pPr>
        <w:numPr>
          <w:ilvl w:val="1"/>
          <w:numId w:val="24"/>
        </w:numPr>
        <w:suppressAutoHyphens/>
        <w:ind w:left="567" w:hanging="567"/>
        <w:rPr>
          <w:szCs w:val="24"/>
        </w:rPr>
      </w:pPr>
      <w:r w:rsidRPr="00183C6C">
        <w:rPr>
          <w:kern w:val="22"/>
          <w:szCs w:val="24"/>
        </w:rPr>
        <w:t>Pasūtītāja par Līguma izpildi atbildīgajai personai ir tiesības Pasūtītāja vārdā dot norādījumus Izpildītājam Pakalpojuma izpildē, saskaņot aktivitātes un Pasākumus, parakstīt Aktu, Trūkuma aktu, Pretenziju un norādīt uz Trūkumiem, pieprasīt no Izpildītāja informāciju par Pakalpojuma izpildes gaitu, kā arī risināt citus ar Līguma izpildi saistītus organizatoriskus jautājumus.</w:t>
      </w:r>
    </w:p>
    <w:p w14:paraId="2219B5D4" w14:textId="77777777" w:rsidR="002D248E" w:rsidRPr="00183C6C" w:rsidRDefault="002D248E" w:rsidP="00D73B35">
      <w:pPr>
        <w:pStyle w:val="Heading1"/>
        <w:numPr>
          <w:ilvl w:val="0"/>
          <w:numId w:val="26"/>
        </w:numPr>
      </w:pPr>
      <w:bookmarkStart w:id="159" w:name="_Toc476663264"/>
      <w:bookmarkStart w:id="160" w:name="_Toc488132617"/>
      <w:r w:rsidRPr="00183C6C">
        <w:t>Pušu atbildība</w:t>
      </w:r>
      <w:bookmarkEnd w:id="159"/>
      <w:bookmarkEnd w:id="160"/>
    </w:p>
    <w:p w14:paraId="4F614854" w14:textId="77777777" w:rsidR="002D248E" w:rsidRPr="00183C6C" w:rsidRDefault="002D248E" w:rsidP="00A66B31">
      <w:pPr>
        <w:pStyle w:val="ListParagraph"/>
        <w:numPr>
          <w:ilvl w:val="1"/>
          <w:numId w:val="26"/>
        </w:numPr>
        <w:suppressAutoHyphens/>
        <w:ind w:left="567" w:hanging="567"/>
        <w:jc w:val="both"/>
        <w:rPr>
          <w:rFonts w:ascii="Times New Roman" w:hAnsi="Times New Roman"/>
          <w:sz w:val="24"/>
          <w:szCs w:val="24"/>
        </w:rPr>
      </w:pPr>
      <w:r w:rsidRPr="00183C6C">
        <w:rPr>
          <w:rFonts w:ascii="Times New Roman" w:hAnsi="Times New Roman"/>
          <w:sz w:val="24"/>
          <w:szCs w:val="24"/>
        </w:rPr>
        <w:t>Puses par Līgumā noteikto savu saistību nepildīšanu vai nepienācīgu izpildi atbild saskaņā ar Latvijas Republikas normatīvajiem aktiem un Līguma noteikumiem, zaudējumu nodarīšanas gadījumā atlīdzinot otrai Pusei nodarītos zaudējumus.</w:t>
      </w:r>
    </w:p>
    <w:p w14:paraId="62208ED6" w14:textId="77777777" w:rsidR="002D248E" w:rsidRPr="00183C6C" w:rsidRDefault="002D248E" w:rsidP="00A66B31">
      <w:pPr>
        <w:numPr>
          <w:ilvl w:val="1"/>
          <w:numId w:val="26"/>
        </w:numPr>
        <w:suppressAutoHyphens/>
        <w:ind w:left="567" w:hanging="567"/>
        <w:rPr>
          <w:szCs w:val="24"/>
        </w:rPr>
      </w:pPr>
      <w:r w:rsidRPr="00183C6C">
        <w:rPr>
          <w:szCs w:val="24"/>
        </w:rPr>
        <w:t xml:space="preserve">Izpildītājs 5 (piecu) darba dienu laikā pēc Pasūtītāja rakstiska pieprasījuma nosūtīšanas maksā Pasūtītājam līgumsodu: </w:t>
      </w:r>
    </w:p>
    <w:p w14:paraId="16149D28" w14:textId="77777777" w:rsidR="002D248E" w:rsidRPr="00183C6C" w:rsidRDefault="002D248E" w:rsidP="00A66B31">
      <w:pPr>
        <w:numPr>
          <w:ilvl w:val="2"/>
          <w:numId w:val="26"/>
        </w:numPr>
        <w:suppressAutoHyphens/>
        <w:ind w:left="1276"/>
        <w:rPr>
          <w:szCs w:val="24"/>
        </w:rPr>
      </w:pPr>
      <w:r w:rsidRPr="00183C6C">
        <w:rPr>
          <w:szCs w:val="24"/>
        </w:rPr>
        <w:t>60,00 EUR (sešdesmit euro un 00 centi) apmērā par katru pārkāpuma reizi, ja Pakalpojuma aktivitāte saskaņā ar Līguma 2.1.punktu nav iepriekš saskaņota ar Pasūtītāju un tiek izpildīta vai Izpildītājs nevar novērst Trūkuma aktā konstatēto Trūkumu.</w:t>
      </w:r>
    </w:p>
    <w:p w14:paraId="2FDDD336" w14:textId="77777777" w:rsidR="002D248E" w:rsidRPr="00183C6C" w:rsidRDefault="002D248E" w:rsidP="00A66B31">
      <w:pPr>
        <w:numPr>
          <w:ilvl w:val="2"/>
          <w:numId w:val="26"/>
        </w:numPr>
        <w:suppressAutoHyphens/>
        <w:ind w:left="1276"/>
        <w:rPr>
          <w:szCs w:val="24"/>
        </w:rPr>
      </w:pPr>
      <w:r w:rsidRPr="00183C6C">
        <w:rPr>
          <w:szCs w:val="24"/>
        </w:rPr>
        <w:t xml:space="preserve">0,1% (nulle komats viena procenta) apmērā no Līguma summas par katru nokavēto dienu, bet ne vairāk kā 10% (desmit procenti) no Līguma summas Pakalpojuma, Trūkumu novēršanas nesavlaicīgas vai neatbilstoši Līguma noteikumiem izpildes gadījumā, kā arī citu Līgumā noteikto saistību nesavlaicīgas vai nolaidīgas izpildes gadījumā. </w:t>
      </w:r>
    </w:p>
    <w:p w14:paraId="6BFC83A0" w14:textId="77777777" w:rsidR="002D248E" w:rsidRPr="00183C6C" w:rsidRDefault="002D248E" w:rsidP="00A66B31">
      <w:pPr>
        <w:numPr>
          <w:ilvl w:val="1"/>
          <w:numId w:val="26"/>
        </w:numPr>
        <w:suppressAutoHyphens/>
        <w:ind w:left="567" w:hanging="567"/>
        <w:rPr>
          <w:szCs w:val="24"/>
        </w:rPr>
      </w:pPr>
      <w:r w:rsidRPr="00183C6C">
        <w:rPr>
          <w:szCs w:val="24"/>
        </w:rPr>
        <w:t>Pasūtītājs 10 (desmit) darba dienu laikā pēc Izpildītāja rakstiska pieprasījuma nosūtīšanas maksā Izpildītājam līgumsodu 0,1% (nulle komats viena procenta) apmērā no Līguma summas par katru nokavēto dienu, bet ne vairāk kā 10% (desmit procenti) no Līguma summas maksājumu savlaicīgas neizdarīšanas gadījumā.</w:t>
      </w:r>
    </w:p>
    <w:p w14:paraId="51527621" w14:textId="77777777" w:rsidR="002D248E" w:rsidRPr="00183C6C" w:rsidRDefault="002D248E" w:rsidP="00A66B31">
      <w:pPr>
        <w:numPr>
          <w:ilvl w:val="1"/>
          <w:numId w:val="26"/>
        </w:numPr>
        <w:suppressAutoHyphens/>
        <w:ind w:left="567" w:hanging="567"/>
        <w:rPr>
          <w:szCs w:val="24"/>
        </w:rPr>
      </w:pPr>
      <w:r w:rsidRPr="00183C6C">
        <w:rPr>
          <w:szCs w:val="24"/>
        </w:rPr>
        <w:t>Līgumsoda samaksa netiek ieskaitīta zaudējumu summas aprēķinā.</w:t>
      </w:r>
    </w:p>
    <w:p w14:paraId="638AA422" w14:textId="77777777" w:rsidR="002D248E" w:rsidRPr="00183C6C" w:rsidRDefault="002D248E" w:rsidP="00A66B31">
      <w:pPr>
        <w:numPr>
          <w:ilvl w:val="1"/>
          <w:numId w:val="26"/>
        </w:numPr>
        <w:tabs>
          <w:tab w:val="left" w:pos="709"/>
        </w:tabs>
        <w:suppressAutoHyphens/>
        <w:ind w:left="567" w:hanging="567"/>
        <w:rPr>
          <w:szCs w:val="24"/>
        </w:rPr>
      </w:pPr>
      <w:r w:rsidRPr="00183C6C">
        <w:rPr>
          <w:szCs w:val="24"/>
        </w:rPr>
        <w:t>Līgumsoda un zaudējumu atlīdzināšana neatbrīvo Puses no saistību pilnīgas izpildes.</w:t>
      </w:r>
    </w:p>
    <w:p w14:paraId="58C78584" w14:textId="77777777" w:rsidR="002D248E" w:rsidRPr="00183C6C" w:rsidRDefault="002D248E" w:rsidP="00A66B31">
      <w:pPr>
        <w:numPr>
          <w:ilvl w:val="1"/>
          <w:numId w:val="26"/>
        </w:numPr>
        <w:tabs>
          <w:tab w:val="left" w:pos="709"/>
        </w:tabs>
        <w:suppressAutoHyphens/>
        <w:ind w:left="567" w:hanging="567"/>
        <w:rPr>
          <w:szCs w:val="24"/>
        </w:rPr>
      </w:pPr>
      <w:r w:rsidRPr="00183C6C">
        <w:rPr>
          <w:color w:val="000000"/>
          <w:szCs w:val="24"/>
        </w:rPr>
        <w:t xml:space="preserve">Ja Izpildītājs neveic līgumsoda samaksu noteiktajā termiņā, Pasūtītājam ir tiesības ieturēt saskaņā ar Līguma noteikumiem aprēķināto līgumsodu no Izpildītājam par Pakalpojuma izpildi pienākošās summas. </w:t>
      </w:r>
    </w:p>
    <w:p w14:paraId="7959F8A2" w14:textId="77777777" w:rsidR="002D248E" w:rsidRPr="00183C6C" w:rsidRDefault="002D248E" w:rsidP="00D73B35">
      <w:pPr>
        <w:pStyle w:val="Heading1"/>
        <w:numPr>
          <w:ilvl w:val="0"/>
          <w:numId w:val="26"/>
        </w:numPr>
      </w:pPr>
      <w:bookmarkStart w:id="161" w:name="_Toc476663265"/>
      <w:bookmarkStart w:id="162" w:name="_Toc488132618"/>
      <w:r w:rsidRPr="00183C6C">
        <w:t>Līguma darbības termiņš un tā izbeigšana</w:t>
      </w:r>
      <w:bookmarkEnd w:id="161"/>
      <w:bookmarkEnd w:id="162"/>
    </w:p>
    <w:p w14:paraId="0BA45D56" w14:textId="77777777" w:rsidR="002D248E" w:rsidRPr="00183C6C" w:rsidRDefault="002D248E" w:rsidP="00A66B31">
      <w:pPr>
        <w:numPr>
          <w:ilvl w:val="1"/>
          <w:numId w:val="26"/>
        </w:numPr>
        <w:suppressAutoHyphens/>
        <w:ind w:left="567" w:hanging="567"/>
        <w:contextualSpacing/>
        <w:rPr>
          <w:szCs w:val="24"/>
        </w:rPr>
      </w:pPr>
      <w:r w:rsidRPr="00183C6C">
        <w:rPr>
          <w:szCs w:val="24"/>
        </w:rPr>
        <w:t>Līgums stājas spēkā ar Līguma abpusējas parakstīšanas brīdi.</w:t>
      </w:r>
    </w:p>
    <w:p w14:paraId="3B9D50BC" w14:textId="77777777" w:rsidR="002D248E" w:rsidRPr="00183C6C" w:rsidRDefault="002D248E" w:rsidP="00A66B31">
      <w:pPr>
        <w:numPr>
          <w:ilvl w:val="1"/>
          <w:numId w:val="26"/>
        </w:numPr>
        <w:suppressAutoHyphens/>
        <w:ind w:left="567" w:hanging="567"/>
        <w:contextualSpacing/>
        <w:rPr>
          <w:szCs w:val="24"/>
        </w:rPr>
      </w:pPr>
      <w:r w:rsidRPr="00183C6C">
        <w:rPr>
          <w:szCs w:val="24"/>
        </w:rPr>
        <w:t>Līgums var tikt izbeigts pirms termiņa Līgumā un normatīvajos aktos noteiktajos gadījumos, Pusēm abpusēji vienojoties vai 30 (trīsdesmit) dienas iepriekš brīdinot otru Pusi.</w:t>
      </w:r>
    </w:p>
    <w:p w14:paraId="1D2F0162" w14:textId="77777777" w:rsidR="002D248E" w:rsidRPr="00183C6C" w:rsidRDefault="002D248E" w:rsidP="00A66B31">
      <w:pPr>
        <w:numPr>
          <w:ilvl w:val="1"/>
          <w:numId w:val="26"/>
        </w:numPr>
        <w:suppressAutoHyphens/>
        <w:ind w:left="567" w:hanging="567"/>
        <w:contextualSpacing/>
        <w:rPr>
          <w:szCs w:val="24"/>
        </w:rPr>
      </w:pPr>
      <w:r w:rsidRPr="00183C6C">
        <w:rPr>
          <w:szCs w:val="24"/>
        </w:rPr>
        <w:t>Pasūtītājam ir tiesības vienpusēji atkāpties no Līguma, par to brīdinot rakstiski Izpildītāju vismaz 5 (piecas) darba dienas iepriekš, ja:</w:t>
      </w:r>
    </w:p>
    <w:p w14:paraId="2F54D236" w14:textId="77777777" w:rsidR="002D248E" w:rsidRPr="00183C6C" w:rsidRDefault="002D248E" w:rsidP="00A66B31">
      <w:pPr>
        <w:numPr>
          <w:ilvl w:val="2"/>
          <w:numId w:val="26"/>
        </w:numPr>
        <w:suppressAutoHyphens/>
        <w:ind w:left="1276"/>
        <w:contextualSpacing/>
        <w:rPr>
          <w:szCs w:val="24"/>
        </w:rPr>
      </w:pPr>
      <w:r w:rsidRPr="00183C6C">
        <w:rPr>
          <w:szCs w:val="24"/>
        </w:rPr>
        <w:t>Izpildītājs neievēro Līgumā noteikto Pakalpojuma izpildes termiņu, un Izpildītāja nokavējums ir sasniedzis 10 (desmit) dienas;</w:t>
      </w:r>
    </w:p>
    <w:p w14:paraId="641131A4" w14:textId="77777777" w:rsidR="002D248E" w:rsidRPr="00183C6C" w:rsidRDefault="002D248E" w:rsidP="00A66B31">
      <w:pPr>
        <w:numPr>
          <w:ilvl w:val="2"/>
          <w:numId w:val="26"/>
        </w:numPr>
        <w:suppressAutoHyphens/>
        <w:ind w:left="1276"/>
        <w:contextualSpacing/>
        <w:rPr>
          <w:szCs w:val="24"/>
        </w:rPr>
      </w:pPr>
      <w:r w:rsidRPr="00183C6C">
        <w:rPr>
          <w:szCs w:val="24"/>
        </w:rPr>
        <w:t>Izpildītājs neievēro Pasūtītāja norādījumus vai arī nepilda kādas Līgumā noteiktās saistības, un ja Izpildītājs šādu neizpildi nav novērsis 10 (desmit) darba dienu laikā pēc attiecīga Pasūtītāja paziņojuma saņemšanas;</w:t>
      </w:r>
    </w:p>
    <w:p w14:paraId="02AA3A1F" w14:textId="77777777" w:rsidR="002D248E" w:rsidRPr="00183C6C" w:rsidRDefault="002D248E" w:rsidP="00A66B31">
      <w:pPr>
        <w:numPr>
          <w:ilvl w:val="2"/>
          <w:numId w:val="26"/>
        </w:numPr>
        <w:suppressAutoHyphens/>
        <w:ind w:left="1276"/>
        <w:contextualSpacing/>
        <w:rPr>
          <w:szCs w:val="24"/>
        </w:rPr>
      </w:pPr>
      <w:r w:rsidRPr="00183C6C">
        <w:rPr>
          <w:rFonts w:eastAsia="Calibri"/>
          <w:szCs w:val="24"/>
        </w:rPr>
        <w:t>Pasūtītājs atkārtoti konstatē Pakalpojuma izpildes neatbilstību Līguma prasībām.</w:t>
      </w:r>
    </w:p>
    <w:p w14:paraId="57846D0F" w14:textId="77777777" w:rsidR="002D248E" w:rsidRPr="00183C6C" w:rsidRDefault="002D248E" w:rsidP="00A66B31">
      <w:pPr>
        <w:numPr>
          <w:ilvl w:val="1"/>
          <w:numId w:val="26"/>
        </w:numPr>
        <w:suppressAutoHyphens/>
        <w:ind w:left="567" w:hanging="567"/>
        <w:contextualSpacing/>
        <w:rPr>
          <w:szCs w:val="24"/>
        </w:rPr>
      </w:pPr>
      <w:r w:rsidRPr="00183C6C">
        <w:rPr>
          <w:szCs w:val="24"/>
        </w:rPr>
        <w:t xml:space="preserve">Izpildītājam ir tiesības vienpusēji atkāpties no Līguma, par to brīdinot rakstiski Pasūtītāju vismaz 5 (piecas) darba dienas iepriekš, ja: </w:t>
      </w:r>
    </w:p>
    <w:p w14:paraId="0E58C254" w14:textId="77777777" w:rsidR="002D248E" w:rsidRPr="00183C6C" w:rsidRDefault="002D248E" w:rsidP="00A66B31">
      <w:pPr>
        <w:numPr>
          <w:ilvl w:val="2"/>
          <w:numId w:val="26"/>
        </w:numPr>
        <w:suppressAutoHyphens/>
        <w:ind w:left="1276"/>
        <w:contextualSpacing/>
        <w:rPr>
          <w:szCs w:val="24"/>
        </w:rPr>
      </w:pPr>
      <w:r w:rsidRPr="00183C6C">
        <w:rPr>
          <w:szCs w:val="24"/>
        </w:rPr>
        <w:t>Pasūtītājs nepilda šajā Līgumā noteiktās saistības un šādu neizpildi nav novērsis 10 (desmit) darba dienu laikā pēc attiecīga Izpildītāja paziņojuma saņemšanas;</w:t>
      </w:r>
    </w:p>
    <w:p w14:paraId="7E23CDE1" w14:textId="77777777" w:rsidR="002D248E" w:rsidRPr="00183C6C" w:rsidRDefault="002D248E" w:rsidP="00A66B31">
      <w:pPr>
        <w:numPr>
          <w:ilvl w:val="2"/>
          <w:numId w:val="26"/>
        </w:numPr>
        <w:suppressAutoHyphens/>
        <w:ind w:left="1276"/>
        <w:contextualSpacing/>
        <w:rPr>
          <w:szCs w:val="24"/>
        </w:rPr>
      </w:pPr>
      <w:r w:rsidRPr="00183C6C">
        <w:rPr>
          <w:szCs w:val="24"/>
        </w:rPr>
        <w:t>Pasūtītājam ir pieejama, bet Pasūtītājs nesniedz informāciju, kas nepieciešama Līguma saistību izpildei, un Pasūtītāja nokavējums uz rakstisku Izpildītāja pieprasījumu ir sasniedzis 10 (desmit) darba dienas.</w:t>
      </w:r>
    </w:p>
    <w:p w14:paraId="3E9E27E0" w14:textId="77777777" w:rsidR="002D248E" w:rsidRPr="00183C6C" w:rsidRDefault="002D248E" w:rsidP="00A66B31">
      <w:pPr>
        <w:numPr>
          <w:ilvl w:val="1"/>
          <w:numId w:val="26"/>
        </w:numPr>
        <w:suppressAutoHyphens/>
        <w:ind w:left="567" w:hanging="567"/>
        <w:contextualSpacing/>
        <w:rPr>
          <w:szCs w:val="24"/>
        </w:rPr>
      </w:pPr>
      <w:r w:rsidRPr="00183C6C">
        <w:rPr>
          <w:szCs w:val="24"/>
        </w:rPr>
        <w:t>Līguma 7.3. un 7.4.punkta gadījumā, Pusei, kura vienpusēji izbeidz Līgumu, nav jāatlīdzina otrai Pusei zaudējumi, kas radušies saistībā ar Līguma izbeigšanu pirms termiņa.</w:t>
      </w:r>
    </w:p>
    <w:p w14:paraId="546C8F05" w14:textId="77777777" w:rsidR="002D248E" w:rsidRPr="00183C6C" w:rsidRDefault="002D248E" w:rsidP="00D73B35">
      <w:pPr>
        <w:pStyle w:val="Heading1"/>
        <w:numPr>
          <w:ilvl w:val="0"/>
          <w:numId w:val="26"/>
        </w:numPr>
      </w:pPr>
      <w:bookmarkStart w:id="163" w:name="_Toc476663266"/>
      <w:bookmarkStart w:id="164" w:name="_Toc488132619"/>
      <w:r w:rsidRPr="00183C6C">
        <w:t>Nepārvarama vara</w:t>
      </w:r>
      <w:bookmarkEnd w:id="163"/>
      <w:bookmarkEnd w:id="164"/>
    </w:p>
    <w:p w14:paraId="63B79A11" w14:textId="77777777" w:rsidR="002D248E" w:rsidRPr="00183C6C" w:rsidRDefault="002D248E" w:rsidP="00A66B31">
      <w:pPr>
        <w:numPr>
          <w:ilvl w:val="1"/>
          <w:numId w:val="26"/>
        </w:numPr>
        <w:suppressAutoHyphens/>
        <w:ind w:left="567" w:hanging="567"/>
        <w:contextualSpacing/>
        <w:rPr>
          <w:szCs w:val="24"/>
        </w:rPr>
      </w:pPr>
      <w:r w:rsidRPr="00183C6C">
        <w:rPr>
          <w:szCs w:val="24"/>
        </w:rPr>
        <w:t>Puses tiek atbrīvotas no atbildības par Līguma pilnīgu vai daļēju neizpildi, ja šāda neizpilde radusies nepārvaramas varas rezultātā, kuras darbība sākusies pēc Līguma noslēgšanas un kuru nevarēja iepriekš ne paredzēt, ne novērst. Puses par nepārvaramas varas apstākļiem uzskata dabas stihijas (zemestrīces, plūdus, un tml.), ugunsgrēkus, jebkāda veida karadarbību, terora aktus, blokādes, embargo, streikus (izņemot Pušu darbinieku streikus).</w:t>
      </w:r>
    </w:p>
    <w:p w14:paraId="159E638F" w14:textId="77777777" w:rsidR="002D248E" w:rsidRPr="00183C6C" w:rsidRDefault="002D248E" w:rsidP="00A66B31">
      <w:pPr>
        <w:numPr>
          <w:ilvl w:val="1"/>
          <w:numId w:val="26"/>
        </w:numPr>
        <w:suppressAutoHyphens/>
        <w:ind w:left="567" w:hanging="567"/>
        <w:contextualSpacing/>
        <w:rPr>
          <w:szCs w:val="24"/>
        </w:rPr>
      </w:pPr>
      <w:r w:rsidRPr="00183C6C">
        <w:rPr>
          <w:szCs w:val="24"/>
        </w:rPr>
        <w:t>Nepārvaramas varas apstākļu pierādīšanas pienākums gulstas uz to Pusi, kura uz tiem atsaucas.</w:t>
      </w:r>
    </w:p>
    <w:p w14:paraId="785E0F35" w14:textId="77777777" w:rsidR="002D248E" w:rsidRPr="00183C6C" w:rsidRDefault="002D248E" w:rsidP="00A66B31">
      <w:pPr>
        <w:numPr>
          <w:ilvl w:val="1"/>
          <w:numId w:val="26"/>
        </w:numPr>
        <w:suppressAutoHyphens/>
        <w:ind w:left="567" w:hanging="567"/>
        <w:contextualSpacing/>
        <w:rPr>
          <w:szCs w:val="24"/>
        </w:rPr>
      </w:pPr>
      <w:r w:rsidRPr="00183C6C">
        <w:rPr>
          <w:szCs w:val="24"/>
        </w:rPr>
        <w:t>Par nepārvaramas varas apstākļu iestāšanos vai izbeigšanos otra Puse tiek informēta rakstveidā 3 (trīs) dienu laikā, skaitot no šādu apstākļu iestāšanās vai izbeigšanās.</w:t>
      </w:r>
    </w:p>
    <w:p w14:paraId="4B7A4F2D" w14:textId="77777777" w:rsidR="002D248E" w:rsidRPr="00183C6C" w:rsidRDefault="002D248E" w:rsidP="00A66B31">
      <w:pPr>
        <w:numPr>
          <w:ilvl w:val="1"/>
          <w:numId w:val="26"/>
        </w:numPr>
        <w:suppressAutoHyphens/>
        <w:ind w:left="567" w:hanging="567"/>
        <w:contextualSpacing/>
        <w:rPr>
          <w:szCs w:val="24"/>
        </w:rPr>
      </w:pPr>
      <w:r w:rsidRPr="00183C6C">
        <w:rPr>
          <w:szCs w:val="24"/>
        </w:rPr>
        <w:t>Nepārvaramas varas apstākļu iestāšanās gadījumā Puses 5 (piecu) darba dienu laikā vienojas par Līgumā noteikto saistību izpildes termiņa grozīšanu.</w:t>
      </w:r>
    </w:p>
    <w:p w14:paraId="2E3C52FB" w14:textId="77777777" w:rsidR="002D248E" w:rsidRPr="00183C6C" w:rsidRDefault="002D248E" w:rsidP="00D73B35">
      <w:pPr>
        <w:pStyle w:val="Heading1"/>
        <w:numPr>
          <w:ilvl w:val="0"/>
          <w:numId w:val="26"/>
        </w:numPr>
      </w:pPr>
      <w:bookmarkStart w:id="165" w:name="_Toc476663267"/>
      <w:bookmarkStart w:id="166" w:name="_Toc488132620"/>
      <w:r w:rsidRPr="00183C6C">
        <w:t>Strīdu risināšana</w:t>
      </w:r>
      <w:bookmarkEnd w:id="165"/>
      <w:bookmarkEnd w:id="166"/>
    </w:p>
    <w:p w14:paraId="5B4834A8" w14:textId="77777777" w:rsidR="002D248E" w:rsidRPr="00183C6C" w:rsidRDefault="002D248E" w:rsidP="00A66B31">
      <w:pPr>
        <w:numPr>
          <w:ilvl w:val="1"/>
          <w:numId w:val="26"/>
        </w:numPr>
        <w:suppressAutoHyphens/>
        <w:ind w:left="567" w:hanging="567"/>
        <w:contextualSpacing/>
        <w:rPr>
          <w:kern w:val="20"/>
          <w:szCs w:val="24"/>
        </w:rPr>
      </w:pPr>
      <w:r w:rsidRPr="00183C6C">
        <w:rPr>
          <w:szCs w:val="24"/>
        </w:rPr>
        <w:t>Strīdus, kuri rodas saistībā ar šo Līgumu, Puses risina savstarpējo sarunu ceļā. Ja vienošanās netiek panākta, strīda izskatīšana tiek nodota tiesā Latvijas Republikas normatīvajos aktos noteiktajā kārtībā.</w:t>
      </w:r>
    </w:p>
    <w:p w14:paraId="7C190A30" w14:textId="77777777" w:rsidR="002D248E" w:rsidRPr="00183C6C" w:rsidRDefault="002D248E" w:rsidP="00A66B31">
      <w:pPr>
        <w:numPr>
          <w:ilvl w:val="1"/>
          <w:numId w:val="26"/>
        </w:numPr>
        <w:suppressAutoHyphens/>
        <w:ind w:left="567" w:hanging="567"/>
        <w:contextualSpacing/>
        <w:rPr>
          <w:kern w:val="20"/>
          <w:szCs w:val="24"/>
        </w:rPr>
      </w:pPr>
      <w:r w:rsidRPr="00183C6C">
        <w:rPr>
          <w:szCs w:val="24"/>
        </w:rPr>
        <w:t>Pretenzijas, kas saistītas ar līgumsaistību izpildi, tiek izskatītas 10 (desmit) darba dienu laikā, skaitot no rakstiskas pretenzijas saņemšanas dienas.</w:t>
      </w:r>
    </w:p>
    <w:p w14:paraId="67A8C8A0" w14:textId="77777777" w:rsidR="002D248E" w:rsidRPr="00183C6C" w:rsidRDefault="002D248E" w:rsidP="00D73B35">
      <w:pPr>
        <w:pStyle w:val="Heading1"/>
        <w:numPr>
          <w:ilvl w:val="0"/>
          <w:numId w:val="26"/>
        </w:numPr>
      </w:pPr>
      <w:bookmarkStart w:id="167" w:name="_Toc476663268"/>
      <w:bookmarkStart w:id="168" w:name="_Toc488132621"/>
      <w:r w:rsidRPr="00183C6C">
        <w:t>Autortiesības</w:t>
      </w:r>
      <w:bookmarkEnd w:id="167"/>
      <w:bookmarkEnd w:id="168"/>
    </w:p>
    <w:p w14:paraId="51257F43" w14:textId="77777777" w:rsidR="002D248E" w:rsidRPr="00183C6C" w:rsidRDefault="002D248E" w:rsidP="00A66B31">
      <w:pPr>
        <w:numPr>
          <w:ilvl w:val="1"/>
          <w:numId w:val="26"/>
        </w:numPr>
        <w:suppressAutoHyphens/>
        <w:ind w:left="567" w:hanging="567"/>
        <w:contextualSpacing/>
        <w:rPr>
          <w:kern w:val="22"/>
          <w:szCs w:val="24"/>
        </w:rPr>
      </w:pPr>
      <w:r w:rsidRPr="00183C6C">
        <w:rPr>
          <w:kern w:val="22"/>
          <w:szCs w:val="24"/>
        </w:rPr>
        <w:t>Izpildītāja kā autora mantiskās tiesības uz Līguma izpildes rezultātā radītajiem jebkuriem autortiesību objektiem un ar tiem saistīto tehnisko dokumentāciju, ko saskaņā ar Līgumu ir radījis Izpildītājs, pāriet Pasūtītājam ar brīdi, kad Puses ir abpusēji parakstījušas Aktu un Pasūtītājs saskaņā ar Līguma 3.punktu ir apmaksājis Izpildītāja izrakstīto rēķinu. Pasūtītājs iegūst tiesības lietot, izplatīt, publiskot, pavairot, pārveidot, pārstrādāt, iznomāt, izīrēt, publiski patapināt vai kā citādi izmantot Līguma izpildes rezultātā radītos autortiesību objektus un dokumentāciju saskaņā ar spēkā esošajiem normatīvajiem aktiem bez jebkādiem lietošanas laika ierobežojumiem.</w:t>
      </w:r>
    </w:p>
    <w:p w14:paraId="268FFEB7" w14:textId="77777777" w:rsidR="002D248E" w:rsidRPr="00183C6C" w:rsidRDefault="002D248E" w:rsidP="00A66B31">
      <w:pPr>
        <w:numPr>
          <w:ilvl w:val="1"/>
          <w:numId w:val="26"/>
        </w:numPr>
        <w:suppressAutoHyphens/>
        <w:ind w:left="567" w:hanging="567"/>
        <w:contextualSpacing/>
        <w:rPr>
          <w:kern w:val="22"/>
          <w:szCs w:val="24"/>
        </w:rPr>
      </w:pPr>
      <w:r w:rsidRPr="00183C6C">
        <w:rPr>
          <w:kern w:val="22"/>
          <w:szCs w:val="24"/>
        </w:rPr>
        <w:t>Izpildītājs garantē, ka Izpildītāja kā autora mantiskās tiesības uz Līguma izpildes rezultātā radīto jebkuru autortiesību objektu līdz Akta abpusējai parakstīšanai netiks nodotas nevienai citai personai.</w:t>
      </w:r>
    </w:p>
    <w:p w14:paraId="7D2B6FFE" w14:textId="77777777" w:rsidR="002D248E" w:rsidRPr="00183C6C" w:rsidRDefault="002D248E" w:rsidP="00D73B35">
      <w:pPr>
        <w:pStyle w:val="Heading1"/>
        <w:numPr>
          <w:ilvl w:val="0"/>
          <w:numId w:val="26"/>
        </w:numPr>
        <w:rPr>
          <w:bCs/>
        </w:rPr>
      </w:pPr>
      <w:bookmarkStart w:id="169" w:name="_Toc476663269"/>
      <w:bookmarkStart w:id="170" w:name="_Toc488132622"/>
      <w:r w:rsidRPr="00183C6C">
        <w:t>Citi noteikumi</w:t>
      </w:r>
      <w:bookmarkEnd w:id="169"/>
      <w:bookmarkEnd w:id="170"/>
    </w:p>
    <w:p w14:paraId="0674685A" w14:textId="77777777" w:rsidR="002D248E" w:rsidRPr="00183C6C" w:rsidRDefault="002D248E" w:rsidP="00A66B31">
      <w:pPr>
        <w:numPr>
          <w:ilvl w:val="1"/>
          <w:numId w:val="26"/>
        </w:numPr>
        <w:suppressAutoHyphens/>
        <w:ind w:left="567" w:hanging="567"/>
        <w:rPr>
          <w:szCs w:val="24"/>
        </w:rPr>
      </w:pPr>
      <w:r w:rsidRPr="00183C6C">
        <w:rPr>
          <w:szCs w:val="24"/>
        </w:rPr>
        <w:t>Visi Līguma grozījumi ir spēkā tikai tad, ja tie noformēti rakstveidā un ir Pušu parakstīti. Līguma grozījumi ar to parakstīšanas brīdi kļūst par Līguma neatņemamu sastāvdaļu.</w:t>
      </w:r>
    </w:p>
    <w:p w14:paraId="3AD3E896" w14:textId="77777777" w:rsidR="002D248E" w:rsidRPr="00183C6C" w:rsidRDefault="002D248E" w:rsidP="00A66B31">
      <w:pPr>
        <w:numPr>
          <w:ilvl w:val="1"/>
          <w:numId w:val="26"/>
        </w:numPr>
        <w:suppressAutoHyphens/>
        <w:ind w:left="567" w:hanging="567"/>
        <w:rPr>
          <w:szCs w:val="24"/>
        </w:rPr>
      </w:pPr>
      <w:r w:rsidRPr="00183C6C">
        <w:rPr>
          <w:kern w:val="22"/>
          <w:szCs w:val="24"/>
        </w:rPr>
        <w:t>Puses apņemas neizpaust trešajām personām konfidenciāla rakstura informāciju, kas, izpildot šī Līguma noteikumus, ir nonākusi viņu rīcībā. Šis noteikums neattiecas uz vispārpieejamas informācijas izpaušanu un gadījumiem, kad Pusei normatīvajos aktos uzlikts pienākums sniegt pieprasīto informāciju.</w:t>
      </w:r>
    </w:p>
    <w:p w14:paraId="6E8E9C8E" w14:textId="77777777" w:rsidR="002D248E" w:rsidRPr="00183C6C" w:rsidRDefault="002D248E" w:rsidP="00A66B31">
      <w:pPr>
        <w:numPr>
          <w:ilvl w:val="1"/>
          <w:numId w:val="26"/>
        </w:numPr>
        <w:suppressAutoHyphens/>
        <w:ind w:left="567" w:hanging="567"/>
        <w:rPr>
          <w:szCs w:val="24"/>
        </w:rPr>
      </w:pPr>
      <w:r w:rsidRPr="00183C6C">
        <w:rPr>
          <w:kern w:val="22"/>
          <w:szCs w:val="24"/>
        </w:rPr>
        <w:t>Visa no Līguma izrietošā korespondence ir noformējama rakstveidā un nosūtāma adresātam uz Līgumā norādīto korespondences adresi ierakstītas vēstules veidā, ar kurjeru vai nododama personīgi pret parakstu. Pa pastu nosūtītās vēstules tiks uzskatītas par saņemtām septītajā dienā pēc to nodošanas pastā.</w:t>
      </w:r>
    </w:p>
    <w:p w14:paraId="7018DA29" w14:textId="77777777" w:rsidR="002D248E" w:rsidRPr="00183C6C" w:rsidRDefault="002D248E" w:rsidP="00A66B31">
      <w:pPr>
        <w:numPr>
          <w:ilvl w:val="1"/>
          <w:numId w:val="26"/>
        </w:numPr>
        <w:suppressAutoHyphens/>
        <w:ind w:left="567" w:hanging="567"/>
        <w:rPr>
          <w:szCs w:val="24"/>
        </w:rPr>
      </w:pPr>
      <w:r w:rsidRPr="00183C6C">
        <w:rPr>
          <w:kern w:val="22"/>
          <w:szCs w:val="24"/>
        </w:rPr>
        <w:t>Neviena no Pusēm nav tiesīga bez otras Puses rakstiskas piekrišanas nodot kādu no Līgumā noteiktajām saistībām vai tās izpildi trešajām personām, izņemot gadījumu, kad Puses saistības pārņem tās likumīgais tiesību pārņēmējs. Likumīgajam Puses tiesību pārņēmējam šis Līgums ir saistošs kā pašai Pusei, tā it kā tas pats to būtu uzņēmies.</w:t>
      </w:r>
    </w:p>
    <w:p w14:paraId="04764A5D" w14:textId="77777777" w:rsidR="002D248E" w:rsidRPr="00183C6C" w:rsidRDefault="002D248E" w:rsidP="00A66B31">
      <w:pPr>
        <w:numPr>
          <w:ilvl w:val="1"/>
          <w:numId w:val="26"/>
        </w:numPr>
        <w:suppressAutoHyphens/>
        <w:ind w:left="567" w:hanging="567"/>
        <w:rPr>
          <w:szCs w:val="24"/>
        </w:rPr>
      </w:pPr>
      <w:r w:rsidRPr="00183C6C">
        <w:rPr>
          <w:szCs w:val="24"/>
        </w:rPr>
        <w:t>Pusēm ir pienākums nekavējoties rakstveidā informēt vienai otru par izmaiņām Līgumā norādītajos rekvizītos, sakaru līdzekļu numuru nomaiņu, adrešu un kredītiestāžu rekvizītu maiņu, kā arī par izmaiņām attiecībā uz Līgumā noteiktajām Pušu</w:t>
      </w:r>
      <w:r w:rsidRPr="00183C6C">
        <w:rPr>
          <w:kern w:val="22"/>
          <w:szCs w:val="24"/>
        </w:rPr>
        <w:t xml:space="preserve"> par Līguma izpildi atbildīgajām personām</w:t>
      </w:r>
      <w:r w:rsidRPr="00183C6C">
        <w:rPr>
          <w:szCs w:val="24"/>
        </w:rPr>
        <w:t>. Ja kāda Puse nav sniegusi informāciju par izmaiņām, tā uzņemas atbildību par zaudējumiem, kas šajā sakarā radušies otrai Pusei.</w:t>
      </w:r>
    </w:p>
    <w:p w14:paraId="490F81D0" w14:textId="77777777" w:rsidR="002D248E" w:rsidRPr="00183C6C" w:rsidRDefault="002D248E" w:rsidP="00A66B31">
      <w:pPr>
        <w:numPr>
          <w:ilvl w:val="1"/>
          <w:numId w:val="26"/>
        </w:numPr>
        <w:suppressAutoHyphens/>
        <w:ind w:left="567" w:hanging="567"/>
        <w:rPr>
          <w:szCs w:val="24"/>
        </w:rPr>
      </w:pPr>
      <w:r w:rsidRPr="00183C6C">
        <w:rPr>
          <w:bCs/>
          <w:iCs/>
          <w:szCs w:val="24"/>
        </w:rPr>
        <w:t>Jautājumos, kas nav atrunāti Līgumā, Puses vadīsies pēc spēkā esošajiem Latvijas Republikas tiesību aktiem. Ja kāds no Līguma noteikumiem zaudē spēku, tas neietekmē pārējo Līguma noteikumu spēkā esamību.</w:t>
      </w:r>
    </w:p>
    <w:p w14:paraId="72F3F2F5" w14:textId="77777777" w:rsidR="002D248E" w:rsidRPr="00183C6C" w:rsidRDefault="002D248E" w:rsidP="00A66B31">
      <w:pPr>
        <w:numPr>
          <w:ilvl w:val="1"/>
          <w:numId w:val="26"/>
        </w:numPr>
        <w:suppressAutoHyphens/>
        <w:ind w:left="567" w:hanging="567"/>
        <w:rPr>
          <w:szCs w:val="24"/>
        </w:rPr>
      </w:pPr>
      <w:r w:rsidRPr="00183C6C">
        <w:rPr>
          <w:szCs w:val="24"/>
        </w:rPr>
        <w:t xml:space="preserve">Līgums ar pielikumiem sagatavots uz </w:t>
      </w:r>
      <w:r w:rsidR="00A66B31" w:rsidRPr="00183C6C">
        <w:rPr>
          <w:szCs w:val="24"/>
        </w:rPr>
        <w:t>___</w:t>
      </w:r>
      <w:r w:rsidRPr="00183C6C">
        <w:rPr>
          <w:szCs w:val="24"/>
        </w:rPr>
        <w:t xml:space="preserve"> (</w:t>
      </w:r>
      <w:r w:rsidR="00A66B31" w:rsidRPr="00183C6C">
        <w:rPr>
          <w:szCs w:val="24"/>
        </w:rPr>
        <w:t>____</w:t>
      </w:r>
      <w:r w:rsidRPr="00183C6C">
        <w:rPr>
          <w:szCs w:val="24"/>
        </w:rPr>
        <w:t>) lapām latviešu valodā divos eksemplāros, pa vienam eksemplāram katrai Pusei. Abiem eksemplāriem ir vienāds juridiskais spēks.</w:t>
      </w:r>
    </w:p>
    <w:p w14:paraId="13BC9E83" w14:textId="77777777" w:rsidR="002D248E" w:rsidRPr="00183C6C" w:rsidRDefault="002D248E" w:rsidP="00D73B35">
      <w:pPr>
        <w:pStyle w:val="Heading1"/>
        <w:numPr>
          <w:ilvl w:val="0"/>
          <w:numId w:val="26"/>
        </w:numPr>
      </w:pPr>
      <w:bookmarkStart w:id="171" w:name="_Toc476663270"/>
      <w:bookmarkStart w:id="172" w:name="_Toc488132623"/>
      <w:r w:rsidRPr="00183C6C">
        <w:t>Pušu rekvizīti un paraksti</w:t>
      </w:r>
      <w:bookmarkEnd w:id="171"/>
      <w:bookmarkEnd w:id="172"/>
    </w:p>
    <w:tbl>
      <w:tblPr>
        <w:tblW w:w="9356" w:type="dxa"/>
        <w:tblLayout w:type="fixed"/>
        <w:tblLook w:val="01E0" w:firstRow="1" w:lastRow="1" w:firstColumn="1" w:lastColumn="1" w:noHBand="0" w:noVBand="0"/>
      </w:tblPr>
      <w:tblGrid>
        <w:gridCol w:w="4111"/>
        <w:gridCol w:w="567"/>
        <w:gridCol w:w="4678"/>
      </w:tblGrid>
      <w:tr w:rsidR="002D248E" w:rsidRPr="00695C35" w14:paraId="61A40C77" w14:textId="77777777" w:rsidTr="0073043A">
        <w:tc>
          <w:tcPr>
            <w:tcW w:w="4111" w:type="dxa"/>
          </w:tcPr>
          <w:p w14:paraId="4619C4A8" w14:textId="77777777" w:rsidR="002D248E" w:rsidRPr="00183C6C" w:rsidRDefault="002D248E" w:rsidP="00A66B31">
            <w:pPr>
              <w:suppressAutoHyphens/>
              <w:rPr>
                <w:b/>
                <w:bCs/>
                <w:szCs w:val="24"/>
              </w:rPr>
            </w:pPr>
            <w:r w:rsidRPr="00183C6C">
              <w:rPr>
                <w:b/>
                <w:bCs/>
                <w:szCs w:val="24"/>
              </w:rPr>
              <w:t>PASŪTĪTĀJS</w:t>
            </w:r>
          </w:p>
          <w:p w14:paraId="659A3C4B" w14:textId="77777777" w:rsidR="002D248E" w:rsidRPr="00183C6C" w:rsidRDefault="002D248E" w:rsidP="00A66B31">
            <w:pPr>
              <w:suppressAutoHyphens/>
              <w:rPr>
                <w:bCs/>
                <w:szCs w:val="24"/>
              </w:rPr>
            </w:pPr>
            <w:r w:rsidRPr="00183C6C">
              <w:rPr>
                <w:bCs/>
                <w:szCs w:val="24"/>
              </w:rPr>
              <w:t>Slimību profilakses un kontroles centrs</w:t>
            </w:r>
          </w:p>
          <w:p w14:paraId="6907EC39" w14:textId="77777777" w:rsidR="002D248E" w:rsidRPr="00183C6C" w:rsidRDefault="002D248E" w:rsidP="00A66B31">
            <w:pPr>
              <w:suppressAutoHyphens/>
              <w:rPr>
                <w:bCs/>
                <w:szCs w:val="24"/>
              </w:rPr>
            </w:pPr>
            <w:r w:rsidRPr="00183C6C">
              <w:rPr>
                <w:bCs/>
                <w:szCs w:val="24"/>
              </w:rPr>
              <w:t>Juridiskā adrese:</w:t>
            </w:r>
          </w:p>
          <w:p w14:paraId="6FFE44E2" w14:textId="77777777" w:rsidR="002D248E" w:rsidRPr="00183C6C" w:rsidRDefault="002D248E" w:rsidP="00A66B31">
            <w:pPr>
              <w:suppressAutoHyphens/>
              <w:rPr>
                <w:bCs/>
                <w:szCs w:val="24"/>
              </w:rPr>
            </w:pPr>
            <w:r w:rsidRPr="00183C6C">
              <w:rPr>
                <w:bCs/>
                <w:szCs w:val="24"/>
              </w:rPr>
              <w:t xml:space="preserve">Duntes iela 22, Rīga, </w:t>
            </w:r>
            <w:r w:rsidR="00621B9F" w:rsidRPr="00183C6C">
              <w:rPr>
                <w:bCs/>
                <w:szCs w:val="24"/>
              </w:rPr>
              <w:t xml:space="preserve">k-5, </w:t>
            </w:r>
            <w:r w:rsidRPr="00183C6C">
              <w:rPr>
                <w:bCs/>
                <w:szCs w:val="24"/>
              </w:rPr>
              <w:t>LV-1005</w:t>
            </w:r>
          </w:p>
          <w:p w14:paraId="08A58DD0" w14:textId="77777777" w:rsidR="002D248E" w:rsidRPr="00183C6C" w:rsidRDefault="002D248E" w:rsidP="00A66B31">
            <w:pPr>
              <w:suppressAutoHyphens/>
              <w:rPr>
                <w:bCs/>
                <w:szCs w:val="24"/>
              </w:rPr>
            </w:pPr>
            <w:r w:rsidRPr="00183C6C">
              <w:rPr>
                <w:bCs/>
                <w:szCs w:val="24"/>
              </w:rPr>
              <w:t>Reģistrācijas numurs: 90009756700</w:t>
            </w:r>
          </w:p>
          <w:p w14:paraId="523E13D7" w14:textId="77777777" w:rsidR="002D248E" w:rsidRPr="00183C6C" w:rsidRDefault="002D248E" w:rsidP="00A66B31">
            <w:pPr>
              <w:suppressAutoHyphens/>
              <w:rPr>
                <w:bCs/>
                <w:szCs w:val="24"/>
              </w:rPr>
            </w:pPr>
            <w:r w:rsidRPr="00183C6C">
              <w:rPr>
                <w:bCs/>
                <w:szCs w:val="24"/>
              </w:rPr>
              <w:t>Saņēmējs: Valsts kase</w:t>
            </w:r>
          </w:p>
          <w:p w14:paraId="328C108C" w14:textId="77777777" w:rsidR="002D248E" w:rsidRPr="00183C6C" w:rsidRDefault="002D248E" w:rsidP="00A66B31">
            <w:pPr>
              <w:suppressAutoHyphens/>
              <w:rPr>
                <w:bCs/>
                <w:szCs w:val="24"/>
              </w:rPr>
            </w:pPr>
            <w:r w:rsidRPr="00183C6C">
              <w:rPr>
                <w:bCs/>
                <w:szCs w:val="24"/>
              </w:rPr>
              <w:t>BIC kods: TRELLV22</w:t>
            </w:r>
          </w:p>
          <w:p w14:paraId="4263A4D9" w14:textId="77777777" w:rsidR="002D248E" w:rsidRPr="00183C6C" w:rsidRDefault="002D248E" w:rsidP="00A66B31">
            <w:pPr>
              <w:suppressAutoHyphens/>
              <w:rPr>
                <w:szCs w:val="24"/>
              </w:rPr>
            </w:pPr>
            <w:r w:rsidRPr="00183C6C">
              <w:rPr>
                <w:bCs/>
                <w:szCs w:val="24"/>
              </w:rPr>
              <w:t xml:space="preserve">Konta Nr.: </w:t>
            </w:r>
            <w:r w:rsidRPr="00183C6C">
              <w:rPr>
                <w:szCs w:val="24"/>
              </w:rPr>
              <w:t>LV54TREL2290677001000</w:t>
            </w:r>
          </w:p>
          <w:p w14:paraId="03B7F872" w14:textId="77777777" w:rsidR="002D248E" w:rsidRPr="00183C6C" w:rsidRDefault="002D248E" w:rsidP="00A66B31">
            <w:pPr>
              <w:suppressAutoHyphens/>
              <w:rPr>
                <w:szCs w:val="24"/>
              </w:rPr>
            </w:pPr>
          </w:p>
          <w:p w14:paraId="43C2D833" w14:textId="77777777" w:rsidR="002D248E" w:rsidRPr="00183C6C" w:rsidRDefault="002D248E" w:rsidP="00A66B31">
            <w:pPr>
              <w:suppressAutoHyphens/>
              <w:rPr>
                <w:bCs/>
                <w:szCs w:val="24"/>
              </w:rPr>
            </w:pPr>
          </w:p>
          <w:p w14:paraId="24ECEB81" w14:textId="77777777" w:rsidR="002D248E" w:rsidRPr="00183C6C" w:rsidRDefault="002D248E" w:rsidP="00A66B31">
            <w:pPr>
              <w:suppressAutoHyphens/>
              <w:rPr>
                <w:bCs/>
                <w:szCs w:val="24"/>
              </w:rPr>
            </w:pPr>
          </w:p>
          <w:p w14:paraId="30137893" w14:textId="77777777" w:rsidR="002D248E" w:rsidRPr="00183C6C" w:rsidRDefault="002D248E" w:rsidP="00A66B31">
            <w:pPr>
              <w:suppressAutoHyphens/>
              <w:rPr>
                <w:bCs/>
                <w:szCs w:val="24"/>
              </w:rPr>
            </w:pPr>
            <w:r w:rsidRPr="00183C6C">
              <w:rPr>
                <w:bCs/>
                <w:szCs w:val="24"/>
              </w:rPr>
              <w:t>Direktore  ________________ I.Gavare</w:t>
            </w:r>
          </w:p>
        </w:tc>
        <w:tc>
          <w:tcPr>
            <w:tcW w:w="567" w:type="dxa"/>
          </w:tcPr>
          <w:p w14:paraId="76056888" w14:textId="77777777" w:rsidR="002D248E" w:rsidRPr="00183C6C" w:rsidRDefault="002D248E" w:rsidP="00A66B31">
            <w:pPr>
              <w:suppressAutoHyphens/>
              <w:rPr>
                <w:szCs w:val="24"/>
              </w:rPr>
            </w:pPr>
          </w:p>
        </w:tc>
        <w:tc>
          <w:tcPr>
            <w:tcW w:w="4678" w:type="dxa"/>
          </w:tcPr>
          <w:p w14:paraId="48880E09" w14:textId="77777777" w:rsidR="002D248E" w:rsidRPr="00695C35" w:rsidRDefault="002D248E" w:rsidP="00A66B31">
            <w:pPr>
              <w:suppressAutoHyphens/>
              <w:rPr>
                <w:b/>
                <w:szCs w:val="24"/>
              </w:rPr>
            </w:pPr>
            <w:r w:rsidRPr="00183C6C">
              <w:rPr>
                <w:b/>
                <w:szCs w:val="24"/>
              </w:rPr>
              <w:t>IZPILDĪTĀJS</w:t>
            </w:r>
          </w:p>
          <w:p w14:paraId="268F4703" w14:textId="77777777" w:rsidR="002D248E" w:rsidRPr="00695C35" w:rsidRDefault="002D248E" w:rsidP="00A66B31">
            <w:pPr>
              <w:suppressAutoHyphens/>
              <w:rPr>
                <w:szCs w:val="24"/>
              </w:rPr>
            </w:pPr>
          </w:p>
        </w:tc>
      </w:tr>
    </w:tbl>
    <w:p w14:paraId="6D7F0AEB" w14:textId="77777777" w:rsidR="002D248E" w:rsidRPr="00695C35" w:rsidRDefault="002D248E" w:rsidP="00D73B35">
      <w:pPr>
        <w:pStyle w:val="Heading2"/>
      </w:pPr>
    </w:p>
    <w:p w14:paraId="3DD2C378" w14:textId="77777777" w:rsidR="002D248E" w:rsidRPr="00695C35" w:rsidRDefault="002D248E" w:rsidP="00A66B31">
      <w:pPr>
        <w:suppressAutoHyphens/>
      </w:pPr>
    </w:p>
    <w:p w14:paraId="59A1B439" w14:textId="77777777" w:rsidR="00586982" w:rsidRPr="00695C35" w:rsidRDefault="00586982" w:rsidP="00A66B31">
      <w:pPr>
        <w:suppressAutoHyphens/>
        <w:jc w:val="center"/>
        <w:rPr>
          <w:b/>
          <w:bCs/>
          <w:szCs w:val="24"/>
        </w:rPr>
      </w:pPr>
    </w:p>
    <w:sectPr w:rsidR="00586982" w:rsidRPr="00695C35" w:rsidSect="00543966">
      <w:headerReference w:type="default" r:id="rId18"/>
      <w:pgSz w:w="12240" w:h="15840"/>
      <w:pgMar w:top="1134" w:right="1134"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46C51" w14:textId="77777777" w:rsidR="00F36F59" w:rsidRDefault="00F36F59" w:rsidP="00BF488A">
      <w:r>
        <w:separator/>
      </w:r>
    </w:p>
  </w:endnote>
  <w:endnote w:type="continuationSeparator" w:id="0">
    <w:p w14:paraId="48F74558" w14:textId="77777777" w:rsidR="00F36F59" w:rsidRDefault="00F36F59" w:rsidP="00BF488A">
      <w:r>
        <w:continuationSeparator/>
      </w:r>
    </w:p>
  </w:endnote>
  <w:endnote w:type="continuationNotice" w:id="1">
    <w:p w14:paraId="21B1A408" w14:textId="77777777" w:rsidR="00F36F59" w:rsidRDefault="00F36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Times">
    <w:altName w:val="Courier New"/>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BA"/>
    <w:family w:val="swiss"/>
    <w:pitch w:val="variable"/>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yriad Pro Light Cond">
    <w:altName w:val="Myriad Pro Light Cond"/>
    <w:panose1 w:val="00000000000000000000"/>
    <w:charset w:val="EE"/>
    <w:family w:val="swiss"/>
    <w:notTrueType/>
    <w:pitch w:val="default"/>
    <w:sig w:usb0="00000005" w:usb1="00000000" w:usb2="00000000" w:usb3="00000000" w:csb0="00000002" w:csb1="00000000"/>
  </w:font>
  <w:font w:name="HelveticaNeueLT Std Lt">
    <w:altName w:val="Times New Roman"/>
    <w:charset w:val="00"/>
    <w:family w:val="auto"/>
    <w:pitch w:val="default"/>
  </w:font>
  <w:font w:name="TimesNewRoman">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97DF5" w14:textId="77777777" w:rsidR="004A53CD" w:rsidRDefault="004A53CD">
    <w:pPr>
      <w:jc w:val="center"/>
      <w:rPr>
        <w:rStyle w:val="PageNumber"/>
        <w:rFonts w:ascii="Arial Narrow" w:hAnsi="Arial Narrow"/>
        <w:sz w:val="18"/>
      </w:rPr>
    </w:pPr>
    <w:r>
      <w:rPr>
        <w:rStyle w:val="PageNumber"/>
        <w:rFonts w:ascii="Arial Narrow" w:hAnsi="Arial Narrow"/>
        <w:sz w:val="18"/>
      </w:rPr>
      <w:t>______________________________________________________________________________________________________________</w:t>
    </w:r>
  </w:p>
  <w:p w14:paraId="1FD1F6C6" w14:textId="77777777" w:rsidR="004A53CD" w:rsidRDefault="004A53CD">
    <w:pPr>
      <w:pStyle w:val="Footer"/>
      <w:jc w:val="center"/>
    </w:pPr>
    <w:r>
      <w:rPr>
        <w:rStyle w:val="PageNumber"/>
        <w:rFonts w:ascii="Arial Narrow" w:hAnsi="Arial Narrow"/>
        <w:sz w:val="18"/>
      </w:rPr>
      <w:fldChar w:fldCharType="begin"/>
    </w:r>
    <w:r>
      <w:rPr>
        <w:rStyle w:val="PageNumber"/>
        <w:rFonts w:ascii="Arial Narrow" w:hAnsi="Arial Narrow"/>
        <w:sz w:val="18"/>
      </w:rPr>
      <w:instrText xml:space="preserve"> PAGE </w:instrText>
    </w:r>
    <w:r>
      <w:rPr>
        <w:rStyle w:val="PageNumber"/>
        <w:rFonts w:ascii="Arial Narrow" w:hAnsi="Arial Narrow"/>
        <w:sz w:val="18"/>
      </w:rPr>
      <w:fldChar w:fldCharType="separate"/>
    </w:r>
    <w:r w:rsidR="00053706">
      <w:rPr>
        <w:rStyle w:val="PageNumber"/>
        <w:rFonts w:ascii="Arial Narrow" w:hAnsi="Arial Narrow"/>
        <w:noProof/>
        <w:sz w:val="18"/>
      </w:rPr>
      <w:t>15</w:t>
    </w:r>
    <w:r>
      <w:rPr>
        <w:rStyle w:val="PageNumber"/>
        <w:rFonts w:ascii="Arial Narrow" w:hAnsi="Arial Narrow"/>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BA828" w14:textId="77777777" w:rsidR="00F36F59" w:rsidRDefault="00F36F59" w:rsidP="00BF488A">
      <w:r>
        <w:separator/>
      </w:r>
    </w:p>
  </w:footnote>
  <w:footnote w:type="continuationSeparator" w:id="0">
    <w:p w14:paraId="4B721B7D" w14:textId="77777777" w:rsidR="00F36F59" w:rsidRDefault="00F36F59" w:rsidP="00BF488A">
      <w:r>
        <w:continuationSeparator/>
      </w:r>
    </w:p>
  </w:footnote>
  <w:footnote w:type="continuationNotice" w:id="1">
    <w:p w14:paraId="479DC11E" w14:textId="77777777" w:rsidR="00F36F59" w:rsidRDefault="00F36F59"/>
  </w:footnote>
  <w:footnote w:id="2">
    <w:p w14:paraId="59DD0E1E" w14:textId="571A20A3" w:rsidR="004A53CD" w:rsidRPr="00543BEB" w:rsidRDefault="004A53CD">
      <w:pPr>
        <w:pStyle w:val="FootnoteText"/>
        <w:rPr>
          <w:lang w:val="lv-LV"/>
        </w:rPr>
      </w:pPr>
      <w:r>
        <w:rPr>
          <w:rStyle w:val="FootnoteReference"/>
        </w:rPr>
        <w:footnoteRef/>
      </w:r>
      <w:r>
        <w:t xml:space="preserve"> </w:t>
      </w:r>
      <w:r w:rsidRPr="00C30BE4">
        <w:t>Pretendentam ir tiesības pēc saviem ieskatiem piesaistīt papildus personālu kvalitatīvākai</w:t>
      </w:r>
      <w:r>
        <w:t xml:space="preserve"> pakalpojuma izpildē</w:t>
      </w:r>
      <w:r>
        <w:rPr>
          <w:lang w:val="lv-LV"/>
        </w:rPr>
        <w:t>, piemēram, vairāk speciālistu izglītojošo pasākumu vadīšanā, lai nodrošinātu, ka vienlaicīgi tiek īstenoti vairāki izglītojošie pasākumi</w:t>
      </w:r>
    </w:p>
  </w:footnote>
  <w:footnote w:id="3">
    <w:p w14:paraId="0E3E0AA4" w14:textId="55DA4DA9" w:rsidR="004A53CD" w:rsidRPr="00543BEB" w:rsidRDefault="004A53CD">
      <w:pPr>
        <w:pStyle w:val="FootnoteText"/>
        <w:rPr>
          <w:lang w:val="lv-LV"/>
        </w:rPr>
      </w:pPr>
      <w:r>
        <w:rPr>
          <w:rStyle w:val="FootnoteReference"/>
        </w:rPr>
        <w:footnoteRef/>
      </w:r>
      <w:r>
        <w:t xml:space="preserve"> </w:t>
      </w:r>
      <w:r w:rsidRPr="00C30BE4">
        <w:t>Pretendentam ir tiesības pēc saviem ieskatiem piesaistīt papildus personālu kvalitatīvākai</w:t>
      </w:r>
      <w:r>
        <w:t xml:space="preserve"> pakalpojuma izpildē</w:t>
      </w:r>
      <w:r>
        <w:rPr>
          <w:lang w:val="lv-LV"/>
        </w:rPr>
        <w:t>, tai skaitā, piemēram, nevalstisko organizāciju, kas apvieno pacientus, pārstāvjus</w:t>
      </w:r>
    </w:p>
  </w:footnote>
  <w:footnote w:id="4">
    <w:p w14:paraId="773797E3" w14:textId="54A13FBF" w:rsidR="004A53CD" w:rsidRPr="00A43FB2" w:rsidRDefault="004A53CD">
      <w:pPr>
        <w:pStyle w:val="FootnoteText"/>
      </w:pPr>
      <w:r>
        <w:rPr>
          <w:rStyle w:val="FootnoteReference"/>
        </w:rPr>
        <w:footnoteRef/>
      </w:r>
      <w:r>
        <w:t xml:space="preserve"> </w:t>
      </w:r>
      <w:r w:rsidRPr="00C30BE4">
        <w:t>Pretendentam ir tiesības pēc saviem ieskatiem piesaistīt papildus personālu kvalitatīvākai</w:t>
      </w:r>
      <w:r>
        <w:t xml:space="preserve"> pakalpojuma izpildē</w:t>
      </w:r>
    </w:p>
  </w:footnote>
  <w:footnote w:id="5">
    <w:p w14:paraId="77A3CD69" w14:textId="77777777" w:rsidR="004A53CD" w:rsidRPr="00FC7EC6" w:rsidRDefault="004A53CD" w:rsidP="00E04526">
      <w:pPr>
        <w:pStyle w:val="FootnoteText"/>
        <w:rPr>
          <w:lang w:val="lv-LV"/>
        </w:rPr>
      </w:pPr>
      <w:r w:rsidRPr="00FC7EC6">
        <w:rPr>
          <w:rStyle w:val="FootnoteReference"/>
          <w:lang w:val="lv-LV"/>
        </w:rPr>
        <w:footnoteRef/>
      </w:r>
      <w:r w:rsidRPr="00FC7EC6">
        <w:rPr>
          <w:lang w:val="lv-LV"/>
        </w:rPr>
        <w:t xml:space="preserve">WHO. Breast cancer: prevention and control. </w:t>
      </w:r>
      <w:hyperlink r:id="rId1" w:history="1">
        <w:r w:rsidRPr="00FC7EC6">
          <w:rPr>
            <w:rStyle w:val="Hyperlink"/>
            <w:lang w:val="lv-LV"/>
          </w:rPr>
          <w:t>http://www.who.int/cancer/detection/breastcancer/en/</w:t>
        </w:r>
      </w:hyperlink>
      <w:r w:rsidRPr="00FC7EC6">
        <w:rPr>
          <w:lang w:val="lv-LV"/>
        </w:rPr>
        <w:t xml:space="preserve"> [sk. 30.05.2017.]</w:t>
      </w:r>
    </w:p>
  </w:footnote>
  <w:footnote w:id="6">
    <w:p w14:paraId="620C37AB" w14:textId="77777777" w:rsidR="004A53CD" w:rsidRPr="00FC7EC6" w:rsidRDefault="004A53CD" w:rsidP="00E04526">
      <w:pPr>
        <w:rPr>
          <w:sz w:val="20"/>
        </w:rPr>
      </w:pPr>
      <w:r w:rsidRPr="00FC7EC6">
        <w:rPr>
          <w:rStyle w:val="FootnoteReference"/>
        </w:rPr>
        <w:footnoteRef/>
      </w:r>
      <w:r w:rsidRPr="00FC7EC6">
        <w:rPr>
          <w:sz w:val="20"/>
        </w:rPr>
        <w:t xml:space="preserve"> Slimību profilakses un kontroles centrs. 2016. Latvijas veselības aprūpes statistikas gada grāmata 2015. </w:t>
      </w:r>
    </w:p>
  </w:footnote>
  <w:footnote w:id="7">
    <w:p w14:paraId="09C08526" w14:textId="77777777" w:rsidR="004A53CD" w:rsidRPr="00FC7EC6" w:rsidRDefault="004A53CD" w:rsidP="00E04526">
      <w:pPr>
        <w:pStyle w:val="FootnoteText"/>
        <w:rPr>
          <w:lang w:val="lv-LV"/>
        </w:rPr>
      </w:pPr>
      <w:r w:rsidRPr="00FC7EC6">
        <w:rPr>
          <w:rStyle w:val="FootnoteReference"/>
          <w:lang w:val="lv-LV"/>
        </w:rPr>
        <w:footnoteRef/>
      </w:r>
      <w:r w:rsidRPr="00FC7EC6">
        <w:rPr>
          <w:lang w:val="lv-LV"/>
        </w:rPr>
        <w:t xml:space="preserve">Veselības ministrija. 2016. Vēža savlaicīgas atklāšanas programma. Iegūts no: </w:t>
      </w:r>
      <w:hyperlink r:id="rId2" w:history="1">
        <w:r w:rsidRPr="00FC7EC6">
          <w:rPr>
            <w:rStyle w:val="Hyperlink"/>
            <w:lang w:val="lv-LV"/>
          </w:rPr>
          <w:t>http://www.vm.gov.lv/lv/tava_veseliba/sievietem/valsts_apmaksata_veza_savlaicigas_atklasanas_programma/</w:t>
        </w:r>
      </w:hyperlink>
      <w:r w:rsidRPr="00FC7EC6">
        <w:rPr>
          <w:lang w:val="lv-LV"/>
        </w:rPr>
        <w:t xml:space="preserve"> [sk.30.05.2017.]</w:t>
      </w:r>
    </w:p>
  </w:footnote>
  <w:footnote w:id="8">
    <w:p w14:paraId="39C0B71B" w14:textId="4F889099" w:rsidR="004A53CD" w:rsidRPr="00456CE9" w:rsidRDefault="004A53CD" w:rsidP="00E04526">
      <w:pPr>
        <w:pStyle w:val="FootnoteText"/>
        <w:rPr>
          <w:lang w:val="lv-LV"/>
        </w:rPr>
      </w:pPr>
      <w:r>
        <w:rPr>
          <w:rStyle w:val="FootnoteReference"/>
        </w:rPr>
        <w:footnoteRef/>
      </w:r>
      <w:r>
        <w:t xml:space="preserve"> </w:t>
      </w:r>
      <w:r>
        <w:rPr>
          <w:lang w:val="lv-LV"/>
        </w:rPr>
        <w:t xml:space="preserve">Krūšu pašizmeklēšana. Iegūts no: </w:t>
      </w:r>
      <w:hyperlink r:id="rId3" w:history="1">
        <w:r w:rsidRPr="001E5FB3">
          <w:rPr>
            <w:rStyle w:val="Hyperlink"/>
          </w:rPr>
          <w:t>http://www.onko.lv/frame3.php?lang=lv&amp;id=206</w:t>
        </w:r>
      </w:hyperlink>
      <w:r>
        <w:rPr>
          <w:lang w:val="lv-LV"/>
        </w:rPr>
        <w:t xml:space="preserve"> [sk.30.05.2017.]</w:t>
      </w:r>
    </w:p>
  </w:footnote>
  <w:footnote w:id="9">
    <w:p w14:paraId="313D5868" w14:textId="6D82B51E" w:rsidR="004A53CD" w:rsidRPr="00456CE9" w:rsidRDefault="004A53CD" w:rsidP="00E04526">
      <w:pPr>
        <w:pStyle w:val="FootnoteText"/>
        <w:rPr>
          <w:lang w:val="lv-LV"/>
        </w:rPr>
      </w:pPr>
      <w:r>
        <w:rPr>
          <w:rStyle w:val="FootnoteReference"/>
        </w:rPr>
        <w:footnoteRef/>
      </w:r>
      <w:r>
        <w:t xml:space="preserve"> </w:t>
      </w:r>
      <w:r>
        <w:rPr>
          <w:lang w:val="lv-LV"/>
        </w:rPr>
        <w:t xml:space="preserve">Kas sievietei jāzina par savām krūtīm un to izmeklēšanas metodēm. Iegūts no: </w:t>
      </w:r>
      <w:hyperlink r:id="rId4" w:history="1">
        <w:r w:rsidRPr="00011E75">
          <w:rPr>
            <w:rStyle w:val="Hyperlink"/>
          </w:rPr>
          <w:t>http://www.dzivibaskoks.lv/faili/1343052255svakrutisbuklets.pdf</w:t>
        </w:r>
      </w:hyperlink>
      <w:r>
        <w:rPr>
          <w:lang w:val="lv-LV"/>
        </w:rPr>
        <w:t xml:space="preserve"> [sk. 30.05.2017.]</w:t>
      </w:r>
    </w:p>
  </w:footnote>
  <w:footnote w:id="10">
    <w:p w14:paraId="47F1A119" w14:textId="77777777" w:rsidR="004A53CD" w:rsidRPr="0012682D" w:rsidRDefault="004A53CD" w:rsidP="00E04526">
      <w:pPr>
        <w:pStyle w:val="FootnoteText"/>
        <w:rPr>
          <w:lang w:val="lv-LV"/>
        </w:rPr>
      </w:pPr>
      <w:r>
        <w:rPr>
          <w:rStyle w:val="FootnoteReference"/>
        </w:rPr>
        <w:footnoteRef/>
      </w:r>
      <w:r>
        <w:t xml:space="preserve"> Nacionālā Veselību veicinošo skolu tīkla izglītības iestāžu saraksts pieejams</w:t>
      </w:r>
      <w:r>
        <w:rPr>
          <w:lang w:val="lv-LV"/>
        </w:rPr>
        <w:t>:</w:t>
      </w:r>
      <w:r>
        <w:t xml:space="preserve"> </w:t>
      </w:r>
      <w:hyperlink r:id="rId5" w:history="1">
        <w:r w:rsidRPr="002A2F24">
          <w:rPr>
            <w:rStyle w:val="Hyperlink"/>
          </w:rPr>
          <w:t>https://www.spkc.gov.lv/lv/profesionali/veselibu-veicinoso-skolu_tikls/veselibu-veicinosas-skolas</w:t>
        </w:r>
      </w:hyperlink>
    </w:p>
  </w:footnote>
  <w:footnote w:id="11">
    <w:p w14:paraId="1BBE2895" w14:textId="4A6B35E9" w:rsidR="004A53CD" w:rsidRPr="0092699B" w:rsidRDefault="004A53CD" w:rsidP="00E04526">
      <w:pPr>
        <w:pStyle w:val="FootnoteText"/>
        <w:rPr>
          <w:color w:val="0000FF"/>
          <w:u w:val="single"/>
          <w:lang w:val="lv-LV"/>
        </w:rPr>
      </w:pPr>
      <w:r>
        <w:rPr>
          <w:rStyle w:val="FootnoteReference"/>
        </w:rPr>
        <w:footnoteRef/>
      </w:r>
      <w:r>
        <w:t xml:space="preserve"> Nacionālā veselīgo pašvaldību tīkla pašvaldību saraksts pieejams</w:t>
      </w:r>
      <w:r>
        <w:rPr>
          <w:lang w:val="lv-LV"/>
        </w:rPr>
        <w:t>:</w:t>
      </w:r>
      <w:r>
        <w:t xml:space="preserve"> </w:t>
      </w:r>
      <w:hyperlink r:id="rId6" w:history="1">
        <w:r w:rsidRPr="002A2F24">
          <w:rPr>
            <w:rStyle w:val="Hyperlink"/>
          </w:rPr>
          <w:t>https://www.spkc.gov.lv/lv/veseligas-pasvaldibas1/nacionalais-veseligo-pasvaldib/nvpt-pasvaldibas</w:t>
        </w:r>
      </w:hyperlink>
    </w:p>
  </w:footnote>
  <w:footnote w:id="12">
    <w:p w14:paraId="69279034" w14:textId="77777777" w:rsidR="004A53CD" w:rsidRPr="0092699B" w:rsidRDefault="004A53CD" w:rsidP="00E04526">
      <w:pPr>
        <w:pStyle w:val="FootnoteText"/>
        <w:rPr>
          <w:lang w:val="lv-LV"/>
        </w:rPr>
      </w:pPr>
      <w:r>
        <w:rPr>
          <w:rStyle w:val="FootnoteReference"/>
        </w:rPr>
        <w:footnoteRef/>
      </w:r>
      <w:r>
        <w:t xml:space="preserve"> </w:t>
      </w:r>
      <w:r>
        <w:rPr>
          <w:lang w:val="lv-LV"/>
        </w:rPr>
        <w:t>Relīzes izsūta Pasūtītājs</w:t>
      </w:r>
    </w:p>
  </w:footnote>
  <w:footnote w:id="13">
    <w:p w14:paraId="5D6D6155" w14:textId="372CC6A9" w:rsidR="004A53CD" w:rsidRPr="00EF5860" w:rsidRDefault="004A53CD" w:rsidP="000F77FA">
      <w:pPr>
        <w:pStyle w:val="FootnoteText"/>
        <w:jc w:val="both"/>
      </w:pPr>
      <w:r>
        <w:rPr>
          <w:rStyle w:val="FootnoteReference"/>
        </w:rPr>
        <w:footnoteRef/>
      </w:r>
      <w:r>
        <w:t xml:space="preserve"> </w:t>
      </w:r>
      <w:r w:rsidRPr="00EF5860">
        <w:t>Latvijas Brīvo arodbiedrību savienība. Darba aizsardzības rokasgrāmata darbinieku pārstāvjiem un uzticības personām. PSI „Darba medicīna”. 2012.</w:t>
      </w:r>
    </w:p>
  </w:footnote>
  <w:footnote w:id="14">
    <w:p w14:paraId="483BDE95" w14:textId="77777777" w:rsidR="004A53CD" w:rsidRPr="00EF5860" w:rsidRDefault="004A53CD" w:rsidP="000F77FA">
      <w:pPr>
        <w:pStyle w:val="FootnoteText"/>
        <w:jc w:val="both"/>
      </w:pPr>
      <w:r>
        <w:rPr>
          <w:rStyle w:val="FootnoteReference"/>
        </w:rPr>
        <w:footnoteRef/>
      </w:r>
      <w:r>
        <w:t xml:space="preserve"> </w:t>
      </w:r>
      <w:r w:rsidRPr="00B21BC9">
        <w:t>Eurofound and EU-OSHA. Psychosocial risks in Europe: Prevalence and strategies for prevention. Publications Office of the European Union, Luxembourg. 2014.</w:t>
      </w:r>
    </w:p>
  </w:footnote>
  <w:footnote w:id="15">
    <w:p w14:paraId="3BD6D8C4" w14:textId="77777777" w:rsidR="004A53CD" w:rsidRPr="00926D59" w:rsidRDefault="004A53CD" w:rsidP="000F77FA">
      <w:pPr>
        <w:pStyle w:val="FootnoteText"/>
        <w:jc w:val="both"/>
      </w:pPr>
      <w:r>
        <w:rPr>
          <w:rStyle w:val="FootnoteReference"/>
        </w:rPr>
        <w:footnoteRef/>
      </w:r>
      <w:r>
        <w:t xml:space="preserve"> </w:t>
      </w:r>
      <w:r w:rsidRPr="00B21BC9">
        <w:t>International Labour Organization (ILO). Encyclopaedia of Occupational health and Safety. The Forth edition. 1998.</w:t>
      </w:r>
    </w:p>
  </w:footnote>
  <w:footnote w:id="16">
    <w:p w14:paraId="3C469A7D" w14:textId="77777777" w:rsidR="004A53CD" w:rsidRPr="00926D59" w:rsidRDefault="004A53CD" w:rsidP="000F77FA">
      <w:pPr>
        <w:pStyle w:val="FootnoteText"/>
      </w:pPr>
      <w:r>
        <w:rPr>
          <w:rStyle w:val="FootnoteReference"/>
        </w:rPr>
        <w:footnoteRef/>
      </w:r>
      <w:r>
        <w:t xml:space="preserve"> </w:t>
      </w:r>
      <w:r w:rsidRPr="00B21BC9">
        <w:t>World Health Organization (WHO). Health impact of psychosocial hazards at work: an overview. 2010.</w:t>
      </w:r>
    </w:p>
  </w:footnote>
  <w:footnote w:id="17">
    <w:p w14:paraId="7BA18B97" w14:textId="3AC437D1" w:rsidR="004A53CD" w:rsidRPr="005F171C" w:rsidRDefault="004A53CD" w:rsidP="000F77FA">
      <w:pPr>
        <w:pStyle w:val="FootnoteText"/>
        <w:rPr>
          <w:lang w:val="lv-LV"/>
        </w:rPr>
      </w:pPr>
      <w:r>
        <w:rPr>
          <w:rStyle w:val="FootnoteReference"/>
        </w:rPr>
        <w:footnoteRef/>
      </w:r>
      <w:r>
        <w:t xml:space="preserve"> </w:t>
      </w:r>
      <w:r>
        <w:rPr>
          <w:lang w:val="lv-LV"/>
        </w:rPr>
        <w:t>Izdegšana darbā – fakti, pazīmes, profilakse. Infografika. SPKC, 2016.</w:t>
      </w:r>
    </w:p>
  </w:footnote>
  <w:footnote w:id="18">
    <w:p w14:paraId="7F752C6B" w14:textId="77777777" w:rsidR="004A53CD" w:rsidRPr="007C1167" w:rsidRDefault="004A53CD" w:rsidP="000F77FA">
      <w:pPr>
        <w:pStyle w:val="FootnoteText"/>
        <w:jc w:val="both"/>
        <w:rPr>
          <w:lang w:val="lv-LV"/>
        </w:rPr>
      </w:pPr>
      <w:r>
        <w:rPr>
          <w:rStyle w:val="FootnoteReference"/>
        </w:rPr>
        <w:footnoteRef/>
      </w:r>
      <w:r>
        <w:t xml:space="preserve"> </w:t>
      </w:r>
      <w:r w:rsidRPr="00B21BC9">
        <w:t>EU-OSHA. How to tackle psychosocial issues and reduce work-related stress. Luxembourg: Office for Official Publications of the European Communities. 2002.</w:t>
      </w:r>
    </w:p>
  </w:footnote>
  <w:footnote w:id="19">
    <w:p w14:paraId="4D35FBC8" w14:textId="77777777" w:rsidR="004A53CD" w:rsidRPr="005F171C" w:rsidRDefault="004A53CD" w:rsidP="000F77FA">
      <w:pPr>
        <w:pStyle w:val="FootnoteText"/>
        <w:jc w:val="both"/>
      </w:pPr>
      <w:r>
        <w:rPr>
          <w:rStyle w:val="FootnoteReference"/>
        </w:rPr>
        <w:footnoteRef/>
      </w:r>
      <w:r>
        <w:t xml:space="preserve"> </w:t>
      </w:r>
      <w:r w:rsidRPr="005F171C">
        <w:t>Grīnberga D., Velika B., Pudule I., Gavare I., Villeruša A. Latvijas iedzīvotāju veselību ietekmējošo paradumu pētījums, 2016. Rīga: Slimību profilakses un kontroles centrs, 2017.</w:t>
      </w:r>
    </w:p>
  </w:footnote>
  <w:footnote w:id="20">
    <w:p w14:paraId="2B090BB0" w14:textId="77777777" w:rsidR="004A53CD" w:rsidRPr="00B84C2A" w:rsidRDefault="004A53CD" w:rsidP="000F77FA">
      <w:pPr>
        <w:pStyle w:val="FootnoteText"/>
        <w:rPr>
          <w:color w:val="auto"/>
          <w:lang w:val="lv-LV"/>
        </w:rPr>
      </w:pPr>
      <w:r>
        <w:rPr>
          <w:rStyle w:val="FootnoteReference"/>
        </w:rPr>
        <w:footnoteRef/>
      </w:r>
      <w:r>
        <w:t xml:space="preserve"> </w:t>
      </w:r>
      <w:r w:rsidRPr="00E044AE">
        <w:rPr>
          <w:lang w:val="lv-LV"/>
        </w:rPr>
        <w:t xml:space="preserve">Izdegšanas sindroms </w:t>
      </w:r>
      <w:hyperlink r:id="rId7" w:history="1">
        <w:r w:rsidRPr="00E044AE">
          <w:rPr>
            <w:rStyle w:val="Hyperlink"/>
          </w:rPr>
          <w:t>http://psihosomatika.lv/public/files/MedicusBonus_04_02.pdf</w:t>
        </w:r>
      </w:hyperlink>
      <w:r>
        <w:rPr>
          <w:rStyle w:val="Hyperlink"/>
          <w:lang w:val="lv-LV"/>
        </w:rPr>
        <w:t xml:space="preserve"> </w:t>
      </w:r>
      <w:r w:rsidRPr="00194851">
        <w:rPr>
          <w:rStyle w:val="Hyperlink"/>
          <w:color w:val="auto"/>
          <w:u w:val="none"/>
          <w:lang w:val="lv-LV"/>
        </w:rPr>
        <w:t>(skatīts 28.06.2017.)</w:t>
      </w:r>
    </w:p>
  </w:footnote>
  <w:footnote w:id="21">
    <w:p w14:paraId="310C52E5" w14:textId="77777777" w:rsidR="004A53CD" w:rsidRPr="00131E74" w:rsidRDefault="004A53CD" w:rsidP="00131E74">
      <w:pPr>
        <w:pStyle w:val="FootnoteText"/>
        <w:rPr>
          <w:sz w:val="18"/>
          <w:szCs w:val="18"/>
          <w:lang w:val="lv-LV"/>
        </w:rPr>
      </w:pPr>
      <w:r w:rsidRPr="00131E74">
        <w:rPr>
          <w:rStyle w:val="FootnoteReference"/>
          <w:sz w:val="18"/>
          <w:szCs w:val="18"/>
        </w:rPr>
        <w:footnoteRef/>
      </w:r>
      <w:r w:rsidRPr="00131E74">
        <w:rPr>
          <w:sz w:val="18"/>
          <w:szCs w:val="18"/>
          <w:lang w:val="lv-LV"/>
        </w:rPr>
        <w:t xml:space="preserve"> </w:t>
      </w:r>
      <w:r w:rsidRPr="00131E74">
        <w:rPr>
          <w:sz w:val="18"/>
          <w:szCs w:val="18"/>
        </w:rPr>
        <w:t>Latvijas veselības aprūpes statistikas gadagrāmata 2015</w:t>
      </w:r>
      <w:r w:rsidRPr="00131E74">
        <w:rPr>
          <w:sz w:val="18"/>
          <w:szCs w:val="18"/>
          <w:lang w:val="lv-LV"/>
        </w:rPr>
        <w:t xml:space="preserve">, SPKC </w:t>
      </w:r>
      <w:hyperlink r:id="rId8" w:history="1">
        <w:r w:rsidRPr="00131E74">
          <w:rPr>
            <w:rStyle w:val="Hyperlink"/>
            <w:sz w:val="18"/>
            <w:szCs w:val="18"/>
          </w:rPr>
          <w:t>https://www.spkc.gov.lv/upload/Veselibas%20aprupes%20statistika/Gadagramata/2015/3_sabiedribas_veseliba_2015_1.pdf</w:t>
        </w:r>
      </w:hyperlink>
      <w:r w:rsidRPr="00131E74">
        <w:rPr>
          <w:sz w:val="18"/>
          <w:szCs w:val="18"/>
          <w:lang w:val="lv-LV"/>
        </w:rPr>
        <w:t xml:space="preserve"> </w:t>
      </w:r>
    </w:p>
  </w:footnote>
  <w:footnote w:id="22">
    <w:p w14:paraId="222DB66C" w14:textId="51176CCD" w:rsidR="004A53CD" w:rsidRPr="00A04609" w:rsidRDefault="004A53CD" w:rsidP="00A1775C">
      <w:pPr>
        <w:pStyle w:val="FootnoteText"/>
        <w:rPr>
          <w:lang w:val="lv-LV"/>
        </w:rPr>
      </w:pPr>
      <w:r w:rsidRPr="009B2D4C">
        <w:rPr>
          <w:rStyle w:val="FootnoteReference"/>
        </w:rPr>
        <w:footnoteRef/>
      </w:r>
      <w:r w:rsidRPr="009B2D4C">
        <w:t xml:space="preserve"> </w:t>
      </w:r>
      <w:hyperlink r:id="rId9" w:history="1">
        <w:r w:rsidRPr="00F63536">
          <w:rPr>
            <w:rStyle w:val="Hyperlink"/>
            <w:lang w:val="lv-LV"/>
          </w:rPr>
          <w:t>http://www.vmnvd.gov.lv/lv/veselibas-aprupes-pakalpojumi/veza-savlaicigas-atklasanas-programma/programmas-rezultati</w:t>
        </w:r>
      </w:hyperlink>
      <w:r>
        <w:rPr>
          <w:lang w:val="lv-LV"/>
        </w:rPr>
        <w:t xml:space="preserve">  </w:t>
      </w:r>
    </w:p>
  </w:footnote>
  <w:footnote w:id="23">
    <w:p w14:paraId="19AD1A88" w14:textId="77777777" w:rsidR="004A53CD" w:rsidRPr="00396AD9" w:rsidRDefault="004A53CD" w:rsidP="00820778">
      <w:pPr>
        <w:pStyle w:val="FootnoteText"/>
        <w:rPr>
          <w:lang w:val="lv-LV"/>
        </w:rPr>
      </w:pPr>
      <w:r>
        <w:rPr>
          <w:rStyle w:val="FootnoteReference"/>
        </w:rPr>
        <w:footnoteRef/>
      </w:r>
      <w:r>
        <w:t xml:space="preserve"> </w:t>
      </w:r>
      <w:r>
        <w:rPr>
          <w:lang w:val="lv-LV"/>
        </w:rPr>
        <w:t>Piemēram, Shirom – Melamed izdegšanas sindroma skala</w:t>
      </w:r>
    </w:p>
  </w:footnote>
  <w:footnote w:id="24">
    <w:p w14:paraId="3D6FF91E" w14:textId="4402948D" w:rsidR="004A53CD" w:rsidRPr="00CF6C7F" w:rsidRDefault="004A53CD" w:rsidP="00D03709">
      <w:pPr>
        <w:pStyle w:val="FootnoteText"/>
        <w:rPr>
          <w:lang w:val="lv-LV"/>
        </w:rPr>
      </w:pPr>
      <w:r>
        <w:rPr>
          <w:rStyle w:val="FootnoteReference"/>
        </w:rPr>
        <w:footnoteRef/>
      </w:r>
      <w:r>
        <w:t xml:space="preserve"> </w:t>
      </w:r>
      <w:hyperlink r:id="rId10" w:history="1">
        <w:r w:rsidRPr="00F81367">
          <w:rPr>
            <w:rStyle w:val="Hyperlink"/>
          </w:rPr>
          <w:t>https://www.spkc.gov.lv/upload/Bukleti/buklets_ka_pasargat_no_kruts_veza.pdf</w:t>
        </w:r>
      </w:hyperlink>
      <w:r>
        <w:rPr>
          <w:rStyle w:val="Hyperlink"/>
          <w:lang w:val="lv-LV"/>
        </w:rPr>
        <w:t xml:space="preserve"> </w:t>
      </w:r>
      <w:r>
        <w:rPr>
          <w:lang w:val="lv-LV"/>
        </w:rPr>
        <w:t>, materiālu drukātā veidā nodrošina Pasūtītājs</w:t>
      </w:r>
    </w:p>
  </w:footnote>
  <w:footnote w:id="25">
    <w:p w14:paraId="0BB4B683" w14:textId="152B5401" w:rsidR="004A53CD" w:rsidRPr="00CF6C7F" w:rsidRDefault="004A53CD" w:rsidP="00D03709">
      <w:pPr>
        <w:pStyle w:val="FootnoteText"/>
        <w:rPr>
          <w:lang w:val="lv-LV"/>
        </w:rPr>
      </w:pPr>
      <w:r>
        <w:rPr>
          <w:rStyle w:val="FootnoteReference"/>
        </w:rPr>
        <w:footnoteRef/>
      </w:r>
      <w:r>
        <w:t xml:space="preserve"> </w:t>
      </w:r>
      <w:hyperlink r:id="rId11" w:history="1">
        <w:r w:rsidRPr="00F81367">
          <w:rPr>
            <w:rStyle w:val="Hyperlink"/>
          </w:rPr>
          <w:t>https://www.spkc.gov.lv/upload/Bukleti/buklets_ka_pasargat_no_dzemdes_kakla_veza.pdf</w:t>
        </w:r>
      </w:hyperlink>
      <w:r>
        <w:rPr>
          <w:lang w:val="lv-LV"/>
        </w:rPr>
        <w:t>, materiālu drukātā veidā nodrošina Pasūtītājs</w:t>
      </w:r>
    </w:p>
  </w:footnote>
  <w:footnote w:id="26">
    <w:p w14:paraId="2ECA856D" w14:textId="3A4258F8" w:rsidR="004A53CD" w:rsidRPr="00CF6C7F" w:rsidRDefault="004A53CD" w:rsidP="00D03709">
      <w:pPr>
        <w:pStyle w:val="FootnoteText"/>
        <w:rPr>
          <w:lang w:val="lv-LV"/>
        </w:rPr>
      </w:pPr>
      <w:r>
        <w:rPr>
          <w:rStyle w:val="FootnoteReference"/>
        </w:rPr>
        <w:footnoteRef/>
      </w:r>
      <w:r>
        <w:t xml:space="preserve"> </w:t>
      </w:r>
      <w:hyperlink r:id="rId12" w:history="1">
        <w:r w:rsidRPr="00F81367">
          <w:rPr>
            <w:rStyle w:val="Hyperlink"/>
          </w:rPr>
          <w:t>https://www.spkc.gov.lv/upload/Bukleti/buklets_ka_pasargat_no_zarnu_veza.pdf</w:t>
        </w:r>
      </w:hyperlink>
      <w:r>
        <w:rPr>
          <w:lang w:val="lv-LV"/>
        </w:rPr>
        <w:t>, materiālu drukātā veidā nodrošina Pasūtītājs</w:t>
      </w:r>
    </w:p>
  </w:footnote>
  <w:footnote w:id="27">
    <w:p w14:paraId="2A6D652A" w14:textId="6645C801" w:rsidR="004A53CD" w:rsidRPr="00FD1D0A" w:rsidRDefault="004A53CD" w:rsidP="00D03709">
      <w:pPr>
        <w:pStyle w:val="FootnoteText"/>
        <w:rPr>
          <w:lang w:val="lv-LV"/>
        </w:rPr>
      </w:pPr>
      <w:r w:rsidRPr="00DF752F">
        <w:rPr>
          <w:rStyle w:val="FootnoteReference"/>
        </w:rPr>
        <w:footnoteRef/>
      </w:r>
      <w:r w:rsidRPr="00DF752F">
        <w:t xml:space="preserve"> </w:t>
      </w:r>
      <w:hyperlink r:id="rId13" w:history="1">
        <w:r w:rsidRPr="00DF752F">
          <w:rPr>
            <w:rStyle w:val="Hyperlink"/>
          </w:rPr>
          <w:t>https://www.spkc.gov.lv/upload/Infografikas/Informativi%20materiali/infografika_izdegsana_darba.pdf</w:t>
        </w:r>
      </w:hyperlink>
      <w:r>
        <w:rPr>
          <w:lang w:val="lv-LV"/>
        </w:rPr>
        <w:t xml:space="preserve"> </w:t>
      </w:r>
    </w:p>
  </w:footnote>
  <w:footnote w:id="28">
    <w:p w14:paraId="6FA6B9C2" w14:textId="77777777" w:rsidR="004A53CD" w:rsidRPr="008200A6" w:rsidRDefault="004A53CD" w:rsidP="0046636D">
      <w:pPr>
        <w:pStyle w:val="FootnoteText"/>
        <w:rPr>
          <w:lang w:val="lv-LV"/>
        </w:rPr>
      </w:pPr>
      <w:r>
        <w:rPr>
          <w:rStyle w:val="FootnoteReference"/>
        </w:rPr>
        <w:footnoteRef/>
      </w:r>
      <w:r>
        <w:t xml:space="preserve"> </w:t>
      </w:r>
      <w:r>
        <w:rPr>
          <w:lang w:val="lv-LV"/>
        </w:rPr>
        <w:t xml:space="preserve">Nacionālā veselīgo pašvaldību tīkla dalības pašvaldības pieejamas </w:t>
      </w:r>
      <w:hyperlink r:id="rId14" w:history="1">
        <w:r w:rsidRPr="000B1EA7">
          <w:rPr>
            <w:rStyle w:val="Hyperlink"/>
          </w:rPr>
          <w:t>http://www.spkc.gov.lv/nvpt-pasvaldibas/</w:t>
        </w:r>
      </w:hyperlink>
      <w:r>
        <w:rPr>
          <w:lang w:val="lv-LV"/>
        </w:rPr>
        <w:t xml:space="preserve"> </w:t>
      </w:r>
    </w:p>
  </w:footnote>
  <w:footnote w:id="29">
    <w:p w14:paraId="20B34B24" w14:textId="77777777" w:rsidR="004A53CD" w:rsidRPr="0092699B" w:rsidRDefault="004A53CD" w:rsidP="0046636D">
      <w:pPr>
        <w:pStyle w:val="FootnoteText"/>
        <w:rPr>
          <w:lang w:val="lv-LV"/>
        </w:rPr>
      </w:pPr>
      <w:r>
        <w:rPr>
          <w:rStyle w:val="FootnoteReference"/>
        </w:rPr>
        <w:footnoteRef/>
      </w:r>
      <w:r>
        <w:t xml:space="preserve"> </w:t>
      </w:r>
      <w:r>
        <w:rPr>
          <w:lang w:val="lv-LV"/>
        </w:rPr>
        <w:t>Relīzes izsūta Pasūtītājs</w:t>
      </w:r>
    </w:p>
  </w:footnote>
  <w:footnote w:id="30">
    <w:p w14:paraId="10738DB9" w14:textId="77777777" w:rsidR="004A53CD" w:rsidRPr="009705DB" w:rsidRDefault="004A53CD" w:rsidP="00DF752F">
      <w:pPr>
        <w:pStyle w:val="FootnoteText"/>
        <w:jc w:val="both"/>
        <w:rPr>
          <w:sz w:val="18"/>
          <w:szCs w:val="18"/>
        </w:rPr>
      </w:pPr>
      <w:r w:rsidRPr="00AF5BBF">
        <w:rPr>
          <w:rStyle w:val="FootnoteReference"/>
          <w:sz w:val="18"/>
          <w:szCs w:val="18"/>
        </w:rPr>
        <w:footnoteRef/>
      </w:r>
      <w:r w:rsidRPr="00AF5BBF">
        <w:rPr>
          <w:sz w:val="18"/>
          <w:szCs w:val="18"/>
        </w:rPr>
        <w:t xml:space="preserve"> Preamble to the Constitution of the World Health Organization as adopted by the International Health Conference, New York, 19-22 June, 1946; signed on 22 July 1946 by the representatives of 61 States (Official Records of the World Health Organization, no. 2, p. 100) and entered into force on 7 April 1948.</w:t>
      </w:r>
    </w:p>
  </w:footnote>
  <w:footnote w:id="31">
    <w:p w14:paraId="3C10A8FB" w14:textId="77777777" w:rsidR="004A53CD" w:rsidRPr="00EE44F3" w:rsidRDefault="004A53CD" w:rsidP="00DF752F">
      <w:pPr>
        <w:pStyle w:val="FootnoteText"/>
        <w:rPr>
          <w:sz w:val="18"/>
          <w:szCs w:val="18"/>
          <w:lang w:val="lv-LV"/>
        </w:rPr>
      </w:pPr>
      <w:r w:rsidRPr="00EE44F3">
        <w:rPr>
          <w:rStyle w:val="FootnoteReference"/>
          <w:sz w:val="18"/>
          <w:szCs w:val="18"/>
        </w:rPr>
        <w:footnoteRef/>
      </w:r>
      <w:r w:rsidRPr="00EE44F3">
        <w:rPr>
          <w:sz w:val="18"/>
          <w:szCs w:val="18"/>
        </w:rPr>
        <w:t xml:space="preserve"> </w:t>
      </w:r>
      <w:r w:rsidRPr="00EE44F3">
        <w:rPr>
          <w:sz w:val="18"/>
          <w:szCs w:val="18"/>
          <w:lang w:val="lv-LV"/>
        </w:rPr>
        <w:t xml:space="preserve">Veselības centrs “Vivendi”. Psihosomatiskie traucējumi. </w:t>
      </w:r>
      <w:hyperlink r:id="rId15" w:history="1">
        <w:r w:rsidRPr="00EE44F3">
          <w:rPr>
            <w:rStyle w:val="Hyperlink"/>
            <w:sz w:val="18"/>
            <w:szCs w:val="18"/>
            <w:lang w:val="lv-LV"/>
          </w:rPr>
          <w:t>http://vivendicentrs.lv/lv/psihosomatiskie-traucejumi</w:t>
        </w:r>
      </w:hyperlink>
      <w:r w:rsidRPr="00EE44F3">
        <w:rPr>
          <w:sz w:val="18"/>
          <w:szCs w:val="18"/>
          <w:lang w:val="lv-LV"/>
        </w:rPr>
        <w:t xml:space="preserve"> (skatīts 03.07.2017.).</w:t>
      </w:r>
    </w:p>
  </w:footnote>
  <w:footnote w:id="32">
    <w:p w14:paraId="662F768E" w14:textId="77777777" w:rsidR="004A53CD" w:rsidRPr="00EE44F3" w:rsidRDefault="004A53CD" w:rsidP="00DF752F">
      <w:pPr>
        <w:pStyle w:val="FootnoteText"/>
        <w:rPr>
          <w:sz w:val="18"/>
          <w:szCs w:val="18"/>
          <w:lang w:val="lv-LV"/>
        </w:rPr>
      </w:pPr>
      <w:r w:rsidRPr="00EE44F3">
        <w:rPr>
          <w:rStyle w:val="FootnoteReference"/>
          <w:sz w:val="18"/>
          <w:szCs w:val="18"/>
        </w:rPr>
        <w:footnoteRef/>
      </w:r>
      <w:r w:rsidRPr="00EE44F3">
        <w:rPr>
          <w:sz w:val="18"/>
          <w:szCs w:val="18"/>
        </w:rPr>
        <w:t xml:space="preserve"> </w:t>
      </w:r>
      <w:r w:rsidRPr="00EE44F3">
        <w:rPr>
          <w:sz w:val="18"/>
          <w:szCs w:val="18"/>
          <w:lang w:val="lv-LV"/>
        </w:rPr>
        <w:t xml:space="preserve">RSU Psihosomatiskās medicīnas un psihoterapijas klīnika. Psihosomatiskā medicīna. </w:t>
      </w:r>
      <w:hyperlink r:id="rId16" w:history="1">
        <w:r w:rsidRPr="00EE44F3">
          <w:rPr>
            <w:rStyle w:val="Hyperlink"/>
            <w:sz w:val="18"/>
            <w:szCs w:val="18"/>
            <w:lang w:val="lv-LV"/>
          </w:rPr>
          <w:t>http://psihosomatika.lv/psihosomatiska-medicina</w:t>
        </w:r>
      </w:hyperlink>
      <w:r w:rsidRPr="00EE44F3">
        <w:rPr>
          <w:sz w:val="18"/>
          <w:szCs w:val="18"/>
          <w:lang w:val="lv-LV"/>
        </w:rPr>
        <w:t xml:space="preserve"> (skatīts 03.07.2017.).</w:t>
      </w:r>
    </w:p>
  </w:footnote>
  <w:footnote w:id="33">
    <w:p w14:paraId="45E40977" w14:textId="77777777" w:rsidR="004A53CD" w:rsidRPr="00EE44F3" w:rsidRDefault="004A53CD" w:rsidP="00DF752F">
      <w:pPr>
        <w:pStyle w:val="FootnoteText"/>
        <w:rPr>
          <w:sz w:val="18"/>
          <w:szCs w:val="18"/>
          <w:lang w:val="lv-LV"/>
        </w:rPr>
      </w:pPr>
      <w:r w:rsidRPr="00EE44F3">
        <w:rPr>
          <w:rStyle w:val="FootnoteReference"/>
          <w:sz w:val="18"/>
          <w:szCs w:val="18"/>
        </w:rPr>
        <w:footnoteRef/>
      </w:r>
      <w:r w:rsidRPr="00EE44F3">
        <w:rPr>
          <w:sz w:val="18"/>
          <w:szCs w:val="18"/>
        </w:rPr>
        <w:t xml:space="preserve"> </w:t>
      </w:r>
      <w:r w:rsidRPr="00EE44F3">
        <w:rPr>
          <w:sz w:val="18"/>
          <w:szCs w:val="18"/>
          <w:lang w:val="lv-LV"/>
        </w:rPr>
        <w:t xml:space="preserve">Veselības centrs “Vivendi”. Psihosomatiskie traucējumi. </w:t>
      </w:r>
      <w:hyperlink r:id="rId17" w:history="1">
        <w:r w:rsidRPr="00EE44F3">
          <w:rPr>
            <w:rStyle w:val="Hyperlink"/>
            <w:sz w:val="18"/>
            <w:szCs w:val="18"/>
            <w:lang w:val="lv-LV"/>
          </w:rPr>
          <w:t>http://vivendicentrs.lv/lv/psihosomatiskie-traucejumi</w:t>
        </w:r>
      </w:hyperlink>
      <w:r w:rsidRPr="00EE44F3">
        <w:rPr>
          <w:sz w:val="18"/>
          <w:szCs w:val="18"/>
          <w:lang w:val="lv-LV"/>
        </w:rPr>
        <w:t xml:space="preserve"> (skatīts 03.07.2017.).</w:t>
      </w:r>
    </w:p>
  </w:footnote>
  <w:footnote w:id="34">
    <w:p w14:paraId="584BF8F0" w14:textId="77777777" w:rsidR="004A53CD" w:rsidRPr="00EE44F3" w:rsidRDefault="004A53CD" w:rsidP="00DF752F">
      <w:pPr>
        <w:pStyle w:val="FootnoteText"/>
        <w:rPr>
          <w:sz w:val="18"/>
          <w:szCs w:val="18"/>
          <w:lang w:val="lv-LV"/>
        </w:rPr>
      </w:pPr>
      <w:r w:rsidRPr="00EE44F3">
        <w:rPr>
          <w:rStyle w:val="FootnoteReference"/>
          <w:sz w:val="18"/>
          <w:szCs w:val="18"/>
        </w:rPr>
        <w:footnoteRef/>
      </w:r>
      <w:r w:rsidRPr="00EE44F3">
        <w:rPr>
          <w:sz w:val="18"/>
          <w:szCs w:val="18"/>
        </w:rPr>
        <w:t xml:space="preserve"> </w:t>
      </w:r>
      <w:r w:rsidRPr="00EE44F3">
        <w:rPr>
          <w:sz w:val="18"/>
          <w:szCs w:val="18"/>
          <w:lang w:val="lv-LV"/>
        </w:rPr>
        <w:t>Ancāne G., Ancāns A., Miksons A., Remese I. Ieteikumi izglītības iestāžu psihologiem un pedagogiem darbam ar skolēniem, kuriem ir uzvedības un emocionāli traucējumi skolas vidē. Rīga: SPKC, 2014.</w:t>
      </w:r>
    </w:p>
  </w:footnote>
  <w:footnote w:id="35">
    <w:p w14:paraId="7599FFCD" w14:textId="77777777" w:rsidR="004A53CD" w:rsidRPr="00EE44F3" w:rsidRDefault="004A53CD" w:rsidP="00DF752F">
      <w:pPr>
        <w:pStyle w:val="FootnoteText"/>
        <w:rPr>
          <w:sz w:val="18"/>
          <w:szCs w:val="18"/>
          <w:lang w:val="lv-LV"/>
        </w:rPr>
      </w:pPr>
      <w:r w:rsidRPr="00EE44F3">
        <w:rPr>
          <w:rStyle w:val="FootnoteReference"/>
          <w:sz w:val="18"/>
          <w:szCs w:val="18"/>
        </w:rPr>
        <w:footnoteRef/>
      </w:r>
      <w:r w:rsidRPr="00EE44F3">
        <w:rPr>
          <w:sz w:val="18"/>
          <w:szCs w:val="18"/>
        </w:rPr>
        <w:t xml:space="preserve"> </w:t>
      </w:r>
      <w:r w:rsidRPr="00EC67B7">
        <w:rPr>
          <w:sz w:val="18"/>
          <w:szCs w:val="18"/>
        </w:rPr>
        <w:t>Sharma</w:t>
      </w:r>
      <w:r>
        <w:rPr>
          <w:sz w:val="18"/>
          <w:szCs w:val="18"/>
          <w:lang w:val="lv-LV"/>
        </w:rPr>
        <w:t xml:space="preserve"> A.</w:t>
      </w:r>
      <w:r w:rsidRPr="00EC67B7">
        <w:rPr>
          <w:sz w:val="18"/>
          <w:szCs w:val="18"/>
        </w:rPr>
        <w:t>, Madaan</w:t>
      </w:r>
      <w:r>
        <w:rPr>
          <w:sz w:val="18"/>
          <w:szCs w:val="18"/>
          <w:lang w:val="lv-LV"/>
        </w:rPr>
        <w:t xml:space="preserve"> V.</w:t>
      </w:r>
      <w:r w:rsidRPr="00EC67B7">
        <w:rPr>
          <w:sz w:val="18"/>
          <w:szCs w:val="18"/>
        </w:rPr>
        <w:t>, Petty</w:t>
      </w:r>
      <w:r>
        <w:rPr>
          <w:sz w:val="18"/>
          <w:szCs w:val="18"/>
          <w:lang w:val="lv-LV"/>
        </w:rPr>
        <w:t xml:space="preserve"> F.D.</w:t>
      </w:r>
      <w:r w:rsidRPr="00EC67B7">
        <w:rPr>
          <w:sz w:val="18"/>
          <w:szCs w:val="18"/>
        </w:rPr>
        <w:t xml:space="preserve"> </w:t>
      </w:r>
      <w:r w:rsidRPr="007F473F">
        <w:rPr>
          <w:sz w:val="18"/>
          <w:szCs w:val="18"/>
        </w:rPr>
        <w:t>Exercise for Mental Health</w:t>
      </w:r>
      <w:r>
        <w:rPr>
          <w:sz w:val="18"/>
          <w:szCs w:val="18"/>
          <w:lang w:val="lv-LV"/>
        </w:rPr>
        <w:t xml:space="preserve">. </w:t>
      </w:r>
      <w:r w:rsidRPr="007F473F">
        <w:rPr>
          <w:sz w:val="18"/>
          <w:szCs w:val="18"/>
          <w:lang w:val="lv-LV"/>
        </w:rPr>
        <w:t>Prim Care Companion J Clin Psychiatry. 2006; 8(2): 106.</w:t>
      </w:r>
    </w:p>
  </w:footnote>
  <w:footnote w:id="36">
    <w:p w14:paraId="2FF75BE7" w14:textId="77777777" w:rsidR="004A53CD" w:rsidRPr="00EE44F3" w:rsidRDefault="004A53CD" w:rsidP="00DF752F">
      <w:pPr>
        <w:pStyle w:val="FootnoteText"/>
        <w:rPr>
          <w:lang w:val="lv-LV"/>
        </w:rPr>
      </w:pPr>
      <w:r w:rsidRPr="00EE44F3">
        <w:rPr>
          <w:rStyle w:val="FootnoteReference"/>
          <w:sz w:val="18"/>
          <w:szCs w:val="18"/>
        </w:rPr>
        <w:footnoteRef/>
      </w:r>
      <w:r w:rsidRPr="00EE44F3">
        <w:rPr>
          <w:sz w:val="18"/>
          <w:szCs w:val="18"/>
        </w:rPr>
        <w:t xml:space="preserve"> </w:t>
      </w:r>
      <w:r w:rsidRPr="00EE44F3">
        <w:rPr>
          <w:sz w:val="18"/>
          <w:szCs w:val="18"/>
          <w:lang w:val="lv-LV"/>
        </w:rPr>
        <w:t xml:space="preserve">Centers for Disease Control and Prevention. Physical Activity and Health. </w:t>
      </w:r>
      <w:hyperlink r:id="rId18" w:history="1">
        <w:r w:rsidRPr="00EE44F3">
          <w:rPr>
            <w:rStyle w:val="Hyperlink"/>
            <w:sz w:val="18"/>
            <w:szCs w:val="18"/>
            <w:lang w:val="lv-LV"/>
          </w:rPr>
          <w:t>https://www.cdc.gov/physicalactivity/basics/pa-health/index.htm</w:t>
        </w:r>
      </w:hyperlink>
      <w:r w:rsidRPr="00EE44F3">
        <w:rPr>
          <w:sz w:val="18"/>
          <w:szCs w:val="18"/>
          <w:lang w:val="lv-LV"/>
        </w:rPr>
        <w:t xml:space="preserve"> (skatīts 03.07.2017.)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31888" w14:textId="77777777" w:rsidR="004A53CD" w:rsidRDefault="004A53CD">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D0DC79" w14:textId="77777777" w:rsidR="004A53CD" w:rsidRDefault="004A53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C4D94" w14:textId="2D6E8AEB" w:rsidR="004A53CD" w:rsidRDefault="004A53CD" w:rsidP="00E01F54">
    <w:pPr>
      <w:pBdr>
        <w:bottom w:val="single" w:sz="6" w:space="1" w:color="auto"/>
      </w:pBdr>
      <w:tabs>
        <w:tab w:val="right" w:pos="9120"/>
      </w:tabs>
      <w:rPr>
        <w:rFonts w:ascii="Arial Narrow" w:hAnsi="Arial Narrow" w:cs="Arial"/>
        <w:sz w:val="18"/>
      </w:rPr>
    </w:pPr>
    <w:r>
      <w:rPr>
        <w:rFonts w:ascii="Arial Narrow" w:hAnsi="Arial Narrow" w:cs="Arial"/>
        <w:sz w:val="18"/>
      </w:rPr>
      <w:t>SPKC 2017/15</w:t>
    </w:r>
    <w:r w:rsidRPr="005D00E7">
      <w:rPr>
        <w:rFonts w:ascii="Arial Narrow" w:hAnsi="Arial Narrow" w:cs="Arial"/>
        <w:sz w:val="18"/>
      </w:rPr>
      <w:tab/>
    </w:r>
    <w:r>
      <w:rPr>
        <w:rFonts w:ascii="Arial Narrow" w:hAnsi="Arial Narrow" w:cs="Arial"/>
        <w:sz w:val="18"/>
      </w:rPr>
      <w:t>Slimību profilakses un kontroles centrs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739F3" w14:textId="58DD9165" w:rsidR="004A53CD" w:rsidRDefault="004A53CD" w:rsidP="00E01F54">
    <w:pPr>
      <w:pBdr>
        <w:bottom w:val="single" w:sz="6" w:space="1" w:color="auto"/>
      </w:pBdr>
      <w:tabs>
        <w:tab w:val="right" w:pos="9063"/>
      </w:tabs>
      <w:rPr>
        <w:rFonts w:ascii="Arial Narrow" w:hAnsi="Arial Narrow" w:cs="Arial"/>
        <w:sz w:val="18"/>
      </w:rPr>
    </w:pPr>
    <w:r>
      <w:rPr>
        <w:rFonts w:ascii="Arial Narrow" w:hAnsi="Arial Narrow" w:cs="Arial"/>
        <w:sz w:val="18"/>
      </w:rPr>
      <w:t>SPKC 2017/15</w:t>
    </w:r>
    <w:r w:rsidRPr="005D00E7">
      <w:rPr>
        <w:rFonts w:ascii="Arial Narrow" w:hAnsi="Arial Narrow" w:cs="Arial"/>
        <w:sz w:val="18"/>
      </w:rPr>
      <w:tab/>
    </w:r>
    <w:r>
      <w:rPr>
        <w:rFonts w:ascii="Arial Narrow" w:hAnsi="Arial Narrow" w:cs="Arial"/>
        <w:sz w:val="18"/>
      </w:rPr>
      <w:t>Slimību profilakses un kontroles centrs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4B1E9" w14:textId="278637C0" w:rsidR="004A53CD" w:rsidRDefault="004A53CD" w:rsidP="005E1BAF">
    <w:pPr>
      <w:pBdr>
        <w:bottom w:val="single" w:sz="6" w:space="1" w:color="auto"/>
      </w:pBdr>
      <w:tabs>
        <w:tab w:val="right" w:pos="9063"/>
      </w:tabs>
      <w:rPr>
        <w:rFonts w:ascii="Arial Narrow" w:hAnsi="Arial Narrow" w:cs="Arial"/>
        <w:sz w:val="18"/>
      </w:rPr>
    </w:pPr>
    <w:r>
      <w:rPr>
        <w:rFonts w:ascii="Arial Narrow" w:hAnsi="Arial Narrow" w:cs="Arial"/>
        <w:sz w:val="18"/>
      </w:rPr>
      <w:t>SPKC 2017/15</w:t>
    </w:r>
    <w:r w:rsidRPr="005D00E7">
      <w:rPr>
        <w:rFonts w:ascii="Arial Narrow" w:hAnsi="Arial Narrow" w:cs="Arial"/>
        <w:sz w:val="18"/>
      </w:rPr>
      <w:tab/>
    </w:r>
    <w:r>
      <w:rPr>
        <w:rFonts w:ascii="Arial Narrow" w:hAnsi="Arial Narrow" w:cs="Arial"/>
        <w:sz w:val="18"/>
      </w:rPr>
      <w:t xml:space="preserve"> Slimību profilakses un kontroles centrs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92816" w14:textId="49DC1DF3" w:rsidR="004A53CD" w:rsidRDefault="004A53CD" w:rsidP="00E01F54">
    <w:pPr>
      <w:pBdr>
        <w:bottom w:val="single" w:sz="6" w:space="1" w:color="auto"/>
      </w:pBdr>
      <w:tabs>
        <w:tab w:val="right" w:pos="9063"/>
      </w:tabs>
      <w:rPr>
        <w:rFonts w:ascii="Arial Narrow" w:hAnsi="Arial Narrow" w:cs="Arial"/>
        <w:sz w:val="18"/>
      </w:rPr>
    </w:pPr>
    <w:r>
      <w:rPr>
        <w:rFonts w:ascii="Arial Narrow" w:hAnsi="Arial Narrow" w:cs="Arial"/>
        <w:sz w:val="18"/>
      </w:rPr>
      <w:t>SPKC 2017/15</w:t>
    </w:r>
    <w:r>
      <w:rPr>
        <w:rFonts w:ascii="Arial Narrow" w:hAnsi="Arial Narrow" w:cs="Arial"/>
        <w:sz w:val="18"/>
      </w:rPr>
      <w:tab/>
      <w:t>Slimību profilakses un kontroles centrs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0F677AA"/>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000001"/>
    <w:multiLevelType w:val="multilevel"/>
    <w:tmpl w:val="B29A541C"/>
    <w:name w:val="WW8Num1"/>
    <w:lvl w:ilvl="0">
      <w:start w:val="1"/>
      <w:numFmt w:val="decimal"/>
      <w:lvlText w:val="%1."/>
      <w:lvlJc w:val="left"/>
      <w:pPr>
        <w:tabs>
          <w:tab w:val="num" w:pos="0"/>
        </w:tabs>
        <w:ind w:left="786" w:hanging="360"/>
      </w:pPr>
      <w:rPr>
        <w:rFonts w:ascii="Times New Roman" w:eastAsia="Times New Roman" w:hAnsi="Times New Roman" w:cs="Times New Roman"/>
        <w:color w:val="000000"/>
        <w:sz w:val="24"/>
        <w:szCs w:val="24"/>
        <w:lang w:eastAsia="lv-LV"/>
      </w:rPr>
    </w:lvl>
    <w:lvl w:ilvl="1">
      <w:start w:val="5"/>
      <w:numFmt w:val="decimal"/>
      <w:lvlText w:val="%1.%2."/>
      <w:lvlJc w:val="left"/>
      <w:pPr>
        <w:tabs>
          <w:tab w:val="num" w:pos="0"/>
        </w:tabs>
        <w:ind w:left="786" w:hanging="360"/>
      </w:pPr>
      <w:rPr>
        <w:bCs/>
        <w:i/>
        <w:iCs/>
        <w:color w:val="auto"/>
        <w:kern w:val="2"/>
        <w:sz w:val="24"/>
        <w:szCs w:val="24"/>
      </w:r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506" w:hanging="108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226" w:hanging="1800"/>
      </w:pPr>
    </w:lvl>
  </w:abstractNum>
  <w:abstractNum w:abstractNumId="2">
    <w:nsid w:val="00000003"/>
    <w:multiLevelType w:val="multilevel"/>
    <w:tmpl w:val="0442B59A"/>
    <w:name w:val="WW8Num3"/>
    <w:lvl w:ilvl="0">
      <w:start w:val="3"/>
      <w:numFmt w:val="decimal"/>
      <w:lvlText w:val="%1."/>
      <w:lvlJc w:val="left"/>
      <w:pPr>
        <w:tabs>
          <w:tab w:val="num" w:pos="0"/>
        </w:tabs>
        <w:ind w:left="720" w:hanging="360"/>
      </w:pPr>
    </w:lvl>
    <w:lvl w:ilvl="1">
      <w:start w:val="1"/>
      <w:numFmt w:val="decimal"/>
      <w:lvlText w:val="%1.%2."/>
      <w:lvlJc w:val="left"/>
      <w:pPr>
        <w:tabs>
          <w:tab w:val="num" w:pos="0"/>
        </w:tabs>
        <w:ind w:left="1080" w:hanging="360"/>
      </w:pPr>
      <w:rPr>
        <w:rFonts w:ascii="Calibri" w:eastAsia="Calibri" w:hAnsi="Calibri" w:cs="Calibri" w:hint="default"/>
        <w:bCs/>
        <w:color w:val="auto"/>
        <w:kern w:val="1"/>
        <w:sz w:val="24"/>
        <w:szCs w:val="24"/>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color w:val="000000"/>
        <w:sz w:val="20"/>
        <w:szCs w:val="24"/>
        <w:lang w:eastAsia="lv-LV"/>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color w:val="000000"/>
        <w:sz w:val="24"/>
        <w:szCs w:val="24"/>
        <w:lang w:eastAsia="lv-LV"/>
      </w:rPr>
    </w:lvl>
  </w:abstractNum>
  <w:abstractNum w:abstractNumId="5">
    <w:nsid w:val="00000006"/>
    <w:multiLevelType w:val="singleLevel"/>
    <w:tmpl w:val="00000006"/>
    <w:name w:val="WW8Num9"/>
    <w:lvl w:ilvl="0">
      <w:start w:val="1"/>
      <w:numFmt w:val="decimal"/>
      <w:lvlText w:val="%1."/>
      <w:lvlJc w:val="left"/>
      <w:pPr>
        <w:tabs>
          <w:tab w:val="num" w:pos="0"/>
        </w:tabs>
        <w:ind w:left="720" w:hanging="360"/>
      </w:pPr>
      <w:rPr>
        <w:rFonts w:ascii="Times New Roman" w:eastAsia="Times New Roman" w:hAnsi="Times New Roman" w:cs="Times New Roman"/>
        <w:bCs/>
        <w:sz w:val="24"/>
        <w:szCs w:val="24"/>
        <w:lang w:eastAsia="lv-LV"/>
      </w:rPr>
    </w:lvl>
  </w:abstractNum>
  <w:abstractNum w:abstractNumId="6">
    <w:nsid w:val="08141240"/>
    <w:multiLevelType w:val="multilevel"/>
    <w:tmpl w:val="8D6E3B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C26430C"/>
    <w:multiLevelType w:val="hybridMultilevel"/>
    <w:tmpl w:val="AB1A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18DB4A2B"/>
    <w:multiLevelType w:val="hybridMultilevel"/>
    <w:tmpl w:val="2176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3F6D8B"/>
    <w:multiLevelType w:val="multilevel"/>
    <w:tmpl w:val="E34EDD0C"/>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nsid w:val="1C576E27"/>
    <w:multiLevelType w:val="multilevel"/>
    <w:tmpl w:val="F3C466E8"/>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2564" w:hanging="72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370" w:hanging="1080"/>
      </w:pPr>
      <w:rPr>
        <w:rFonts w:hint="default"/>
      </w:rPr>
    </w:lvl>
    <w:lvl w:ilvl="6">
      <w:start w:val="1"/>
      <w:numFmt w:val="decimal"/>
      <w:isLgl/>
      <w:lvlText w:val="%1.%2.%3.%4.%5.%6.%7."/>
      <w:lvlJc w:val="left"/>
      <w:pPr>
        <w:ind w:left="6516" w:hanging="1440"/>
      </w:pPr>
      <w:rPr>
        <w:rFonts w:hint="default"/>
      </w:rPr>
    </w:lvl>
    <w:lvl w:ilvl="7">
      <w:start w:val="1"/>
      <w:numFmt w:val="decimal"/>
      <w:isLgl/>
      <w:lvlText w:val="%1.%2.%3.%4.%5.%6.%7.%8."/>
      <w:lvlJc w:val="left"/>
      <w:pPr>
        <w:ind w:left="7302" w:hanging="1440"/>
      </w:pPr>
      <w:rPr>
        <w:rFonts w:hint="default"/>
      </w:rPr>
    </w:lvl>
    <w:lvl w:ilvl="8">
      <w:start w:val="1"/>
      <w:numFmt w:val="decimal"/>
      <w:isLgl/>
      <w:lvlText w:val="%1.%2.%3.%4.%5.%6.%7.%8.%9."/>
      <w:lvlJc w:val="left"/>
      <w:pPr>
        <w:ind w:left="8448" w:hanging="1800"/>
      </w:pPr>
      <w:rPr>
        <w:rFonts w:hint="default"/>
      </w:rPr>
    </w:lvl>
  </w:abstractNum>
  <w:abstractNum w:abstractNumId="13">
    <w:nsid w:val="1D4D4976"/>
    <w:multiLevelType w:val="multilevel"/>
    <w:tmpl w:val="5F1626FA"/>
    <w:lvl w:ilvl="0">
      <w:start w:val="1"/>
      <w:numFmt w:val="decimal"/>
      <w:lvlText w:val="%1."/>
      <w:lvlJc w:val="left"/>
      <w:pPr>
        <w:ind w:left="720" w:hanging="360"/>
      </w:pPr>
      <w:rPr>
        <w:b/>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2564" w:hanging="72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370" w:hanging="1080"/>
      </w:pPr>
      <w:rPr>
        <w:rFonts w:hint="default"/>
      </w:rPr>
    </w:lvl>
    <w:lvl w:ilvl="6">
      <w:start w:val="1"/>
      <w:numFmt w:val="decimal"/>
      <w:isLgl/>
      <w:lvlText w:val="%1.%2.%3.%4.%5.%6.%7."/>
      <w:lvlJc w:val="left"/>
      <w:pPr>
        <w:ind w:left="6516" w:hanging="1440"/>
      </w:pPr>
      <w:rPr>
        <w:rFonts w:hint="default"/>
      </w:rPr>
    </w:lvl>
    <w:lvl w:ilvl="7">
      <w:start w:val="1"/>
      <w:numFmt w:val="decimal"/>
      <w:isLgl/>
      <w:lvlText w:val="%1.%2.%3.%4.%5.%6.%7.%8."/>
      <w:lvlJc w:val="left"/>
      <w:pPr>
        <w:ind w:left="7302" w:hanging="1440"/>
      </w:pPr>
      <w:rPr>
        <w:rFonts w:hint="default"/>
      </w:rPr>
    </w:lvl>
    <w:lvl w:ilvl="8">
      <w:start w:val="1"/>
      <w:numFmt w:val="decimal"/>
      <w:isLgl/>
      <w:lvlText w:val="%1.%2.%3.%4.%5.%6.%7.%8.%9."/>
      <w:lvlJc w:val="left"/>
      <w:pPr>
        <w:ind w:left="8448" w:hanging="1800"/>
      </w:pPr>
      <w:rPr>
        <w:rFonts w:hint="default"/>
      </w:rPr>
    </w:lvl>
  </w:abstractNum>
  <w:abstractNum w:abstractNumId="14">
    <w:nsid w:val="1E0429A1"/>
    <w:multiLevelType w:val="multilevel"/>
    <w:tmpl w:val="DD661330"/>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b w:val="0"/>
      </w:rPr>
    </w:lvl>
    <w:lvl w:ilvl="2">
      <w:start w:val="1"/>
      <w:numFmt w:val="decimal"/>
      <w:lvlText w:val="%1.%2.%3."/>
      <w:lvlJc w:val="left"/>
      <w:pPr>
        <w:tabs>
          <w:tab w:val="num" w:pos="2280"/>
        </w:tabs>
        <w:ind w:left="2064" w:hanging="504"/>
      </w:pPr>
      <w:rPr>
        <w:rFonts w:cs="Times New Roman" w:hint="default"/>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239C463E"/>
    <w:multiLevelType w:val="hybridMultilevel"/>
    <w:tmpl w:val="1C589FB6"/>
    <w:lvl w:ilvl="0" w:tplc="FF68CDC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23C97E1F"/>
    <w:multiLevelType w:val="hybridMultilevel"/>
    <w:tmpl w:val="6BE6E65A"/>
    <w:lvl w:ilvl="0" w:tplc="04260001">
      <w:start w:val="1"/>
      <w:numFmt w:val="bullet"/>
      <w:lvlText w:val=""/>
      <w:lvlJc w:val="left"/>
      <w:pPr>
        <w:ind w:left="1429" w:hanging="360"/>
      </w:pPr>
      <w:rPr>
        <w:rFonts w:ascii="Symbol" w:hAnsi="Symbol"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nsid w:val="257A6AFD"/>
    <w:multiLevelType w:val="multilevel"/>
    <w:tmpl w:val="752A479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nsid w:val="27D25EE0"/>
    <w:multiLevelType w:val="multilevel"/>
    <w:tmpl w:val="B58E7F78"/>
    <w:lvl w:ilvl="0">
      <w:start w:val="1"/>
      <w:numFmt w:val="decimal"/>
      <w:pStyle w:val="Style1"/>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19">
    <w:nsid w:val="2DAA1B48"/>
    <w:multiLevelType w:val="multilevel"/>
    <w:tmpl w:val="09C429EC"/>
    <w:lvl w:ilvl="0">
      <w:start w:val="1"/>
      <w:numFmt w:val="decimal"/>
      <w:pStyle w:val="A1"/>
      <w:lvlText w:val="%1."/>
      <w:lvlJc w:val="left"/>
      <w:pPr>
        <w:ind w:left="540" w:hanging="540"/>
      </w:pPr>
      <w:rPr>
        <w:rFonts w:hint="default"/>
      </w:rPr>
    </w:lvl>
    <w:lvl w:ilvl="1">
      <w:start w:val="1"/>
      <w:numFmt w:val="decimal"/>
      <w:pStyle w:val="A2"/>
      <w:lvlText w:val="%1.%2."/>
      <w:lvlJc w:val="left"/>
      <w:pPr>
        <w:ind w:left="1170" w:hanging="540"/>
      </w:pPr>
      <w:rPr>
        <w:rFonts w:hint="default"/>
      </w:rPr>
    </w:lvl>
    <w:lvl w:ilvl="2">
      <w:start w:val="1"/>
      <w:numFmt w:val="decimal"/>
      <w:pStyle w:val="A3"/>
      <w:lvlText w:val="%1.%2.%3."/>
      <w:lvlJc w:val="left"/>
      <w:pPr>
        <w:ind w:left="1004" w:hanging="720"/>
      </w:pPr>
      <w:rPr>
        <w:rFonts w:hint="default"/>
        <w:sz w:val="24"/>
        <w:szCs w:val="24"/>
      </w:rPr>
    </w:lvl>
    <w:lvl w:ilvl="3">
      <w:start w:val="1"/>
      <w:numFmt w:val="decimal"/>
      <w:pStyle w:val="A4"/>
      <w:lvlText w:val="%1.%2.%3.%4."/>
      <w:lvlJc w:val="left"/>
      <w:pPr>
        <w:ind w:left="1571" w:hanging="720"/>
      </w:pPr>
      <w:rPr>
        <w:rFonts w:hint="default"/>
      </w:rPr>
    </w:lvl>
    <w:lvl w:ilvl="4">
      <w:start w:val="1"/>
      <w:numFmt w:val="decimal"/>
      <w:pStyle w:val="A5"/>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0">
    <w:nsid w:val="2F633313"/>
    <w:multiLevelType w:val="multilevel"/>
    <w:tmpl w:val="E34EDD0C"/>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nsid w:val="310370E7"/>
    <w:multiLevelType w:val="multilevel"/>
    <w:tmpl w:val="155CACE8"/>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33DA0183"/>
    <w:multiLevelType w:val="multilevel"/>
    <w:tmpl w:val="68AE3EE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91934B6"/>
    <w:multiLevelType w:val="hybridMultilevel"/>
    <w:tmpl w:val="F670E19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4">
    <w:nsid w:val="3B3B7960"/>
    <w:multiLevelType w:val="hybridMultilevel"/>
    <w:tmpl w:val="5AB08532"/>
    <w:lvl w:ilvl="0" w:tplc="FF68CDC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3CE67A59"/>
    <w:multiLevelType w:val="multilevel"/>
    <w:tmpl w:val="C1C66518"/>
    <w:lvl w:ilvl="0">
      <w:start w:val="1"/>
      <w:numFmt w:val="decimal"/>
      <w:lvlText w:val="%1."/>
      <w:lvlJc w:val="left"/>
      <w:pPr>
        <w:ind w:left="3763"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F2770ED"/>
    <w:multiLevelType w:val="multilevel"/>
    <w:tmpl w:val="02860C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1D36E00"/>
    <w:multiLevelType w:val="multilevel"/>
    <w:tmpl w:val="BFF6B15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2564" w:hanging="72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370" w:hanging="1080"/>
      </w:pPr>
      <w:rPr>
        <w:rFonts w:hint="default"/>
      </w:rPr>
    </w:lvl>
    <w:lvl w:ilvl="6">
      <w:start w:val="1"/>
      <w:numFmt w:val="decimal"/>
      <w:isLgl/>
      <w:lvlText w:val="%1.%2.%3.%4.%5.%6.%7."/>
      <w:lvlJc w:val="left"/>
      <w:pPr>
        <w:ind w:left="6516" w:hanging="1440"/>
      </w:pPr>
      <w:rPr>
        <w:rFonts w:hint="default"/>
      </w:rPr>
    </w:lvl>
    <w:lvl w:ilvl="7">
      <w:start w:val="1"/>
      <w:numFmt w:val="decimal"/>
      <w:isLgl/>
      <w:lvlText w:val="%1.%2.%3.%4.%5.%6.%7.%8."/>
      <w:lvlJc w:val="left"/>
      <w:pPr>
        <w:ind w:left="7302" w:hanging="1440"/>
      </w:pPr>
      <w:rPr>
        <w:rFonts w:hint="default"/>
      </w:rPr>
    </w:lvl>
    <w:lvl w:ilvl="8">
      <w:start w:val="1"/>
      <w:numFmt w:val="decimal"/>
      <w:isLgl/>
      <w:lvlText w:val="%1.%2.%3.%4.%5.%6.%7.%8.%9."/>
      <w:lvlJc w:val="left"/>
      <w:pPr>
        <w:ind w:left="8448" w:hanging="1800"/>
      </w:pPr>
      <w:rPr>
        <w:rFonts w:hint="default"/>
      </w:rPr>
    </w:lvl>
  </w:abstractNum>
  <w:abstractNum w:abstractNumId="28">
    <w:nsid w:val="43815FD6"/>
    <w:multiLevelType w:val="hybridMultilevel"/>
    <w:tmpl w:val="8E969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7D4F34"/>
    <w:multiLevelType w:val="multilevel"/>
    <w:tmpl w:val="AC025BAE"/>
    <w:lvl w:ilvl="0">
      <w:start w:val="3"/>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nsid w:val="49772D31"/>
    <w:multiLevelType w:val="hybridMultilevel"/>
    <w:tmpl w:val="F5EC2012"/>
    <w:lvl w:ilvl="0" w:tplc="FF68CDC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5AD97103"/>
    <w:multiLevelType w:val="multilevel"/>
    <w:tmpl w:val="C6AEA35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DEF731F"/>
    <w:multiLevelType w:val="multilevel"/>
    <w:tmpl w:val="5A9C7C88"/>
    <w:lvl w:ilvl="0">
      <w:start w:val="2"/>
      <w:numFmt w:val="decimal"/>
      <w:lvlText w:val="%1."/>
      <w:lvlJc w:val="left"/>
      <w:pPr>
        <w:ind w:left="360" w:hanging="360"/>
      </w:pPr>
      <w:rPr>
        <w:rFonts w:cs="Times New Roman" w:hint="default"/>
        <w:b/>
      </w:rPr>
    </w:lvl>
    <w:lvl w:ilvl="1">
      <w:start w:val="1"/>
      <w:numFmt w:val="decimal"/>
      <w:lvlText w:val="%1.%2."/>
      <w:lvlJc w:val="left"/>
      <w:pPr>
        <w:ind w:left="786" w:hanging="360"/>
      </w:pPr>
      <w:rPr>
        <w:rFonts w:ascii="Times New Roman" w:hAnsi="Times New Roman" w:cs="Times New Roman" w:hint="default"/>
        <w:b w:val="0"/>
        <w:i w:val="0"/>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FBC6750"/>
    <w:multiLevelType w:val="multilevel"/>
    <w:tmpl w:val="C18A56A0"/>
    <w:lvl w:ilvl="0">
      <w:start w:val="1"/>
      <w:numFmt w:val="decimal"/>
      <w:pStyle w:val="Heading1"/>
      <w:lvlText w:val="%1."/>
      <w:lvlJc w:val="left"/>
      <w:pPr>
        <w:ind w:left="720" w:hanging="360"/>
      </w:pPr>
    </w:lvl>
    <w:lvl w:ilvl="1">
      <w:start w:val="1"/>
      <w:numFmt w:val="decimal"/>
      <w:pStyle w:val="Heading3"/>
      <w:isLgl/>
      <w:lvlText w:val="%1.%2."/>
      <w:lvlJc w:val="left"/>
      <w:pPr>
        <w:ind w:left="1075" w:hanging="540"/>
      </w:pPr>
      <w:rPr>
        <w:rFonts w:hint="default"/>
      </w:rPr>
    </w:lvl>
    <w:lvl w:ilvl="2">
      <w:start w:val="1"/>
      <w:numFmt w:val="decimal"/>
      <w:pStyle w:val="Heading4"/>
      <w:isLgl/>
      <w:lvlText w:val="%1.%2.%3."/>
      <w:lvlJc w:val="left"/>
      <w:pPr>
        <w:ind w:left="1430"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315"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025" w:hanging="1440"/>
      </w:pPr>
      <w:rPr>
        <w:rFonts w:hint="default"/>
      </w:rPr>
    </w:lvl>
    <w:lvl w:ilvl="8">
      <w:start w:val="1"/>
      <w:numFmt w:val="decimal"/>
      <w:isLgl/>
      <w:lvlText w:val="%1.%2.%3.%4.%5.%6.%7.%8.%9."/>
      <w:lvlJc w:val="left"/>
      <w:pPr>
        <w:ind w:left="3560" w:hanging="1800"/>
      </w:pPr>
      <w:rPr>
        <w:rFonts w:hint="default"/>
      </w:rPr>
    </w:lvl>
  </w:abstractNum>
  <w:abstractNum w:abstractNumId="34">
    <w:nsid w:val="62E009C3"/>
    <w:multiLevelType w:val="multilevel"/>
    <w:tmpl w:val="7BDC0C2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3B14586"/>
    <w:multiLevelType w:val="hybridMultilevel"/>
    <w:tmpl w:val="8F7889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D413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8932359"/>
    <w:multiLevelType w:val="hybridMultilevel"/>
    <w:tmpl w:val="7F2636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68BB24BD"/>
    <w:multiLevelType w:val="multilevel"/>
    <w:tmpl w:val="6E70426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2564" w:hanging="72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370" w:hanging="1080"/>
      </w:pPr>
      <w:rPr>
        <w:rFonts w:hint="default"/>
      </w:rPr>
    </w:lvl>
    <w:lvl w:ilvl="6">
      <w:start w:val="1"/>
      <w:numFmt w:val="decimal"/>
      <w:isLgl/>
      <w:lvlText w:val="%1.%2.%3.%4.%5.%6.%7."/>
      <w:lvlJc w:val="left"/>
      <w:pPr>
        <w:ind w:left="6516" w:hanging="1440"/>
      </w:pPr>
      <w:rPr>
        <w:rFonts w:hint="default"/>
      </w:rPr>
    </w:lvl>
    <w:lvl w:ilvl="7">
      <w:start w:val="1"/>
      <w:numFmt w:val="decimal"/>
      <w:isLgl/>
      <w:lvlText w:val="%1.%2.%3.%4.%5.%6.%7.%8."/>
      <w:lvlJc w:val="left"/>
      <w:pPr>
        <w:ind w:left="7302" w:hanging="1440"/>
      </w:pPr>
      <w:rPr>
        <w:rFonts w:hint="default"/>
      </w:rPr>
    </w:lvl>
    <w:lvl w:ilvl="8">
      <w:start w:val="1"/>
      <w:numFmt w:val="decimal"/>
      <w:isLgl/>
      <w:lvlText w:val="%1.%2.%3.%4.%5.%6.%7.%8.%9."/>
      <w:lvlJc w:val="left"/>
      <w:pPr>
        <w:ind w:left="8448" w:hanging="1800"/>
      </w:pPr>
      <w:rPr>
        <w:rFonts w:hint="default"/>
      </w:rPr>
    </w:lvl>
  </w:abstractNum>
  <w:abstractNum w:abstractNumId="39">
    <w:nsid w:val="6FEB6032"/>
    <w:multiLevelType w:val="hybridMultilevel"/>
    <w:tmpl w:val="551EDE48"/>
    <w:lvl w:ilvl="0" w:tplc="FF68CDC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nsid w:val="71C557BF"/>
    <w:multiLevelType w:val="multilevel"/>
    <w:tmpl w:val="0B064DAC"/>
    <w:lvl w:ilvl="0">
      <w:start w:val="1"/>
      <w:numFmt w:val="decimal"/>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pStyle w:val="NormalAfter6pt"/>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41">
    <w:nsid w:val="74744AB6"/>
    <w:multiLevelType w:val="hybridMultilevel"/>
    <w:tmpl w:val="D7EC2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A03279"/>
    <w:multiLevelType w:val="hybridMultilevel"/>
    <w:tmpl w:val="1A9421AA"/>
    <w:lvl w:ilvl="0" w:tplc="FF68CDC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nsid w:val="77304F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8C439D1"/>
    <w:multiLevelType w:val="multilevel"/>
    <w:tmpl w:val="BFF6B15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2564" w:hanging="72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370" w:hanging="1080"/>
      </w:pPr>
      <w:rPr>
        <w:rFonts w:hint="default"/>
      </w:rPr>
    </w:lvl>
    <w:lvl w:ilvl="6">
      <w:start w:val="1"/>
      <w:numFmt w:val="decimal"/>
      <w:isLgl/>
      <w:lvlText w:val="%1.%2.%3.%4.%5.%6.%7."/>
      <w:lvlJc w:val="left"/>
      <w:pPr>
        <w:ind w:left="6516" w:hanging="1440"/>
      </w:pPr>
      <w:rPr>
        <w:rFonts w:hint="default"/>
      </w:rPr>
    </w:lvl>
    <w:lvl w:ilvl="7">
      <w:start w:val="1"/>
      <w:numFmt w:val="decimal"/>
      <w:isLgl/>
      <w:lvlText w:val="%1.%2.%3.%4.%5.%6.%7.%8."/>
      <w:lvlJc w:val="left"/>
      <w:pPr>
        <w:ind w:left="7302" w:hanging="1440"/>
      </w:pPr>
      <w:rPr>
        <w:rFonts w:hint="default"/>
      </w:rPr>
    </w:lvl>
    <w:lvl w:ilvl="8">
      <w:start w:val="1"/>
      <w:numFmt w:val="decimal"/>
      <w:isLgl/>
      <w:lvlText w:val="%1.%2.%3.%4.%5.%6.%7.%8.%9."/>
      <w:lvlJc w:val="left"/>
      <w:pPr>
        <w:ind w:left="8448" w:hanging="1800"/>
      </w:pPr>
      <w:rPr>
        <w:rFonts w:hint="default"/>
      </w:rPr>
    </w:lvl>
  </w:abstractNum>
  <w:num w:numId="1">
    <w:abstractNumId w:val="18"/>
  </w:num>
  <w:num w:numId="2">
    <w:abstractNumId w:val="40"/>
  </w:num>
  <w:num w:numId="3">
    <w:abstractNumId w:val="6"/>
  </w:num>
  <w:num w:numId="4">
    <w:abstractNumId w:val="8"/>
  </w:num>
  <w:num w:numId="5">
    <w:abstractNumId w:val="9"/>
  </w:num>
  <w:num w:numId="6">
    <w:abstractNumId w:val="0"/>
  </w:num>
  <w:num w:numId="7">
    <w:abstractNumId w:val="19"/>
  </w:num>
  <w:num w:numId="8">
    <w:abstractNumId w:val="43"/>
  </w:num>
  <w:num w:numId="9">
    <w:abstractNumId w:val="13"/>
  </w:num>
  <w:num w:numId="10">
    <w:abstractNumId w:val="17"/>
  </w:num>
  <w:num w:numId="1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1"/>
  </w:num>
  <w:num w:numId="14">
    <w:abstractNumId w:val="11"/>
  </w:num>
  <w:num w:numId="15">
    <w:abstractNumId w:val="28"/>
  </w:num>
  <w:num w:numId="16">
    <w:abstractNumId w:val="35"/>
  </w:num>
  <w:num w:numId="17">
    <w:abstractNumId w:val="30"/>
  </w:num>
  <w:num w:numId="18">
    <w:abstractNumId w:val="42"/>
  </w:num>
  <w:num w:numId="19">
    <w:abstractNumId w:val="15"/>
  </w:num>
  <w:num w:numId="20">
    <w:abstractNumId w:val="39"/>
  </w:num>
  <w:num w:numId="21">
    <w:abstractNumId w:val="31"/>
  </w:num>
  <w:num w:numId="22">
    <w:abstractNumId w:val="32"/>
  </w:num>
  <w:num w:numId="23">
    <w:abstractNumId w:val="22"/>
  </w:num>
  <w:num w:numId="24">
    <w:abstractNumId w:val="26"/>
  </w:num>
  <w:num w:numId="25">
    <w:abstractNumId w:val="29"/>
  </w:num>
  <w:num w:numId="26">
    <w:abstractNumId w:val="25"/>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7"/>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num>
  <w:num w:numId="33">
    <w:abstractNumId w:val="14"/>
  </w:num>
  <w:num w:numId="34">
    <w:abstractNumId w:val="38"/>
  </w:num>
  <w:num w:numId="35">
    <w:abstractNumId w:val="27"/>
  </w:num>
  <w:num w:numId="36">
    <w:abstractNumId w:val="12"/>
  </w:num>
  <w:num w:numId="37">
    <w:abstractNumId w:val="44"/>
  </w:num>
  <w:num w:numId="38">
    <w:abstractNumId w:val="24"/>
  </w:num>
  <w:num w:numId="39">
    <w:abstractNumId w:val="36"/>
  </w:num>
  <w:num w:numId="40">
    <w:abstractNumId w:val="37"/>
  </w:num>
  <w:num w:numId="41">
    <w:abstractNumId w:val="21"/>
  </w:num>
  <w:num w:numId="42">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AFF"/>
    <w:rsid w:val="00001005"/>
    <w:rsid w:val="00001399"/>
    <w:rsid w:val="00001679"/>
    <w:rsid w:val="0000238D"/>
    <w:rsid w:val="00004C28"/>
    <w:rsid w:val="00004C74"/>
    <w:rsid w:val="00006727"/>
    <w:rsid w:val="00006C7F"/>
    <w:rsid w:val="00010A34"/>
    <w:rsid w:val="0001132F"/>
    <w:rsid w:val="00011414"/>
    <w:rsid w:val="00011B8F"/>
    <w:rsid w:val="00012330"/>
    <w:rsid w:val="00013859"/>
    <w:rsid w:val="000167FC"/>
    <w:rsid w:val="0001729C"/>
    <w:rsid w:val="0002042B"/>
    <w:rsid w:val="000206C2"/>
    <w:rsid w:val="00021126"/>
    <w:rsid w:val="00021FD1"/>
    <w:rsid w:val="00022563"/>
    <w:rsid w:val="000233FE"/>
    <w:rsid w:val="00023AB1"/>
    <w:rsid w:val="0002490E"/>
    <w:rsid w:val="0002714C"/>
    <w:rsid w:val="000276C2"/>
    <w:rsid w:val="000300D7"/>
    <w:rsid w:val="000302D6"/>
    <w:rsid w:val="00030D9E"/>
    <w:rsid w:val="0003210F"/>
    <w:rsid w:val="0003355A"/>
    <w:rsid w:val="00033B97"/>
    <w:rsid w:val="00033F85"/>
    <w:rsid w:val="000344FE"/>
    <w:rsid w:val="0003497D"/>
    <w:rsid w:val="00034C79"/>
    <w:rsid w:val="00037303"/>
    <w:rsid w:val="000377ED"/>
    <w:rsid w:val="0004013A"/>
    <w:rsid w:val="00040DFA"/>
    <w:rsid w:val="00041FD9"/>
    <w:rsid w:val="00044A41"/>
    <w:rsid w:val="00045487"/>
    <w:rsid w:val="000473B8"/>
    <w:rsid w:val="00047D8A"/>
    <w:rsid w:val="000511B5"/>
    <w:rsid w:val="00052CB4"/>
    <w:rsid w:val="00053706"/>
    <w:rsid w:val="00054AAC"/>
    <w:rsid w:val="000550BA"/>
    <w:rsid w:val="0005659C"/>
    <w:rsid w:val="000568FF"/>
    <w:rsid w:val="00056A67"/>
    <w:rsid w:val="0005757C"/>
    <w:rsid w:val="00057BA1"/>
    <w:rsid w:val="00057FC1"/>
    <w:rsid w:val="00060C6F"/>
    <w:rsid w:val="000627BE"/>
    <w:rsid w:val="0006328D"/>
    <w:rsid w:val="00063BAA"/>
    <w:rsid w:val="000643A9"/>
    <w:rsid w:val="000645ED"/>
    <w:rsid w:val="00064B3A"/>
    <w:rsid w:val="00064EF2"/>
    <w:rsid w:val="00066498"/>
    <w:rsid w:val="00070729"/>
    <w:rsid w:val="00071991"/>
    <w:rsid w:val="00074B0C"/>
    <w:rsid w:val="000762A1"/>
    <w:rsid w:val="000767D3"/>
    <w:rsid w:val="00077103"/>
    <w:rsid w:val="0007761B"/>
    <w:rsid w:val="00080F5B"/>
    <w:rsid w:val="00084674"/>
    <w:rsid w:val="00084728"/>
    <w:rsid w:val="0008602E"/>
    <w:rsid w:val="000914C1"/>
    <w:rsid w:val="00092956"/>
    <w:rsid w:val="00092A02"/>
    <w:rsid w:val="000942EA"/>
    <w:rsid w:val="00094E72"/>
    <w:rsid w:val="00095223"/>
    <w:rsid w:val="00097886"/>
    <w:rsid w:val="00097E07"/>
    <w:rsid w:val="000A0850"/>
    <w:rsid w:val="000A0984"/>
    <w:rsid w:val="000A6C2F"/>
    <w:rsid w:val="000B0F47"/>
    <w:rsid w:val="000B0FA3"/>
    <w:rsid w:val="000B1A52"/>
    <w:rsid w:val="000B1B63"/>
    <w:rsid w:val="000B4098"/>
    <w:rsid w:val="000B5BA7"/>
    <w:rsid w:val="000C0697"/>
    <w:rsid w:val="000C15C4"/>
    <w:rsid w:val="000C16C0"/>
    <w:rsid w:val="000C17DD"/>
    <w:rsid w:val="000C30ED"/>
    <w:rsid w:val="000D024A"/>
    <w:rsid w:val="000D2783"/>
    <w:rsid w:val="000D28FC"/>
    <w:rsid w:val="000D5EC8"/>
    <w:rsid w:val="000E0351"/>
    <w:rsid w:val="000E73E2"/>
    <w:rsid w:val="000F02AA"/>
    <w:rsid w:val="000F2BEC"/>
    <w:rsid w:val="000F4FF2"/>
    <w:rsid w:val="000F6058"/>
    <w:rsid w:val="000F6420"/>
    <w:rsid w:val="000F77FA"/>
    <w:rsid w:val="00102E54"/>
    <w:rsid w:val="0010424F"/>
    <w:rsid w:val="001072B4"/>
    <w:rsid w:val="00107774"/>
    <w:rsid w:val="001101B9"/>
    <w:rsid w:val="001141A6"/>
    <w:rsid w:val="00114F37"/>
    <w:rsid w:val="00115324"/>
    <w:rsid w:val="00116538"/>
    <w:rsid w:val="001218E0"/>
    <w:rsid w:val="001225B1"/>
    <w:rsid w:val="00122F12"/>
    <w:rsid w:val="00122F80"/>
    <w:rsid w:val="00125685"/>
    <w:rsid w:val="001257E9"/>
    <w:rsid w:val="001275A7"/>
    <w:rsid w:val="00131AF6"/>
    <w:rsid w:val="00131E74"/>
    <w:rsid w:val="0013249C"/>
    <w:rsid w:val="001347F8"/>
    <w:rsid w:val="00135AB1"/>
    <w:rsid w:val="00136AF9"/>
    <w:rsid w:val="001371A6"/>
    <w:rsid w:val="00137522"/>
    <w:rsid w:val="00140534"/>
    <w:rsid w:val="001406C0"/>
    <w:rsid w:val="001409DF"/>
    <w:rsid w:val="001415C3"/>
    <w:rsid w:val="00141696"/>
    <w:rsid w:val="00142C4F"/>
    <w:rsid w:val="00144288"/>
    <w:rsid w:val="00144AC0"/>
    <w:rsid w:val="00147104"/>
    <w:rsid w:val="00147BB9"/>
    <w:rsid w:val="00147FA3"/>
    <w:rsid w:val="00151020"/>
    <w:rsid w:val="0015155E"/>
    <w:rsid w:val="00151CF4"/>
    <w:rsid w:val="00152C02"/>
    <w:rsid w:val="00153265"/>
    <w:rsid w:val="00153DE7"/>
    <w:rsid w:val="00153F49"/>
    <w:rsid w:val="001549AE"/>
    <w:rsid w:val="001550E2"/>
    <w:rsid w:val="00156472"/>
    <w:rsid w:val="00157692"/>
    <w:rsid w:val="001576B0"/>
    <w:rsid w:val="00160194"/>
    <w:rsid w:val="001610CD"/>
    <w:rsid w:val="00161F34"/>
    <w:rsid w:val="001644F3"/>
    <w:rsid w:val="001662DD"/>
    <w:rsid w:val="001670F0"/>
    <w:rsid w:val="0017160F"/>
    <w:rsid w:val="001736F7"/>
    <w:rsid w:val="00174AAD"/>
    <w:rsid w:val="00174BA3"/>
    <w:rsid w:val="00176F73"/>
    <w:rsid w:val="00177DD2"/>
    <w:rsid w:val="00183282"/>
    <w:rsid w:val="00183C6C"/>
    <w:rsid w:val="00184222"/>
    <w:rsid w:val="00184683"/>
    <w:rsid w:val="0018536A"/>
    <w:rsid w:val="00185B96"/>
    <w:rsid w:val="00186800"/>
    <w:rsid w:val="00190722"/>
    <w:rsid w:val="00190CCF"/>
    <w:rsid w:val="001942DC"/>
    <w:rsid w:val="00194851"/>
    <w:rsid w:val="00194E46"/>
    <w:rsid w:val="00197498"/>
    <w:rsid w:val="001A150C"/>
    <w:rsid w:val="001A49C2"/>
    <w:rsid w:val="001A57BC"/>
    <w:rsid w:val="001B0BA0"/>
    <w:rsid w:val="001B1B15"/>
    <w:rsid w:val="001B246E"/>
    <w:rsid w:val="001B24AA"/>
    <w:rsid w:val="001B25ED"/>
    <w:rsid w:val="001B27F4"/>
    <w:rsid w:val="001B293D"/>
    <w:rsid w:val="001B35EA"/>
    <w:rsid w:val="001B6642"/>
    <w:rsid w:val="001B68A3"/>
    <w:rsid w:val="001B6949"/>
    <w:rsid w:val="001C090B"/>
    <w:rsid w:val="001C0E22"/>
    <w:rsid w:val="001C11DE"/>
    <w:rsid w:val="001C252E"/>
    <w:rsid w:val="001C2B35"/>
    <w:rsid w:val="001C3012"/>
    <w:rsid w:val="001C66C7"/>
    <w:rsid w:val="001D1BBC"/>
    <w:rsid w:val="001D2FE9"/>
    <w:rsid w:val="001D2FF2"/>
    <w:rsid w:val="001D4416"/>
    <w:rsid w:val="001D4FF2"/>
    <w:rsid w:val="001D54AD"/>
    <w:rsid w:val="001E0D1E"/>
    <w:rsid w:val="001E11E7"/>
    <w:rsid w:val="001E1659"/>
    <w:rsid w:val="001E27F7"/>
    <w:rsid w:val="001E2C9B"/>
    <w:rsid w:val="001E4142"/>
    <w:rsid w:val="001E6A18"/>
    <w:rsid w:val="001E7A45"/>
    <w:rsid w:val="001E7ACA"/>
    <w:rsid w:val="001E7B19"/>
    <w:rsid w:val="001F0664"/>
    <w:rsid w:val="001F0E43"/>
    <w:rsid w:val="001F20B1"/>
    <w:rsid w:val="001F21C9"/>
    <w:rsid w:val="001F5554"/>
    <w:rsid w:val="001F77F3"/>
    <w:rsid w:val="001F7B01"/>
    <w:rsid w:val="00200A77"/>
    <w:rsid w:val="0020184E"/>
    <w:rsid w:val="002027F6"/>
    <w:rsid w:val="00203239"/>
    <w:rsid w:val="002110DB"/>
    <w:rsid w:val="00211139"/>
    <w:rsid w:val="00214470"/>
    <w:rsid w:val="002156BD"/>
    <w:rsid w:val="00216B8A"/>
    <w:rsid w:val="00220796"/>
    <w:rsid w:val="002238BE"/>
    <w:rsid w:val="00223B7E"/>
    <w:rsid w:val="00225DE7"/>
    <w:rsid w:val="00227278"/>
    <w:rsid w:val="0023252C"/>
    <w:rsid w:val="00232D50"/>
    <w:rsid w:val="00233240"/>
    <w:rsid w:val="002333EF"/>
    <w:rsid w:val="00233AA4"/>
    <w:rsid w:val="00234BEF"/>
    <w:rsid w:val="00234FB3"/>
    <w:rsid w:val="00235A34"/>
    <w:rsid w:val="00242183"/>
    <w:rsid w:val="002450A2"/>
    <w:rsid w:val="00246F34"/>
    <w:rsid w:val="00246F40"/>
    <w:rsid w:val="00247E05"/>
    <w:rsid w:val="00247F97"/>
    <w:rsid w:val="002500B1"/>
    <w:rsid w:val="002502D7"/>
    <w:rsid w:val="00252001"/>
    <w:rsid w:val="00252D50"/>
    <w:rsid w:val="00253BD7"/>
    <w:rsid w:val="00255447"/>
    <w:rsid w:val="00256BE1"/>
    <w:rsid w:val="00260DB9"/>
    <w:rsid w:val="00260FC2"/>
    <w:rsid w:val="00261CDE"/>
    <w:rsid w:val="00262060"/>
    <w:rsid w:val="00262D43"/>
    <w:rsid w:val="0026305E"/>
    <w:rsid w:val="00264F71"/>
    <w:rsid w:val="00266A79"/>
    <w:rsid w:val="00270AFF"/>
    <w:rsid w:val="00271BB9"/>
    <w:rsid w:val="002725DA"/>
    <w:rsid w:val="00272FDA"/>
    <w:rsid w:val="00273C46"/>
    <w:rsid w:val="00273C89"/>
    <w:rsid w:val="00274291"/>
    <w:rsid w:val="00274324"/>
    <w:rsid w:val="00275651"/>
    <w:rsid w:val="00275A13"/>
    <w:rsid w:val="00276E17"/>
    <w:rsid w:val="00277E9B"/>
    <w:rsid w:val="00280B8F"/>
    <w:rsid w:val="002817A3"/>
    <w:rsid w:val="00281D86"/>
    <w:rsid w:val="002820BD"/>
    <w:rsid w:val="002831BB"/>
    <w:rsid w:val="00283AD5"/>
    <w:rsid w:val="00283E60"/>
    <w:rsid w:val="0028408C"/>
    <w:rsid w:val="002849C3"/>
    <w:rsid w:val="002850E2"/>
    <w:rsid w:val="0028576B"/>
    <w:rsid w:val="00286216"/>
    <w:rsid w:val="00287027"/>
    <w:rsid w:val="002871F7"/>
    <w:rsid w:val="002872FC"/>
    <w:rsid w:val="002879A9"/>
    <w:rsid w:val="0029021B"/>
    <w:rsid w:val="00290DA9"/>
    <w:rsid w:val="002913BB"/>
    <w:rsid w:val="00291484"/>
    <w:rsid w:val="00292044"/>
    <w:rsid w:val="0029363A"/>
    <w:rsid w:val="0029414D"/>
    <w:rsid w:val="002950E3"/>
    <w:rsid w:val="00297130"/>
    <w:rsid w:val="00297C16"/>
    <w:rsid w:val="002A424A"/>
    <w:rsid w:val="002A52CC"/>
    <w:rsid w:val="002A6844"/>
    <w:rsid w:val="002A6BED"/>
    <w:rsid w:val="002A787E"/>
    <w:rsid w:val="002A792A"/>
    <w:rsid w:val="002A7D7B"/>
    <w:rsid w:val="002B0347"/>
    <w:rsid w:val="002B046A"/>
    <w:rsid w:val="002B07FA"/>
    <w:rsid w:val="002B26A3"/>
    <w:rsid w:val="002B28C3"/>
    <w:rsid w:val="002B2A4C"/>
    <w:rsid w:val="002B55C7"/>
    <w:rsid w:val="002B6C82"/>
    <w:rsid w:val="002C1B41"/>
    <w:rsid w:val="002C205B"/>
    <w:rsid w:val="002C3470"/>
    <w:rsid w:val="002C373C"/>
    <w:rsid w:val="002C39E5"/>
    <w:rsid w:val="002C4296"/>
    <w:rsid w:val="002C61F9"/>
    <w:rsid w:val="002C65BC"/>
    <w:rsid w:val="002C6979"/>
    <w:rsid w:val="002C6F28"/>
    <w:rsid w:val="002C7EB1"/>
    <w:rsid w:val="002C7F35"/>
    <w:rsid w:val="002D0900"/>
    <w:rsid w:val="002D13CF"/>
    <w:rsid w:val="002D149D"/>
    <w:rsid w:val="002D246C"/>
    <w:rsid w:val="002D248E"/>
    <w:rsid w:val="002D57F3"/>
    <w:rsid w:val="002D71D2"/>
    <w:rsid w:val="002D7560"/>
    <w:rsid w:val="002E14F9"/>
    <w:rsid w:val="002E1BC7"/>
    <w:rsid w:val="002E211D"/>
    <w:rsid w:val="002E262B"/>
    <w:rsid w:val="002E2997"/>
    <w:rsid w:val="002E319F"/>
    <w:rsid w:val="002E352D"/>
    <w:rsid w:val="002E4467"/>
    <w:rsid w:val="002E4BC9"/>
    <w:rsid w:val="002E5632"/>
    <w:rsid w:val="002E571B"/>
    <w:rsid w:val="002E601B"/>
    <w:rsid w:val="002F0D35"/>
    <w:rsid w:val="002F110C"/>
    <w:rsid w:val="002F156D"/>
    <w:rsid w:val="002F45A1"/>
    <w:rsid w:val="002F5DF1"/>
    <w:rsid w:val="002F63EA"/>
    <w:rsid w:val="002F6FA7"/>
    <w:rsid w:val="00300B89"/>
    <w:rsid w:val="00300BB3"/>
    <w:rsid w:val="003053A3"/>
    <w:rsid w:val="00306BF6"/>
    <w:rsid w:val="00307C03"/>
    <w:rsid w:val="003106E7"/>
    <w:rsid w:val="00310D04"/>
    <w:rsid w:val="00310FC4"/>
    <w:rsid w:val="0031338E"/>
    <w:rsid w:val="003147E3"/>
    <w:rsid w:val="003150E2"/>
    <w:rsid w:val="00316A7A"/>
    <w:rsid w:val="0031797B"/>
    <w:rsid w:val="00320822"/>
    <w:rsid w:val="0032296F"/>
    <w:rsid w:val="0032347F"/>
    <w:rsid w:val="003248B2"/>
    <w:rsid w:val="00325F65"/>
    <w:rsid w:val="00326A6C"/>
    <w:rsid w:val="00331470"/>
    <w:rsid w:val="00332229"/>
    <w:rsid w:val="0033233B"/>
    <w:rsid w:val="0033244B"/>
    <w:rsid w:val="00332612"/>
    <w:rsid w:val="00332821"/>
    <w:rsid w:val="003331FD"/>
    <w:rsid w:val="003334F8"/>
    <w:rsid w:val="00333C52"/>
    <w:rsid w:val="00334EB2"/>
    <w:rsid w:val="0033500D"/>
    <w:rsid w:val="003353FD"/>
    <w:rsid w:val="0033598D"/>
    <w:rsid w:val="0033615D"/>
    <w:rsid w:val="00337479"/>
    <w:rsid w:val="003374FF"/>
    <w:rsid w:val="003400A1"/>
    <w:rsid w:val="00340254"/>
    <w:rsid w:val="00341256"/>
    <w:rsid w:val="00342529"/>
    <w:rsid w:val="003430E9"/>
    <w:rsid w:val="00343392"/>
    <w:rsid w:val="00344EE5"/>
    <w:rsid w:val="0034769E"/>
    <w:rsid w:val="00351D44"/>
    <w:rsid w:val="00353D6A"/>
    <w:rsid w:val="00354330"/>
    <w:rsid w:val="00354748"/>
    <w:rsid w:val="00354AD1"/>
    <w:rsid w:val="00354DB4"/>
    <w:rsid w:val="0035557B"/>
    <w:rsid w:val="00355D22"/>
    <w:rsid w:val="00357890"/>
    <w:rsid w:val="003621BB"/>
    <w:rsid w:val="0036453E"/>
    <w:rsid w:val="00366012"/>
    <w:rsid w:val="00370A60"/>
    <w:rsid w:val="00371D9E"/>
    <w:rsid w:val="0037317A"/>
    <w:rsid w:val="003738B1"/>
    <w:rsid w:val="00376F67"/>
    <w:rsid w:val="00380187"/>
    <w:rsid w:val="0038099A"/>
    <w:rsid w:val="003819C6"/>
    <w:rsid w:val="003830F0"/>
    <w:rsid w:val="003832A1"/>
    <w:rsid w:val="00384FAD"/>
    <w:rsid w:val="00385BDE"/>
    <w:rsid w:val="00386149"/>
    <w:rsid w:val="003875B6"/>
    <w:rsid w:val="00392569"/>
    <w:rsid w:val="00393146"/>
    <w:rsid w:val="003938B1"/>
    <w:rsid w:val="00394881"/>
    <w:rsid w:val="003952C4"/>
    <w:rsid w:val="003952F9"/>
    <w:rsid w:val="003966F4"/>
    <w:rsid w:val="003969B4"/>
    <w:rsid w:val="00396AD9"/>
    <w:rsid w:val="0039729B"/>
    <w:rsid w:val="00397C18"/>
    <w:rsid w:val="003A1530"/>
    <w:rsid w:val="003A2473"/>
    <w:rsid w:val="003A6B91"/>
    <w:rsid w:val="003A6FB9"/>
    <w:rsid w:val="003B0399"/>
    <w:rsid w:val="003B0790"/>
    <w:rsid w:val="003B0A0F"/>
    <w:rsid w:val="003B3397"/>
    <w:rsid w:val="003B39F0"/>
    <w:rsid w:val="003B6954"/>
    <w:rsid w:val="003B7A83"/>
    <w:rsid w:val="003B7D60"/>
    <w:rsid w:val="003C072C"/>
    <w:rsid w:val="003C1836"/>
    <w:rsid w:val="003C1EA5"/>
    <w:rsid w:val="003C234B"/>
    <w:rsid w:val="003C34E2"/>
    <w:rsid w:val="003C3FCC"/>
    <w:rsid w:val="003C6F56"/>
    <w:rsid w:val="003C7D75"/>
    <w:rsid w:val="003D1ADD"/>
    <w:rsid w:val="003D1CC0"/>
    <w:rsid w:val="003D2CFB"/>
    <w:rsid w:val="003D3113"/>
    <w:rsid w:val="003D5ED4"/>
    <w:rsid w:val="003D6B8D"/>
    <w:rsid w:val="003D738E"/>
    <w:rsid w:val="003D76B1"/>
    <w:rsid w:val="003E01EA"/>
    <w:rsid w:val="003E0AC8"/>
    <w:rsid w:val="003E0C69"/>
    <w:rsid w:val="003E19CE"/>
    <w:rsid w:val="003E352A"/>
    <w:rsid w:val="003E4B12"/>
    <w:rsid w:val="003E6368"/>
    <w:rsid w:val="003E7D32"/>
    <w:rsid w:val="003F026C"/>
    <w:rsid w:val="003F03A6"/>
    <w:rsid w:val="003F0C34"/>
    <w:rsid w:val="003F18EA"/>
    <w:rsid w:val="003F2A3B"/>
    <w:rsid w:val="003F406A"/>
    <w:rsid w:val="003F4EAB"/>
    <w:rsid w:val="003F547B"/>
    <w:rsid w:val="003F6D35"/>
    <w:rsid w:val="004000BB"/>
    <w:rsid w:val="00401445"/>
    <w:rsid w:val="004052F2"/>
    <w:rsid w:val="0040594F"/>
    <w:rsid w:val="00407E07"/>
    <w:rsid w:val="00411890"/>
    <w:rsid w:val="00412270"/>
    <w:rsid w:val="004131D1"/>
    <w:rsid w:val="00413A58"/>
    <w:rsid w:val="00413F31"/>
    <w:rsid w:val="00414529"/>
    <w:rsid w:val="00415BE7"/>
    <w:rsid w:val="004160A9"/>
    <w:rsid w:val="0041723C"/>
    <w:rsid w:val="0042166D"/>
    <w:rsid w:val="004240E0"/>
    <w:rsid w:val="004249B0"/>
    <w:rsid w:val="00424BCE"/>
    <w:rsid w:val="0042517D"/>
    <w:rsid w:val="00425F44"/>
    <w:rsid w:val="004268F1"/>
    <w:rsid w:val="00426E61"/>
    <w:rsid w:val="004272FB"/>
    <w:rsid w:val="004306F3"/>
    <w:rsid w:val="0043209B"/>
    <w:rsid w:val="00432179"/>
    <w:rsid w:val="00434D28"/>
    <w:rsid w:val="0043571F"/>
    <w:rsid w:val="0043697D"/>
    <w:rsid w:val="00437183"/>
    <w:rsid w:val="004378CF"/>
    <w:rsid w:val="00441415"/>
    <w:rsid w:val="0044174D"/>
    <w:rsid w:val="00442681"/>
    <w:rsid w:val="00445EDE"/>
    <w:rsid w:val="0044736B"/>
    <w:rsid w:val="0045027B"/>
    <w:rsid w:val="00451280"/>
    <w:rsid w:val="004512B2"/>
    <w:rsid w:val="00451B48"/>
    <w:rsid w:val="00452090"/>
    <w:rsid w:val="004524C6"/>
    <w:rsid w:val="0045721B"/>
    <w:rsid w:val="0045799E"/>
    <w:rsid w:val="00460192"/>
    <w:rsid w:val="00460B5B"/>
    <w:rsid w:val="0046189E"/>
    <w:rsid w:val="0046197F"/>
    <w:rsid w:val="004652A2"/>
    <w:rsid w:val="0046636D"/>
    <w:rsid w:val="00470E6D"/>
    <w:rsid w:val="00472190"/>
    <w:rsid w:val="0047447F"/>
    <w:rsid w:val="004749DE"/>
    <w:rsid w:val="00475F44"/>
    <w:rsid w:val="0047674C"/>
    <w:rsid w:val="00476BBF"/>
    <w:rsid w:val="00477A82"/>
    <w:rsid w:val="004806DB"/>
    <w:rsid w:val="00480BFE"/>
    <w:rsid w:val="00482702"/>
    <w:rsid w:val="00484568"/>
    <w:rsid w:val="004868C0"/>
    <w:rsid w:val="00487D6B"/>
    <w:rsid w:val="00490219"/>
    <w:rsid w:val="004909D2"/>
    <w:rsid w:val="0049209F"/>
    <w:rsid w:val="004924C2"/>
    <w:rsid w:val="00495AEE"/>
    <w:rsid w:val="00496738"/>
    <w:rsid w:val="004A156B"/>
    <w:rsid w:val="004A3111"/>
    <w:rsid w:val="004A4B59"/>
    <w:rsid w:val="004A53CD"/>
    <w:rsid w:val="004A651F"/>
    <w:rsid w:val="004A6811"/>
    <w:rsid w:val="004B01B4"/>
    <w:rsid w:val="004B09FF"/>
    <w:rsid w:val="004B1385"/>
    <w:rsid w:val="004B1B79"/>
    <w:rsid w:val="004B2A53"/>
    <w:rsid w:val="004B312E"/>
    <w:rsid w:val="004B48CC"/>
    <w:rsid w:val="004B527F"/>
    <w:rsid w:val="004B59A4"/>
    <w:rsid w:val="004B5E9D"/>
    <w:rsid w:val="004B6103"/>
    <w:rsid w:val="004B7399"/>
    <w:rsid w:val="004C24BC"/>
    <w:rsid w:val="004C3A73"/>
    <w:rsid w:val="004C7ABF"/>
    <w:rsid w:val="004D12B0"/>
    <w:rsid w:val="004D17FA"/>
    <w:rsid w:val="004D1C97"/>
    <w:rsid w:val="004D2209"/>
    <w:rsid w:val="004D273F"/>
    <w:rsid w:val="004D29B0"/>
    <w:rsid w:val="004D2E39"/>
    <w:rsid w:val="004D3CB7"/>
    <w:rsid w:val="004D4E1F"/>
    <w:rsid w:val="004D50A4"/>
    <w:rsid w:val="004D52F5"/>
    <w:rsid w:val="004D55A6"/>
    <w:rsid w:val="004D76B3"/>
    <w:rsid w:val="004D786A"/>
    <w:rsid w:val="004D795D"/>
    <w:rsid w:val="004E03D7"/>
    <w:rsid w:val="004E1505"/>
    <w:rsid w:val="004E17B9"/>
    <w:rsid w:val="004E38E1"/>
    <w:rsid w:val="004E4E59"/>
    <w:rsid w:val="004E512C"/>
    <w:rsid w:val="004E514A"/>
    <w:rsid w:val="004E59A0"/>
    <w:rsid w:val="004E5F81"/>
    <w:rsid w:val="004E62DD"/>
    <w:rsid w:val="004E674D"/>
    <w:rsid w:val="004E6E1A"/>
    <w:rsid w:val="004E719B"/>
    <w:rsid w:val="004F32D3"/>
    <w:rsid w:val="004F3E67"/>
    <w:rsid w:val="004F5836"/>
    <w:rsid w:val="004F7A57"/>
    <w:rsid w:val="00500FD4"/>
    <w:rsid w:val="00501F44"/>
    <w:rsid w:val="00502096"/>
    <w:rsid w:val="0051066E"/>
    <w:rsid w:val="00510F7F"/>
    <w:rsid w:val="00511CD2"/>
    <w:rsid w:val="0051299F"/>
    <w:rsid w:val="00513AEA"/>
    <w:rsid w:val="00513BAE"/>
    <w:rsid w:val="00514026"/>
    <w:rsid w:val="00516BE9"/>
    <w:rsid w:val="00516C2E"/>
    <w:rsid w:val="0051709B"/>
    <w:rsid w:val="005202F4"/>
    <w:rsid w:val="00520E3B"/>
    <w:rsid w:val="00520E44"/>
    <w:rsid w:val="00523059"/>
    <w:rsid w:val="00525CB2"/>
    <w:rsid w:val="00525E09"/>
    <w:rsid w:val="00525E1D"/>
    <w:rsid w:val="005261F6"/>
    <w:rsid w:val="005328AD"/>
    <w:rsid w:val="00532AA1"/>
    <w:rsid w:val="0053306A"/>
    <w:rsid w:val="00534144"/>
    <w:rsid w:val="00536802"/>
    <w:rsid w:val="00537092"/>
    <w:rsid w:val="00540D3D"/>
    <w:rsid w:val="00542D10"/>
    <w:rsid w:val="005437EC"/>
    <w:rsid w:val="00543966"/>
    <w:rsid w:val="00543BEB"/>
    <w:rsid w:val="00544341"/>
    <w:rsid w:val="00544A16"/>
    <w:rsid w:val="00544A72"/>
    <w:rsid w:val="0054791D"/>
    <w:rsid w:val="00547B4E"/>
    <w:rsid w:val="0055166B"/>
    <w:rsid w:val="0055253C"/>
    <w:rsid w:val="00552C29"/>
    <w:rsid w:val="0055405E"/>
    <w:rsid w:val="00554B2D"/>
    <w:rsid w:val="00554C9B"/>
    <w:rsid w:val="00554DBD"/>
    <w:rsid w:val="0055573F"/>
    <w:rsid w:val="005568F2"/>
    <w:rsid w:val="005604B9"/>
    <w:rsid w:val="005608D9"/>
    <w:rsid w:val="00561A05"/>
    <w:rsid w:val="00562B98"/>
    <w:rsid w:val="00563440"/>
    <w:rsid w:val="005667CE"/>
    <w:rsid w:val="005672A3"/>
    <w:rsid w:val="00567A11"/>
    <w:rsid w:val="005705E8"/>
    <w:rsid w:val="005708D8"/>
    <w:rsid w:val="005728D2"/>
    <w:rsid w:val="00574140"/>
    <w:rsid w:val="005748C4"/>
    <w:rsid w:val="00574DB8"/>
    <w:rsid w:val="0057571F"/>
    <w:rsid w:val="00575E4E"/>
    <w:rsid w:val="0057682E"/>
    <w:rsid w:val="00576B89"/>
    <w:rsid w:val="00577117"/>
    <w:rsid w:val="005802D8"/>
    <w:rsid w:val="00581E60"/>
    <w:rsid w:val="005831EA"/>
    <w:rsid w:val="00583A60"/>
    <w:rsid w:val="0058463F"/>
    <w:rsid w:val="00584C0A"/>
    <w:rsid w:val="00585264"/>
    <w:rsid w:val="005855A5"/>
    <w:rsid w:val="00585A98"/>
    <w:rsid w:val="00586982"/>
    <w:rsid w:val="00587CFE"/>
    <w:rsid w:val="0059178B"/>
    <w:rsid w:val="00591B58"/>
    <w:rsid w:val="00594181"/>
    <w:rsid w:val="005954EE"/>
    <w:rsid w:val="005976BA"/>
    <w:rsid w:val="00597964"/>
    <w:rsid w:val="00597A1B"/>
    <w:rsid w:val="00597AEF"/>
    <w:rsid w:val="00597C72"/>
    <w:rsid w:val="005A07DE"/>
    <w:rsid w:val="005A1B35"/>
    <w:rsid w:val="005A2C58"/>
    <w:rsid w:val="005A4422"/>
    <w:rsid w:val="005A4AFF"/>
    <w:rsid w:val="005A4FE8"/>
    <w:rsid w:val="005A693B"/>
    <w:rsid w:val="005B1EDB"/>
    <w:rsid w:val="005B22EC"/>
    <w:rsid w:val="005B3949"/>
    <w:rsid w:val="005B5823"/>
    <w:rsid w:val="005B6ADF"/>
    <w:rsid w:val="005B7CBF"/>
    <w:rsid w:val="005C1A79"/>
    <w:rsid w:val="005C27FD"/>
    <w:rsid w:val="005C298F"/>
    <w:rsid w:val="005C3541"/>
    <w:rsid w:val="005C3576"/>
    <w:rsid w:val="005C523A"/>
    <w:rsid w:val="005C58EA"/>
    <w:rsid w:val="005C67FF"/>
    <w:rsid w:val="005D0F1B"/>
    <w:rsid w:val="005D2511"/>
    <w:rsid w:val="005D2FF4"/>
    <w:rsid w:val="005D4519"/>
    <w:rsid w:val="005D5E9F"/>
    <w:rsid w:val="005D61B9"/>
    <w:rsid w:val="005E1BAF"/>
    <w:rsid w:val="005E1CB0"/>
    <w:rsid w:val="005E1DAA"/>
    <w:rsid w:val="005E30D7"/>
    <w:rsid w:val="005E4301"/>
    <w:rsid w:val="005E4340"/>
    <w:rsid w:val="005E7BBF"/>
    <w:rsid w:val="005F29E2"/>
    <w:rsid w:val="005F2CE0"/>
    <w:rsid w:val="005F2EA5"/>
    <w:rsid w:val="005F4A13"/>
    <w:rsid w:val="005F6E29"/>
    <w:rsid w:val="0060059A"/>
    <w:rsid w:val="00600DD7"/>
    <w:rsid w:val="00601B18"/>
    <w:rsid w:val="00602737"/>
    <w:rsid w:val="00602819"/>
    <w:rsid w:val="0060341F"/>
    <w:rsid w:val="0060346F"/>
    <w:rsid w:val="006042A1"/>
    <w:rsid w:val="006043B9"/>
    <w:rsid w:val="00604ADA"/>
    <w:rsid w:val="00605312"/>
    <w:rsid w:val="00605AD6"/>
    <w:rsid w:val="00607145"/>
    <w:rsid w:val="00610E2D"/>
    <w:rsid w:val="00612409"/>
    <w:rsid w:val="00613183"/>
    <w:rsid w:val="0061370E"/>
    <w:rsid w:val="00614CAA"/>
    <w:rsid w:val="00614D72"/>
    <w:rsid w:val="00615559"/>
    <w:rsid w:val="006164F1"/>
    <w:rsid w:val="0061668A"/>
    <w:rsid w:val="00616870"/>
    <w:rsid w:val="00616C87"/>
    <w:rsid w:val="00617124"/>
    <w:rsid w:val="006176DA"/>
    <w:rsid w:val="00617706"/>
    <w:rsid w:val="006201CD"/>
    <w:rsid w:val="00621656"/>
    <w:rsid w:val="00621B9F"/>
    <w:rsid w:val="006222DD"/>
    <w:rsid w:val="00624813"/>
    <w:rsid w:val="00624849"/>
    <w:rsid w:val="00625B71"/>
    <w:rsid w:val="006273AA"/>
    <w:rsid w:val="00627C92"/>
    <w:rsid w:val="006325BF"/>
    <w:rsid w:val="00633565"/>
    <w:rsid w:val="0063439C"/>
    <w:rsid w:val="00635AED"/>
    <w:rsid w:val="00636C09"/>
    <w:rsid w:val="00637E0B"/>
    <w:rsid w:val="00637E98"/>
    <w:rsid w:val="006415CE"/>
    <w:rsid w:val="00643689"/>
    <w:rsid w:val="00643D07"/>
    <w:rsid w:val="00645A3C"/>
    <w:rsid w:val="0065072B"/>
    <w:rsid w:val="00651276"/>
    <w:rsid w:val="0065677B"/>
    <w:rsid w:val="00657A88"/>
    <w:rsid w:val="00661BA0"/>
    <w:rsid w:val="00662FA4"/>
    <w:rsid w:val="006639A7"/>
    <w:rsid w:val="00663B43"/>
    <w:rsid w:val="006652D7"/>
    <w:rsid w:val="00665B14"/>
    <w:rsid w:val="00667B19"/>
    <w:rsid w:val="00671B30"/>
    <w:rsid w:val="00672441"/>
    <w:rsid w:val="00673AB1"/>
    <w:rsid w:val="00674824"/>
    <w:rsid w:val="0067685A"/>
    <w:rsid w:val="00682540"/>
    <w:rsid w:val="00683AD0"/>
    <w:rsid w:val="006842DE"/>
    <w:rsid w:val="006847AD"/>
    <w:rsid w:val="00685EAA"/>
    <w:rsid w:val="00687527"/>
    <w:rsid w:val="0069011F"/>
    <w:rsid w:val="006901C6"/>
    <w:rsid w:val="006906D4"/>
    <w:rsid w:val="00691A1D"/>
    <w:rsid w:val="00691EA3"/>
    <w:rsid w:val="0069222D"/>
    <w:rsid w:val="00692EE5"/>
    <w:rsid w:val="006935D4"/>
    <w:rsid w:val="006951E0"/>
    <w:rsid w:val="00695C35"/>
    <w:rsid w:val="006962EB"/>
    <w:rsid w:val="00696D10"/>
    <w:rsid w:val="0069719B"/>
    <w:rsid w:val="00697D6E"/>
    <w:rsid w:val="006A0E31"/>
    <w:rsid w:val="006A2202"/>
    <w:rsid w:val="006A23ED"/>
    <w:rsid w:val="006A3131"/>
    <w:rsid w:val="006A38A9"/>
    <w:rsid w:val="006A52F7"/>
    <w:rsid w:val="006A55D1"/>
    <w:rsid w:val="006A6CC6"/>
    <w:rsid w:val="006A7324"/>
    <w:rsid w:val="006B2671"/>
    <w:rsid w:val="006B2CBA"/>
    <w:rsid w:val="006B2F4B"/>
    <w:rsid w:val="006B30D1"/>
    <w:rsid w:val="006B33CF"/>
    <w:rsid w:val="006B3870"/>
    <w:rsid w:val="006B3D12"/>
    <w:rsid w:val="006B4EFA"/>
    <w:rsid w:val="006B5956"/>
    <w:rsid w:val="006C0195"/>
    <w:rsid w:val="006C03E9"/>
    <w:rsid w:val="006C1637"/>
    <w:rsid w:val="006C3142"/>
    <w:rsid w:val="006C3FC6"/>
    <w:rsid w:val="006C4E32"/>
    <w:rsid w:val="006C730D"/>
    <w:rsid w:val="006C7346"/>
    <w:rsid w:val="006D1A4B"/>
    <w:rsid w:val="006D285F"/>
    <w:rsid w:val="006D4301"/>
    <w:rsid w:val="006D48BB"/>
    <w:rsid w:val="006D5E7D"/>
    <w:rsid w:val="006D6FDA"/>
    <w:rsid w:val="006D743D"/>
    <w:rsid w:val="006E00A1"/>
    <w:rsid w:val="006E12BE"/>
    <w:rsid w:val="006E1E4A"/>
    <w:rsid w:val="006E48D3"/>
    <w:rsid w:val="006E69FB"/>
    <w:rsid w:val="006F4845"/>
    <w:rsid w:val="006F52B7"/>
    <w:rsid w:val="006F58B6"/>
    <w:rsid w:val="006F6228"/>
    <w:rsid w:val="006F6EA4"/>
    <w:rsid w:val="007000B0"/>
    <w:rsid w:val="00703CD8"/>
    <w:rsid w:val="0070438F"/>
    <w:rsid w:val="00706A82"/>
    <w:rsid w:val="00706B3E"/>
    <w:rsid w:val="007076BE"/>
    <w:rsid w:val="00707DF6"/>
    <w:rsid w:val="00707FFC"/>
    <w:rsid w:val="00710B8D"/>
    <w:rsid w:val="0071184E"/>
    <w:rsid w:val="0071263A"/>
    <w:rsid w:val="00712F2D"/>
    <w:rsid w:val="007130A6"/>
    <w:rsid w:val="007133E4"/>
    <w:rsid w:val="00715845"/>
    <w:rsid w:val="007213DC"/>
    <w:rsid w:val="00721D3F"/>
    <w:rsid w:val="00722A1E"/>
    <w:rsid w:val="00723D7E"/>
    <w:rsid w:val="00724426"/>
    <w:rsid w:val="007245EE"/>
    <w:rsid w:val="00726E12"/>
    <w:rsid w:val="00727AA9"/>
    <w:rsid w:val="0073043A"/>
    <w:rsid w:val="007309C7"/>
    <w:rsid w:val="00732034"/>
    <w:rsid w:val="0073209C"/>
    <w:rsid w:val="007321B4"/>
    <w:rsid w:val="007337C7"/>
    <w:rsid w:val="007344A0"/>
    <w:rsid w:val="0073632C"/>
    <w:rsid w:val="00736452"/>
    <w:rsid w:val="00737973"/>
    <w:rsid w:val="00737E2D"/>
    <w:rsid w:val="00740D06"/>
    <w:rsid w:val="00740FB4"/>
    <w:rsid w:val="007415A9"/>
    <w:rsid w:val="007426A8"/>
    <w:rsid w:val="00744CB1"/>
    <w:rsid w:val="007455E3"/>
    <w:rsid w:val="00746BCA"/>
    <w:rsid w:val="00747B79"/>
    <w:rsid w:val="00747F7B"/>
    <w:rsid w:val="00750D80"/>
    <w:rsid w:val="007522E0"/>
    <w:rsid w:val="00752FA8"/>
    <w:rsid w:val="00753428"/>
    <w:rsid w:val="007546DF"/>
    <w:rsid w:val="00755911"/>
    <w:rsid w:val="00755D8C"/>
    <w:rsid w:val="007562DC"/>
    <w:rsid w:val="00756F30"/>
    <w:rsid w:val="00760B46"/>
    <w:rsid w:val="00761BC7"/>
    <w:rsid w:val="007630DC"/>
    <w:rsid w:val="00763C79"/>
    <w:rsid w:val="007671C9"/>
    <w:rsid w:val="0077116A"/>
    <w:rsid w:val="0077144C"/>
    <w:rsid w:val="007728BF"/>
    <w:rsid w:val="007735D5"/>
    <w:rsid w:val="007746DD"/>
    <w:rsid w:val="00774AB8"/>
    <w:rsid w:val="00776B9A"/>
    <w:rsid w:val="00781ECC"/>
    <w:rsid w:val="00782C9A"/>
    <w:rsid w:val="0078358D"/>
    <w:rsid w:val="007837DA"/>
    <w:rsid w:val="00784E40"/>
    <w:rsid w:val="00787A9B"/>
    <w:rsid w:val="00787C4D"/>
    <w:rsid w:val="0079382C"/>
    <w:rsid w:val="00793B56"/>
    <w:rsid w:val="00794C43"/>
    <w:rsid w:val="0079570D"/>
    <w:rsid w:val="0079587B"/>
    <w:rsid w:val="00796213"/>
    <w:rsid w:val="00797131"/>
    <w:rsid w:val="007A2A2B"/>
    <w:rsid w:val="007A5F09"/>
    <w:rsid w:val="007A60CE"/>
    <w:rsid w:val="007A6C5E"/>
    <w:rsid w:val="007B2385"/>
    <w:rsid w:val="007B382D"/>
    <w:rsid w:val="007B3F03"/>
    <w:rsid w:val="007B4E20"/>
    <w:rsid w:val="007B7B18"/>
    <w:rsid w:val="007C13C2"/>
    <w:rsid w:val="007D14DC"/>
    <w:rsid w:val="007D2865"/>
    <w:rsid w:val="007D2A36"/>
    <w:rsid w:val="007D2FD4"/>
    <w:rsid w:val="007D38BD"/>
    <w:rsid w:val="007D3973"/>
    <w:rsid w:val="007D52F5"/>
    <w:rsid w:val="007D534C"/>
    <w:rsid w:val="007D5F18"/>
    <w:rsid w:val="007D6599"/>
    <w:rsid w:val="007D681B"/>
    <w:rsid w:val="007D7B02"/>
    <w:rsid w:val="007E2264"/>
    <w:rsid w:val="007E309F"/>
    <w:rsid w:val="007E3BA8"/>
    <w:rsid w:val="007E3C4C"/>
    <w:rsid w:val="007E5D83"/>
    <w:rsid w:val="007E6BA4"/>
    <w:rsid w:val="007E6FBC"/>
    <w:rsid w:val="007E788B"/>
    <w:rsid w:val="007E7A8F"/>
    <w:rsid w:val="007F2803"/>
    <w:rsid w:val="007F4722"/>
    <w:rsid w:val="007F5B9A"/>
    <w:rsid w:val="007F5E92"/>
    <w:rsid w:val="0080029F"/>
    <w:rsid w:val="00801655"/>
    <w:rsid w:val="00802A8A"/>
    <w:rsid w:val="00804620"/>
    <w:rsid w:val="00804A99"/>
    <w:rsid w:val="0080654A"/>
    <w:rsid w:val="00807D12"/>
    <w:rsid w:val="00810ABA"/>
    <w:rsid w:val="008115A0"/>
    <w:rsid w:val="00811870"/>
    <w:rsid w:val="00812402"/>
    <w:rsid w:val="00812F92"/>
    <w:rsid w:val="00813908"/>
    <w:rsid w:val="00814C3E"/>
    <w:rsid w:val="00814F42"/>
    <w:rsid w:val="00816038"/>
    <w:rsid w:val="00820778"/>
    <w:rsid w:val="00820F37"/>
    <w:rsid w:val="00822EB7"/>
    <w:rsid w:val="00822FF4"/>
    <w:rsid w:val="008236AA"/>
    <w:rsid w:val="0082421D"/>
    <w:rsid w:val="00824A3C"/>
    <w:rsid w:val="0082560D"/>
    <w:rsid w:val="0082593C"/>
    <w:rsid w:val="00826BBF"/>
    <w:rsid w:val="008301BC"/>
    <w:rsid w:val="0083064B"/>
    <w:rsid w:val="00830941"/>
    <w:rsid w:val="0083161A"/>
    <w:rsid w:val="00831844"/>
    <w:rsid w:val="00831A0C"/>
    <w:rsid w:val="00832094"/>
    <w:rsid w:val="00832541"/>
    <w:rsid w:val="008342C0"/>
    <w:rsid w:val="0083577F"/>
    <w:rsid w:val="00837B28"/>
    <w:rsid w:val="00842BA3"/>
    <w:rsid w:val="00843470"/>
    <w:rsid w:val="00843E06"/>
    <w:rsid w:val="008450B2"/>
    <w:rsid w:val="00845D3D"/>
    <w:rsid w:val="0084613D"/>
    <w:rsid w:val="00852281"/>
    <w:rsid w:val="00852495"/>
    <w:rsid w:val="00852E76"/>
    <w:rsid w:val="0085621E"/>
    <w:rsid w:val="00856F99"/>
    <w:rsid w:val="00857F07"/>
    <w:rsid w:val="0086381C"/>
    <w:rsid w:val="00863A3C"/>
    <w:rsid w:val="00864A3D"/>
    <w:rsid w:val="00866B9B"/>
    <w:rsid w:val="00866E9F"/>
    <w:rsid w:val="00867D87"/>
    <w:rsid w:val="00870337"/>
    <w:rsid w:val="00870D7C"/>
    <w:rsid w:val="008723DC"/>
    <w:rsid w:val="00875D3D"/>
    <w:rsid w:val="00881BFC"/>
    <w:rsid w:val="00883413"/>
    <w:rsid w:val="008846DD"/>
    <w:rsid w:val="00884D2E"/>
    <w:rsid w:val="00885B5A"/>
    <w:rsid w:val="00887F83"/>
    <w:rsid w:val="008914C9"/>
    <w:rsid w:val="00891CBC"/>
    <w:rsid w:val="00893EE2"/>
    <w:rsid w:val="00896300"/>
    <w:rsid w:val="00896A65"/>
    <w:rsid w:val="00897537"/>
    <w:rsid w:val="00897FEC"/>
    <w:rsid w:val="008A0CBF"/>
    <w:rsid w:val="008A1044"/>
    <w:rsid w:val="008A148F"/>
    <w:rsid w:val="008A26D3"/>
    <w:rsid w:val="008A633F"/>
    <w:rsid w:val="008A7358"/>
    <w:rsid w:val="008A7B09"/>
    <w:rsid w:val="008B021F"/>
    <w:rsid w:val="008B36CA"/>
    <w:rsid w:val="008B5529"/>
    <w:rsid w:val="008B6FDE"/>
    <w:rsid w:val="008B77E4"/>
    <w:rsid w:val="008C09DD"/>
    <w:rsid w:val="008C16E9"/>
    <w:rsid w:val="008C17DB"/>
    <w:rsid w:val="008C194B"/>
    <w:rsid w:val="008C1A27"/>
    <w:rsid w:val="008C2674"/>
    <w:rsid w:val="008C3B47"/>
    <w:rsid w:val="008C6E3A"/>
    <w:rsid w:val="008C7B69"/>
    <w:rsid w:val="008C7EC5"/>
    <w:rsid w:val="008D1CC1"/>
    <w:rsid w:val="008D2076"/>
    <w:rsid w:val="008D3255"/>
    <w:rsid w:val="008D3ABF"/>
    <w:rsid w:val="008D487B"/>
    <w:rsid w:val="008D4FDA"/>
    <w:rsid w:val="008D54AC"/>
    <w:rsid w:val="008D55C4"/>
    <w:rsid w:val="008D6550"/>
    <w:rsid w:val="008D668E"/>
    <w:rsid w:val="008D7471"/>
    <w:rsid w:val="008D7BCA"/>
    <w:rsid w:val="008E02C6"/>
    <w:rsid w:val="008E11E1"/>
    <w:rsid w:val="008E12E4"/>
    <w:rsid w:val="008E5041"/>
    <w:rsid w:val="008E5455"/>
    <w:rsid w:val="008E6469"/>
    <w:rsid w:val="008E64C0"/>
    <w:rsid w:val="008E7A90"/>
    <w:rsid w:val="008F2470"/>
    <w:rsid w:val="008F2BB3"/>
    <w:rsid w:val="008F460E"/>
    <w:rsid w:val="008F47B9"/>
    <w:rsid w:val="008F516C"/>
    <w:rsid w:val="008F6864"/>
    <w:rsid w:val="00900E2C"/>
    <w:rsid w:val="009023C3"/>
    <w:rsid w:val="00902F35"/>
    <w:rsid w:val="00903BEF"/>
    <w:rsid w:val="00903BFC"/>
    <w:rsid w:val="00904860"/>
    <w:rsid w:val="00904968"/>
    <w:rsid w:val="0090736B"/>
    <w:rsid w:val="009138B4"/>
    <w:rsid w:val="00914077"/>
    <w:rsid w:val="00914C14"/>
    <w:rsid w:val="0091511F"/>
    <w:rsid w:val="00917862"/>
    <w:rsid w:val="00920541"/>
    <w:rsid w:val="00920C3A"/>
    <w:rsid w:val="00920DF6"/>
    <w:rsid w:val="00924476"/>
    <w:rsid w:val="00926466"/>
    <w:rsid w:val="0093043F"/>
    <w:rsid w:val="00930638"/>
    <w:rsid w:val="009309D0"/>
    <w:rsid w:val="009328F7"/>
    <w:rsid w:val="00933745"/>
    <w:rsid w:val="009374D4"/>
    <w:rsid w:val="00937F12"/>
    <w:rsid w:val="00941DE5"/>
    <w:rsid w:val="0094225D"/>
    <w:rsid w:val="00950341"/>
    <w:rsid w:val="00950851"/>
    <w:rsid w:val="00954448"/>
    <w:rsid w:val="00955767"/>
    <w:rsid w:val="00956FC8"/>
    <w:rsid w:val="00957B39"/>
    <w:rsid w:val="0096147D"/>
    <w:rsid w:val="00964947"/>
    <w:rsid w:val="0096722C"/>
    <w:rsid w:val="00970393"/>
    <w:rsid w:val="00970D03"/>
    <w:rsid w:val="00973A85"/>
    <w:rsid w:val="00974047"/>
    <w:rsid w:val="00974CEB"/>
    <w:rsid w:val="009776E1"/>
    <w:rsid w:val="00980F36"/>
    <w:rsid w:val="009814C6"/>
    <w:rsid w:val="00981942"/>
    <w:rsid w:val="00982B7E"/>
    <w:rsid w:val="00983B48"/>
    <w:rsid w:val="0098563A"/>
    <w:rsid w:val="0099048C"/>
    <w:rsid w:val="009905C8"/>
    <w:rsid w:val="00996111"/>
    <w:rsid w:val="00996801"/>
    <w:rsid w:val="0099765F"/>
    <w:rsid w:val="0099773E"/>
    <w:rsid w:val="009A0E8B"/>
    <w:rsid w:val="009A12DE"/>
    <w:rsid w:val="009A1CFC"/>
    <w:rsid w:val="009A36E9"/>
    <w:rsid w:val="009A4671"/>
    <w:rsid w:val="009A57A1"/>
    <w:rsid w:val="009A6284"/>
    <w:rsid w:val="009A63B1"/>
    <w:rsid w:val="009A7875"/>
    <w:rsid w:val="009B13F6"/>
    <w:rsid w:val="009B1A65"/>
    <w:rsid w:val="009B2C03"/>
    <w:rsid w:val="009B2C36"/>
    <w:rsid w:val="009B375F"/>
    <w:rsid w:val="009B5482"/>
    <w:rsid w:val="009B5BAD"/>
    <w:rsid w:val="009B5F48"/>
    <w:rsid w:val="009C0AD1"/>
    <w:rsid w:val="009C17C3"/>
    <w:rsid w:val="009C2D40"/>
    <w:rsid w:val="009C2E43"/>
    <w:rsid w:val="009C389B"/>
    <w:rsid w:val="009C48C5"/>
    <w:rsid w:val="009C4D33"/>
    <w:rsid w:val="009C4DBD"/>
    <w:rsid w:val="009C5103"/>
    <w:rsid w:val="009C556A"/>
    <w:rsid w:val="009C677C"/>
    <w:rsid w:val="009C7F61"/>
    <w:rsid w:val="009D09B8"/>
    <w:rsid w:val="009D17B8"/>
    <w:rsid w:val="009D50C8"/>
    <w:rsid w:val="009D5A14"/>
    <w:rsid w:val="009D61E3"/>
    <w:rsid w:val="009E0723"/>
    <w:rsid w:val="009E1544"/>
    <w:rsid w:val="009E2656"/>
    <w:rsid w:val="009E3470"/>
    <w:rsid w:val="009E4E83"/>
    <w:rsid w:val="009E725C"/>
    <w:rsid w:val="009E7D38"/>
    <w:rsid w:val="009F25BB"/>
    <w:rsid w:val="009F3949"/>
    <w:rsid w:val="009F6C88"/>
    <w:rsid w:val="00A02834"/>
    <w:rsid w:val="00A0453B"/>
    <w:rsid w:val="00A05A28"/>
    <w:rsid w:val="00A0637F"/>
    <w:rsid w:val="00A06935"/>
    <w:rsid w:val="00A10F9D"/>
    <w:rsid w:val="00A11B13"/>
    <w:rsid w:val="00A13A8A"/>
    <w:rsid w:val="00A15F63"/>
    <w:rsid w:val="00A171B4"/>
    <w:rsid w:val="00A171D7"/>
    <w:rsid w:val="00A17471"/>
    <w:rsid w:val="00A1775C"/>
    <w:rsid w:val="00A17F1B"/>
    <w:rsid w:val="00A17FC0"/>
    <w:rsid w:val="00A21265"/>
    <w:rsid w:val="00A21886"/>
    <w:rsid w:val="00A21CDE"/>
    <w:rsid w:val="00A238BB"/>
    <w:rsid w:val="00A23CD4"/>
    <w:rsid w:val="00A2707C"/>
    <w:rsid w:val="00A2726F"/>
    <w:rsid w:val="00A274C5"/>
    <w:rsid w:val="00A336DF"/>
    <w:rsid w:val="00A338A1"/>
    <w:rsid w:val="00A35E83"/>
    <w:rsid w:val="00A36B8E"/>
    <w:rsid w:val="00A40135"/>
    <w:rsid w:val="00A40314"/>
    <w:rsid w:val="00A40DC2"/>
    <w:rsid w:val="00A40E56"/>
    <w:rsid w:val="00A427C5"/>
    <w:rsid w:val="00A4284C"/>
    <w:rsid w:val="00A43FB2"/>
    <w:rsid w:val="00A44751"/>
    <w:rsid w:val="00A44ED3"/>
    <w:rsid w:val="00A4607C"/>
    <w:rsid w:val="00A46692"/>
    <w:rsid w:val="00A47FDE"/>
    <w:rsid w:val="00A5066F"/>
    <w:rsid w:val="00A50ED7"/>
    <w:rsid w:val="00A52A6F"/>
    <w:rsid w:val="00A52BC4"/>
    <w:rsid w:val="00A56252"/>
    <w:rsid w:val="00A57BAD"/>
    <w:rsid w:val="00A620FC"/>
    <w:rsid w:val="00A6303A"/>
    <w:rsid w:val="00A63239"/>
    <w:rsid w:val="00A63A27"/>
    <w:rsid w:val="00A64388"/>
    <w:rsid w:val="00A6469E"/>
    <w:rsid w:val="00A64DAF"/>
    <w:rsid w:val="00A66105"/>
    <w:rsid w:val="00A66412"/>
    <w:rsid w:val="00A66B31"/>
    <w:rsid w:val="00A67562"/>
    <w:rsid w:val="00A70621"/>
    <w:rsid w:val="00A70D94"/>
    <w:rsid w:val="00A71965"/>
    <w:rsid w:val="00A724B0"/>
    <w:rsid w:val="00A73893"/>
    <w:rsid w:val="00A73F69"/>
    <w:rsid w:val="00A7549E"/>
    <w:rsid w:val="00A77C7D"/>
    <w:rsid w:val="00A80A98"/>
    <w:rsid w:val="00A8115D"/>
    <w:rsid w:val="00A81597"/>
    <w:rsid w:val="00A82400"/>
    <w:rsid w:val="00A82F77"/>
    <w:rsid w:val="00A8393E"/>
    <w:rsid w:val="00A83DCD"/>
    <w:rsid w:val="00A849DC"/>
    <w:rsid w:val="00A8706C"/>
    <w:rsid w:val="00A8789B"/>
    <w:rsid w:val="00A90A61"/>
    <w:rsid w:val="00A9464D"/>
    <w:rsid w:val="00A95C2D"/>
    <w:rsid w:val="00A960AA"/>
    <w:rsid w:val="00A97D7F"/>
    <w:rsid w:val="00AA0204"/>
    <w:rsid w:val="00AA08F0"/>
    <w:rsid w:val="00AA0D28"/>
    <w:rsid w:val="00AA0DE3"/>
    <w:rsid w:val="00AA3770"/>
    <w:rsid w:val="00AA44FC"/>
    <w:rsid w:val="00AA70AE"/>
    <w:rsid w:val="00AB1712"/>
    <w:rsid w:val="00AB18F1"/>
    <w:rsid w:val="00AB29D1"/>
    <w:rsid w:val="00AB32D5"/>
    <w:rsid w:val="00AB3CD4"/>
    <w:rsid w:val="00AB433D"/>
    <w:rsid w:val="00AB43FC"/>
    <w:rsid w:val="00AB52E6"/>
    <w:rsid w:val="00AB54DC"/>
    <w:rsid w:val="00AB5823"/>
    <w:rsid w:val="00AB6C74"/>
    <w:rsid w:val="00AB6D02"/>
    <w:rsid w:val="00AB7390"/>
    <w:rsid w:val="00AB75CB"/>
    <w:rsid w:val="00AC19B8"/>
    <w:rsid w:val="00AC1A76"/>
    <w:rsid w:val="00AC4C4B"/>
    <w:rsid w:val="00AC64E7"/>
    <w:rsid w:val="00AC7E13"/>
    <w:rsid w:val="00AD1626"/>
    <w:rsid w:val="00AD29B6"/>
    <w:rsid w:val="00AD2C01"/>
    <w:rsid w:val="00AD3427"/>
    <w:rsid w:val="00AE0283"/>
    <w:rsid w:val="00AE0713"/>
    <w:rsid w:val="00AE3D10"/>
    <w:rsid w:val="00AE46AF"/>
    <w:rsid w:val="00AE48A2"/>
    <w:rsid w:val="00AE4CA8"/>
    <w:rsid w:val="00AE5B82"/>
    <w:rsid w:val="00AE7930"/>
    <w:rsid w:val="00AF0BE8"/>
    <w:rsid w:val="00AF197F"/>
    <w:rsid w:val="00AF2854"/>
    <w:rsid w:val="00AF2CF7"/>
    <w:rsid w:val="00AF5038"/>
    <w:rsid w:val="00AF52D8"/>
    <w:rsid w:val="00AF5319"/>
    <w:rsid w:val="00AF5D8A"/>
    <w:rsid w:val="00B00857"/>
    <w:rsid w:val="00B011DD"/>
    <w:rsid w:val="00B01298"/>
    <w:rsid w:val="00B01F5B"/>
    <w:rsid w:val="00B024E3"/>
    <w:rsid w:val="00B03F11"/>
    <w:rsid w:val="00B06D71"/>
    <w:rsid w:val="00B07240"/>
    <w:rsid w:val="00B07739"/>
    <w:rsid w:val="00B103A1"/>
    <w:rsid w:val="00B10F3E"/>
    <w:rsid w:val="00B12E65"/>
    <w:rsid w:val="00B13991"/>
    <w:rsid w:val="00B14D8F"/>
    <w:rsid w:val="00B163C4"/>
    <w:rsid w:val="00B20DF9"/>
    <w:rsid w:val="00B20E8B"/>
    <w:rsid w:val="00B22452"/>
    <w:rsid w:val="00B22C63"/>
    <w:rsid w:val="00B246A8"/>
    <w:rsid w:val="00B30140"/>
    <w:rsid w:val="00B3092D"/>
    <w:rsid w:val="00B30C1C"/>
    <w:rsid w:val="00B312E1"/>
    <w:rsid w:val="00B32766"/>
    <w:rsid w:val="00B33053"/>
    <w:rsid w:val="00B344D1"/>
    <w:rsid w:val="00B355B6"/>
    <w:rsid w:val="00B36854"/>
    <w:rsid w:val="00B369A1"/>
    <w:rsid w:val="00B4124C"/>
    <w:rsid w:val="00B4146B"/>
    <w:rsid w:val="00B41581"/>
    <w:rsid w:val="00B4244F"/>
    <w:rsid w:val="00B42F2D"/>
    <w:rsid w:val="00B43331"/>
    <w:rsid w:val="00B43374"/>
    <w:rsid w:val="00B43A51"/>
    <w:rsid w:val="00B45566"/>
    <w:rsid w:val="00B45C8D"/>
    <w:rsid w:val="00B502B4"/>
    <w:rsid w:val="00B5045D"/>
    <w:rsid w:val="00B530B9"/>
    <w:rsid w:val="00B53445"/>
    <w:rsid w:val="00B53DD1"/>
    <w:rsid w:val="00B53DE4"/>
    <w:rsid w:val="00B5505A"/>
    <w:rsid w:val="00B553EB"/>
    <w:rsid w:val="00B56189"/>
    <w:rsid w:val="00B56C2F"/>
    <w:rsid w:val="00B57767"/>
    <w:rsid w:val="00B578E3"/>
    <w:rsid w:val="00B57C0F"/>
    <w:rsid w:val="00B60794"/>
    <w:rsid w:val="00B60EB5"/>
    <w:rsid w:val="00B61C87"/>
    <w:rsid w:val="00B62479"/>
    <w:rsid w:val="00B6338A"/>
    <w:rsid w:val="00B63A6E"/>
    <w:rsid w:val="00B63CF0"/>
    <w:rsid w:val="00B63F74"/>
    <w:rsid w:val="00B65100"/>
    <w:rsid w:val="00B65DF4"/>
    <w:rsid w:val="00B660A8"/>
    <w:rsid w:val="00B671E1"/>
    <w:rsid w:val="00B67FB5"/>
    <w:rsid w:val="00B70939"/>
    <w:rsid w:val="00B7125D"/>
    <w:rsid w:val="00B72656"/>
    <w:rsid w:val="00B73C62"/>
    <w:rsid w:val="00B77F52"/>
    <w:rsid w:val="00B8020B"/>
    <w:rsid w:val="00B843BA"/>
    <w:rsid w:val="00B844DA"/>
    <w:rsid w:val="00B863FB"/>
    <w:rsid w:val="00B8684A"/>
    <w:rsid w:val="00B9013B"/>
    <w:rsid w:val="00B903CB"/>
    <w:rsid w:val="00B90636"/>
    <w:rsid w:val="00B926DB"/>
    <w:rsid w:val="00B93191"/>
    <w:rsid w:val="00B94137"/>
    <w:rsid w:val="00B96D85"/>
    <w:rsid w:val="00B978E5"/>
    <w:rsid w:val="00BA0E4B"/>
    <w:rsid w:val="00BA1D35"/>
    <w:rsid w:val="00BA3BE1"/>
    <w:rsid w:val="00BA463A"/>
    <w:rsid w:val="00BA612E"/>
    <w:rsid w:val="00BA682B"/>
    <w:rsid w:val="00BA6DF4"/>
    <w:rsid w:val="00BA7A69"/>
    <w:rsid w:val="00BB0E04"/>
    <w:rsid w:val="00BB104B"/>
    <w:rsid w:val="00BB4524"/>
    <w:rsid w:val="00BB4EA6"/>
    <w:rsid w:val="00BB6074"/>
    <w:rsid w:val="00BB6AC3"/>
    <w:rsid w:val="00BB71F1"/>
    <w:rsid w:val="00BB7454"/>
    <w:rsid w:val="00BC23ED"/>
    <w:rsid w:val="00BC2CAB"/>
    <w:rsid w:val="00BC32B8"/>
    <w:rsid w:val="00BC3708"/>
    <w:rsid w:val="00BC3D02"/>
    <w:rsid w:val="00BC5430"/>
    <w:rsid w:val="00BC551D"/>
    <w:rsid w:val="00BD1618"/>
    <w:rsid w:val="00BD439B"/>
    <w:rsid w:val="00BD4C5B"/>
    <w:rsid w:val="00BD5958"/>
    <w:rsid w:val="00BD7FFD"/>
    <w:rsid w:val="00BE0AFA"/>
    <w:rsid w:val="00BE0D1E"/>
    <w:rsid w:val="00BE189A"/>
    <w:rsid w:val="00BE19E5"/>
    <w:rsid w:val="00BE1B55"/>
    <w:rsid w:val="00BE2278"/>
    <w:rsid w:val="00BE37B0"/>
    <w:rsid w:val="00BE69C2"/>
    <w:rsid w:val="00BE7D20"/>
    <w:rsid w:val="00BF06CE"/>
    <w:rsid w:val="00BF07B4"/>
    <w:rsid w:val="00BF2977"/>
    <w:rsid w:val="00BF3261"/>
    <w:rsid w:val="00BF3368"/>
    <w:rsid w:val="00BF3A43"/>
    <w:rsid w:val="00BF3E82"/>
    <w:rsid w:val="00BF488A"/>
    <w:rsid w:val="00BF5B57"/>
    <w:rsid w:val="00BF6F94"/>
    <w:rsid w:val="00BF75F0"/>
    <w:rsid w:val="00BF7857"/>
    <w:rsid w:val="00C001E4"/>
    <w:rsid w:val="00C0026A"/>
    <w:rsid w:val="00C02E07"/>
    <w:rsid w:val="00C04D96"/>
    <w:rsid w:val="00C05207"/>
    <w:rsid w:val="00C066AC"/>
    <w:rsid w:val="00C0697D"/>
    <w:rsid w:val="00C06BA1"/>
    <w:rsid w:val="00C10A16"/>
    <w:rsid w:val="00C10FCC"/>
    <w:rsid w:val="00C11039"/>
    <w:rsid w:val="00C11942"/>
    <w:rsid w:val="00C122A0"/>
    <w:rsid w:val="00C12B0F"/>
    <w:rsid w:val="00C1357A"/>
    <w:rsid w:val="00C148F6"/>
    <w:rsid w:val="00C14BA5"/>
    <w:rsid w:val="00C16251"/>
    <w:rsid w:val="00C20D62"/>
    <w:rsid w:val="00C218A4"/>
    <w:rsid w:val="00C21CB2"/>
    <w:rsid w:val="00C23B54"/>
    <w:rsid w:val="00C24799"/>
    <w:rsid w:val="00C24AE7"/>
    <w:rsid w:val="00C24E43"/>
    <w:rsid w:val="00C26023"/>
    <w:rsid w:val="00C26C0F"/>
    <w:rsid w:val="00C27C56"/>
    <w:rsid w:val="00C307AE"/>
    <w:rsid w:val="00C31364"/>
    <w:rsid w:val="00C33186"/>
    <w:rsid w:val="00C3377C"/>
    <w:rsid w:val="00C339F1"/>
    <w:rsid w:val="00C33CD5"/>
    <w:rsid w:val="00C33D57"/>
    <w:rsid w:val="00C34DAE"/>
    <w:rsid w:val="00C35883"/>
    <w:rsid w:val="00C4263A"/>
    <w:rsid w:val="00C43F4B"/>
    <w:rsid w:val="00C54B06"/>
    <w:rsid w:val="00C55A1A"/>
    <w:rsid w:val="00C55E78"/>
    <w:rsid w:val="00C60546"/>
    <w:rsid w:val="00C60990"/>
    <w:rsid w:val="00C61456"/>
    <w:rsid w:val="00C61C11"/>
    <w:rsid w:val="00C62E86"/>
    <w:rsid w:val="00C64950"/>
    <w:rsid w:val="00C654E5"/>
    <w:rsid w:val="00C65FD2"/>
    <w:rsid w:val="00C668FC"/>
    <w:rsid w:val="00C673FC"/>
    <w:rsid w:val="00C70775"/>
    <w:rsid w:val="00C70BFF"/>
    <w:rsid w:val="00C7118A"/>
    <w:rsid w:val="00C71B24"/>
    <w:rsid w:val="00C73327"/>
    <w:rsid w:val="00C737F0"/>
    <w:rsid w:val="00C73C44"/>
    <w:rsid w:val="00C741B2"/>
    <w:rsid w:val="00C75F66"/>
    <w:rsid w:val="00C764DD"/>
    <w:rsid w:val="00C77669"/>
    <w:rsid w:val="00C77EC2"/>
    <w:rsid w:val="00C80525"/>
    <w:rsid w:val="00C81A61"/>
    <w:rsid w:val="00C85F3C"/>
    <w:rsid w:val="00C8601E"/>
    <w:rsid w:val="00C863DA"/>
    <w:rsid w:val="00C867F9"/>
    <w:rsid w:val="00C9150D"/>
    <w:rsid w:val="00C92405"/>
    <w:rsid w:val="00C9402E"/>
    <w:rsid w:val="00C94A9D"/>
    <w:rsid w:val="00C94C1E"/>
    <w:rsid w:val="00C95138"/>
    <w:rsid w:val="00C95B66"/>
    <w:rsid w:val="00C97C59"/>
    <w:rsid w:val="00CA0211"/>
    <w:rsid w:val="00CA0F8E"/>
    <w:rsid w:val="00CA140D"/>
    <w:rsid w:val="00CA1916"/>
    <w:rsid w:val="00CA2F8A"/>
    <w:rsid w:val="00CA31A1"/>
    <w:rsid w:val="00CB03A4"/>
    <w:rsid w:val="00CB2445"/>
    <w:rsid w:val="00CB2FF5"/>
    <w:rsid w:val="00CB46E9"/>
    <w:rsid w:val="00CB4F8E"/>
    <w:rsid w:val="00CC4643"/>
    <w:rsid w:val="00CC6A2F"/>
    <w:rsid w:val="00CC6C49"/>
    <w:rsid w:val="00CD20DB"/>
    <w:rsid w:val="00CD27DD"/>
    <w:rsid w:val="00CD5BB7"/>
    <w:rsid w:val="00CD7399"/>
    <w:rsid w:val="00CD76E2"/>
    <w:rsid w:val="00CD78ED"/>
    <w:rsid w:val="00CD7B61"/>
    <w:rsid w:val="00CE08A1"/>
    <w:rsid w:val="00CE095D"/>
    <w:rsid w:val="00CE1B6E"/>
    <w:rsid w:val="00CE62CB"/>
    <w:rsid w:val="00CE6E1B"/>
    <w:rsid w:val="00CE756F"/>
    <w:rsid w:val="00CE75F2"/>
    <w:rsid w:val="00CE7A37"/>
    <w:rsid w:val="00CF20E6"/>
    <w:rsid w:val="00CF3604"/>
    <w:rsid w:val="00CF4882"/>
    <w:rsid w:val="00CF490F"/>
    <w:rsid w:val="00CF59E5"/>
    <w:rsid w:val="00CF730E"/>
    <w:rsid w:val="00CF7DAE"/>
    <w:rsid w:val="00D00B8B"/>
    <w:rsid w:val="00D025B2"/>
    <w:rsid w:val="00D03515"/>
    <w:rsid w:val="00D03709"/>
    <w:rsid w:val="00D0444D"/>
    <w:rsid w:val="00D04B6E"/>
    <w:rsid w:val="00D04CA5"/>
    <w:rsid w:val="00D05E03"/>
    <w:rsid w:val="00D06180"/>
    <w:rsid w:val="00D0668A"/>
    <w:rsid w:val="00D1181D"/>
    <w:rsid w:val="00D1238E"/>
    <w:rsid w:val="00D1240E"/>
    <w:rsid w:val="00D12610"/>
    <w:rsid w:val="00D12870"/>
    <w:rsid w:val="00D13324"/>
    <w:rsid w:val="00D134FF"/>
    <w:rsid w:val="00D13A9A"/>
    <w:rsid w:val="00D13C84"/>
    <w:rsid w:val="00D13F83"/>
    <w:rsid w:val="00D172B6"/>
    <w:rsid w:val="00D20C88"/>
    <w:rsid w:val="00D20D17"/>
    <w:rsid w:val="00D21588"/>
    <w:rsid w:val="00D224F5"/>
    <w:rsid w:val="00D229AD"/>
    <w:rsid w:val="00D22AC5"/>
    <w:rsid w:val="00D23635"/>
    <w:rsid w:val="00D249ED"/>
    <w:rsid w:val="00D252B6"/>
    <w:rsid w:val="00D2675B"/>
    <w:rsid w:val="00D2675E"/>
    <w:rsid w:val="00D26F6F"/>
    <w:rsid w:val="00D27ACE"/>
    <w:rsid w:val="00D30625"/>
    <w:rsid w:val="00D30E60"/>
    <w:rsid w:val="00D31153"/>
    <w:rsid w:val="00D31658"/>
    <w:rsid w:val="00D32052"/>
    <w:rsid w:val="00D32B3B"/>
    <w:rsid w:val="00D33313"/>
    <w:rsid w:val="00D33574"/>
    <w:rsid w:val="00D3417C"/>
    <w:rsid w:val="00D35E04"/>
    <w:rsid w:val="00D416B9"/>
    <w:rsid w:val="00D42772"/>
    <w:rsid w:val="00D42C74"/>
    <w:rsid w:val="00D4389F"/>
    <w:rsid w:val="00D4528A"/>
    <w:rsid w:val="00D50842"/>
    <w:rsid w:val="00D52BEE"/>
    <w:rsid w:val="00D540E2"/>
    <w:rsid w:val="00D54E84"/>
    <w:rsid w:val="00D57FA3"/>
    <w:rsid w:val="00D60D4B"/>
    <w:rsid w:val="00D618F4"/>
    <w:rsid w:val="00D6205C"/>
    <w:rsid w:val="00D620FF"/>
    <w:rsid w:val="00D6219A"/>
    <w:rsid w:val="00D62766"/>
    <w:rsid w:val="00D628F1"/>
    <w:rsid w:val="00D63F5C"/>
    <w:rsid w:val="00D707AE"/>
    <w:rsid w:val="00D71224"/>
    <w:rsid w:val="00D712BD"/>
    <w:rsid w:val="00D715C4"/>
    <w:rsid w:val="00D72B47"/>
    <w:rsid w:val="00D72FDE"/>
    <w:rsid w:val="00D736C7"/>
    <w:rsid w:val="00D73B35"/>
    <w:rsid w:val="00D73D27"/>
    <w:rsid w:val="00D74AEF"/>
    <w:rsid w:val="00D74F7A"/>
    <w:rsid w:val="00D770D0"/>
    <w:rsid w:val="00D77445"/>
    <w:rsid w:val="00D779B7"/>
    <w:rsid w:val="00D80285"/>
    <w:rsid w:val="00D8197B"/>
    <w:rsid w:val="00D8243C"/>
    <w:rsid w:val="00D831C4"/>
    <w:rsid w:val="00D87D35"/>
    <w:rsid w:val="00D90F6A"/>
    <w:rsid w:val="00D93F6C"/>
    <w:rsid w:val="00D94314"/>
    <w:rsid w:val="00D945F0"/>
    <w:rsid w:val="00D979DE"/>
    <w:rsid w:val="00D97CDD"/>
    <w:rsid w:val="00DA09EC"/>
    <w:rsid w:val="00DA1EC9"/>
    <w:rsid w:val="00DA3368"/>
    <w:rsid w:val="00DA3F30"/>
    <w:rsid w:val="00DA4829"/>
    <w:rsid w:val="00DA6A95"/>
    <w:rsid w:val="00DB0806"/>
    <w:rsid w:val="00DB100D"/>
    <w:rsid w:val="00DB10E9"/>
    <w:rsid w:val="00DB2F51"/>
    <w:rsid w:val="00DB4203"/>
    <w:rsid w:val="00DB5252"/>
    <w:rsid w:val="00DB60E9"/>
    <w:rsid w:val="00DB62DC"/>
    <w:rsid w:val="00DB6464"/>
    <w:rsid w:val="00DB6CD7"/>
    <w:rsid w:val="00DB7133"/>
    <w:rsid w:val="00DB7B46"/>
    <w:rsid w:val="00DC2BE7"/>
    <w:rsid w:val="00DC38D6"/>
    <w:rsid w:val="00DC4C88"/>
    <w:rsid w:val="00DC598C"/>
    <w:rsid w:val="00DC67A2"/>
    <w:rsid w:val="00DC6856"/>
    <w:rsid w:val="00DC770B"/>
    <w:rsid w:val="00DD0032"/>
    <w:rsid w:val="00DD01BE"/>
    <w:rsid w:val="00DD0D8F"/>
    <w:rsid w:val="00DD13E2"/>
    <w:rsid w:val="00DD36AD"/>
    <w:rsid w:val="00DD5351"/>
    <w:rsid w:val="00DD541D"/>
    <w:rsid w:val="00DD618F"/>
    <w:rsid w:val="00DD7409"/>
    <w:rsid w:val="00DD7D54"/>
    <w:rsid w:val="00DE2D5F"/>
    <w:rsid w:val="00DE360B"/>
    <w:rsid w:val="00DE41F3"/>
    <w:rsid w:val="00DE613C"/>
    <w:rsid w:val="00DF2B80"/>
    <w:rsid w:val="00DF4304"/>
    <w:rsid w:val="00DF752F"/>
    <w:rsid w:val="00DF7E10"/>
    <w:rsid w:val="00E01F54"/>
    <w:rsid w:val="00E02A80"/>
    <w:rsid w:val="00E03BB2"/>
    <w:rsid w:val="00E04526"/>
    <w:rsid w:val="00E04CE9"/>
    <w:rsid w:val="00E05079"/>
    <w:rsid w:val="00E06067"/>
    <w:rsid w:val="00E06B52"/>
    <w:rsid w:val="00E06FF3"/>
    <w:rsid w:val="00E10425"/>
    <w:rsid w:val="00E10F34"/>
    <w:rsid w:val="00E11136"/>
    <w:rsid w:val="00E137E9"/>
    <w:rsid w:val="00E142CB"/>
    <w:rsid w:val="00E146DC"/>
    <w:rsid w:val="00E14DC3"/>
    <w:rsid w:val="00E16083"/>
    <w:rsid w:val="00E22A6D"/>
    <w:rsid w:val="00E23E2E"/>
    <w:rsid w:val="00E248B8"/>
    <w:rsid w:val="00E25872"/>
    <w:rsid w:val="00E306DA"/>
    <w:rsid w:val="00E30906"/>
    <w:rsid w:val="00E32032"/>
    <w:rsid w:val="00E3400A"/>
    <w:rsid w:val="00E3481A"/>
    <w:rsid w:val="00E34AFE"/>
    <w:rsid w:val="00E35B1E"/>
    <w:rsid w:val="00E36058"/>
    <w:rsid w:val="00E3681C"/>
    <w:rsid w:val="00E41605"/>
    <w:rsid w:val="00E41B3E"/>
    <w:rsid w:val="00E43C2D"/>
    <w:rsid w:val="00E46980"/>
    <w:rsid w:val="00E47E6C"/>
    <w:rsid w:val="00E50193"/>
    <w:rsid w:val="00E508DD"/>
    <w:rsid w:val="00E51CF4"/>
    <w:rsid w:val="00E526CC"/>
    <w:rsid w:val="00E533D3"/>
    <w:rsid w:val="00E54727"/>
    <w:rsid w:val="00E55281"/>
    <w:rsid w:val="00E55B46"/>
    <w:rsid w:val="00E574A1"/>
    <w:rsid w:val="00E60B5C"/>
    <w:rsid w:val="00E6116D"/>
    <w:rsid w:val="00E62454"/>
    <w:rsid w:val="00E63F15"/>
    <w:rsid w:val="00E652D7"/>
    <w:rsid w:val="00E65969"/>
    <w:rsid w:val="00E676F5"/>
    <w:rsid w:val="00E67F5F"/>
    <w:rsid w:val="00E7374E"/>
    <w:rsid w:val="00E7514B"/>
    <w:rsid w:val="00E7543F"/>
    <w:rsid w:val="00E806A3"/>
    <w:rsid w:val="00E8198B"/>
    <w:rsid w:val="00E837A7"/>
    <w:rsid w:val="00E8381A"/>
    <w:rsid w:val="00E840AA"/>
    <w:rsid w:val="00E85562"/>
    <w:rsid w:val="00E863BF"/>
    <w:rsid w:val="00E900DA"/>
    <w:rsid w:val="00E913E7"/>
    <w:rsid w:val="00E91C6B"/>
    <w:rsid w:val="00E93175"/>
    <w:rsid w:val="00E93E32"/>
    <w:rsid w:val="00E954D7"/>
    <w:rsid w:val="00E95675"/>
    <w:rsid w:val="00E972DB"/>
    <w:rsid w:val="00E97706"/>
    <w:rsid w:val="00EA05E8"/>
    <w:rsid w:val="00EA3733"/>
    <w:rsid w:val="00EA390E"/>
    <w:rsid w:val="00EA6935"/>
    <w:rsid w:val="00EA7123"/>
    <w:rsid w:val="00EB13D6"/>
    <w:rsid w:val="00EB243D"/>
    <w:rsid w:val="00EB2537"/>
    <w:rsid w:val="00EB2642"/>
    <w:rsid w:val="00EB27F4"/>
    <w:rsid w:val="00EB2C93"/>
    <w:rsid w:val="00EB330E"/>
    <w:rsid w:val="00EB507D"/>
    <w:rsid w:val="00EB60EE"/>
    <w:rsid w:val="00EB650A"/>
    <w:rsid w:val="00EB6723"/>
    <w:rsid w:val="00EB77EE"/>
    <w:rsid w:val="00EC2BF7"/>
    <w:rsid w:val="00EC4070"/>
    <w:rsid w:val="00EC4C9B"/>
    <w:rsid w:val="00EC6433"/>
    <w:rsid w:val="00EC666C"/>
    <w:rsid w:val="00EC6743"/>
    <w:rsid w:val="00EC6A78"/>
    <w:rsid w:val="00ED10E7"/>
    <w:rsid w:val="00ED1FEF"/>
    <w:rsid w:val="00ED2663"/>
    <w:rsid w:val="00ED36C2"/>
    <w:rsid w:val="00ED38FD"/>
    <w:rsid w:val="00ED4F57"/>
    <w:rsid w:val="00ED7594"/>
    <w:rsid w:val="00ED7D41"/>
    <w:rsid w:val="00EE413B"/>
    <w:rsid w:val="00EE45FA"/>
    <w:rsid w:val="00EE5F62"/>
    <w:rsid w:val="00EE6230"/>
    <w:rsid w:val="00EF0B87"/>
    <w:rsid w:val="00EF3053"/>
    <w:rsid w:val="00EF3355"/>
    <w:rsid w:val="00EF39F4"/>
    <w:rsid w:val="00EF419B"/>
    <w:rsid w:val="00EF4DE4"/>
    <w:rsid w:val="00EF7400"/>
    <w:rsid w:val="00F002F4"/>
    <w:rsid w:val="00F01E2E"/>
    <w:rsid w:val="00F02220"/>
    <w:rsid w:val="00F025A5"/>
    <w:rsid w:val="00F0467B"/>
    <w:rsid w:val="00F04CBA"/>
    <w:rsid w:val="00F064FB"/>
    <w:rsid w:val="00F14334"/>
    <w:rsid w:val="00F15071"/>
    <w:rsid w:val="00F15871"/>
    <w:rsid w:val="00F15DA9"/>
    <w:rsid w:val="00F16239"/>
    <w:rsid w:val="00F202DD"/>
    <w:rsid w:val="00F20A64"/>
    <w:rsid w:val="00F21F70"/>
    <w:rsid w:val="00F23808"/>
    <w:rsid w:val="00F23B46"/>
    <w:rsid w:val="00F25445"/>
    <w:rsid w:val="00F26447"/>
    <w:rsid w:val="00F26DC4"/>
    <w:rsid w:val="00F31719"/>
    <w:rsid w:val="00F33C44"/>
    <w:rsid w:val="00F36F59"/>
    <w:rsid w:val="00F37166"/>
    <w:rsid w:val="00F407D2"/>
    <w:rsid w:val="00F4204B"/>
    <w:rsid w:val="00F42D9C"/>
    <w:rsid w:val="00F42E07"/>
    <w:rsid w:val="00F442AB"/>
    <w:rsid w:val="00F44B21"/>
    <w:rsid w:val="00F44D1C"/>
    <w:rsid w:val="00F45A4C"/>
    <w:rsid w:val="00F50619"/>
    <w:rsid w:val="00F50E60"/>
    <w:rsid w:val="00F540CE"/>
    <w:rsid w:val="00F55865"/>
    <w:rsid w:val="00F55DE3"/>
    <w:rsid w:val="00F605E2"/>
    <w:rsid w:val="00F62027"/>
    <w:rsid w:val="00F62567"/>
    <w:rsid w:val="00F629A2"/>
    <w:rsid w:val="00F636B3"/>
    <w:rsid w:val="00F641A8"/>
    <w:rsid w:val="00F656AE"/>
    <w:rsid w:val="00F65C87"/>
    <w:rsid w:val="00F67CB4"/>
    <w:rsid w:val="00F71474"/>
    <w:rsid w:val="00F71816"/>
    <w:rsid w:val="00F7613D"/>
    <w:rsid w:val="00F77826"/>
    <w:rsid w:val="00F815FF"/>
    <w:rsid w:val="00F81C20"/>
    <w:rsid w:val="00F81CEC"/>
    <w:rsid w:val="00F83447"/>
    <w:rsid w:val="00F83542"/>
    <w:rsid w:val="00F83BE3"/>
    <w:rsid w:val="00F83F59"/>
    <w:rsid w:val="00F84365"/>
    <w:rsid w:val="00F90D16"/>
    <w:rsid w:val="00F9249B"/>
    <w:rsid w:val="00F93B97"/>
    <w:rsid w:val="00F9537A"/>
    <w:rsid w:val="00F959EB"/>
    <w:rsid w:val="00F960EA"/>
    <w:rsid w:val="00F97886"/>
    <w:rsid w:val="00FA0C1B"/>
    <w:rsid w:val="00FA0F35"/>
    <w:rsid w:val="00FA38D0"/>
    <w:rsid w:val="00FA38EE"/>
    <w:rsid w:val="00FA644F"/>
    <w:rsid w:val="00FA70C0"/>
    <w:rsid w:val="00FB0747"/>
    <w:rsid w:val="00FB14A3"/>
    <w:rsid w:val="00FB379B"/>
    <w:rsid w:val="00FB385E"/>
    <w:rsid w:val="00FB3953"/>
    <w:rsid w:val="00FB656C"/>
    <w:rsid w:val="00FB7029"/>
    <w:rsid w:val="00FB71FD"/>
    <w:rsid w:val="00FB79EA"/>
    <w:rsid w:val="00FB79F0"/>
    <w:rsid w:val="00FC06D7"/>
    <w:rsid w:val="00FC2937"/>
    <w:rsid w:val="00FC573B"/>
    <w:rsid w:val="00FC59ED"/>
    <w:rsid w:val="00FC64DC"/>
    <w:rsid w:val="00FC78EE"/>
    <w:rsid w:val="00FC7EC6"/>
    <w:rsid w:val="00FD0901"/>
    <w:rsid w:val="00FD3E0F"/>
    <w:rsid w:val="00FE0168"/>
    <w:rsid w:val="00FE027B"/>
    <w:rsid w:val="00FE0614"/>
    <w:rsid w:val="00FE17C3"/>
    <w:rsid w:val="00FE1F22"/>
    <w:rsid w:val="00FE25B6"/>
    <w:rsid w:val="00FE3DBF"/>
    <w:rsid w:val="00FE47EB"/>
    <w:rsid w:val="00FE4E0E"/>
    <w:rsid w:val="00FE4ED9"/>
    <w:rsid w:val="00FE4F08"/>
    <w:rsid w:val="00FE6315"/>
    <w:rsid w:val="00FE79E6"/>
    <w:rsid w:val="00FF04F8"/>
    <w:rsid w:val="00FF3277"/>
    <w:rsid w:val="00FF5E93"/>
    <w:rsid w:val="00FF763B"/>
    <w:rsid w:val="00FF7B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caption" w:uiPriority="0" w:qFormat="1"/>
    <w:lsdException w:name="envelope address" w:uiPriority="0"/>
    <w:lsdException w:name="page number" w:uiPriority="0"/>
    <w:lsdException w:name="List 2" w:uiPriority="0"/>
    <w:lsdException w:name="List 5"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105"/>
    <w:pPr>
      <w:jc w:val="both"/>
    </w:pPr>
    <w:rPr>
      <w:rFonts w:ascii="Times New Roman" w:eastAsia="Times New Roman" w:hAnsi="Times New Roman"/>
      <w:sz w:val="24"/>
      <w:lang w:eastAsia="en-US"/>
    </w:rPr>
  </w:style>
  <w:style w:type="paragraph" w:styleId="Heading1">
    <w:name w:val="heading 1"/>
    <w:aliases w:val="H1"/>
    <w:basedOn w:val="Normal"/>
    <w:next w:val="Heading2"/>
    <w:link w:val="Heading1Char"/>
    <w:autoRedefine/>
    <w:uiPriority w:val="9"/>
    <w:qFormat/>
    <w:rsid w:val="00D73B35"/>
    <w:pPr>
      <w:keepNext/>
      <w:numPr>
        <w:numId w:val="42"/>
      </w:numPr>
      <w:spacing w:before="120" w:after="120"/>
      <w:ind w:left="567" w:hanging="567"/>
      <w:outlineLvl w:val="0"/>
    </w:pPr>
    <w:rPr>
      <w:b/>
      <w:szCs w:val="24"/>
    </w:rPr>
  </w:style>
  <w:style w:type="paragraph" w:styleId="Heading2">
    <w:name w:val="heading 2"/>
    <w:basedOn w:val="Normal"/>
    <w:next w:val="Normal"/>
    <w:link w:val="Heading2Char"/>
    <w:autoRedefine/>
    <w:qFormat/>
    <w:rsid w:val="00D73B35"/>
    <w:pPr>
      <w:widowControl w:val="0"/>
      <w:tabs>
        <w:tab w:val="left" w:pos="709"/>
      </w:tabs>
      <w:spacing w:before="60" w:after="60"/>
      <w:ind w:left="567" w:hanging="567"/>
      <w:textboxTightWrap w:val="allLines"/>
      <w:outlineLvl w:val="1"/>
    </w:pPr>
    <w:rPr>
      <w:bCs/>
      <w:szCs w:val="24"/>
      <w:lang w:val="x-none"/>
    </w:rPr>
  </w:style>
  <w:style w:type="paragraph" w:styleId="Heading3">
    <w:name w:val="heading 3"/>
    <w:basedOn w:val="Normal"/>
    <w:next w:val="Normal"/>
    <w:link w:val="Heading3Char"/>
    <w:autoRedefine/>
    <w:qFormat/>
    <w:rsid w:val="00DD01BE"/>
    <w:pPr>
      <w:numPr>
        <w:ilvl w:val="1"/>
        <w:numId w:val="42"/>
      </w:numPr>
      <w:ind w:left="709" w:hanging="709"/>
      <w:outlineLvl w:val="2"/>
    </w:pPr>
    <w:rPr>
      <w:lang w:val="x-none"/>
    </w:rPr>
  </w:style>
  <w:style w:type="paragraph" w:styleId="Heading4">
    <w:name w:val="heading 4"/>
    <w:basedOn w:val="Normal"/>
    <w:next w:val="Normal"/>
    <w:link w:val="Heading4Char"/>
    <w:autoRedefine/>
    <w:qFormat/>
    <w:rsid w:val="00DD01BE"/>
    <w:pPr>
      <w:numPr>
        <w:ilvl w:val="2"/>
        <w:numId w:val="42"/>
      </w:numPr>
      <w:ind w:left="1560" w:hanging="851"/>
      <w:outlineLvl w:val="3"/>
    </w:pPr>
    <w:rPr>
      <w:lang w:val="en-AU"/>
    </w:rPr>
  </w:style>
  <w:style w:type="paragraph" w:styleId="Heading5">
    <w:name w:val="heading 5"/>
    <w:basedOn w:val="Normal"/>
    <w:next w:val="Normal"/>
    <w:link w:val="Heading5Char"/>
    <w:qFormat/>
    <w:rsid w:val="00270AFF"/>
    <w:pPr>
      <w:keepNext/>
      <w:outlineLvl w:val="4"/>
    </w:pPr>
    <w:rPr>
      <w:b/>
      <w:lang w:val="x-none" w:eastAsia="x-none"/>
    </w:rPr>
  </w:style>
  <w:style w:type="paragraph" w:styleId="Heading6">
    <w:name w:val="heading 6"/>
    <w:basedOn w:val="Normal"/>
    <w:next w:val="Normal"/>
    <w:link w:val="Heading6Char"/>
    <w:qFormat/>
    <w:rsid w:val="00270AFF"/>
    <w:pPr>
      <w:keepNext/>
      <w:jc w:val="center"/>
      <w:outlineLvl w:val="5"/>
    </w:pPr>
    <w:rPr>
      <w:b/>
      <w:lang w:val="x-none" w:eastAsia="x-none"/>
    </w:rPr>
  </w:style>
  <w:style w:type="paragraph" w:styleId="Heading7">
    <w:name w:val="heading 7"/>
    <w:basedOn w:val="Normal"/>
    <w:next w:val="Normal"/>
    <w:link w:val="Heading7Char"/>
    <w:qFormat/>
    <w:rsid w:val="00270AFF"/>
    <w:pPr>
      <w:keepNext/>
      <w:outlineLvl w:val="6"/>
    </w:pPr>
    <w:rPr>
      <w:b/>
      <w:bCs/>
      <w:lang w:val="x-none" w:eastAsia="x-none"/>
    </w:rPr>
  </w:style>
  <w:style w:type="paragraph" w:styleId="Heading8">
    <w:name w:val="heading 8"/>
    <w:basedOn w:val="Normal"/>
    <w:next w:val="Normal"/>
    <w:link w:val="Heading8Char"/>
    <w:qFormat/>
    <w:rsid w:val="00270AFF"/>
    <w:pPr>
      <w:keepNext/>
      <w:jc w:val="center"/>
      <w:outlineLvl w:val="7"/>
    </w:pPr>
    <w:rPr>
      <w:lang w:val="x-none" w:eastAsia="x-none"/>
    </w:rPr>
  </w:style>
  <w:style w:type="paragraph" w:styleId="Heading9">
    <w:name w:val="heading 9"/>
    <w:basedOn w:val="Normal"/>
    <w:next w:val="Normal"/>
    <w:link w:val="Heading9Char"/>
    <w:qFormat/>
    <w:rsid w:val="00270AFF"/>
    <w:pPr>
      <w:keepNext/>
      <w:jc w:val="center"/>
      <w:outlineLvl w:val="8"/>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D73B35"/>
    <w:rPr>
      <w:rFonts w:ascii="Times New Roman" w:eastAsia="Times New Roman" w:hAnsi="Times New Roman"/>
      <w:b/>
      <w:sz w:val="24"/>
      <w:szCs w:val="24"/>
      <w:lang w:eastAsia="en-US"/>
    </w:rPr>
  </w:style>
  <w:style w:type="character" w:customStyle="1" w:styleId="Heading2Char">
    <w:name w:val="Heading 2 Char"/>
    <w:link w:val="Heading2"/>
    <w:rsid w:val="00D73B35"/>
    <w:rPr>
      <w:rFonts w:ascii="Times New Roman" w:eastAsia="Times New Roman" w:hAnsi="Times New Roman"/>
      <w:bCs/>
      <w:sz w:val="24"/>
      <w:szCs w:val="24"/>
      <w:lang w:val="x-none" w:eastAsia="en-US"/>
    </w:rPr>
  </w:style>
  <w:style w:type="character" w:customStyle="1" w:styleId="Heading3Char">
    <w:name w:val="Heading 3 Char"/>
    <w:link w:val="Heading3"/>
    <w:rsid w:val="00DD01BE"/>
    <w:rPr>
      <w:rFonts w:ascii="Times New Roman" w:eastAsia="Times New Roman" w:hAnsi="Times New Roman"/>
      <w:sz w:val="24"/>
      <w:lang w:val="x-none" w:eastAsia="en-US"/>
    </w:rPr>
  </w:style>
  <w:style w:type="character" w:customStyle="1" w:styleId="Heading4Char">
    <w:name w:val="Heading 4 Char"/>
    <w:link w:val="Heading4"/>
    <w:rsid w:val="00DD01BE"/>
    <w:rPr>
      <w:rFonts w:ascii="Times New Roman" w:eastAsia="Times New Roman" w:hAnsi="Times New Roman"/>
      <w:sz w:val="24"/>
      <w:lang w:val="en-AU" w:eastAsia="en-US"/>
    </w:rPr>
  </w:style>
  <w:style w:type="character" w:customStyle="1" w:styleId="Heading5Char">
    <w:name w:val="Heading 5 Char"/>
    <w:link w:val="Heading5"/>
    <w:rsid w:val="00270AFF"/>
    <w:rPr>
      <w:rFonts w:ascii="Times New Roman" w:eastAsia="Times New Roman" w:hAnsi="Times New Roman" w:cs="Times New Roman"/>
      <w:b/>
      <w:sz w:val="24"/>
      <w:szCs w:val="20"/>
    </w:rPr>
  </w:style>
  <w:style w:type="character" w:customStyle="1" w:styleId="Heading6Char">
    <w:name w:val="Heading 6 Char"/>
    <w:link w:val="Heading6"/>
    <w:rsid w:val="00270AFF"/>
    <w:rPr>
      <w:rFonts w:ascii="Times New Roman" w:eastAsia="Times New Roman" w:hAnsi="Times New Roman" w:cs="Times New Roman"/>
      <w:b/>
      <w:sz w:val="24"/>
      <w:szCs w:val="20"/>
    </w:rPr>
  </w:style>
  <w:style w:type="character" w:customStyle="1" w:styleId="Heading7Char">
    <w:name w:val="Heading 7 Char"/>
    <w:link w:val="Heading7"/>
    <w:rsid w:val="00270AFF"/>
    <w:rPr>
      <w:rFonts w:ascii="Times New Roman" w:eastAsia="Times New Roman" w:hAnsi="Times New Roman" w:cs="Times New Roman"/>
      <w:b/>
      <w:bCs/>
      <w:sz w:val="24"/>
      <w:szCs w:val="20"/>
    </w:rPr>
  </w:style>
  <w:style w:type="character" w:customStyle="1" w:styleId="Heading8Char">
    <w:name w:val="Heading 8 Char"/>
    <w:link w:val="Heading8"/>
    <w:rsid w:val="00270AFF"/>
    <w:rPr>
      <w:rFonts w:ascii="Times New Roman" w:eastAsia="Times New Roman" w:hAnsi="Times New Roman" w:cs="Times New Roman"/>
      <w:sz w:val="24"/>
      <w:szCs w:val="20"/>
    </w:rPr>
  </w:style>
  <w:style w:type="character" w:customStyle="1" w:styleId="Heading9Char">
    <w:name w:val="Heading 9 Char"/>
    <w:link w:val="Heading9"/>
    <w:rsid w:val="00270AFF"/>
    <w:rPr>
      <w:rFonts w:ascii="Times New Roman" w:eastAsia="Times New Roman" w:hAnsi="Times New Roman" w:cs="Times New Roman"/>
      <w:b/>
      <w:bCs/>
      <w:sz w:val="24"/>
      <w:szCs w:val="20"/>
    </w:rPr>
  </w:style>
  <w:style w:type="character" w:styleId="PageNumber">
    <w:name w:val="page number"/>
    <w:basedOn w:val="DefaultParagraphFont"/>
    <w:rsid w:val="00270AFF"/>
  </w:style>
  <w:style w:type="paragraph" w:styleId="Title">
    <w:name w:val="Title"/>
    <w:basedOn w:val="Normal"/>
    <w:link w:val="TitleChar"/>
    <w:qFormat/>
    <w:rsid w:val="00270AFF"/>
    <w:pPr>
      <w:jc w:val="center"/>
    </w:pPr>
    <w:rPr>
      <w:sz w:val="32"/>
      <w:lang w:val="x-none" w:eastAsia="x-none"/>
    </w:rPr>
  </w:style>
  <w:style w:type="character" w:customStyle="1" w:styleId="TitleChar">
    <w:name w:val="Title Char"/>
    <w:link w:val="Title"/>
    <w:rsid w:val="00270AFF"/>
    <w:rPr>
      <w:rFonts w:ascii="Times New Roman" w:eastAsia="Times New Roman" w:hAnsi="Times New Roman" w:cs="Times New Roman"/>
      <w:sz w:val="32"/>
      <w:szCs w:val="20"/>
    </w:rPr>
  </w:style>
  <w:style w:type="paragraph" w:styleId="TOC1">
    <w:name w:val="toc 1"/>
    <w:basedOn w:val="Normal"/>
    <w:next w:val="Normal"/>
    <w:autoRedefine/>
    <w:uiPriority w:val="39"/>
    <w:rsid w:val="007D7B02"/>
    <w:pPr>
      <w:tabs>
        <w:tab w:val="left" w:pos="480"/>
        <w:tab w:val="right" w:leader="dot" w:pos="9072"/>
      </w:tabs>
      <w:jc w:val="left"/>
    </w:pPr>
    <w:rPr>
      <w:bCs/>
    </w:rPr>
  </w:style>
  <w:style w:type="paragraph" w:styleId="TOC2">
    <w:name w:val="toc 2"/>
    <w:basedOn w:val="TOC1"/>
    <w:next w:val="Normal"/>
    <w:autoRedefine/>
    <w:semiHidden/>
    <w:rsid w:val="00270AFF"/>
    <w:pPr>
      <w:tabs>
        <w:tab w:val="clear" w:pos="9072"/>
        <w:tab w:val="right" w:leader="dot" w:pos="9063"/>
      </w:tabs>
      <w:spacing w:after="120"/>
    </w:pPr>
  </w:style>
  <w:style w:type="character" w:styleId="Hyperlink">
    <w:name w:val="Hyperlink"/>
    <w:uiPriority w:val="99"/>
    <w:rsid w:val="00270AFF"/>
    <w:rPr>
      <w:color w:val="0000FF"/>
      <w:u w:val="single"/>
    </w:rPr>
  </w:style>
  <w:style w:type="paragraph" w:styleId="Header">
    <w:name w:val="header"/>
    <w:aliases w:val=" Char"/>
    <w:basedOn w:val="Normal"/>
    <w:link w:val="HeaderChar"/>
    <w:rsid w:val="00270AFF"/>
    <w:pPr>
      <w:tabs>
        <w:tab w:val="center" w:pos="4153"/>
        <w:tab w:val="right" w:pos="8306"/>
      </w:tabs>
    </w:pPr>
    <w:rPr>
      <w:lang w:val="x-none" w:eastAsia="x-none"/>
    </w:rPr>
  </w:style>
  <w:style w:type="character" w:customStyle="1" w:styleId="HeaderChar">
    <w:name w:val="Header Char"/>
    <w:aliases w:val=" Char Char"/>
    <w:link w:val="Header"/>
    <w:rsid w:val="00270AFF"/>
    <w:rPr>
      <w:rFonts w:ascii="Times New Roman" w:eastAsia="Times New Roman" w:hAnsi="Times New Roman" w:cs="Times New Roman"/>
      <w:sz w:val="24"/>
      <w:szCs w:val="20"/>
    </w:rPr>
  </w:style>
  <w:style w:type="paragraph" w:styleId="Footer">
    <w:name w:val="footer"/>
    <w:aliases w:val="Char5 Char"/>
    <w:basedOn w:val="Normal"/>
    <w:link w:val="FooterChar"/>
    <w:uiPriority w:val="99"/>
    <w:rsid w:val="00270AFF"/>
    <w:pPr>
      <w:tabs>
        <w:tab w:val="center" w:pos="4153"/>
        <w:tab w:val="right" w:pos="8306"/>
      </w:tabs>
    </w:pPr>
    <w:rPr>
      <w:lang w:val="x-none" w:eastAsia="x-none"/>
    </w:rPr>
  </w:style>
  <w:style w:type="character" w:customStyle="1" w:styleId="FooterChar">
    <w:name w:val="Footer Char"/>
    <w:aliases w:val="Char5 Char Char"/>
    <w:link w:val="Footer"/>
    <w:uiPriority w:val="99"/>
    <w:rsid w:val="00270AFF"/>
    <w:rPr>
      <w:rFonts w:ascii="Times New Roman" w:eastAsia="Times New Roman" w:hAnsi="Times New Roman" w:cs="Times New Roman"/>
      <w:sz w:val="24"/>
      <w:szCs w:val="20"/>
    </w:rPr>
  </w:style>
  <w:style w:type="paragraph" w:styleId="BodyText">
    <w:name w:val="Body Text"/>
    <w:aliases w:val="Body Text1"/>
    <w:basedOn w:val="Normal"/>
    <w:link w:val="BodyTextChar"/>
    <w:rsid w:val="00270AFF"/>
    <w:pPr>
      <w:spacing w:before="120"/>
      <w:jc w:val="left"/>
    </w:pPr>
    <w:rPr>
      <w:lang w:val="x-none" w:eastAsia="x-none"/>
    </w:rPr>
  </w:style>
  <w:style w:type="character" w:customStyle="1" w:styleId="BodyTextChar">
    <w:name w:val="Body Text Char"/>
    <w:aliases w:val="Body Text1 Char"/>
    <w:link w:val="BodyText"/>
    <w:rsid w:val="00270AFF"/>
    <w:rPr>
      <w:rFonts w:ascii="Times New Roman" w:eastAsia="Times New Roman" w:hAnsi="Times New Roman" w:cs="Times New Roman"/>
      <w:sz w:val="24"/>
      <w:szCs w:val="20"/>
    </w:rPr>
  </w:style>
  <w:style w:type="paragraph" w:styleId="BlockText">
    <w:name w:val="Block Text"/>
    <w:basedOn w:val="Normal"/>
    <w:rsid w:val="00270AFF"/>
    <w:pPr>
      <w:spacing w:after="100" w:afterAutospacing="1"/>
      <w:ind w:left="284" w:right="-425" w:hanging="284"/>
    </w:pPr>
    <w:rPr>
      <w:bCs/>
      <w:sz w:val="22"/>
    </w:rPr>
  </w:style>
  <w:style w:type="paragraph" w:styleId="TOC3">
    <w:name w:val="toc 3"/>
    <w:basedOn w:val="Normal"/>
    <w:next w:val="Normal"/>
    <w:autoRedefine/>
    <w:semiHidden/>
    <w:rsid w:val="00270AFF"/>
    <w:pPr>
      <w:ind w:left="480"/>
      <w:jc w:val="left"/>
    </w:pPr>
    <w:rPr>
      <w:szCs w:val="24"/>
      <w:lang w:val="en-US"/>
    </w:rPr>
  </w:style>
  <w:style w:type="paragraph" w:styleId="TOC4">
    <w:name w:val="toc 4"/>
    <w:basedOn w:val="Normal"/>
    <w:next w:val="Normal"/>
    <w:autoRedefine/>
    <w:semiHidden/>
    <w:rsid w:val="00270AFF"/>
    <w:pPr>
      <w:tabs>
        <w:tab w:val="right" w:leader="dot" w:pos="9063"/>
      </w:tabs>
      <w:spacing w:after="120"/>
      <w:ind w:left="1140" w:hanging="856"/>
      <w:jc w:val="left"/>
    </w:pPr>
    <w:rPr>
      <w:szCs w:val="24"/>
    </w:rPr>
  </w:style>
  <w:style w:type="paragraph" w:styleId="TOC5">
    <w:name w:val="toc 5"/>
    <w:basedOn w:val="Normal"/>
    <w:next w:val="Normal"/>
    <w:autoRedefine/>
    <w:semiHidden/>
    <w:rsid w:val="00270AFF"/>
    <w:pPr>
      <w:ind w:left="960"/>
      <w:jc w:val="left"/>
    </w:pPr>
    <w:rPr>
      <w:szCs w:val="24"/>
      <w:lang w:val="en-US"/>
    </w:rPr>
  </w:style>
  <w:style w:type="paragraph" w:styleId="TOC6">
    <w:name w:val="toc 6"/>
    <w:basedOn w:val="Normal"/>
    <w:next w:val="Normal"/>
    <w:autoRedefine/>
    <w:semiHidden/>
    <w:rsid w:val="00270AFF"/>
    <w:pPr>
      <w:ind w:left="1200"/>
      <w:jc w:val="left"/>
    </w:pPr>
    <w:rPr>
      <w:szCs w:val="24"/>
      <w:lang w:val="en-US"/>
    </w:rPr>
  </w:style>
  <w:style w:type="paragraph" w:styleId="TOC7">
    <w:name w:val="toc 7"/>
    <w:basedOn w:val="Normal"/>
    <w:next w:val="Normal"/>
    <w:autoRedefine/>
    <w:semiHidden/>
    <w:rsid w:val="00270AFF"/>
    <w:pPr>
      <w:ind w:left="1440"/>
      <w:jc w:val="left"/>
    </w:pPr>
    <w:rPr>
      <w:szCs w:val="24"/>
      <w:lang w:val="en-US"/>
    </w:rPr>
  </w:style>
  <w:style w:type="paragraph" w:styleId="TOC8">
    <w:name w:val="toc 8"/>
    <w:basedOn w:val="Normal"/>
    <w:next w:val="Normal"/>
    <w:autoRedefine/>
    <w:semiHidden/>
    <w:rsid w:val="00270AFF"/>
    <w:pPr>
      <w:ind w:left="1680"/>
      <w:jc w:val="left"/>
    </w:pPr>
    <w:rPr>
      <w:szCs w:val="24"/>
      <w:lang w:val="en-US"/>
    </w:rPr>
  </w:style>
  <w:style w:type="paragraph" w:styleId="TOC9">
    <w:name w:val="toc 9"/>
    <w:basedOn w:val="Normal"/>
    <w:next w:val="Normal"/>
    <w:autoRedefine/>
    <w:semiHidden/>
    <w:rsid w:val="00270AFF"/>
    <w:pPr>
      <w:ind w:left="1920"/>
      <w:jc w:val="left"/>
    </w:pPr>
    <w:rPr>
      <w:szCs w:val="24"/>
      <w:lang w:val="en-US"/>
    </w:rPr>
  </w:style>
  <w:style w:type="paragraph" w:styleId="BodyText2">
    <w:name w:val="Body Text 2"/>
    <w:basedOn w:val="Normal"/>
    <w:link w:val="BodyText2Char"/>
    <w:rsid w:val="00270AFF"/>
    <w:pPr>
      <w:spacing w:after="120"/>
    </w:pPr>
    <w:rPr>
      <w:sz w:val="20"/>
      <w:lang w:val="x-none" w:eastAsia="x-none"/>
    </w:rPr>
  </w:style>
  <w:style w:type="character" w:customStyle="1" w:styleId="BodyText2Char">
    <w:name w:val="Body Text 2 Char"/>
    <w:link w:val="BodyText2"/>
    <w:rsid w:val="00270AFF"/>
    <w:rPr>
      <w:rFonts w:ascii="Times New Roman" w:eastAsia="Times New Roman" w:hAnsi="Times New Roman" w:cs="Times New Roman"/>
      <w:sz w:val="20"/>
      <w:szCs w:val="20"/>
    </w:rPr>
  </w:style>
  <w:style w:type="paragraph" w:styleId="BodyTextIndent">
    <w:name w:val="Body Text Indent"/>
    <w:basedOn w:val="Normal"/>
    <w:link w:val="BodyTextIndentChar"/>
    <w:rsid w:val="00270AFF"/>
    <w:pPr>
      <w:spacing w:after="120"/>
      <w:ind w:left="570"/>
    </w:pPr>
    <w:rPr>
      <w:sz w:val="20"/>
      <w:lang w:val="x-none" w:eastAsia="x-none"/>
    </w:rPr>
  </w:style>
  <w:style w:type="character" w:customStyle="1" w:styleId="BodyTextIndentChar">
    <w:name w:val="Body Text Indent Char"/>
    <w:link w:val="BodyTextIndent"/>
    <w:rsid w:val="00270AFF"/>
    <w:rPr>
      <w:rFonts w:ascii="Times New Roman" w:eastAsia="Times New Roman" w:hAnsi="Times New Roman" w:cs="Times New Roman"/>
      <w:sz w:val="20"/>
      <w:szCs w:val="20"/>
    </w:rPr>
  </w:style>
  <w:style w:type="paragraph" w:styleId="BodyText3">
    <w:name w:val="Body Text 3"/>
    <w:basedOn w:val="Normal"/>
    <w:link w:val="BodyText3Char"/>
    <w:rsid w:val="00270AFF"/>
    <w:pPr>
      <w:spacing w:after="120"/>
    </w:pPr>
    <w:rPr>
      <w:color w:val="FF0000"/>
      <w:sz w:val="20"/>
      <w:lang w:val="x-none" w:eastAsia="x-none"/>
    </w:rPr>
  </w:style>
  <w:style w:type="character" w:customStyle="1" w:styleId="BodyText3Char">
    <w:name w:val="Body Text 3 Char"/>
    <w:link w:val="BodyText3"/>
    <w:rsid w:val="00270AFF"/>
    <w:rPr>
      <w:rFonts w:ascii="Times New Roman" w:eastAsia="Times New Roman" w:hAnsi="Times New Roman" w:cs="Times New Roman"/>
      <w:color w:val="FF0000"/>
      <w:sz w:val="20"/>
      <w:szCs w:val="20"/>
    </w:rPr>
  </w:style>
  <w:style w:type="paragraph" w:customStyle="1" w:styleId="Style2">
    <w:name w:val="Style2"/>
    <w:basedOn w:val="Normal"/>
    <w:rsid w:val="00270AFF"/>
    <w:pPr>
      <w:widowControl w:val="0"/>
      <w:jc w:val="left"/>
    </w:pPr>
    <w:rPr>
      <w:szCs w:val="24"/>
    </w:rPr>
  </w:style>
  <w:style w:type="character" w:styleId="FollowedHyperlink">
    <w:name w:val="FollowedHyperlink"/>
    <w:rsid w:val="00270AFF"/>
    <w:rPr>
      <w:color w:val="800080"/>
      <w:u w:val="single"/>
    </w:rPr>
  </w:style>
  <w:style w:type="paragraph" w:styleId="BodyTextIndent2">
    <w:name w:val="Body Text Indent 2"/>
    <w:basedOn w:val="Normal"/>
    <w:link w:val="BodyTextIndent2Char"/>
    <w:rsid w:val="00270AFF"/>
    <w:pPr>
      <w:spacing w:after="100" w:afterAutospacing="1"/>
      <w:ind w:left="405"/>
    </w:pPr>
    <w:rPr>
      <w:i/>
      <w:iCs/>
      <w:sz w:val="20"/>
      <w:lang w:val="x-none" w:eastAsia="x-none"/>
    </w:rPr>
  </w:style>
  <w:style w:type="character" w:customStyle="1" w:styleId="BodyTextIndent2Char">
    <w:name w:val="Body Text Indent 2 Char"/>
    <w:link w:val="BodyTextIndent2"/>
    <w:rsid w:val="00270AFF"/>
    <w:rPr>
      <w:rFonts w:ascii="Times New Roman" w:eastAsia="Times New Roman" w:hAnsi="Times New Roman" w:cs="Times New Roman"/>
      <w:i/>
      <w:iCs/>
      <w:sz w:val="20"/>
      <w:szCs w:val="20"/>
    </w:rPr>
  </w:style>
  <w:style w:type="paragraph" w:styleId="BodyTextIndent3">
    <w:name w:val="Body Text Indent 3"/>
    <w:basedOn w:val="Normal"/>
    <w:link w:val="BodyTextIndent3Char"/>
    <w:rsid w:val="00270AFF"/>
    <w:pPr>
      <w:ind w:left="2160" w:hanging="1440"/>
      <w:jc w:val="left"/>
    </w:pPr>
    <w:rPr>
      <w:bCs/>
      <w:sz w:val="20"/>
      <w:lang w:val="x-none" w:eastAsia="x-none"/>
    </w:rPr>
  </w:style>
  <w:style w:type="character" w:customStyle="1" w:styleId="BodyTextIndent3Char">
    <w:name w:val="Body Text Indent 3 Char"/>
    <w:link w:val="BodyTextIndent3"/>
    <w:rsid w:val="00270AFF"/>
    <w:rPr>
      <w:rFonts w:ascii="Times New Roman" w:eastAsia="Times New Roman" w:hAnsi="Times New Roman" w:cs="Times New Roman"/>
      <w:bCs/>
      <w:sz w:val="20"/>
      <w:szCs w:val="20"/>
    </w:rPr>
  </w:style>
  <w:style w:type="paragraph" w:styleId="EnvelopeAddress">
    <w:name w:val="envelope address"/>
    <w:basedOn w:val="Normal"/>
    <w:rsid w:val="00270AFF"/>
    <w:pPr>
      <w:framePr w:w="7920" w:h="1980" w:hRule="exact" w:hSpace="180" w:wrap="auto" w:hAnchor="page" w:xAlign="center" w:yAlign="bottom"/>
      <w:ind w:left="2880"/>
      <w:jc w:val="left"/>
    </w:pPr>
    <w:rPr>
      <w:rFonts w:cs="Arial"/>
      <w:szCs w:val="24"/>
    </w:rPr>
  </w:style>
  <w:style w:type="paragraph" w:customStyle="1" w:styleId="font5">
    <w:name w:val="font5"/>
    <w:basedOn w:val="Normal"/>
    <w:rsid w:val="00270AFF"/>
    <w:pPr>
      <w:spacing w:before="100" w:beforeAutospacing="1" w:after="100" w:afterAutospacing="1"/>
      <w:jc w:val="left"/>
    </w:pPr>
    <w:rPr>
      <w:rFonts w:ascii="Arial" w:hAnsi="Arial" w:cs="Arial"/>
      <w:sz w:val="18"/>
      <w:szCs w:val="18"/>
      <w:lang w:val="en-GB"/>
    </w:rPr>
  </w:style>
  <w:style w:type="paragraph" w:customStyle="1" w:styleId="xl84">
    <w:name w:val="xl84"/>
    <w:basedOn w:val="Normal"/>
    <w:rsid w:val="00270AFF"/>
    <w:pPr>
      <w:pBdr>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85">
    <w:name w:val="xl85"/>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86">
    <w:name w:val="xl86"/>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n-GB"/>
    </w:rPr>
  </w:style>
  <w:style w:type="paragraph" w:customStyle="1" w:styleId="xl87">
    <w:name w:val="xl87"/>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88">
    <w:name w:val="xl88"/>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n-GB"/>
    </w:rPr>
  </w:style>
  <w:style w:type="paragraph" w:customStyle="1" w:styleId="xl89">
    <w:name w:val="xl89"/>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0">
    <w:name w:val="xl90"/>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1">
    <w:name w:val="xl91"/>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2">
    <w:name w:val="xl92"/>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93">
    <w:name w:val="xl93"/>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lang w:val="en-GB"/>
    </w:rPr>
  </w:style>
  <w:style w:type="paragraph" w:customStyle="1" w:styleId="xl94">
    <w:name w:val="xl94"/>
    <w:basedOn w:val="Normal"/>
    <w:rsid w:val="00270AFF"/>
    <w:pPr>
      <w:pBdr>
        <w:top w:val="single" w:sz="4" w:space="0" w:color="auto"/>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5">
    <w:name w:val="xl95"/>
    <w:basedOn w:val="Normal"/>
    <w:rsid w:val="00270AFF"/>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6">
    <w:name w:val="xl96"/>
    <w:basedOn w:val="Normal"/>
    <w:rsid w:val="00270AFF"/>
    <w:pPr>
      <w:pBdr>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7">
    <w:name w:val="xl97"/>
    <w:basedOn w:val="Normal"/>
    <w:rsid w:val="00270AFF"/>
    <w:pPr>
      <w:pBdr>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8">
    <w:name w:val="xl98"/>
    <w:basedOn w:val="Normal"/>
    <w:rsid w:val="00270AFF"/>
    <w:pPr>
      <w:pBdr>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9">
    <w:name w:val="xl99"/>
    <w:basedOn w:val="Normal"/>
    <w:rsid w:val="00270AFF"/>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0">
    <w:name w:val="xl100"/>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n-GB"/>
    </w:rPr>
  </w:style>
  <w:style w:type="paragraph" w:customStyle="1" w:styleId="xl101">
    <w:name w:val="xl101"/>
    <w:basedOn w:val="Normal"/>
    <w:rsid w:val="00270AFF"/>
    <w:pPr>
      <w:spacing w:before="100" w:beforeAutospacing="1" w:after="100" w:afterAutospacing="1"/>
      <w:jc w:val="left"/>
      <w:textAlignment w:val="center"/>
    </w:pPr>
    <w:rPr>
      <w:rFonts w:ascii="Arial" w:hAnsi="Arial" w:cs="Arial"/>
      <w:b/>
      <w:bCs/>
      <w:sz w:val="18"/>
      <w:szCs w:val="18"/>
      <w:lang w:val="en-GB"/>
    </w:rPr>
  </w:style>
  <w:style w:type="paragraph" w:customStyle="1" w:styleId="xl102">
    <w:name w:val="xl102"/>
    <w:basedOn w:val="Normal"/>
    <w:rsid w:val="00270AFF"/>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103">
    <w:name w:val="xl103"/>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104">
    <w:name w:val="xl104"/>
    <w:basedOn w:val="Normal"/>
    <w:rsid w:val="00270AFF"/>
    <w:pPr>
      <w:pBdr>
        <w:top w:val="single" w:sz="4" w:space="0" w:color="auto"/>
        <w:left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5">
    <w:name w:val="xl105"/>
    <w:basedOn w:val="Normal"/>
    <w:rsid w:val="00270AFF"/>
    <w:pPr>
      <w:pBdr>
        <w:top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6">
    <w:name w:val="xl106"/>
    <w:basedOn w:val="Normal"/>
    <w:rsid w:val="00270AFF"/>
    <w:pPr>
      <w:pBdr>
        <w:top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7">
    <w:name w:val="xl107"/>
    <w:basedOn w:val="Normal"/>
    <w:rsid w:val="00270AFF"/>
    <w:pPr>
      <w:pBdr>
        <w:top w:val="single" w:sz="4" w:space="0" w:color="auto"/>
        <w:left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8">
    <w:name w:val="xl108"/>
    <w:basedOn w:val="Normal"/>
    <w:rsid w:val="00270AFF"/>
    <w:pPr>
      <w:pBdr>
        <w:top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9">
    <w:name w:val="xl109"/>
    <w:basedOn w:val="Normal"/>
    <w:rsid w:val="00270AF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en-GB"/>
    </w:rPr>
  </w:style>
  <w:style w:type="paragraph" w:customStyle="1" w:styleId="font6">
    <w:name w:val="font6"/>
    <w:basedOn w:val="Normal"/>
    <w:rsid w:val="00270AFF"/>
    <w:pPr>
      <w:spacing w:before="100" w:beforeAutospacing="1" w:after="100" w:afterAutospacing="1"/>
      <w:jc w:val="left"/>
    </w:pPr>
    <w:rPr>
      <w:rFonts w:ascii="Arial" w:hAnsi="Arial" w:cs="Arial"/>
      <w:sz w:val="18"/>
      <w:szCs w:val="18"/>
      <w:lang w:val="en-GB"/>
    </w:rPr>
  </w:style>
  <w:style w:type="paragraph" w:styleId="BalloonText">
    <w:name w:val="Balloon Text"/>
    <w:basedOn w:val="Normal"/>
    <w:link w:val="BalloonTextChar"/>
    <w:uiPriority w:val="99"/>
    <w:semiHidden/>
    <w:rsid w:val="00270AFF"/>
    <w:rPr>
      <w:rFonts w:ascii="Tahoma" w:hAnsi="Tahoma"/>
      <w:sz w:val="16"/>
      <w:szCs w:val="16"/>
      <w:lang w:val="x-none" w:eastAsia="x-none"/>
    </w:rPr>
  </w:style>
  <w:style w:type="character" w:customStyle="1" w:styleId="BalloonTextChar">
    <w:name w:val="Balloon Text Char"/>
    <w:link w:val="BalloonText"/>
    <w:uiPriority w:val="99"/>
    <w:semiHidden/>
    <w:rsid w:val="00270AFF"/>
    <w:rPr>
      <w:rFonts w:ascii="Tahoma" w:eastAsia="Times New Roman" w:hAnsi="Tahoma" w:cs="Times New Roman"/>
      <w:sz w:val="16"/>
      <w:szCs w:val="16"/>
    </w:rPr>
  </w:style>
  <w:style w:type="table" w:styleId="TableGrid">
    <w:name w:val="Table Grid"/>
    <w:basedOn w:val="TableNormal"/>
    <w:uiPriority w:val="59"/>
    <w:rsid w:val="00270AFF"/>
    <w:pPr>
      <w:numPr>
        <w:ilvl w:val="2"/>
        <w:numId w:val="7"/>
      </w:numPr>
      <w:tabs>
        <w:tab w:val="num" w:pos="2160"/>
      </w:tabs>
      <w:ind w:left="0" w:firstLine="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rsid w:val="00270AFF"/>
    <w:pPr>
      <w:numPr>
        <w:numId w:val="1"/>
      </w:numPr>
      <w:tabs>
        <w:tab w:val="num" w:pos="285"/>
      </w:tabs>
      <w:ind w:left="285" w:hanging="285"/>
    </w:pPr>
    <w:rPr>
      <w:szCs w:val="22"/>
    </w:rPr>
  </w:style>
  <w:style w:type="paragraph" w:customStyle="1" w:styleId="NormalAfter6pt">
    <w:name w:val="Normal + After:  6 pt"/>
    <w:basedOn w:val="Normal"/>
    <w:rsid w:val="00270AFF"/>
    <w:pPr>
      <w:numPr>
        <w:ilvl w:val="2"/>
        <w:numId w:val="2"/>
      </w:numPr>
      <w:spacing w:after="120"/>
      <w:ind w:left="627" w:hanging="627"/>
    </w:pPr>
    <w:rPr>
      <w:szCs w:val="24"/>
    </w:rPr>
  </w:style>
  <w:style w:type="paragraph" w:customStyle="1" w:styleId="Teksts1">
    <w:name w:val="Teksts1"/>
    <w:basedOn w:val="Normal"/>
    <w:rsid w:val="00270AFF"/>
    <w:pPr>
      <w:spacing w:after="320"/>
    </w:pPr>
    <w:rPr>
      <w:rFonts w:ascii="BaltTimes" w:hAnsi="BaltTimes"/>
    </w:rPr>
  </w:style>
  <w:style w:type="character" w:styleId="CommentReference">
    <w:name w:val="annotation reference"/>
    <w:uiPriority w:val="99"/>
    <w:rsid w:val="00270AFF"/>
    <w:rPr>
      <w:sz w:val="16"/>
      <w:szCs w:val="16"/>
    </w:rPr>
  </w:style>
  <w:style w:type="paragraph" w:styleId="CommentText">
    <w:name w:val="annotation text"/>
    <w:basedOn w:val="Normal"/>
    <w:link w:val="CommentTextChar"/>
    <w:uiPriority w:val="99"/>
    <w:rsid w:val="00270AFF"/>
    <w:rPr>
      <w:sz w:val="20"/>
      <w:lang w:val="x-none" w:eastAsia="x-none"/>
    </w:rPr>
  </w:style>
  <w:style w:type="character" w:customStyle="1" w:styleId="CommentTextChar">
    <w:name w:val="Comment Text Char"/>
    <w:link w:val="CommentText"/>
    <w:uiPriority w:val="99"/>
    <w:rsid w:val="00270A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70AFF"/>
    <w:rPr>
      <w:b/>
      <w:bCs/>
    </w:rPr>
  </w:style>
  <w:style w:type="character" w:customStyle="1" w:styleId="CommentSubjectChar">
    <w:name w:val="Comment Subject Char"/>
    <w:link w:val="CommentSubject"/>
    <w:semiHidden/>
    <w:rsid w:val="00270AFF"/>
    <w:rPr>
      <w:rFonts w:ascii="Times New Roman" w:eastAsia="Times New Roman" w:hAnsi="Times New Roman" w:cs="Times New Roman"/>
      <w:b/>
      <w:bCs/>
      <w:sz w:val="20"/>
      <w:szCs w:val="20"/>
    </w:rPr>
  </w:style>
  <w:style w:type="paragraph" w:styleId="List2">
    <w:name w:val="List 2"/>
    <w:basedOn w:val="Normal"/>
    <w:rsid w:val="00270AFF"/>
    <w:pPr>
      <w:ind w:left="566" w:hanging="283"/>
      <w:jc w:val="left"/>
    </w:pPr>
    <w:rPr>
      <w:szCs w:val="24"/>
      <w:lang w:val="en-GB"/>
    </w:rPr>
  </w:style>
  <w:style w:type="paragraph" w:styleId="DocumentMap">
    <w:name w:val="Document Map"/>
    <w:basedOn w:val="Normal"/>
    <w:link w:val="DocumentMapChar"/>
    <w:semiHidden/>
    <w:rsid w:val="00270AFF"/>
    <w:pPr>
      <w:shd w:val="clear" w:color="auto" w:fill="000080"/>
    </w:pPr>
    <w:rPr>
      <w:rFonts w:ascii="Tahoma" w:hAnsi="Tahoma"/>
      <w:sz w:val="20"/>
      <w:lang w:val="x-none" w:eastAsia="x-none"/>
    </w:rPr>
  </w:style>
  <w:style w:type="character" w:customStyle="1" w:styleId="DocumentMapChar">
    <w:name w:val="Document Map Char"/>
    <w:link w:val="DocumentMap"/>
    <w:semiHidden/>
    <w:rsid w:val="00270AFF"/>
    <w:rPr>
      <w:rFonts w:ascii="Tahoma" w:eastAsia="Times New Roman" w:hAnsi="Tahoma" w:cs="Times New Roman"/>
      <w:sz w:val="20"/>
      <w:szCs w:val="20"/>
      <w:shd w:val="clear" w:color="auto" w:fill="000080"/>
    </w:rPr>
  </w:style>
  <w:style w:type="paragraph" w:styleId="NormalWeb">
    <w:name w:val="Normal (Web)"/>
    <w:basedOn w:val="Normal"/>
    <w:rsid w:val="00270AFF"/>
    <w:pPr>
      <w:spacing w:before="100" w:beforeAutospacing="1" w:after="100" w:afterAutospacing="1"/>
      <w:jc w:val="left"/>
    </w:pPr>
    <w:rPr>
      <w:rFonts w:ascii="Arial" w:hAnsi="Arial" w:cs="Arial"/>
      <w:color w:val="000000"/>
      <w:sz w:val="17"/>
      <w:szCs w:val="17"/>
      <w:lang w:eastAsia="lv-LV"/>
    </w:rPr>
  </w:style>
  <w:style w:type="character" w:styleId="Strong">
    <w:name w:val="Strong"/>
    <w:uiPriority w:val="22"/>
    <w:qFormat/>
    <w:rsid w:val="00270AFF"/>
    <w:rPr>
      <w:b/>
      <w:bCs/>
    </w:rPr>
  </w:style>
  <w:style w:type="character" w:customStyle="1" w:styleId="FontStyle115">
    <w:name w:val="Font Style115"/>
    <w:rsid w:val="00270AFF"/>
    <w:rPr>
      <w:rFonts w:ascii="Times New Roman" w:hAnsi="Times New Roman" w:cs="Times New Roman"/>
      <w:sz w:val="22"/>
      <w:szCs w:val="22"/>
    </w:rPr>
  </w:style>
  <w:style w:type="paragraph" w:customStyle="1" w:styleId="CharCharChar">
    <w:name w:val="Char Char Char"/>
    <w:basedOn w:val="Normal"/>
    <w:rsid w:val="00270AFF"/>
    <w:pPr>
      <w:spacing w:before="120" w:after="160" w:line="240" w:lineRule="exact"/>
      <w:ind w:firstLine="720"/>
    </w:pPr>
    <w:rPr>
      <w:rFonts w:ascii="Verdana" w:hAnsi="Verdana"/>
      <w:sz w:val="20"/>
      <w:lang w:val="en-US"/>
    </w:rPr>
  </w:style>
  <w:style w:type="paragraph" w:styleId="List5">
    <w:name w:val="List 5"/>
    <w:basedOn w:val="Normal"/>
    <w:rsid w:val="00270AFF"/>
    <w:pPr>
      <w:ind w:left="1415" w:hanging="283"/>
    </w:pPr>
  </w:style>
  <w:style w:type="paragraph" w:customStyle="1" w:styleId="CVHeading1">
    <w:name w:val="CV Heading 1"/>
    <w:basedOn w:val="Normal"/>
    <w:next w:val="Normal"/>
    <w:rsid w:val="00270AFF"/>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Normal"/>
    <w:next w:val="Normal"/>
    <w:rsid w:val="00270AFF"/>
    <w:pPr>
      <w:suppressAutoHyphens/>
      <w:spacing w:before="74"/>
      <w:ind w:left="113" w:right="113"/>
      <w:jc w:val="right"/>
    </w:pPr>
    <w:rPr>
      <w:rFonts w:ascii="Arial Narrow" w:hAnsi="Arial Narrow"/>
      <w:sz w:val="22"/>
      <w:lang w:eastAsia="ar-SA"/>
    </w:rPr>
  </w:style>
  <w:style w:type="paragraph" w:customStyle="1" w:styleId="CVHeading3">
    <w:name w:val="CV Heading 3"/>
    <w:basedOn w:val="Normal"/>
    <w:next w:val="Normal"/>
    <w:rsid w:val="00270AFF"/>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270AFF"/>
    <w:pPr>
      <w:spacing w:before="74"/>
    </w:pPr>
  </w:style>
  <w:style w:type="paragraph" w:customStyle="1" w:styleId="CVMajor-FirstLine">
    <w:name w:val="CV Major - First Line"/>
    <w:basedOn w:val="Normal"/>
    <w:next w:val="Normal"/>
    <w:rsid w:val="00270AFF"/>
    <w:pPr>
      <w:suppressAutoHyphens/>
      <w:spacing w:before="74"/>
      <w:ind w:left="113" w:right="113"/>
      <w:jc w:val="left"/>
    </w:pPr>
    <w:rPr>
      <w:rFonts w:ascii="Arial Narrow" w:hAnsi="Arial Narrow"/>
      <w:b/>
      <w:lang w:eastAsia="ar-SA"/>
    </w:rPr>
  </w:style>
  <w:style w:type="paragraph" w:customStyle="1" w:styleId="CVMedium-FirstLine">
    <w:name w:val="CV Medium - First Line"/>
    <w:basedOn w:val="Normal"/>
    <w:next w:val="Normal"/>
    <w:rsid w:val="00270AFF"/>
    <w:pPr>
      <w:suppressAutoHyphens/>
      <w:spacing w:before="74"/>
      <w:ind w:left="113" w:right="113"/>
      <w:jc w:val="left"/>
    </w:pPr>
    <w:rPr>
      <w:rFonts w:ascii="Arial Narrow" w:hAnsi="Arial Narrow"/>
      <w:b/>
      <w:sz w:val="22"/>
      <w:lang w:eastAsia="ar-SA"/>
    </w:rPr>
  </w:style>
  <w:style w:type="paragraph" w:customStyle="1" w:styleId="CVNormal">
    <w:name w:val="CV Normal"/>
    <w:basedOn w:val="Normal"/>
    <w:rsid w:val="00270AFF"/>
    <w:pPr>
      <w:suppressAutoHyphens/>
      <w:ind w:left="113" w:right="113"/>
      <w:jc w:val="left"/>
    </w:pPr>
    <w:rPr>
      <w:rFonts w:ascii="Arial Narrow" w:hAnsi="Arial Narrow"/>
      <w:sz w:val="20"/>
      <w:lang w:eastAsia="ar-SA"/>
    </w:rPr>
  </w:style>
  <w:style w:type="paragraph" w:customStyle="1" w:styleId="CVSpacer">
    <w:name w:val="CV Spacer"/>
    <w:basedOn w:val="CVNormal"/>
    <w:rsid w:val="00270AFF"/>
    <w:rPr>
      <w:sz w:val="4"/>
    </w:rPr>
  </w:style>
  <w:style w:type="paragraph" w:customStyle="1" w:styleId="CVNormal-FirstLine">
    <w:name w:val="CV Normal - First Line"/>
    <w:basedOn w:val="CVNormal"/>
    <w:next w:val="CVNormal"/>
    <w:rsid w:val="00270AFF"/>
    <w:pPr>
      <w:spacing w:before="74"/>
    </w:pPr>
  </w:style>
  <w:style w:type="paragraph" w:customStyle="1" w:styleId="Style6">
    <w:name w:val="Style6"/>
    <w:basedOn w:val="Normal"/>
    <w:rsid w:val="00270AFF"/>
    <w:pPr>
      <w:widowControl w:val="0"/>
      <w:autoSpaceDE w:val="0"/>
      <w:autoSpaceDN w:val="0"/>
      <w:adjustRightInd w:val="0"/>
      <w:spacing w:line="278" w:lineRule="exact"/>
      <w:ind w:hanging="552"/>
    </w:pPr>
    <w:rPr>
      <w:szCs w:val="24"/>
      <w:lang w:eastAsia="lv-LV"/>
    </w:rPr>
  </w:style>
  <w:style w:type="paragraph" w:customStyle="1" w:styleId="Style8">
    <w:name w:val="Style8"/>
    <w:basedOn w:val="Normal"/>
    <w:rsid w:val="00270AFF"/>
    <w:pPr>
      <w:widowControl w:val="0"/>
      <w:autoSpaceDE w:val="0"/>
      <w:autoSpaceDN w:val="0"/>
      <w:adjustRightInd w:val="0"/>
      <w:spacing w:line="252" w:lineRule="exact"/>
      <w:jc w:val="left"/>
    </w:pPr>
    <w:rPr>
      <w:szCs w:val="24"/>
      <w:lang w:eastAsia="lv-LV"/>
    </w:rPr>
  </w:style>
  <w:style w:type="character" w:customStyle="1" w:styleId="FontStyle33">
    <w:name w:val="Font Style33"/>
    <w:rsid w:val="00270AFF"/>
    <w:rPr>
      <w:rFonts w:ascii="Times New Roman" w:hAnsi="Times New Roman" w:cs="Times New Roman"/>
      <w:sz w:val="20"/>
      <w:szCs w:val="20"/>
    </w:rPr>
  </w:style>
  <w:style w:type="paragraph" w:customStyle="1" w:styleId="Style5">
    <w:name w:val="Style5"/>
    <w:basedOn w:val="Normal"/>
    <w:rsid w:val="00270AFF"/>
    <w:pPr>
      <w:widowControl w:val="0"/>
      <w:autoSpaceDE w:val="0"/>
      <w:autoSpaceDN w:val="0"/>
      <w:adjustRightInd w:val="0"/>
      <w:jc w:val="left"/>
    </w:pPr>
    <w:rPr>
      <w:szCs w:val="24"/>
      <w:lang w:eastAsia="lv-LV"/>
    </w:rPr>
  </w:style>
  <w:style w:type="character" w:customStyle="1" w:styleId="FontStyle32">
    <w:name w:val="Font Style32"/>
    <w:rsid w:val="00270AFF"/>
    <w:rPr>
      <w:rFonts w:ascii="Times New Roman" w:hAnsi="Times New Roman" w:cs="Times New Roman"/>
      <w:b/>
      <w:bCs/>
      <w:sz w:val="20"/>
      <w:szCs w:val="20"/>
    </w:rPr>
  </w:style>
  <w:style w:type="paragraph" w:customStyle="1" w:styleId="Style3">
    <w:name w:val="Style3"/>
    <w:basedOn w:val="Normal"/>
    <w:rsid w:val="00270AFF"/>
    <w:pPr>
      <w:widowControl w:val="0"/>
      <w:autoSpaceDE w:val="0"/>
      <w:autoSpaceDN w:val="0"/>
      <w:adjustRightInd w:val="0"/>
      <w:spacing w:line="302" w:lineRule="exact"/>
      <w:ind w:hanging="576"/>
    </w:pPr>
    <w:rPr>
      <w:szCs w:val="24"/>
      <w:lang w:eastAsia="lv-LV"/>
    </w:rPr>
  </w:style>
  <w:style w:type="paragraph" w:customStyle="1" w:styleId="Style15">
    <w:name w:val="Style15"/>
    <w:basedOn w:val="Normal"/>
    <w:rsid w:val="00270AFF"/>
    <w:pPr>
      <w:widowControl w:val="0"/>
      <w:autoSpaceDE w:val="0"/>
      <w:autoSpaceDN w:val="0"/>
      <w:adjustRightInd w:val="0"/>
      <w:spacing w:line="283" w:lineRule="exact"/>
      <w:jc w:val="left"/>
    </w:pPr>
    <w:rPr>
      <w:szCs w:val="24"/>
      <w:lang w:eastAsia="lv-LV"/>
    </w:rPr>
  </w:style>
  <w:style w:type="paragraph" w:customStyle="1" w:styleId="Style16">
    <w:name w:val="Style16"/>
    <w:basedOn w:val="Normal"/>
    <w:rsid w:val="00270AFF"/>
    <w:pPr>
      <w:widowControl w:val="0"/>
      <w:autoSpaceDE w:val="0"/>
      <w:autoSpaceDN w:val="0"/>
      <w:adjustRightInd w:val="0"/>
      <w:jc w:val="left"/>
    </w:pPr>
    <w:rPr>
      <w:szCs w:val="24"/>
      <w:lang w:eastAsia="lv-LV"/>
    </w:rPr>
  </w:style>
  <w:style w:type="paragraph" w:customStyle="1" w:styleId="Style11">
    <w:name w:val="Style11"/>
    <w:basedOn w:val="Normal"/>
    <w:rsid w:val="00270AFF"/>
    <w:pPr>
      <w:widowControl w:val="0"/>
      <w:autoSpaceDE w:val="0"/>
      <w:autoSpaceDN w:val="0"/>
      <w:adjustRightInd w:val="0"/>
      <w:spacing w:line="250" w:lineRule="exact"/>
    </w:pPr>
    <w:rPr>
      <w:szCs w:val="24"/>
      <w:lang w:eastAsia="lv-LV"/>
    </w:rPr>
  </w:style>
  <w:style w:type="paragraph" w:customStyle="1" w:styleId="Style27">
    <w:name w:val="Style27"/>
    <w:basedOn w:val="Normal"/>
    <w:rsid w:val="00270AFF"/>
    <w:pPr>
      <w:widowControl w:val="0"/>
      <w:autoSpaceDE w:val="0"/>
      <w:autoSpaceDN w:val="0"/>
      <w:adjustRightInd w:val="0"/>
      <w:spacing w:line="283" w:lineRule="exact"/>
      <w:ind w:hanging="514"/>
    </w:pPr>
    <w:rPr>
      <w:szCs w:val="24"/>
      <w:lang w:eastAsia="lv-LV"/>
    </w:rPr>
  </w:style>
  <w:style w:type="paragraph" w:customStyle="1" w:styleId="Style24">
    <w:name w:val="Style24"/>
    <w:basedOn w:val="Normal"/>
    <w:rsid w:val="00270AFF"/>
    <w:pPr>
      <w:widowControl w:val="0"/>
      <w:autoSpaceDE w:val="0"/>
      <w:autoSpaceDN w:val="0"/>
      <w:adjustRightInd w:val="0"/>
      <w:jc w:val="left"/>
    </w:pPr>
    <w:rPr>
      <w:szCs w:val="24"/>
      <w:lang w:eastAsia="lv-LV"/>
    </w:rPr>
  </w:style>
  <w:style w:type="paragraph" w:customStyle="1" w:styleId="Style26">
    <w:name w:val="Style26"/>
    <w:basedOn w:val="Normal"/>
    <w:rsid w:val="00270AFF"/>
    <w:pPr>
      <w:widowControl w:val="0"/>
      <w:autoSpaceDE w:val="0"/>
      <w:autoSpaceDN w:val="0"/>
      <w:adjustRightInd w:val="0"/>
      <w:spacing w:line="312" w:lineRule="exact"/>
      <w:ind w:hanging="350"/>
    </w:pPr>
    <w:rPr>
      <w:szCs w:val="24"/>
      <w:lang w:eastAsia="lv-LV"/>
    </w:rPr>
  </w:style>
  <w:style w:type="character" w:customStyle="1" w:styleId="FontStyle38">
    <w:name w:val="Font Style38"/>
    <w:rsid w:val="00270AFF"/>
    <w:rPr>
      <w:rFonts w:ascii="Times New Roman" w:hAnsi="Times New Roman" w:cs="Times New Roman"/>
      <w:sz w:val="22"/>
      <w:szCs w:val="22"/>
    </w:rPr>
  </w:style>
  <w:style w:type="paragraph" w:customStyle="1" w:styleId="WW-BodyText2">
    <w:name w:val="WW-Body Text 2"/>
    <w:basedOn w:val="Normal"/>
    <w:rsid w:val="00270AFF"/>
    <w:pPr>
      <w:widowControl w:val="0"/>
      <w:suppressAutoHyphens/>
      <w:jc w:val="left"/>
    </w:pPr>
    <w:rPr>
      <w:rFonts w:eastAsia="Lucida Sans Unicode"/>
      <w:color w:val="000000"/>
      <w:szCs w:val="24"/>
      <w:lang w:eastAsia="ar-SA"/>
    </w:rPr>
  </w:style>
  <w:style w:type="paragraph" w:customStyle="1" w:styleId="naisf">
    <w:name w:val="naisf"/>
    <w:basedOn w:val="Normal"/>
    <w:rsid w:val="00270AFF"/>
    <w:pPr>
      <w:widowControl w:val="0"/>
      <w:suppressAutoHyphens/>
      <w:spacing w:before="75" w:after="75"/>
      <w:ind w:firstLine="375"/>
    </w:pPr>
    <w:rPr>
      <w:rFonts w:eastAsia="Lucida Sans Unicode"/>
      <w:color w:val="000000"/>
      <w:szCs w:val="24"/>
      <w:lang w:eastAsia="ar-SA"/>
    </w:rPr>
  </w:style>
  <w:style w:type="paragraph" w:styleId="ListParagraph">
    <w:name w:val="List Paragraph"/>
    <w:aliases w:val="2,H&amp;P List Paragraph,Strip,Syle 1,Virsraksti,Saistīto dokumentu saraksts,Numurets,Normal bullet 2,Bullet list"/>
    <w:basedOn w:val="Normal"/>
    <w:link w:val="ListParagraphChar"/>
    <w:uiPriority w:val="34"/>
    <w:qFormat/>
    <w:rsid w:val="00270AFF"/>
    <w:pPr>
      <w:ind w:left="720"/>
      <w:contextualSpacing/>
      <w:jc w:val="left"/>
    </w:pPr>
    <w:rPr>
      <w:rFonts w:ascii="Calibri" w:eastAsia="Calibri" w:hAnsi="Calibri"/>
      <w:sz w:val="22"/>
      <w:szCs w:val="22"/>
    </w:rPr>
  </w:style>
  <w:style w:type="paragraph" w:customStyle="1" w:styleId="Preformatted">
    <w:name w:val="Preformatted"/>
    <w:basedOn w:val="Normal"/>
    <w:rsid w:val="00270AF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eastAsia="Lucida Sans Unicode" w:hAnsi="Courier New" w:cs="Courier"/>
      <w:color w:val="000000"/>
      <w:szCs w:val="24"/>
      <w:lang w:eastAsia="ar-SA"/>
    </w:rPr>
  </w:style>
  <w:style w:type="paragraph" w:customStyle="1" w:styleId="Punkts">
    <w:name w:val="Punkts"/>
    <w:basedOn w:val="Normal"/>
    <w:next w:val="Apakpunkts"/>
    <w:rsid w:val="00270AFF"/>
    <w:pPr>
      <w:numPr>
        <w:numId w:val="4"/>
      </w:numPr>
      <w:jc w:val="left"/>
    </w:pPr>
    <w:rPr>
      <w:rFonts w:ascii="Arial" w:hAnsi="Arial"/>
      <w:b/>
      <w:sz w:val="20"/>
      <w:szCs w:val="24"/>
      <w:lang w:eastAsia="lv-LV"/>
    </w:rPr>
  </w:style>
  <w:style w:type="paragraph" w:customStyle="1" w:styleId="Apakpunkts">
    <w:name w:val="Apakšpunkts"/>
    <w:basedOn w:val="Normal"/>
    <w:rsid w:val="00270AFF"/>
    <w:pPr>
      <w:numPr>
        <w:ilvl w:val="1"/>
        <w:numId w:val="4"/>
      </w:numPr>
      <w:jc w:val="left"/>
    </w:pPr>
    <w:rPr>
      <w:rFonts w:ascii="Arial" w:hAnsi="Arial"/>
      <w:b/>
      <w:sz w:val="20"/>
      <w:szCs w:val="24"/>
      <w:lang w:eastAsia="lv-LV"/>
    </w:rPr>
  </w:style>
  <w:style w:type="paragraph" w:customStyle="1" w:styleId="Paragrfs">
    <w:name w:val="Paragrāfs"/>
    <w:basedOn w:val="Normal"/>
    <w:next w:val="Normal"/>
    <w:rsid w:val="00270AFF"/>
    <w:pPr>
      <w:numPr>
        <w:ilvl w:val="2"/>
        <w:numId w:val="4"/>
      </w:numPr>
    </w:pPr>
    <w:rPr>
      <w:rFonts w:ascii="Arial" w:hAnsi="Arial"/>
      <w:sz w:val="20"/>
      <w:szCs w:val="24"/>
      <w:lang w:eastAsia="lv-LV"/>
    </w:rPr>
  </w:style>
  <w:style w:type="paragraph" w:customStyle="1" w:styleId="xl121">
    <w:name w:val="xl121"/>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n-GB"/>
    </w:rPr>
  </w:style>
  <w:style w:type="paragraph" w:customStyle="1" w:styleId="Default">
    <w:name w:val="Default"/>
    <w:rsid w:val="00270AFF"/>
    <w:pPr>
      <w:autoSpaceDE w:val="0"/>
      <w:autoSpaceDN w:val="0"/>
      <w:adjustRightInd w:val="0"/>
    </w:pPr>
    <w:rPr>
      <w:rFonts w:ascii="Arial" w:eastAsia="Times New Roman" w:hAnsi="Arial" w:cs="Arial"/>
      <w:color w:val="000000"/>
      <w:sz w:val="24"/>
      <w:szCs w:val="24"/>
    </w:rPr>
  </w:style>
  <w:style w:type="paragraph" w:customStyle="1" w:styleId="Style4">
    <w:name w:val="Style4"/>
    <w:basedOn w:val="Normal"/>
    <w:link w:val="Style4Char"/>
    <w:qFormat/>
    <w:rsid w:val="00270AFF"/>
    <w:pPr>
      <w:numPr>
        <w:numId w:val="5"/>
      </w:numPr>
      <w:tabs>
        <w:tab w:val="clear" w:pos="360"/>
        <w:tab w:val="left" w:pos="284"/>
      </w:tabs>
      <w:autoSpaceDE w:val="0"/>
      <w:autoSpaceDN w:val="0"/>
      <w:adjustRightInd w:val="0"/>
      <w:ind w:left="0" w:firstLine="0"/>
      <w:jc w:val="left"/>
    </w:pPr>
    <w:rPr>
      <w:rFonts w:ascii="Helvetica" w:hAnsi="Helvetica"/>
      <w:snapToGrid w:val="0"/>
      <w:sz w:val="20"/>
      <w:lang w:val="x-none"/>
    </w:rPr>
  </w:style>
  <w:style w:type="character" w:customStyle="1" w:styleId="Style4Char">
    <w:name w:val="Style4 Char"/>
    <w:link w:val="Style4"/>
    <w:rsid w:val="00270AFF"/>
    <w:rPr>
      <w:rFonts w:ascii="Helvetica" w:eastAsia="Times New Roman" w:hAnsi="Helvetica"/>
      <w:snapToGrid w:val="0"/>
      <w:lang w:val="x-none" w:eastAsia="en-US"/>
    </w:rPr>
  </w:style>
  <w:style w:type="paragraph" w:customStyle="1" w:styleId="BodySingle">
    <w:name w:val="Body Single"/>
    <w:rsid w:val="00270AFF"/>
    <w:pPr>
      <w:tabs>
        <w:tab w:val="left" w:pos="705"/>
        <w:tab w:val="left" w:pos="1440"/>
        <w:tab w:val="left" w:pos="2304"/>
      </w:tabs>
      <w:jc w:val="both"/>
    </w:pPr>
    <w:rPr>
      <w:rFonts w:ascii="CG Times (W1)" w:eastAsia="Times New Roman" w:hAnsi="CG Times (W1)"/>
      <w:color w:val="000000"/>
      <w:sz w:val="24"/>
      <w:lang w:val="en-US" w:eastAsia="en-US"/>
    </w:rPr>
  </w:style>
  <w:style w:type="paragraph" w:customStyle="1" w:styleId="xl44">
    <w:name w:val="xl44"/>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US"/>
    </w:rPr>
  </w:style>
  <w:style w:type="paragraph" w:styleId="NoSpacing">
    <w:name w:val="No Spacing"/>
    <w:qFormat/>
    <w:rsid w:val="00270AFF"/>
    <w:pPr>
      <w:widowControl w:val="0"/>
      <w:autoSpaceDE w:val="0"/>
      <w:autoSpaceDN w:val="0"/>
    </w:pPr>
    <w:rPr>
      <w:rFonts w:ascii="Times New Roman" w:eastAsia="Times New Roman" w:hAnsi="Times New Roman"/>
      <w:sz w:val="24"/>
      <w:szCs w:val="24"/>
      <w:lang w:eastAsia="en-US"/>
    </w:rPr>
  </w:style>
  <w:style w:type="paragraph" w:customStyle="1" w:styleId="LHeading2">
    <w:name w:val="LHeading 2"/>
    <w:basedOn w:val="Heading2"/>
    <w:rsid w:val="00270AFF"/>
    <w:pPr>
      <w:tabs>
        <w:tab w:val="num" w:pos="817"/>
      </w:tabs>
      <w:spacing w:before="120"/>
      <w:ind w:left="817" w:hanging="675"/>
    </w:pPr>
    <w:rPr>
      <w:rFonts w:eastAsia="Calibri"/>
      <w:color w:val="000000"/>
    </w:rPr>
  </w:style>
  <w:style w:type="character" w:customStyle="1" w:styleId="iubsearch-contractname">
    <w:name w:val="iubsearch-contractname"/>
    <w:basedOn w:val="DefaultParagraphFont"/>
    <w:rsid w:val="00270AFF"/>
  </w:style>
  <w:style w:type="character" w:customStyle="1" w:styleId="CharChar8">
    <w:name w:val="Char Char8"/>
    <w:rsid w:val="00270AFF"/>
    <w:rPr>
      <w:sz w:val="24"/>
      <w:szCs w:val="24"/>
      <w:lang w:val="en-GB" w:eastAsia="en-US" w:bidi="ar-SA"/>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270AFF"/>
    <w:rPr>
      <w:vertAlign w:val="superscript"/>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qFormat/>
    <w:rsid w:val="00270AFF"/>
    <w:pPr>
      <w:jc w:val="left"/>
    </w:pPr>
    <w:rPr>
      <w:color w:val="000000"/>
      <w:sz w:val="20"/>
      <w:lang w:val="x-none" w:eastAsia="x-none"/>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link w:val="FootnoteText"/>
    <w:uiPriority w:val="99"/>
    <w:rsid w:val="00270AFF"/>
    <w:rPr>
      <w:rFonts w:ascii="Times New Roman" w:eastAsia="Times New Roman" w:hAnsi="Times New Roman" w:cs="Times New Roman"/>
      <w:color w:val="000000"/>
      <w:sz w:val="20"/>
      <w:szCs w:val="20"/>
    </w:rPr>
  </w:style>
  <w:style w:type="paragraph" w:styleId="Revision">
    <w:name w:val="Revision"/>
    <w:hidden/>
    <w:uiPriority w:val="99"/>
    <w:semiHidden/>
    <w:rsid w:val="00270AFF"/>
    <w:rPr>
      <w:rFonts w:ascii="Times New Roman" w:eastAsia="Times New Roman" w:hAnsi="Times New Roman"/>
      <w:sz w:val="24"/>
      <w:lang w:eastAsia="en-US"/>
    </w:rPr>
  </w:style>
  <w:style w:type="character" w:customStyle="1" w:styleId="apple-converted-space">
    <w:name w:val="apple-converted-space"/>
    <w:basedOn w:val="DefaultParagraphFont"/>
    <w:rsid w:val="00270AFF"/>
  </w:style>
  <w:style w:type="paragraph" w:styleId="ListBullet3">
    <w:name w:val="List Bullet 3"/>
    <w:basedOn w:val="Normal"/>
    <w:rsid w:val="00E01F54"/>
    <w:pPr>
      <w:numPr>
        <w:numId w:val="6"/>
      </w:numPr>
      <w:jc w:val="left"/>
    </w:pPr>
    <w:rPr>
      <w:szCs w:val="24"/>
    </w:rPr>
  </w:style>
  <w:style w:type="character" w:customStyle="1" w:styleId="Bodytext0">
    <w:name w:val="Body text_"/>
    <w:link w:val="BodyText30"/>
    <w:rsid w:val="00707DF6"/>
    <w:rPr>
      <w:rFonts w:ascii="Times New Roman" w:eastAsia="Times New Roman" w:hAnsi="Times New Roman" w:cs="Times New Roman"/>
      <w:spacing w:val="6"/>
      <w:sz w:val="18"/>
      <w:szCs w:val="18"/>
      <w:shd w:val="clear" w:color="auto" w:fill="FFFFFF"/>
    </w:rPr>
  </w:style>
  <w:style w:type="paragraph" w:customStyle="1" w:styleId="BodyText30">
    <w:name w:val="Body Text3"/>
    <w:basedOn w:val="Normal"/>
    <w:link w:val="Bodytext0"/>
    <w:rsid w:val="00707DF6"/>
    <w:pPr>
      <w:shd w:val="clear" w:color="auto" w:fill="FFFFFF"/>
      <w:spacing w:before="420" w:line="254" w:lineRule="exact"/>
      <w:ind w:hanging="840"/>
    </w:pPr>
    <w:rPr>
      <w:spacing w:val="6"/>
      <w:sz w:val="18"/>
      <w:szCs w:val="18"/>
      <w:lang w:val="x-none" w:eastAsia="x-none"/>
    </w:rPr>
  </w:style>
  <w:style w:type="character" w:customStyle="1" w:styleId="Bodytext31">
    <w:name w:val="Body text (3)_"/>
    <w:link w:val="Bodytext32"/>
    <w:rsid w:val="00707DF6"/>
    <w:rPr>
      <w:rFonts w:ascii="Times New Roman" w:eastAsia="Times New Roman" w:hAnsi="Times New Roman" w:cs="Times New Roman"/>
      <w:spacing w:val="6"/>
      <w:sz w:val="18"/>
      <w:szCs w:val="18"/>
      <w:shd w:val="clear" w:color="auto" w:fill="FFFFFF"/>
    </w:rPr>
  </w:style>
  <w:style w:type="paragraph" w:customStyle="1" w:styleId="Bodytext32">
    <w:name w:val="Body text (3)"/>
    <w:basedOn w:val="Normal"/>
    <w:link w:val="Bodytext31"/>
    <w:rsid w:val="00707DF6"/>
    <w:pPr>
      <w:shd w:val="clear" w:color="auto" w:fill="FFFFFF"/>
      <w:spacing w:before="240" w:after="60" w:line="0" w:lineRule="atLeast"/>
      <w:ind w:hanging="780"/>
      <w:jc w:val="left"/>
    </w:pPr>
    <w:rPr>
      <w:spacing w:val="6"/>
      <w:sz w:val="18"/>
      <w:szCs w:val="18"/>
      <w:lang w:val="x-none" w:eastAsia="x-none"/>
    </w:rPr>
  </w:style>
  <w:style w:type="paragraph" w:customStyle="1" w:styleId="CharCharCharChar">
    <w:name w:val="Char Char Char Char"/>
    <w:basedOn w:val="Normal"/>
    <w:rsid w:val="005D2FF4"/>
    <w:pPr>
      <w:spacing w:after="160" w:line="240" w:lineRule="exact"/>
      <w:jc w:val="left"/>
    </w:pPr>
    <w:rPr>
      <w:rFonts w:ascii="Tahoma" w:hAnsi="Tahoma"/>
      <w:sz w:val="20"/>
      <w:lang w:val="en-US"/>
    </w:rPr>
  </w:style>
  <w:style w:type="paragraph" w:customStyle="1" w:styleId="A1">
    <w:name w:val="A1"/>
    <w:basedOn w:val="Normal"/>
    <w:qFormat/>
    <w:rsid w:val="005608D9"/>
    <w:pPr>
      <w:keepNext/>
      <w:numPr>
        <w:numId w:val="7"/>
      </w:numPr>
      <w:spacing w:before="360" w:after="120"/>
      <w:ind w:left="255" w:hanging="255"/>
      <w:jc w:val="center"/>
    </w:pPr>
    <w:rPr>
      <w:b/>
      <w:bCs/>
      <w:kern w:val="28"/>
      <w:sz w:val="28"/>
      <w:szCs w:val="28"/>
      <w:lang w:eastAsia="lv-LV"/>
    </w:rPr>
  </w:style>
  <w:style w:type="paragraph" w:customStyle="1" w:styleId="A2">
    <w:name w:val="A2"/>
    <w:basedOn w:val="Normal"/>
    <w:qFormat/>
    <w:rsid w:val="005608D9"/>
    <w:pPr>
      <w:keepNext/>
      <w:numPr>
        <w:ilvl w:val="1"/>
        <w:numId w:val="7"/>
      </w:numPr>
      <w:spacing w:before="60" w:after="60"/>
      <w:ind w:left="567" w:hanging="539"/>
    </w:pPr>
    <w:rPr>
      <w:b/>
      <w:bCs/>
      <w:i/>
      <w:iCs/>
      <w:kern w:val="28"/>
      <w:szCs w:val="28"/>
      <w:lang w:eastAsia="lv-LV"/>
    </w:rPr>
  </w:style>
  <w:style w:type="paragraph" w:customStyle="1" w:styleId="A3">
    <w:name w:val="A3"/>
    <w:basedOn w:val="Normal"/>
    <w:link w:val="A3Char"/>
    <w:qFormat/>
    <w:rsid w:val="005608D9"/>
    <w:pPr>
      <w:numPr>
        <w:ilvl w:val="2"/>
        <w:numId w:val="7"/>
      </w:numPr>
      <w:spacing w:after="100" w:afterAutospacing="1"/>
      <w:ind w:left="709"/>
    </w:pPr>
    <w:rPr>
      <w:bCs/>
      <w:iCs/>
      <w:kern w:val="28"/>
      <w:szCs w:val="28"/>
      <w:lang w:val="x-none" w:eastAsia="x-none"/>
    </w:rPr>
  </w:style>
  <w:style w:type="paragraph" w:customStyle="1" w:styleId="A4">
    <w:name w:val="A4"/>
    <w:basedOn w:val="Normal"/>
    <w:qFormat/>
    <w:rsid w:val="005608D9"/>
    <w:pPr>
      <w:numPr>
        <w:ilvl w:val="3"/>
        <w:numId w:val="7"/>
      </w:numPr>
      <w:tabs>
        <w:tab w:val="left" w:pos="1134"/>
      </w:tabs>
      <w:spacing w:after="100" w:afterAutospacing="1"/>
      <w:ind w:left="1134" w:hanging="1003"/>
    </w:pPr>
    <w:rPr>
      <w:bCs/>
      <w:iCs/>
      <w:kern w:val="28"/>
      <w:szCs w:val="28"/>
      <w:lang w:eastAsia="lv-LV"/>
    </w:rPr>
  </w:style>
  <w:style w:type="character" w:customStyle="1" w:styleId="A3Char">
    <w:name w:val="A3 Char"/>
    <w:link w:val="A3"/>
    <w:rsid w:val="005608D9"/>
    <w:rPr>
      <w:rFonts w:ascii="Times New Roman" w:eastAsia="Times New Roman" w:hAnsi="Times New Roman"/>
      <w:bCs/>
      <w:iCs/>
      <w:kern w:val="28"/>
      <w:sz w:val="24"/>
      <w:szCs w:val="28"/>
      <w:lang w:val="x-none" w:eastAsia="x-none"/>
    </w:rPr>
  </w:style>
  <w:style w:type="paragraph" w:customStyle="1" w:styleId="A5">
    <w:name w:val="A5"/>
    <w:basedOn w:val="Normal"/>
    <w:qFormat/>
    <w:rsid w:val="005608D9"/>
    <w:pPr>
      <w:widowControl w:val="0"/>
      <w:numPr>
        <w:ilvl w:val="4"/>
        <w:numId w:val="7"/>
      </w:numPr>
      <w:tabs>
        <w:tab w:val="left" w:pos="1560"/>
      </w:tabs>
      <w:overflowPunct w:val="0"/>
      <w:autoSpaceDE w:val="0"/>
      <w:autoSpaceDN w:val="0"/>
      <w:adjustRightInd w:val="0"/>
      <w:spacing w:after="120"/>
      <w:ind w:left="1560"/>
    </w:pPr>
    <w:rPr>
      <w:kern w:val="28"/>
      <w:szCs w:val="24"/>
      <w:lang w:eastAsia="lv-LV"/>
    </w:rPr>
  </w:style>
  <w:style w:type="paragraph" w:styleId="Caption">
    <w:name w:val="caption"/>
    <w:basedOn w:val="Normal"/>
    <w:next w:val="Normal"/>
    <w:qFormat/>
    <w:rsid w:val="002820BD"/>
    <w:pPr>
      <w:tabs>
        <w:tab w:val="num" w:pos="360"/>
      </w:tabs>
      <w:jc w:val="center"/>
    </w:pPr>
    <w:rPr>
      <w:b/>
    </w:rPr>
  </w:style>
  <w:style w:type="character" w:customStyle="1" w:styleId="addmd">
    <w:name w:val="addmd"/>
    <w:rsid w:val="00482702"/>
  </w:style>
  <w:style w:type="paragraph" w:customStyle="1" w:styleId="full">
    <w:name w:val="full"/>
    <w:basedOn w:val="Normal"/>
    <w:rsid w:val="00D04CA5"/>
    <w:pPr>
      <w:spacing w:before="100" w:beforeAutospacing="1" w:after="100" w:afterAutospacing="1"/>
    </w:pPr>
    <w:rPr>
      <w:szCs w:val="24"/>
      <w:lang w:eastAsia="lv-LV"/>
    </w:rPr>
  </w:style>
  <w:style w:type="character" w:customStyle="1" w:styleId="st1">
    <w:name w:val="st1"/>
    <w:rsid w:val="00AB29D1"/>
  </w:style>
  <w:style w:type="paragraph" w:styleId="Subtitle">
    <w:name w:val="Subtitle"/>
    <w:basedOn w:val="Normal"/>
    <w:link w:val="SubtitleChar"/>
    <w:uiPriority w:val="99"/>
    <w:qFormat/>
    <w:rsid w:val="00393146"/>
    <w:rPr>
      <w:b/>
      <w:bCs/>
      <w:sz w:val="28"/>
      <w:szCs w:val="28"/>
      <w:lang w:val="x-none"/>
    </w:rPr>
  </w:style>
  <w:style w:type="character" w:customStyle="1" w:styleId="SubtitleChar">
    <w:name w:val="Subtitle Char"/>
    <w:link w:val="Subtitle"/>
    <w:uiPriority w:val="99"/>
    <w:rsid w:val="00393146"/>
    <w:rPr>
      <w:rFonts w:ascii="Times New Roman" w:eastAsia="Times New Roman" w:hAnsi="Times New Roman"/>
      <w:b/>
      <w:bCs/>
      <w:sz w:val="28"/>
      <w:szCs w:val="28"/>
      <w:lang w:eastAsia="en-US"/>
    </w:rPr>
  </w:style>
  <w:style w:type="paragraph" w:styleId="EndnoteText">
    <w:name w:val="endnote text"/>
    <w:basedOn w:val="Normal"/>
    <w:link w:val="EndnoteTextChar"/>
    <w:uiPriority w:val="99"/>
    <w:semiHidden/>
    <w:unhideWhenUsed/>
    <w:rsid w:val="00A70D94"/>
    <w:pPr>
      <w:jc w:val="left"/>
    </w:pPr>
    <w:rPr>
      <w:rFonts w:ascii="Calibri" w:eastAsia="Calibri" w:hAnsi="Calibri"/>
      <w:sz w:val="20"/>
      <w:lang w:eastAsia="x-none"/>
    </w:rPr>
  </w:style>
  <w:style w:type="character" w:customStyle="1" w:styleId="EndnoteTextChar">
    <w:name w:val="Endnote Text Char"/>
    <w:link w:val="EndnoteText"/>
    <w:uiPriority w:val="99"/>
    <w:semiHidden/>
    <w:rsid w:val="00A70D94"/>
    <w:rPr>
      <w:lang w:val="lv-LV"/>
    </w:rPr>
  </w:style>
  <w:style w:type="character" w:customStyle="1" w:styleId="A8">
    <w:name w:val="A8"/>
    <w:uiPriority w:val="99"/>
    <w:rsid w:val="00A70D94"/>
    <w:rPr>
      <w:rFonts w:cs="Myriad Pro Light Cond"/>
      <w:color w:val="000000"/>
      <w:sz w:val="22"/>
      <w:szCs w:val="22"/>
      <w:u w:val="single"/>
    </w:rPr>
  </w:style>
  <w:style w:type="paragraph" w:customStyle="1" w:styleId="Pa6">
    <w:name w:val="Pa6"/>
    <w:basedOn w:val="Normal"/>
    <w:uiPriority w:val="99"/>
    <w:rsid w:val="00A70D94"/>
    <w:pPr>
      <w:autoSpaceDE w:val="0"/>
      <w:autoSpaceDN w:val="0"/>
      <w:spacing w:line="161" w:lineRule="atLeast"/>
      <w:jc w:val="left"/>
    </w:pPr>
    <w:rPr>
      <w:rFonts w:ascii="HelveticaNeueLT Std Lt" w:eastAsia="Calibri" w:hAnsi="HelveticaNeueLT Std Lt"/>
      <w:szCs w:val="24"/>
      <w:lang w:eastAsia="lv-LV"/>
    </w:rPr>
  </w:style>
  <w:style w:type="character" w:customStyle="1" w:styleId="hps">
    <w:name w:val="hps"/>
    <w:basedOn w:val="DefaultParagraphFont"/>
    <w:rsid w:val="00A70D94"/>
  </w:style>
  <w:style w:type="character" w:styleId="EndnoteReference">
    <w:name w:val="endnote reference"/>
    <w:uiPriority w:val="99"/>
    <w:semiHidden/>
    <w:unhideWhenUsed/>
    <w:rsid w:val="00472190"/>
    <w:rPr>
      <w:vertAlign w:val="superscript"/>
    </w:rPr>
  </w:style>
  <w:style w:type="paragraph" w:customStyle="1" w:styleId="WW-Default">
    <w:name w:val="WW-Default"/>
    <w:rsid w:val="000F02AA"/>
    <w:pPr>
      <w:suppressAutoHyphens/>
      <w:autoSpaceDE w:val="0"/>
    </w:pPr>
    <w:rPr>
      <w:rFonts w:ascii="Times New Roman" w:hAnsi="Times New Roman"/>
      <w:color w:val="000000"/>
      <w:sz w:val="24"/>
      <w:szCs w:val="24"/>
      <w:lang w:eastAsia="zh-CN"/>
    </w:rPr>
  </w:style>
  <w:style w:type="paragraph" w:customStyle="1" w:styleId="TableContents">
    <w:name w:val="Table Contents"/>
    <w:basedOn w:val="Normal"/>
    <w:rsid w:val="000627BE"/>
    <w:pPr>
      <w:suppressLineNumbers/>
      <w:suppressAutoHyphens/>
      <w:jc w:val="left"/>
    </w:pPr>
    <w:rPr>
      <w:sz w:val="28"/>
      <w:lang w:eastAsia="ar-SA"/>
    </w:rPr>
  </w:style>
  <w:style w:type="character" w:customStyle="1" w:styleId="ListParagraphChar">
    <w:name w:val="List Paragraph Char"/>
    <w:aliases w:val="2 Char,H&amp;P List Paragraph Char,Strip Char,Syle 1 Char,Virsraksti Char,Saistīto dokumentu saraksts Char,Numurets Char,Normal bullet 2 Char,Bullet list Char"/>
    <w:link w:val="ListParagraph"/>
    <w:uiPriority w:val="34"/>
    <w:qFormat/>
    <w:locked/>
    <w:rsid w:val="003969B4"/>
    <w:rPr>
      <w:sz w:val="22"/>
      <w:szCs w:val="22"/>
      <w:lang w:eastAsia="en-US"/>
    </w:rPr>
  </w:style>
  <w:style w:type="character" w:customStyle="1" w:styleId="highlight">
    <w:name w:val="highlight"/>
    <w:rsid w:val="00351D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caption" w:uiPriority="0" w:qFormat="1"/>
    <w:lsdException w:name="envelope address" w:uiPriority="0"/>
    <w:lsdException w:name="page number" w:uiPriority="0"/>
    <w:lsdException w:name="List 2" w:uiPriority="0"/>
    <w:lsdException w:name="List 5"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105"/>
    <w:pPr>
      <w:jc w:val="both"/>
    </w:pPr>
    <w:rPr>
      <w:rFonts w:ascii="Times New Roman" w:eastAsia="Times New Roman" w:hAnsi="Times New Roman"/>
      <w:sz w:val="24"/>
      <w:lang w:eastAsia="en-US"/>
    </w:rPr>
  </w:style>
  <w:style w:type="paragraph" w:styleId="Heading1">
    <w:name w:val="heading 1"/>
    <w:aliases w:val="H1"/>
    <w:basedOn w:val="Normal"/>
    <w:next w:val="Heading2"/>
    <w:link w:val="Heading1Char"/>
    <w:autoRedefine/>
    <w:uiPriority w:val="9"/>
    <w:qFormat/>
    <w:rsid w:val="00D73B35"/>
    <w:pPr>
      <w:keepNext/>
      <w:numPr>
        <w:numId w:val="42"/>
      </w:numPr>
      <w:spacing w:before="120" w:after="120"/>
      <w:ind w:left="567" w:hanging="567"/>
      <w:outlineLvl w:val="0"/>
    </w:pPr>
    <w:rPr>
      <w:b/>
      <w:szCs w:val="24"/>
    </w:rPr>
  </w:style>
  <w:style w:type="paragraph" w:styleId="Heading2">
    <w:name w:val="heading 2"/>
    <w:basedOn w:val="Normal"/>
    <w:next w:val="Normal"/>
    <w:link w:val="Heading2Char"/>
    <w:autoRedefine/>
    <w:qFormat/>
    <w:rsid w:val="00D73B35"/>
    <w:pPr>
      <w:widowControl w:val="0"/>
      <w:tabs>
        <w:tab w:val="left" w:pos="709"/>
      </w:tabs>
      <w:spacing w:before="60" w:after="60"/>
      <w:ind w:left="567" w:hanging="567"/>
      <w:textboxTightWrap w:val="allLines"/>
      <w:outlineLvl w:val="1"/>
    </w:pPr>
    <w:rPr>
      <w:bCs/>
      <w:szCs w:val="24"/>
      <w:lang w:val="x-none"/>
    </w:rPr>
  </w:style>
  <w:style w:type="paragraph" w:styleId="Heading3">
    <w:name w:val="heading 3"/>
    <w:basedOn w:val="Normal"/>
    <w:next w:val="Normal"/>
    <w:link w:val="Heading3Char"/>
    <w:autoRedefine/>
    <w:qFormat/>
    <w:rsid w:val="00DD01BE"/>
    <w:pPr>
      <w:numPr>
        <w:ilvl w:val="1"/>
        <w:numId w:val="42"/>
      </w:numPr>
      <w:ind w:left="709" w:hanging="709"/>
      <w:outlineLvl w:val="2"/>
    </w:pPr>
    <w:rPr>
      <w:lang w:val="x-none"/>
    </w:rPr>
  </w:style>
  <w:style w:type="paragraph" w:styleId="Heading4">
    <w:name w:val="heading 4"/>
    <w:basedOn w:val="Normal"/>
    <w:next w:val="Normal"/>
    <w:link w:val="Heading4Char"/>
    <w:autoRedefine/>
    <w:qFormat/>
    <w:rsid w:val="00DD01BE"/>
    <w:pPr>
      <w:numPr>
        <w:ilvl w:val="2"/>
        <w:numId w:val="42"/>
      </w:numPr>
      <w:ind w:left="1560" w:hanging="851"/>
      <w:outlineLvl w:val="3"/>
    </w:pPr>
    <w:rPr>
      <w:lang w:val="en-AU"/>
    </w:rPr>
  </w:style>
  <w:style w:type="paragraph" w:styleId="Heading5">
    <w:name w:val="heading 5"/>
    <w:basedOn w:val="Normal"/>
    <w:next w:val="Normal"/>
    <w:link w:val="Heading5Char"/>
    <w:qFormat/>
    <w:rsid w:val="00270AFF"/>
    <w:pPr>
      <w:keepNext/>
      <w:outlineLvl w:val="4"/>
    </w:pPr>
    <w:rPr>
      <w:b/>
      <w:lang w:val="x-none" w:eastAsia="x-none"/>
    </w:rPr>
  </w:style>
  <w:style w:type="paragraph" w:styleId="Heading6">
    <w:name w:val="heading 6"/>
    <w:basedOn w:val="Normal"/>
    <w:next w:val="Normal"/>
    <w:link w:val="Heading6Char"/>
    <w:qFormat/>
    <w:rsid w:val="00270AFF"/>
    <w:pPr>
      <w:keepNext/>
      <w:jc w:val="center"/>
      <w:outlineLvl w:val="5"/>
    </w:pPr>
    <w:rPr>
      <w:b/>
      <w:lang w:val="x-none" w:eastAsia="x-none"/>
    </w:rPr>
  </w:style>
  <w:style w:type="paragraph" w:styleId="Heading7">
    <w:name w:val="heading 7"/>
    <w:basedOn w:val="Normal"/>
    <w:next w:val="Normal"/>
    <w:link w:val="Heading7Char"/>
    <w:qFormat/>
    <w:rsid w:val="00270AFF"/>
    <w:pPr>
      <w:keepNext/>
      <w:outlineLvl w:val="6"/>
    </w:pPr>
    <w:rPr>
      <w:b/>
      <w:bCs/>
      <w:lang w:val="x-none" w:eastAsia="x-none"/>
    </w:rPr>
  </w:style>
  <w:style w:type="paragraph" w:styleId="Heading8">
    <w:name w:val="heading 8"/>
    <w:basedOn w:val="Normal"/>
    <w:next w:val="Normal"/>
    <w:link w:val="Heading8Char"/>
    <w:qFormat/>
    <w:rsid w:val="00270AFF"/>
    <w:pPr>
      <w:keepNext/>
      <w:jc w:val="center"/>
      <w:outlineLvl w:val="7"/>
    </w:pPr>
    <w:rPr>
      <w:lang w:val="x-none" w:eastAsia="x-none"/>
    </w:rPr>
  </w:style>
  <w:style w:type="paragraph" w:styleId="Heading9">
    <w:name w:val="heading 9"/>
    <w:basedOn w:val="Normal"/>
    <w:next w:val="Normal"/>
    <w:link w:val="Heading9Char"/>
    <w:qFormat/>
    <w:rsid w:val="00270AFF"/>
    <w:pPr>
      <w:keepNext/>
      <w:jc w:val="center"/>
      <w:outlineLvl w:val="8"/>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D73B35"/>
    <w:rPr>
      <w:rFonts w:ascii="Times New Roman" w:eastAsia="Times New Roman" w:hAnsi="Times New Roman"/>
      <w:b/>
      <w:sz w:val="24"/>
      <w:szCs w:val="24"/>
      <w:lang w:eastAsia="en-US"/>
    </w:rPr>
  </w:style>
  <w:style w:type="character" w:customStyle="1" w:styleId="Heading2Char">
    <w:name w:val="Heading 2 Char"/>
    <w:link w:val="Heading2"/>
    <w:rsid w:val="00D73B35"/>
    <w:rPr>
      <w:rFonts w:ascii="Times New Roman" w:eastAsia="Times New Roman" w:hAnsi="Times New Roman"/>
      <w:bCs/>
      <w:sz w:val="24"/>
      <w:szCs w:val="24"/>
      <w:lang w:val="x-none" w:eastAsia="en-US"/>
    </w:rPr>
  </w:style>
  <w:style w:type="character" w:customStyle="1" w:styleId="Heading3Char">
    <w:name w:val="Heading 3 Char"/>
    <w:link w:val="Heading3"/>
    <w:rsid w:val="00DD01BE"/>
    <w:rPr>
      <w:rFonts w:ascii="Times New Roman" w:eastAsia="Times New Roman" w:hAnsi="Times New Roman"/>
      <w:sz w:val="24"/>
      <w:lang w:val="x-none" w:eastAsia="en-US"/>
    </w:rPr>
  </w:style>
  <w:style w:type="character" w:customStyle="1" w:styleId="Heading4Char">
    <w:name w:val="Heading 4 Char"/>
    <w:link w:val="Heading4"/>
    <w:rsid w:val="00DD01BE"/>
    <w:rPr>
      <w:rFonts w:ascii="Times New Roman" w:eastAsia="Times New Roman" w:hAnsi="Times New Roman"/>
      <w:sz w:val="24"/>
      <w:lang w:val="en-AU" w:eastAsia="en-US"/>
    </w:rPr>
  </w:style>
  <w:style w:type="character" w:customStyle="1" w:styleId="Heading5Char">
    <w:name w:val="Heading 5 Char"/>
    <w:link w:val="Heading5"/>
    <w:rsid w:val="00270AFF"/>
    <w:rPr>
      <w:rFonts w:ascii="Times New Roman" w:eastAsia="Times New Roman" w:hAnsi="Times New Roman" w:cs="Times New Roman"/>
      <w:b/>
      <w:sz w:val="24"/>
      <w:szCs w:val="20"/>
    </w:rPr>
  </w:style>
  <w:style w:type="character" w:customStyle="1" w:styleId="Heading6Char">
    <w:name w:val="Heading 6 Char"/>
    <w:link w:val="Heading6"/>
    <w:rsid w:val="00270AFF"/>
    <w:rPr>
      <w:rFonts w:ascii="Times New Roman" w:eastAsia="Times New Roman" w:hAnsi="Times New Roman" w:cs="Times New Roman"/>
      <w:b/>
      <w:sz w:val="24"/>
      <w:szCs w:val="20"/>
    </w:rPr>
  </w:style>
  <w:style w:type="character" w:customStyle="1" w:styleId="Heading7Char">
    <w:name w:val="Heading 7 Char"/>
    <w:link w:val="Heading7"/>
    <w:rsid w:val="00270AFF"/>
    <w:rPr>
      <w:rFonts w:ascii="Times New Roman" w:eastAsia="Times New Roman" w:hAnsi="Times New Roman" w:cs="Times New Roman"/>
      <w:b/>
      <w:bCs/>
      <w:sz w:val="24"/>
      <w:szCs w:val="20"/>
    </w:rPr>
  </w:style>
  <w:style w:type="character" w:customStyle="1" w:styleId="Heading8Char">
    <w:name w:val="Heading 8 Char"/>
    <w:link w:val="Heading8"/>
    <w:rsid w:val="00270AFF"/>
    <w:rPr>
      <w:rFonts w:ascii="Times New Roman" w:eastAsia="Times New Roman" w:hAnsi="Times New Roman" w:cs="Times New Roman"/>
      <w:sz w:val="24"/>
      <w:szCs w:val="20"/>
    </w:rPr>
  </w:style>
  <w:style w:type="character" w:customStyle="1" w:styleId="Heading9Char">
    <w:name w:val="Heading 9 Char"/>
    <w:link w:val="Heading9"/>
    <w:rsid w:val="00270AFF"/>
    <w:rPr>
      <w:rFonts w:ascii="Times New Roman" w:eastAsia="Times New Roman" w:hAnsi="Times New Roman" w:cs="Times New Roman"/>
      <w:b/>
      <w:bCs/>
      <w:sz w:val="24"/>
      <w:szCs w:val="20"/>
    </w:rPr>
  </w:style>
  <w:style w:type="character" w:styleId="PageNumber">
    <w:name w:val="page number"/>
    <w:basedOn w:val="DefaultParagraphFont"/>
    <w:rsid w:val="00270AFF"/>
  </w:style>
  <w:style w:type="paragraph" w:styleId="Title">
    <w:name w:val="Title"/>
    <w:basedOn w:val="Normal"/>
    <w:link w:val="TitleChar"/>
    <w:qFormat/>
    <w:rsid w:val="00270AFF"/>
    <w:pPr>
      <w:jc w:val="center"/>
    </w:pPr>
    <w:rPr>
      <w:sz w:val="32"/>
      <w:lang w:val="x-none" w:eastAsia="x-none"/>
    </w:rPr>
  </w:style>
  <w:style w:type="character" w:customStyle="1" w:styleId="TitleChar">
    <w:name w:val="Title Char"/>
    <w:link w:val="Title"/>
    <w:rsid w:val="00270AFF"/>
    <w:rPr>
      <w:rFonts w:ascii="Times New Roman" w:eastAsia="Times New Roman" w:hAnsi="Times New Roman" w:cs="Times New Roman"/>
      <w:sz w:val="32"/>
      <w:szCs w:val="20"/>
    </w:rPr>
  </w:style>
  <w:style w:type="paragraph" w:styleId="TOC1">
    <w:name w:val="toc 1"/>
    <w:basedOn w:val="Normal"/>
    <w:next w:val="Normal"/>
    <w:autoRedefine/>
    <w:uiPriority w:val="39"/>
    <w:rsid w:val="007D7B02"/>
    <w:pPr>
      <w:tabs>
        <w:tab w:val="left" w:pos="480"/>
        <w:tab w:val="right" w:leader="dot" w:pos="9072"/>
      </w:tabs>
      <w:jc w:val="left"/>
    </w:pPr>
    <w:rPr>
      <w:bCs/>
    </w:rPr>
  </w:style>
  <w:style w:type="paragraph" w:styleId="TOC2">
    <w:name w:val="toc 2"/>
    <w:basedOn w:val="TOC1"/>
    <w:next w:val="Normal"/>
    <w:autoRedefine/>
    <w:semiHidden/>
    <w:rsid w:val="00270AFF"/>
    <w:pPr>
      <w:tabs>
        <w:tab w:val="clear" w:pos="9072"/>
        <w:tab w:val="right" w:leader="dot" w:pos="9063"/>
      </w:tabs>
      <w:spacing w:after="120"/>
    </w:pPr>
  </w:style>
  <w:style w:type="character" w:styleId="Hyperlink">
    <w:name w:val="Hyperlink"/>
    <w:uiPriority w:val="99"/>
    <w:rsid w:val="00270AFF"/>
    <w:rPr>
      <w:color w:val="0000FF"/>
      <w:u w:val="single"/>
    </w:rPr>
  </w:style>
  <w:style w:type="paragraph" w:styleId="Header">
    <w:name w:val="header"/>
    <w:aliases w:val=" Char"/>
    <w:basedOn w:val="Normal"/>
    <w:link w:val="HeaderChar"/>
    <w:rsid w:val="00270AFF"/>
    <w:pPr>
      <w:tabs>
        <w:tab w:val="center" w:pos="4153"/>
        <w:tab w:val="right" w:pos="8306"/>
      </w:tabs>
    </w:pPr>
    <w:rPr>
      <w:lang w:val="x-none" w:eastAsia="x-none"/>
    </w:rPr>
  </w:style>
  <w:style w:type="character" w:customStyle="1" w:styleId="HeaderChar">
    <w:name w:val="Header Char"/>
    <w:aliases w:val=" Char Char"/>
    <w:link w:val="Header"/>
    <w:rsid w:val="00270AFF"/>
    <w:rPr>
      <w:rFonts w:ascii="Times New Roman" w:eastAsia="Times New Roman" w:hAnsi="Times New Roman" w:cs="Times New Roman"/>
      <w:sz w:val="24"/>
      <w:szCs w:val="20"/>
    </w:rPr>
  </w:style>
  <w:style w:type="paragraph" w:styleId="Footer">
    <w:name w:val="footer"/>
    <w:aliases w:val="Char5 Char"/>
    <w:basedOn w:val="Normal"/>
    <w:link w:val="FooterChar"/>
    <w:uiPriority w:val="99"/>
    <w:rsid w:val="00270AFF"/>
    <w:pPr>
      <w:tabs>
        <w:tab w:val="center" w:pos="4153"/>
        <w:tab w:val="right" w:pos="8306"/>
      </w:tabs>
    </w:pPr>
    <w:rPr>
      <w:lang w:val="x-none" w:eastAsia="x-none"/>
    </w:rPr>
  </w:style>
  <w:style w:type="character" w:customStyle="1" w:styleId="FooterChar">
    <w:name w:val="Footer Char"/>
    <w:aliases w:val="Char5 Char Char"/>
    <w:link w:val="Footer"/>
    <w:uiPriority w:val="99"/>
    <w:rsid w:val="00270AFF"/>
    <w:rPr>
      <w:rFonts w:ascii="Times New Roman" w:eastAsia="Times New Roman" w:hAnsi="Times New Roman" w:cs="Times New Roman"/>
      <w:sz w:val="24"/>
      <w:szCs w:val="20"/>
    </w:rPr>
  </w:style>
  <w:style w:type="paragraph" w:styleId="BodyText">
    <w:name w:val="Body Text"/>
    <w:aliases w:val="Body Text1"/>
    <w:basedOn w:val="Normal"/>
    <w:link w:val="BodyTextChar"/>
    <w:rsid w:val="00270AFF"/>
    <w:pPr>
      <w:spacing w:before="120"/>
      <w:jc w:val="left"/>
    </w:pPr>
    <w:rPr>
      <w:lang w:val="x-none" w:eastAsia="x-none"/>
    </w:rPr>
  </w:style>
  <w:style w:type="character" w:customStyle="1" w:styleId="BodyTextChar">
    <w:name w:val="Body Text Char"/>
    <w:aliases w:val="Body Text1 Char"/>
    <w:link w:val="BodyText"/>
    <w:rsid w:val="00270AFF"/>
    <w:rPr>
      <w:rFonts w:ascii="Times New Roman" w:eastAsia="Times New Roman" w:hAnsi="Times New Roman" w:cs="Times New Roman"/>
      <w:sz w:val="24"/>
      <w:szCs w:val="20"/>
    </w:rPr>
  </w:style>
  <w:style w:type="paragraph" w:styleId="BlockText">
    <w:name w:val="Block Text"/>
    <w:basedOn w:val="Normal"/>
    <w:rsid w:val="00270AFF"/>
    <w:pPr>
      <w:spacing w:after="100" w:afterAutospacing="1"/>
      <w:ind w:left="284" w:right="-425" w:hanging="284"/>
    </w:pPr>
    <w:rPr>
      <w:bCs/>
      <w:sz w:val="22"/>
    </w:rPr>
  </w:style>
  <w:style w:type="paragraph" w:styleId="TOC3">
    <w:name w:val="toc 3"/>
    <w:basedOn w:val="Normal"/>
    <w:next w:val="Normal"/>
    <w:autoRedefine/>
    <w:semiHidden/>
    <w:rsid w:val="00270AFF"/>
    <w:pPr>
      <w:ind w:left="480"/>
      <w:jc w:val="left"/>
    </w:pPr>
    <w:rPr>
      <w:szCs w:val="24"/>
      <w:lang w:val="en-US"/>
    </w:rPr>
  </w:style>
  <w:style w:type="paragraph" w:styleId="TOC4">
    <w:name w:val="toc 4"/>
    <w:basedOn w:val="Normal"/>
    <w:next w:val="Normal"/>
    <w:autoRedefine/>
    <w:semiHidden/>
    <w:rsid w:val="00270AFF"/>
    <w:pPr>
      <w:tabs>
        <w:tab w:val="right" w:leader="dot" w:pos="9063"/>
      </w:tabs>
      <w:spacing w:after="120"/>
      <w:ind w:left="1140" w:hanging="856"/>
      <w:jc w:val="left"/>
    </w:pPr>
    <w:rPr>
      <w:szCs w:val="24"/>
    </w:rPr>
  </w:style>
  <w:style w:type="paragraph" w:styleId="TOC5">
    <w:name w:val="toc 5"/>
    <w:basedOn w:val="Normal"/>
    <w:next w:val="Normal"/>
    <w:autoRedefine/>
    <w:semiHidden/>
    <w:rsid w:val="00270AFF"/>
    <w:pPr>
      <w:ind w:left="960"/>
      <w:jc w:val="left"/>
    </w:pPr>
    <w:rPr>
      <w:szCs w:val="24"/>
      <w:lang w:val="en-US"/>
    </w:rPr>
  </w:style>
  <w:style w:type="paragraph" w:styleId="TOC6">
    <w:name w:val="toc 6"/>
    <w:basedOn w:val="Normal"/>
    <w:next w:val="Normal"/>
    <w:autoRedefine/>
    <w:semiHidden/>
    <w:rsid w:val="00270AFF"/>
    <w:pPr>
      <w:ind w:left="1200"/>
      <w:jc w:val="left"/>
    </w:pPr>
    <w:rPr>
      <w:szCs w:val="24"/>
      <w:lang w:val="en-US"/>
    </w:rPr>
  </w:style>
  <w:style w:type="paragraph" w:styleId="TOC7">
    <w:name w:val="toc 7"/>
    <w:basedOn w:val="Normal"/>
    <w:next w:val="Normal"/>
    <w:autoRedefine/>
    <w:semiHidden/>
    <w:rsid w:val="00270AFF"/>
    <w:pPr>
      <w:ind w:left="1440"/>
      <w:jc w:val="left"/>
    </w:pPr>
    <w:rPr>
      <w:szCs w:val="24"/>
      <w:lang w:val="en-US"/>
    </w:rPr>
  </w:style>
  <w:style w:type="paragraph" w:styleId="TOC8">
    <w:name w:val="toc 8"/>
    <w:basedOn w:val="Normal"/>
    <w:next w:val="Normal"/>
    <w:autoRedefine/>
    <w:semiHidden/>
    <w:rsid w:val="00270AFF"/>
    <w:pPr>
      <w:ind w:left="1680"/>
      <w:jc w:val="left"/>
    </w:pPr>
    <w:rPr>
      <w:szCs w:val="24"/>
      <w:lang w:val="en-US"/>
    </w:rPr>
  </w:style>
  <w:style w:type="paragraph" w:styleId="TOC9">
    <w:name w:val="toc 9"/>
    <w:basedOn w:val="Normal"/>
    <w:next w:val="Normal"/>
    <w:autoRedefine/>
    <w:semiHidden/>
    <w:rsid w:val="00270AFF"/>
    <w:pPr>
      <w:ind w:left="1920"/>
      <w:jc w:val="left"/>
    </w:pPr>
    <w:rPr>
      <w:szCs w:val="24"/>
      <w:lang w:val="en-US"/>
    </w:rPr>
  </w:style>
  <w:style w:type="paragraph" w:styleId="BodyText2">
    <w:name w:val="Body Text 2"/>
    <w:basedOn w:val="Normal"/>
    <w:link w:val="BodyText2Char"/>
    <w:rsid w:val="00270AFF"/>
    <w:pPr>
      <w:spacing w:after="120"/>
    </w:pPr>
    <w:rPr>
      <w:sz w:val="20"/>
      <w:lang w:val="x-none" w:eastAsia="x-none"/>
    </w:rPr>
  </w:style>
  <w:style w:type="character" w:customStyle="1" w:styleId="BodyText2Char">
    <w:name w:val="Body Text 2 Char"/>
    <w:link w:val="BodyText2"/>
    <w:rsid w:val="00270AFF"/>
    <w:rPr>
      <w:rFonts w:ascii="Times New Roman" w:eastAsia="Times New Roman" w:hAnsi="Times New Roman" w:cs="Times New Roman"/>
      <w:sz w:val="20"/>
      <w:szCs w:val="20"/>
    </w:rPr>
  </w:style>
  <w:style w:type="paragraph" w:styleId="BodyTextIndent">
    <w:name w:val="Body Text Indent"/>
    <w:basedOn w:val="Normal"/>
    <w:link w:val="BodyTextIndentChar"/>
    <w:rsid w:val="00270AFF"/>
    <w:pPr>
      <w:spacing w:after="120"/>
      <w:ind w:left="570"/>
    </w:pPr>
    <w:rPr>
      <w:sz w:val="20"/>
      <w:lang w:val="x-none" w:eastAsia="x-none"/>
    </w:rPr>
  </w:style>
  <w:style w:type="character" w:customStyle="1" w:styleId="BodyTextIndentChar">
    <w:name w:val="Body Text Indent Char"/>
    <w:link w:val="BodyTextIndent"/>
    <w:rsid w:val="00270AFF"/>
    <w:rPr>
      <w:rFonts w:ascii="Times New Roman" w:eastAsia="Times New Roman" w:hAnsi="Times New Roman" w:cs="Times New Roman"/>
      <w:sz w:val="20"/>
      <w:szCs w:val="20"/>
    </w:rPr>
  </w:style>
  <w:style w:type="paragraph" w:styleId="BodyText3">
    <w:name w:val="Body Text 3"/>
    <w:basedOn w:val="Normal"/>
    <w:link w:val="BodyText3Char"/>
    <w:rsid w:val="00270AFF"/>
    <w:pPr>
      <w:spacing w:after="120"/>
    </w:pPr>
    <w:rPr>
      <w:color w:val="FF0000"/>
      <w:sz w:val="20"/>
      <w:lang w:val="x-none" w:eastAsia="x-none"/>
    </w:rPr>
  </w:style>
  <w:style w:type="character" w:customStyle="1" w:styleId="BodyText3Char">
    <w:name w:val="Body Text 3 Char"/>
    <w:link w:val="BodyText3"/>
    <w:rsid w:val="00270AFF"/>
    <w:rPr>
      <w:rFonts w:ascii="Times New Roman" w:eastAsia="Times New Roman" w:hAnsi="Times New Roman" w:cs="Times New Roman"/>
      <w:color w:val="FF0000"/>
      <w:sz w:val="20"/>
      <w:szCs w:val="20"/>
    </w:rPr>
  </w:style>
  <w:style w:type="paragraph" w:customStyle="1" w:styleId="Style2">
    <w:name w:val="Style2"/>
    <w:basedOn w:val="Normal"/>
    <w:rsid w:val="00270AFF"/>
    <w:pPr>
      <w:widowControl w:val="0"/>
      <w:jc w:val="left"/>
    </w:pPr>
    <w:rPr>
      <w:szCs w:val="24"/>
    </w:rPr>
  </w:style>
  <w:style w:type="character" w:styleId="FollowedHyperlink">
    <w:name w:val="FollowedHyperlink"/>
    <w:rsid w:val="00270AFF"/>
    <w:rPr>
      <w:color w:val="800080"/>
      <w:u w:val="single"/>
    </w:rPr>
  </w:style>
  <w:style w:type="paragraph" w:styleId="BodyTextIndent2">
    <w:name w:val="Body Text Indent 2"/>
    <w:basedOn w:val="Normal"/>
    <w:link w:val="BodyTextIndent2Char"/>
    <w:rsid w:val="00270AFF"/>
    <w:pPr>
      <w:spacing w:after="100" w:afterAutospacing="1"/>
      <w:ind w:left="405"/>
    </w:pPr>
    <w:rPr>
      <w:i/>
      <w:iCs/>
      <w:sz w:val="20"/>
      <w:lang w:val="x-none" w:eastAsia="x-none"/>
    </w:rPr>
  </w:style>
  <w:style w:type="character" w:customStyle="1" w:styleId="BodyTextIndent2Char">
    <w:name w:val="Body Text Indent 2 Char"/>
    <w:link w:val="BodyTextIndent2"/>
    <w:rsid w:val="00270AFF"/>
    <w:rPr>
      <w:rFonts w:ascii="Times New Roman" w:eastAsia="Times New Roman" w:hAnsi="Times New Roman" w:cs="Times New Roman"/>
      <w:i/>
      <w:iCs/>
      <w:sz w:val="20"/>
      <w:szCs w:val="20"/>
    </w:rPr>
  </w:style>
  <w:style w:type="paragraph" w:styleId="BodyTextIndent3">
    <w:name w:val="Body Text Indent 3"/>
    <w:basedOn w:val="Normal"/>
    <w:link w:val="BodyTextIndent3Char"/>
    <w:rsid w:val="00270AFF"/>
    <w:pPr>
      <w:ind w:left="2160" w:hanging="1440"/>
      <w:jc w:val="left"/>
    </w:pPr>
    <w:rPr>
      <w:bCs/>
      <w:sz w:val="20"/>
      <w:lang w:val="x-none" w:eastAsia="x-none"/>
    </w:rPr>
  </w:style>
  <w:style w:type="character" w:customStyle="1" w:styleId="BodyTextIndent3Char">
    <w:name w:val="Body Text Indent 3 Char"/>
    <w:link w:val="BodyTextIndent3"/>
    <w:rsid w:val="00270AFF"/>
    <w:rPr>
      <w:rFonts w:ascii="Times New Roman" w:eastAsia="Times New Roman" w:hAnsi="Times New Roman" w:cs="Times New Roman"/>
      <w:bCs/>
      <w:sz w:val="20"/>
      <w:szCs w:val="20"/>
    </w:rPr>
  </w:style>
  <w:style w:type="paragraph" w:styleId="EnvelopeAddress">
    <w:name w:val="envelope address"/>
    <w:basedOn w:val="Normal"/>
    <w:rsid w:val="00270AFF"/>
    <w:pPr>
      <w:framePr w:w="7920" w:h="1980" w:hRule="exact" w:hSpace="180" w:wrap="auto" w:hAnchor="page" w:xAlign="center" w:yAlign="bottom"/>
      <w:ind w:left="2880"/>
      <w:jc w:val="left"/>
    </w:pPr>
    <w:rPr>
      <w:rFonts w:cs="Arial"/>
      <w:szCs w:val="24"/>
    </w:rPr>
  </w:style>
  <w:style w:type="paragraph" w:customStyle="1" w:styleId="font5">
    <w:name w:val="font5"/>
    <w:basedOn w:val="Normal"/>
    <w:rsid w:val="00270AFF"/>
    <w:pPr>
      <w:spacing w:before="100" w:beforeAutospacing="1" w:after="100" w:afterAutospacing="1"/>
      <w:jc w:val="left"/>
    </w:pPr>
    <w:rPr>
      <w:rFonts w:ascii="Arial" w:hAnsi="Arial" w:cs="Arial"/>
      <w:sz w:val="18"/>
      <w:szCs w:val="18"/>
      <w:lang w:val="en-GB"/>
    </w:rPr>
  </w:style>
  <w:style w:type="paragraph" w:customStyle="1" w:styleId="xl84">
    <w:name w:val="xl84"/>
    <w:basedOn w:val="Normal"/>
    <w:rsid w:val="00270AFF"/>
    <w:pPr>
      <w:pBdr>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85">
    <w:name w:val="xl85"/>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86">
    <w:name w:val="xl86"/>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n-GB"/>
    </w:rPr>
  </w:style>
  <w:style w:type="paragraph" w:customStyle="1" w:styleId="xl87">
    <w:name w:val="xl87"/>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88">
    <w:name w:val="xl88"/>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n-GB"/>
    </w:rPr>
  </w:style>
  <w:style w:type="paragraph" w:customStyle="1" w:styleId="xl89">
    <w:name w:val="xl89"/>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0">
    <w:name w:val="xl90"/>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1">
    <w:name w:val="xl91"/>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2">
    <w:name w:val="xl92"/>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93">
    <w:name w:val="xl93"/>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lang w:val="en-GB"/>
    </w:rPr>
  </w:style>
  <w:style w:type="paragraph" w:customStyle="1" w:styleId="xl94">
    <w:name w:val="xl94"/>
    <w:basedOn w:val="Normal"/>
    <w:rsid w:val="00270AFF"/>
    <w:pPr>
      <w:pBdr>
        <w:top w:val="single" w:sz="4" w:space="0" w:color="auto"/>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5">
    <w:name w:val="xl95"/>
    <w:basedOn w:val="Normal"/>
    <w:rsid w:val="00270AFF"/>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6">
    <w:name w:val="xl96"/>
    <w:basedOn w:val="Normal"/>
    <w:rsid w:val="00270AFF"/>
    <w:pPr>
      <w:pBdr>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7">
    <w:name w:val="xl97"/>
    <w:basedOn w:val="Normal"/>
    <w:rsid w:val="00270AFF"/>
    <w:pPr>
      <w:pBdr>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8">
    <w:name w:val="xl98"/>
    <w:basedOn w:val="Normal"/>
    <w:rsid w:val="00270AFF"/>
    <w:pPr>
      <w:pBdr>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9">
    <w:name w:val="xl99"/>
    <w:basedOn w:val="Normal"/>
    <w:rsid w:val="00270AFF"/>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0">
    <w:name w:val="xl100"/>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n-GB"/>
    </w:rPr>
  </w:style>
  <w:style w:type="paragraph" w:customStyle="1" w:styleId="xl101">
    <w:name w:val="xl101"/>
    <w:basedOn w:val="Normal"/>
    <w:rsid w:val="00270AFF"/>
    <w:pPr>
      <w:spacing w:before="100" w:beforeAutospacing="1" w:after="100" w:afterAutospacing="1"/>
      <w:jc w:val="left"/>
      <w:textAlignment w:val="center"/>
    </w:pPr>
    <w:rPr>
      <w:rFonts w:ascii="Arial" w:hAnsi="Arial" w:cs="Arial"/>
      <w:b/>
      <w:bCs/>
      <w:sz w:val="18"/>
      <w:szCs w:val="18"/>
      <w:lang w:val="en-GB"/>
    </w:rPr>
  </w:style>
  <w:style w:type="paragraph" w:customStyle="1" w:styleId="xl102">
    <w:name w:val="xl102"/>
    <w:basedOn w:val="Normal"/>
    <w:rsid w:val="00270AFF"/>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103">
    <w:name w:val="xl103"/>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104">
    <w:name w:val="xl104"/>
    <w:basedOn w:val="Normal"/>
    <w:rsid w:val="00270AFF"/>
    <w:pPr>
      <w:pBdr>
        <w:top w:val="single" w:sz="4" w:space="0" w:color="auto"/>
        <w:left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5">
    <w:name w:val="xl105"/>
    <w:basedOn w:val="Normal"/>
    <w:rsid w:val="00270AFF"/>
    <w:pPr>
      <w:pBdr>
        <w:top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6">
    <w:name w:val="xl106"/>
    <w:basedOn w:val="Normal"/>
    <w:rsid w:val="00270AFF"/>
    <w:pPr>
      <w:pBdr>
        <w:top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7">
    <w:name w:val="xl107"/>
    <w:basedOn w:val="Normal"/>
    <w:rsid w:val="00270AFF"/>
    <w:pPr>
      <w:pBdr>
        <w:top w:val="single" w:sz="4" w:space="0" w:color="auto"/>
        <w:left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8">
    <w:name w:val="xl108"/>
    <w:basedOn w:val="Normal"/>
    <w:rsid w:val="00270AFF"/>
    <w:pPr>
      <w:pBdr>
        <w:top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9">
    <w:name w:val="xl109"/>
    <w:basedOn w:val="Normal"/>
    <w:rsid w:val="00270AF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en-GB"/>
    </w:rPr>
  </w:style>
  <w:style w:type="paragraph" w:customStyle="1" w:styleId="font6">
    <w:name w:val="font6"/>
    <w:basedOn w:val="Normal"/>
    <w:rsid w:val="00270AFF"/>
    <w:pPr>
      <w:spacing w:before="100" w:beforeAutospacing="1" w:after="100" w:afterAutospacing="1"/>
      <w:jc w:val="left"/>
    </w:pPr>
    <w:rPr>
      <w:rFonts w:ascii="Arial" w:hAnsi="Arial" w:cs="Arial"/>
      <w:sz w:val="18"/>
      <w:szCs w:val="18"/>
      <w:lang w:val="en-GB"/>
    </w:rPr>
  </w:style>
  <w:style w:type="paragraph" w:styleId="BalloonText">
    <w:name w:val="Balloon Text"/>
    <w:basedOn w:val="Normal"/>
    <w:link w:val="BalloonTextChar"/>
    <w:uiPriority w:val="99"/>
    <w:semiHidden/>
    <w:rsid w:val="00270AFF"/>
    <w:rPr>
      <w:rFonts w:ascii="Tahoma" w:hAnsi="Tahoma"/>
      <w:sz w:val="16"/>
      <w:szCs w:val="16"/>
      <w:lang w:val="x-none" w:eastAsia="x-none"/>
    </w:rPr>
  </w:style>
  <w:style w:type="character" w:customStyle="1" w:styleId="BalloonTextChar">
    <w:name w:val="Balloon Text Char"/>
    <w:link w:val="BalloonText"/>
    <w:uiPriority w:val="99"/>
    <w:semiHidden/>
    <w:rsid w:val="00270AFF"/>
    <w:rPr>
      <w:rFonts w:ascii="Tahoma" w:eastAsia="Times New Roman" w:hAnsi="Tahoma" w:cs="Times New Roman"/>
      <w:sz w:val="16"/>
      <w:szCs w:val="16"/>
    </w:rPr>
  </w:style>
  <w:style w:type="table" w:styleId="TableGrid">
    <w:name w:val="Table Grid"/>
    <w:basedOn w:val="TableNormal"/>
    <w:uiPriority w:val="59"/>
    <w:rsid w:val="00270AFF"/>
    <w:pPr>
      <w:numPr>
        <w:ilvl w:val="2"/>
        <w:numId w:val="7"/>
      </w:numPr>
      <w:tabs>
        <w:tab w:val="num" w:pos="2160"/>
      </w:tabs>
      <w:ind w:left="0" w:firstLine="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rsid w:val="00270AFF"/>
    <w:pPr>
      <w:numPr>
        <w:numId w:val="1"/>
      </w:numPr>
      <w:tabs>
        <w:tab w:val="num" w:pos="285"/>
      </w:tabs>
      <w:ind w:left="285" w:hanging="285"/>
    </w:pPr>
    <w:rPr>
      <w:szCs w:val="22"/>
    </w:rPr>
  </w:style>
  <w:style w:type="paragraph" w:customStyle="1" w:styleId="NormalAfter6pt">
    <w:name w:val="Normal + After:  6 pt"/>
    <w:basedOn w:val="Normal"/>
    <w:rsid w:val="00270AFF"/>
    <w:pPr>
      <w:numPr>
        <w:ilvl w:val="2"/>
        <w:numId w:val="2"/>
      </w:numPr>
      <w:spacing w:after="120"/>
      <w:ind w:left="627" w:hanging="627"/>
    </w:pPr>
    <w:rPr>
      <w:szCs w:val="24"/>
    </w:rPr>
  </w:style>
  <w:style w:type="paragraph" w:customStyle="1" w:styleId="Teksts1">
    <w:name w:val="Teksts1"/>
    <w:basedOn w:val="Normal"/>
    <w:rsid w:val="00270AFF"/>
    <w:pPr>
      <w:spacing w:after="320"/>
    </w:pPr>
    <w:rPr>
      <w:rFonts w:ascii="BaltTimes" w:hAnsi="BaltTimes"/>
    </w:rPr>
  </w:style>
  <w:style w:type="character" w:styleId="CommentReference">
    <w:name w:val="annotation reference"/>
    <w:uiPriority w:val="99"/>
    <w:rsid w:val="00270AFF"/>
    <w:rPr>
      <w:sz w:val="16"/>
      <w:szCs w:val="16"/>
    </w:rPr>
  </w:style>
  <w:style w:type="paragraph" w:styleId="CommentText">
    <w:name w:val="annotation text"/>
    <w:basedOn w:val="Normal"/>
    <w:link w:val="CommentTextChar"/>
    <w:uiPriority w:val="99"/>
    <w:rsid w:val="00270AFF"/>
    <w:rPr>
      <w:sz w:val="20"/>
      <w:lang w:val="x-none" w:eastAsia="x-none"/>
    </w:rPr>
  </w:style>
  <w:style w:type="character" w:customStyle="1" w:styleId="CommentTextChar">
    <w:name w:val="Comment Text Char"/>
    <w:link w:val="CommentText"/>
    <w:uiPriority w:val="99"/>
    <w:rsid w:val="00270A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70AFF"/>
    <w:rPr>
      <w:b/>
      <w:bCs/>
    </w:rPr>
  </w:style>
  <w:style w:type="character" w:customStyle="1" w:styleId="CommentSubjectChar">
    <w:name w:val="Comment Subject Char"/>
    <w:link w:val="CommentSubject"/>
    <w:semiHidden/>
    <w:rsid w:val="00270AFF"/>
    <w:rPr>
      <w:rFonts w:ascii="Times New Roman" w:eastAsia="Times New Roman" w:hAnsi="Times New Roman" w:cs="Times New Roman"/>
      <w:b/>
      <w:bCs/>
      <w:sz w:val="20"/>
      <w:szCs w:val="20"/>
    </w:rPr>
  </w:style>
  <w:style w:type="paragraph" w:styleId="List2">
    <w:name w:val="List 2"/>
    <w:basedOn w:val="Normal"/>
    <w:rsid w:val="00270AFF"/>
    <w:pPr>
      <w:ind w:left="566" w:hanging="283"/>
      <w:jc w:val="left"/>
    </w:pPr>
    <w:rPr>
      <w:szCs w:val="24"/>
      <w:lang w:val="en-GB"/>
    </w:rPr>
  </w:style>
  <w:style w:type="paragraph" w:styleId="DocumentMap">
    <w:name w:val="Document Map"/>
    <w:basedOn w:val="Normal"/>
    <w:link w:val="DocumentMapChar"/>
    <w:semiHidden/>
    <w:rsid w:val="00270AFF"/>
    <w:pPr>
      <w:shd w:val="clear" w:color="auto" w:fill="000080"/>
    </w:pPr>
    <w:rPr>
      <w:rFonts w:ascii="Tahoma" w:hAnsi="Tahoma"/>
      <w:sz w:val="20"/>
      <w:lang w:val="x-none" w:eastAsia="x-none"/>
    </w:rPr>
  </w:style>
  <w:style w:type="character" w:customStyle="1" w:styleId="DocumentMapChar">
    <w:name w:val="Document Map Char"/>
    <w:link w:val="DocumentMap"/>
    <w:semiHidden/>
    <w:rsid w:val="00270AFF"/>
    <w:rPr>
      <w:rFonts w:ascii="Tahoma" w:eastAsia="Times New Roman" w:hAnsi="Tahoma" w:cs="Times New Roman"/>
      <w:sz w:val="20"/>
      <w:szCs w:val="20"/>
      <w:shd w:val="clear" w:color="auto" w:fill="000080"/>
    </w:rPr>
  </w:style>
  <w:style w:type="paragraph" w:styleId="NormalWeb">
    <w:name w:val="Normal (Web)"/>
    <w:basedOn w:val="Normal"/>
    <w:rsid w:val="00270AFF"/>
    <w:pPr>
      <w:spacing w:before="100" w:beforeAutospacing="1" w:after="100" w:afterAutospacing="1"/>
      <w:jc w:val="left"/>
    </w:pPr>
    <w:rPr>
      <w:rFonts w:ascii="Arial" w:hAnsi="Arial" w:cs="Arial"/>
      <w:color w:val="000000"/>
      <w:sz w:val="17"/>
      <w:szCs w:val="17"/>
      <w:lang w:eastAsia="lv-LV"/>
    </w:rPr>
  </w:style>
  <w:style w:type="character" w:styleId="Strong">
    <w:name w:val="Strong"/>
    <w:uiPriority w:val="22"/>
    <w:qFormat/>
    <w:rsid w:val="00270AFF"/>
    <w:rPr>
      <w:b/>
      <w:bCs/>
    </w:rPr>
  </w:style>
  <w:style w:type="character" w:customStyle="1" w:styleId="FontStyle115">
    <w:name w:val="Font Style115"/>
    <w:rsid w:val="00270AFF"/>
    <w:rPr>
      <w:rFonts w:ascii="Times New Roman" w:hAnsi="Times New Roman" w:cs="Times New Roman"/>
      <w:sz w:val="22"/>
      <w:szCs w:val="22"/>
    </w:rPr>
  </w:style>
  <w:style w:type="paragraph" w:customStyle="1" w:styleId="CharCharChar">
    <w:name w:val="Char Char Char"/>
    <w:basedOn w:val="Normal"/>
    <w:rsid w:val="00270AFF"/>
    <w:pPr>
      <w:spacing w:before="120" w:after="160" w:line="240" w:lineRule="exact"/>
      <w:ind w:firstLine="720"/>
    </w:pPr>
    <w:rPr>
      <w:rFonts w:ascii="Verdana" w:hAnsi="Verdana"/>
      <w:sz w:val="20"/>
      <w:lang w:val="en-US"/>
    </w:rPr>
  </w:style>
  <w:style w:type="paragraph" w:styleId="List5">
    <w:name w:val="List 5"/>
    <w:basedOn w:val="Normal"/>
    <w:rsid w:val="00270AFF"/>
    <w:pPr>
      <w:ind w:left="1415" w:hanging="283"/>
    </w:pPr>
  </w:style>
  <w:style w:type="paragraph" w:customStyle="1" w:styleId="CVHeading1">
    <w:name w:val="CV Heading 1"/>
    <w:basedOn w:val="Normal"/>
    <w:next w:val="Normal"/>
    <w:rsid w:val="00270AFF"/>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Normal"/>
    <w:next w:val="Normal"/>
    <w:rsid w:val="00270AFF"/>
    <w:pPr>
      <w:suppressAutoHyphens/>
      <w:spacing w:before="74"/>
      <w:ind w:left="113" w:right="113"/>
      <w:jc w:val="right"/>
    </w:pPr>
    <w:rPr>
      <w:rFonts w:ascii="Arial Narrow" w:hAnsi="Arial Narrow"/>
      <w:sz w:val="22"/>
      <w:lang w:eastAsia="ar-SA"/>
    </w:rPr>
  </w:style>
  <w:style w:type="paragraph" w:customStyle="1" w:styleId="CVHeading3">
    <w:name w:val="CV Heading 3"/>
    <w:basedOn w:val="Normal"/>
    <w:next w:val="Normal"/>
    <w:rsid w:val="00270AFF"/>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270AFF"/>
    <w:pPr>
      <w:spacing w:before="74"/>
    </w:pPr>
  </w:style>
  <w:style w:type="paragraph" w:customStyle="1" w:styleId="CVMajor-FirstLine">
    <w:name w:val="CV Major - First Line"/>
    <w:basedOn w:val="Normal"/>
    <w:next w:val="Normal"/>
    <w:rsid w:val="00270AFF"/>
    <w:pPr>
      <w:suppressAutoHyphens/>
      <w:spacing w:before="74"/>
      <w:ind w:left="113" w:right="113"/>
      <w:jc w:val="left"/>
    </w:pPr>
    <w:rPr>
      <w:rFonts w:ascii="Arial Narrow" w:hAnsi="Arial Narrow"/>
      <w:b/>
      <w:lang w:eastAsia="ar-SA"/>
    </w:rPr>
  </w:style>
  <w:style w:type="paragraph" w:customStyle="1" w:styleId="CVMedium-FirstLine">
    <w:name w:val="CV Medium - First Line"/>
    <w:basedOn w:val="Normal"/>
    <w:next w:val="Normal"/>
    <w:rsid w:val="00270AFF"/>
    <w:pPr>
      <w:suppressAutoHyphens/>
      <w:spacing w:before="74"/>
      <w:ind w:left="113" w:right="113"/>
      <w:jc w:val="left"/>
    </w:pPr>
    <w:rPr>
      <w:rFonts w:ascii="Arial Narrow" w:hAnsi="Arial Narrow"/>
      <w:b/>
      <w:sz w:val="22"/>
      <w:lang w:eastAsia="ar-SA"/>
    </w:rPr>
  </w:style>
  <w:style w:type="paragraph" w:customStyle="1" w:styleId="CVNormal">
    <w:name w:val="CV Normal"/>
    <w:basedOn w:val="Normal"/>
    <w:rsid w:val="00270AFF"/>
    <w:pPr>
      <w:suppressAutoHyphens/>
      <w:ind w:left="113" w:right="113"/>
      <w:jc w:val="left"/>
    </w:pPr>
    <w:rPr>
      <w:rFonts w:ascii="Arial Narrow" w:hAnsi="Arial Narrow"/>
      <w:sz w:val="20"/>
      <w:lang w:eastAsia="ar-SA"/>
    </w:rPr>
  </w:style>
  <w:style w:type="paragraph" w:customStyle="1" w:styleId="CVSpacer">
    <w:name w:val="CV Spacer"/>
    <w:basedOn w:val="CVNormal"/>
    <w:rsid w:val="00270AFF"/>
    <w:rPr>
      <w:sz w:val="4"/>
    </w:rPr>
  </w:style>
  <w:style w:type="paragraph" w:customStyle="1" w:styleId="CVNormal-FirstLine">
    <w:name w:val="CV Normal - First Line"/>
    <w:basedOn w:val="CVNormal"/>
    <w:next w:val="CVNormal"/>
    <w:rsid w:val="00270AFF"/>
    <w:pPr>
      <w:spacing w:before="74"/>
    </w:pPr>
  </w:style>
  <w:style w:type="paragraph" w:customStyle="1" w:styleId="Style6">
    <w:name w:val="Style6"/>
    <w:basedOn w:val="Normal"/>
    <w:rsid w:val="00270AFF"/>
    <w:pPr>
      <w:widowControl w:val="0"/>
      <w:autoSpaceDE w:val="0"/>
      <w:autoSpaceDN w:val="0"/>
      <w:adjustRightInd w:val="0"/>
      <w:spacing w:line="278" w:lineRule="exact"/>
      <w:ind w:hanging="552"/>
    </w:pPr>
    <w:rPr>
      <w:szCs w:val="24"/>
      <w:lang w:eastAsia="lv-LV"/>
    </w:rPr>
  </w:style>
  <w:style w:type="paragraph" w:customStyle="1" w:styleId="Style8">
    <w:name w:val="Style8"/>
    <w:basedOn w:val="Normal"/>
    <w:rsid w:val="00270AFF"/>
    <w:pPr>
      <w:widowControl w:val="0"/>
      <w:autoSpaceDE w:val="0"/>
      <w:autoSpaceDN w:val="0"/>
      <w:adjustRightInd w:val="0"/>
      <w:spacing w:line="252" w:lineRule="exact"/>
      <w:jc w:val="left"/>
    </w:pPr>
    <w:rPr>
      <w:szCs w:val="24"/>
      <w:lang w:eastAsia="lv-LV"/>
    </w:rPr>
  </w:style>
  <w:style w:type="character" w:customStyle="1" w:styleId="FontStyle33">
    <w:name w:val="Font Style33"/>
    <w:rsid w:val="00270AFF"/>
    <w:rPr>
      <w:rFonts w:ascii="Times New Roman" w:hAnsi="Times New Roman" w:cs="Times New Roman"/>
      <w:sz w:val="20"/>
      <w:szCs w:val="20"/>
    </w:rPr>
  </w:style>
  <w:style w:type="paragraph" w:customStyle="1" w:styleId="Style5">
    <w:name w:val="Style5"/>
    <w:basedOn w:val="Normal"/>
    <w:rsid w:val="00270AFF"/>
    <w:pPr>
      <w:widowControl w:val="0"/>
      <w:autoSpaceDE w:val="0"/>
      <w:autoSpaceDN w:val="0"/>
      <w:adjustRightInd w:val="0"/>
      <w:jc w:val="left"/>
    </w:pPr>
    <w:rPr>
      <w:szCs w:val="24"/>
      <w:lang w:eastAsia="lv-LV"/>
    </w:rPr>
  </w:style>
  <w:style w:type="character" w:customStyle="1" w:styleId="FontStyle32">
    <w:name w:val="Font Style32"/>
    <w:rsid w:val="00270AFF"/>
    <w:rPr>
      <w:rFonts w:ascii="Times New Roman" w:hAnsi="Times New Roman" w:cs="Times New Roman"/>
      <w:b/>
      <w:bCs/>
      <w:sz w:val="20"/>
      <w:szCs w:val="20"/>
    </w:rPr>
  </w:style>
  <w:style w:type="paragraph" w:customStyle="1" w:styleId="Style3">
    <w:name w:val="Style3"/>
    <w:basedOn w:val="Normal"/>
    <w:rsid w:val="00270AFF"/>
    <w:pPr>
      <w:widowControl w:val="0"/>
      <w:autoSpaceDE w:val="0"/>
      <w:autoSpaceDN w:val="0"/>
      <w:adjustRightInd w:val="0"/>
      <w:spacing w:line="302" w:lineRule="exact"/>
      <w:ind w:hanging="576"/>
    </w:pPr>
    <w:rPr>
      <w:szCs w:val="24"/>
      <w:lang w:eastAsia="lv-LV"/>
    </w:rPr>
  </w:style>
  <w:style w:type="paragraph" w:customStyle="1" w:styleId="Style15">
    <w:name w:val="Style15"/>
    <w:basedOn w:val="Normal"/>
    <w:rsid w:val="00270AFF"/>
    <w:pPr>
      <w:widowControl w:val="0"/>
      <w:autoSpaceDE w:val="0"/>
      <w:autoSpaceDN w:val="0"/>
      <w:adjustRightInd w:val="0"/>
      <w:spacing w:line="283" w:lineRule="exact"/>
      <w:jc w:val="left"/>
    </w:pPr>
    <w:rPr>
      <w:szCs w:val="24"/>
      <w:lang w:eastAsia="lv-LV"/>
    </w:rPr>
  </w:style>
  <w:style w:type="paragraph" w:customStyle="1" w:styleId="Style16">
    <w:name w:val="Style16"/>
    <w:basedOn w:val="Normal"/>
    <w:rsid w:val="00270AFF"/>
    <w:pPr>
      <w:widowControl w:val="0"/>
      <w:autoSpaceDE w:val="0"/>
      <w:autoSpaceDN w:val="0"/>
      <w:adjustRightInd w:val="0"/>
      <w:jc w:val="left"/>
    </w:pPr>
    <w:rPr>
      <w:szCs w:val="24"/>
      <w:lang w:eastAsia="lv-LV"/>
    </w:rPr>
  </w:style>
  <w:style w:type="paragraph" w:customStyle="1" w:styleId="Style11">
    <w:name w:val="Style11"/>
    <w:basedOn w:val="Normal"/>
    <w:rsid w:val="00270AFF"/>
    <w:pPr>
      <w:widowControl w:val="0"/>
      <w:autoSpaceDE w:val="0"/>
      <w:autoSpaceDN w:val="0"/>
      <w:adjustRightInd w:val="0"/>
      <w:spacing w:line="250" w:lineRule="exact"/>
    </w:pPr>
    <w:rPr>
      <w:szCs w:val="24"/>
      <w:lang w:eastAsia="lv-LV"/>
    </w:rPr>
  </w:style>
  <w:style w:type="paragraph" w:customStyle="1" w:styleId="Style27">
    <w:name w:val="Style27"/>
    <w:basedOn w:val="Normal"/>
    <w:rsid w:val="00270AFF"/>
    <w:pPr>
      <w:widowControl w:val="0"/>
      <w:autoSpaceDE w:val="0"/>
      <w:autoSpaceDN w:val="0"/>
      <w:adjustRightInd w:val="0"/>
      <w:spacing w:line="283" w:lineRule="exact"/>
      <w:ind w:hanging="514"/>
    </w:pPr>
    <w:rPr>
      <w:szCs w:val="24"/>
      <w:lang w:eastAsia="lv-LV"/>
    </w:rPr>
  </w:style>
  <w:style w:type="paragraph" w:customStyle="1" w:styleId="Style24">
    <w:name w:val="Style24"/>
    <w:basedOn w:val="Normal"/>
    <w:rsid w:val="00270AFF"/>
    <w:pPr>
      <w:widowControl w:val="0"/>
      <w:autoSpaceDE w:val="0"/>
      <w:autoSpaceDN w:val="0"/>
      <w:adjustRightInd w:val="0"/>
      <w:jc w:val="left"/>
    </w:pPr>
    <w:rPr>
      <w:szCs w:val="24"/>
      <w:lang w:eastAsia="lv-LV"/>
    </w:rPr>
  </w:style>
  <w:style w:type="paragraph" w:customStyle="1" w:styleId="Style26">
    <w:name w:val="Style26"/>
    <w:basedOn w:val="Normal"/>
    <w:rsid w:val="00270AFF"/>
    <w:pPr>
      <w:widowControl w:val="0"/>
      <w:autoSpaceDE w:val="0"/>
      <w:autoSpaceDN w:val="0"/>
      <w:adjustRightInd w:val="0"/>
      <w:spacing w:line="312" w:lineRule="exact"/>
      <w:ind w:hanging="350"/>
    </w:pPr>
    <w:rPr>
      <w:szCs w:val="24"/>
      <w:lang w:eastAsia="lv-LV"/>
    </w:rPr>
  </w:style>
  <w:style w:type="character" w:customStyle="1" w:styleId="FontStyle38">
    <w:name w:val="Font Style38"/>
    <w:rsid w:val="00270AFF"/>
    <w:rPr>
      <w:rFonts w:ascii="Times New Roman" w:hAnsi="Times New Roman" w:cs="Times New Roman"/>
      <w:sz w:val="22"/>
      <w:szCs w:val="22"/>
    </w:rPr>
  </w:style>
  <w:style w:type="paragraph" w:customStyle="1" w:styleId="WW-BodyText2">
    <w:name w:val="WW-Body Text 2"/>
    <w:basedOn w:val="Normal"/>
    <w:rsid w:val="00270AFF"/>
    <w:pPr>
      <w:widowControl w:val="0"/>
      <w:suppressAutoHyphens/>
      <w:jc w:val="left"/>
    </w:pPr>
    <w:rPr>
      <w:rFonts w:eastAsia="Lucida Sans Unicode"/>
      <w:color w:val="000000"/>
      <w:szCs w:val="24"/>
      <w:lang w:eastAsia="ar-SA"/>
    </w:rPr>
  </w:style>
  <w:style w:type="paragraph" w:customStyle="1" w:styleId="naisf">
    <w:name w:val="naisf"/>
    <w:basedOn w:val="Normal"/>
    <w:rsid w:val="00270AFF"/>
    <w:pPr>
      <w:widowControl w:val="0"/>
      <w:suppressAutoHyphens/>
      <w:spacing w:before="75" w:after="75"/>
      <w:ind w:firstLine="375"/>
    </w:pPr>
    <w:rPr>
      <w:rFonts w:eastAsia="Lucida Sans Unicode"/>
      <w:color w:val="000000"/>
      <w:szCs w:val="24"/>
      <w:lang w:eastAsia="ar-SA"/>
    </w:rPr>
  </w:style>
  <w:style w:type="paragraph" w:styleId="ListParagraph">
    <w:name w:val="List Paragraph"/>
    <w:aliases w:val="2,H&amp;P List Paragraph,Strip,Syle 1,Virsraksti,Saistīto dokumentu saraksts,Numurets,Normal bullet 2,Bullet list"/>
    <w:basedOn w:val="Normal"/>
    <w:link w:val="ListParagraphChar"/>
    <w:uiPriority w:val="34"/>
    <w:qFormat/>
    <w:rsid w:val="00270AFF"/>
    <w:pPr>
      <w:ind w:left="720"/>
      <w:contextualSpacing/>
      <w:jc w:val="left"/>
    </w:pPr>
    <w:rPr>
      <w:rFonts w:ascii="Calibri" w:eastAsia="Calibri" w:hAnsi="Calibri"/>
      <w:sz w:val="22"/>
      <w:szCs w:val="22"/>
    </w:rPr>
  </w:style>
  <w:style w:type="paragraph" w:customStyle="1" w:styleId="Preformatted">
    <w:name w:val="Preformatted"/>
    <w:basedOn w:val="Normal"/>
    <w:rsid w:val="00270AF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eastAsia="Lucida Sans Unicode" w:hAnsi="Courier New" w:cs="Courier"/>
      <w:color w:val="000000"/>
      <w:szCs w:val="24"/>
      <w:lang w:eastAsia="ar-SA"/>
    </w:rPr>
  </w:style>
  <w:style w:type="paragraph" w:customStyle="1" w:styleId="Punkts">
    <w:name w:val="Punkts"/>
    <w:basedOn w:val="Normal"/>
    <w:next w:val="Apakpunkts"/>
    <w:rsid w:val="00270AFF"/>
    <w:pPr>
      <w:numPr>
        <w:numId w:val="4"/>
      </w:numPr>
      <w:jc w:val="left"/>
    </w:pPr>
    <w:rPr>
      <w:rFonts w:ascii="Arial" w:hAnsi="Arial"/>
      <w:b/>
      <w:sz w:val="20"/>
      <w:szCs w:val="24"/>
      <w:lang w:eastAsia="lv-LV"/>
    </w:rPr>
  </w:style>
  <w:style w:type="paragraph" w:customStyle="1" w:styleId="Apakpunkts">
    <w:name w:val="Apakšpunkts"/>
    <w:basedOn w:val="Normal"/>
    <w:rsid w:val="00270AFF"/>
    <w:pPr>
      <w:numPr>
        <w:ilvl w:val="1"/>
        <w:numId w:val="4"/>
      </w:numPr>
      <w:jc w:val="left"/>
    </w:pPr>
    <w:rPr>
      <w:rFonts w:ascii="Arial" w:hAnsi="Arial"/>
      <w:b/>
      <w:sz w:val="20"/>
      <w:szCs w:val="24"/>
      <w:lang w:eastAsia="lv-LV"/>
    </w:rPr>
  </w:style>
  <w:style w:type="paragraph" w:customStyle="1" w:styleId="Paragrfs">
    <w:name w:val="Paragrāfs"/>
    <w:basedOn w:val="Normal"/>
    <w:next w:val="Normal"/>
    <w:rsid w:val="00270AFF"/>
    <w:pPr>
      <w:numPr>
        <w:ilvl w:val="2"/>
        <w:numId w:val="4"/>
      </w:numPr>
    </w:pPr>
    <w:rPr>
      <w:rFonts w:ascii="Arial" w:hAnsi="Arial"/>
      <w:sz w:val="20"/>
      <w:szCs w:val="24"/>
      <w:lang w:eastAsia="lv-LV"/>
    </w:rPr>
  </w:style>
  <w:style w:type="paragraph" w:customStyle="1" w:styleId="xl121">
    <w:name w:val="xl121"/>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n-GB"/>
    </w:rPr>
  </w:style>
  <w:style w:type="paragraph" w:customStyle="1" w:styleId="Default">
    <w:name w:val="Default"/>
    <w:rsid w:val="00270AFF"/>
    <w:pPr>
      <w:autoSpaceDE w:val="0"/>
      <w:autoSpaceDN w:val="0"/>
      <w:adjustRightInd w:val="0"/>
    </w:pPr>
    <w:rPr>
      <w:rFonts w:ascii="Arial" w:eastAsia="Times New Roman" w:hAnsi="Arial" w:cs="Arial"/>
      <w:color w:val="000000"/>
      <w:sz w:val="24"/>
      <w:szCs w:val="24"/>
    </w:rPr>
  </w:style>
  <w:style w:type="paragraph" w:customStyle="1" w:styleId="Style4">
    <w:name w:val="Style4"/>
    <w:basedOn w:val="Normal"/>
    <w:link w:val="Style4Char"/>
    <w:qFormat/>
    <w:rsid w:val="00270AFF"/>
    <w:pPr>
      <w:numPr>
        <w:numId w:val="5"/>
      </w:numPr>
      <w:tabs>
        <w:tab w:val="clear" w:pos="360"/>
        <w:tab w:val="left" w:pos="284"/>
      </w:tabs>
      <w:autoSpaceDE w:val="0"/>
      <w:autoSpaceDN w:val="0"/>
      <w:adjustRightInd w:val="0"/>
      <w:ind w:left="0" w:firstLine="0"/>
      <w:jc w:val="left"/>
    </w:pPr>
    <w:rPr>
      <w:rFonts w:ascii="Helvetica" w:hAnsi="Helvetica"/>
      <w:snapToGrid w:val="0"/>
      <w:sz w:val="20"/>
      <w:lang w:val="x-none"/>
    </w:rPr>
  </w:style>
  <w:style w:type="character" w:customStyle="1" w:styleId="Style4Char">
    <w:name w:val="Style4 Char"/>
    <w:link w:val="Style4"/>
    <w:rsid w:val="00270AFF"/>
    <w:rPr>
      <w:rFonts w:ascii="Helvetica" w:eastAsia="Times New Roman" w:hAnsi="Helvetica"/>
      <w:snapToGrid w:val="0"/>
      <w:lang w:val="x-none" w:eastAsia="en-US"/>
    </w:rPr>
  </w:style>
  <w:style w:type="paragraph" w:customStyle="1" w:styleId="BodySingle">
    <w:name w:val="Body Single"/>
    <w:rsid w:val="00270AFF"/>
    <w:pPr>
      <w:tabs>
        <w:tab w:val="left" w:pos="705"/>
        <w:tab w:val="left" w:pos="1440"/>
        <w:tab w:val="left" w:pos="2304"/>
      </w:tabs>
      <w:jc w:val="both"/>
    </w:pPr>
    <w:rPr>
      <w:rFonts w:ascii="CG Times (W1)" w:eastAsia="Times New Roman" w:hAnsi="CG Times (W1)"/>
      <w:color w:val="000000"/>
      <w:sz w:val="24"/>
      <w:lang w:val="en-US" w:eastAsia="en-US"/>
    </w:rPr>
  </w:style>
  <w:style w:type="paragraph" w:customStyle="1" w:styleId="xl44">
    <w:name w:val="xl44"/>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US"/>
    </w:rPr>
  </w:style>
  <w:style w:type="paragraph" w:styleId="NoSpacing">
    <w:name w:val="No Spacing"/>
    <w:qFormat/>
    <w:rsid w:val="00270AFF"/>
    <w:pPr>
      <w:widowControl w:val="0"/>
      <w:autoSpaceDE w:val="0"/>
      <w:autoSpaceDN w:val="0"/>
    </w:pPr>
    <w:rPr>
      <w:rFonts w:ascii="Times New Roman" w:eastAsia="Times New Roman" w:hAnsi="Times New Roman"/>
      <w:sz w:val="24"/>
      <w:szCs w:val="24"/>
      <w:lang w:eastAsia="en-US"/>
    </w:rPr>
  </w:style>
  <w:style w:type="paragraph" w:customStyle="1" w:styleId="LHeading2">
    <w:name w:val="LHeading 2"/>
    <w:basedOn w:val="Heading2"/>
    <w:rsid w:val="00270AFF"/>
    <w:pPr>
      <w:tabs>
        <w:tab w:val="num" w:pos="817"/>
      </w:tabs>
      <w:spacing w:before="120"/>
      <w:ind w:left="817" w:hanging="675"/>
    </w:pPr>
    <w:rPr>
      <w:rFonts w:eastAsia="Calibri"/>
      <w:color w:val="000000"/>
    </w:rPr>
  </w:style>
  <w:style w:type="character" w:customStyle="1" w:styleId="iubsearch-contractname">
    <w:name w:val="iubsearch-contractname"/>
    <w:basedOn w:val="DefaultParagraphFont"/>
    <w:rsid w:val="00270AFF"/>
  </w:style>
  <w:style w:type="character" w:customStyle="1" w:styleId="CharChar8">
    <w:name w:val="Char Char8"/>
    <w:rsid w:val="00270AFF"/>
    <w:rPr>
      <w:sz w:val="24"/>
      <w:szCs w:val="24"/>
      <w:lang w:val="en-GB" w:eastAsia="en-US" w:bidi="ar-SA"/>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270AFF"/>
    <w:rPr>
      <w:vertAlign w:val="superscript"/>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qFormat/>
    <w:rsid w:val="00270AFF"/>
    <w:pPr>
      <w:jc w:val="left"/>
    </w:pPr>
    <w:rPr>
      <w:color w:val="000000"/>
      <w:sz w:val="20"/>
      <w:lang w:val="x-none" w:eastAsia="x-none"/>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link w:val="FootnoteText"/>
    <w:uiPriority w:val="99"/>
    <w:rsid w:val="00270AFF"/>
    <w:rPr>
      <w:rFonts w:ascii="Times New Roman" w:eastAsia="Times New Roman" w:hAnsi="Times New Roman" w:cs="Times New Roman"/>
      <w:color w:val="000000"/>
      <w:sz w:val="20"/>
      <w:szCs w:val="20"/>
    </w:rPr>
  </w:style>
  <w:style w:type="paragraph" w:styleId="Revision">
    <w:name w:val="Revision"/>
    <w:hidden/>
    <w:uiPriority w:val="99"/>
    <w:semiHidden/>
    <w:rsid w:val="00270AFF"/>
    <w:rPr>
      <w:rFonts w:ascii="Times New Roman" w:eastAsia="Times New Roman" w:hAnsi="Times New Roman"/>
      <w:sz w:val="24"/>
      <w:lang w:eastAsia="en-US"/>
    </w:rPr>
  </w:style>
  <w:style w:type="character" w:customStyle="1" w:styleId="apple-converted-space">
    <w:name w:val="apple-converted-space"/>
    <w:basedOn w:val="DefaultParagraphFont"/>
    <w:rsid w:val="00270AFF"/>
  </w:style>
  <w:style w:type="paragraph" w:styleId="ListBullet3">
    <w:name w:val="List Bullet 3"/>
    <w:basedOn w:val="Normal"/>
    <w:rsid w:val="00E01F54"/>
    <w:pPr>
      <w:numPr>
        <w:numId w:val="6"/>
      </w:numPr>
      <w:jc w:val="left"/>
    </w:pPr>
    <w:rPr>
      <w:szCs w:val="24"/>
    </w:rPr>
  </w:style>
  <w:style w:type="character" w:customStyle="1" w:styleId="Bodytext0">
    <w:name w:val="Body text_"/>
    <w:link w:val="BodyText30"/>
    <w:rsid w:val="00707DF6"/>
    <w:rPr>
      <w:rFonts w:ascii="Times New Roman" w:eastAsia="Times New Roman" w:hAnsi="Times New Roman" w:cs="Times New Roman"/>
      <w:spacing w:val="6"/>
      <w:sz w:val="18"/>
      <w:szCs w:val="18"/>
      <w:shd w:val="clear" w:color="auto" w:fill="FFFFFF"/>
    </w:rPr>
  </w:style>
  <w:style w:type="paragraph" w:customStyle="1" w:styleId="BodyText30">
    <w:name w:val="Body Text3"/>
    <w:basedOn w:val="Normal"/>
    <w:link w:val="Bodytext0"/>
    <w:rsid w:val="00707DF6"/>
    <w:pPr>
      <w:shd w:val="clear" w:color="auto" w:fill="FFFFFF"/>
      <w:spacing w:before="420" w:line="254" w:lineRule="exact"/>
      <w:ind w:hanging="840"/>
    </w:pPr>
    <w:rPr>
      <w:spacing w:val="6"/>
      <w:sz w:val="18"/>
      <w:szCs w:val="18"/>
      <w:lang w:val="x-none" w:eastAsia="x-none"/>
    </w:rPr>
  </w:style>
  <w:style w:type="character" w:customStyle="1" w:styleId="Bodytext31">
    <w:name w:val="Body text (3)_"/>
    <w:link w:val="Bodytext32"/>
    <w:rsid w:val="00707DF6"/>
    <w:rPr>
      <w:rFonts w:ascii="Times New Roman" w:eastAsia="Times New Roman" w:hAnsi="Times New Roman" w:cs="Times New Roman"/>
      <w:spacing w:val="6"/>
      <w:sz w:val="18"/>
      <w:szCs w:val="18"/>
      <w:shd w:val="clear" w:color="auto" w:fill="FFFFFF"/>
    </w:rPr>
  </w:style>
  <w:style w:type="paragraph" w:customStyle="1" w:styleId="Bodytext32">
    <w:name w:val="Body text (3)"/>
    <w:basedOn w:val="Normal"/>
    <w:link w:val="Bodytext31"/>
    <w:rsid w:val="00707DF6"/>
    <w:pPr>
      <w:shd w:val="clear" w:color="auto" w:fill="FFFFFF"/>
      <w:spacing w:before="240" w:after="60" w:line="0" w:lineRule="atLeast"/>
      <w:ind w:hanging="780"/>
      <w:jc w:val="left"/>
    </w:pPr>
    <w:rPr>
      <w:spacing w:val="6"/>
      <w:sz w:val="18"/>
      <w:szCs w:val="18"/>
      <w:lang w:val="x-none" w:eastAsia="x-none"/>
    </w:rPr>
  </w:style>
  <w:style w:type="paragraph" w:customStyle="1" w:styleId="CharCharCharChar">
    <w:name w:val="Char Char Char Char"/>
    <w:basedOn w:val="Normal"/>
    <w:rsid w:val="005D2FF4"/>
    <w:pPr>
      <w:spacing w:after="160" w:line="240" w:lineRule="exact"/>
      <w:jc w:val="left"/>
    </w:pPr>
    <w:rPr>
      <w:rFonts w:ascii="Tahoma" w:hAnsi="Tahoma"/>
      <w:sz w:val="20"/>
      <w:lang w:val="en-US"/>
    </w:rPr>
  </w:style>
  <w:style w:type="paragraph" w:customStyle="1" w:styleId="A1">
    <w:name w:val="A1"/>
    <w:basedOn w:val="Normal"/>
    <w:qFormat/>
    <w:rsid w:val="005608D9"/>
    <w:pPr>
      <w:keepNext/>
      <w:numPr>
        <w:numId w:val="7"/>
      </w:numPr>
      <w:spacing w:before="360" w:after="120"/>
      <w:ind w:left="255" w:hanging="255"/>
      <w:jc w:val="center"/>
    </w:pPr>
    <w:rPr>
      <w:b/>
      <w:bCs/>
      <w:kern w:val="28"/>
      <w:sz w:val="28"/>
      <w:szCs w:val="28"/>
      <w:lang w:eastAsia="lv-LV"/>
    </w:rPr>
  </w:style>
  <w:style w:type="paragraph" w:customStyle="1" w:styleId="A2">
    <w:name w:val="A2"/>
    <w:basedOn w:val="Normal"/>
    <w:qFormat/>
    <w:rsid w:val="005608D9"/>
    <w:pPr>
      <w:keepNext/>
      <w:numPr>
        <w:ilvl w:val="1"/>
        <w:numId w:val="7"/>
      </w:numPr>
      <w:spacing w:before="60" w:after="60"/>
      <w:ind w:left="567" w:hanging="539"/>
    </w:pPr>
    <w:rPr>
      <w:b/>
      <w:bCs/>
      <w:i/>
      <w:iCs/>
      <w:kern w:val="28"/>
      <w:szCs w:val="28"/>
      <w:lang w:eastAsia="lv-LV"/>
    </w:rPr>
  </w:style>
  <w:style w:type="paragraph" w:customStyle="1" w:styleId="A3">
    <w:name w:val="A3"/>
    <w:basedOn w:val="Normal"/>
    <w:link w:val="A3Char"/>
    <w:qFormat/>
    <w:rsid w:val="005608D9"/>
    <w:pPr>
      <w:numPr>
        <w:ilvl w:val="2"/>
        <w:numId w:val="7"/>
      </w:numPr>
      <w:spacing w:after="100" w:afterAutospacing="1"/>
      <w:ind w:left="709"/>
    </w:pPr>
    <w:rPr>
      <w:bCs/>
      <w:iCs/>
      <w:kern w:val="28"/>
      <w:szCs w:val="28"/>
      <w:lang w:val="x-none" w:eastAsia="x-none"/>
    </w:rPr>
  </w:style>
  <w:style w:type="paragraph" w:customStyle="1" w:styleId="A4">
    <w:name w:val="A4"/>
    <w:basedOn w:val="Normal"/>
    <w:qFormat/>
    <w:rsid w:val="005608D9"/>
    <w:pPr>
      <w:numPr>
        <w:ilvl w:val="3"/>
        <w:numId w:val="7"/>
      </w:numPr>
      <w:tabs>
        <w:tab w:val="left" w:pos="1134"/>
      </w:tabs>
      <w:spacing w:after="100" w:afterAutospacing="1"/>
      <w:ind w:left="1134" w:hanging="1003"/>
    </w:pPr>
    <w:rPr>
      <w:bCs/>
      <w:iCs/>
      <w:kern w:val="28"/>
      <w:szCs w:val="28"/>
      <w:lang w:eastAsia="lv-LV"/>
    </w:rPr>
  </w:style>
  <w:style w:type="character" w:customStyle="1" w:styleId="A3Char">
    <w:name w:val="A3 Char"/>
    <w:link w:val="A3"/>
    <w:rsid w:val="005608D9"/>
    <w:rPr>
      <w:rFonts w:ascii="Times New Roman" w:eastAsia="Times New Roman" w:hAnsi="Times New Roman"/>
      <w:bCs/>
      <w:iCs/>
      <w:kern w:val="28"/>
      <w:sz w:val="24"/>
      <w:szCs w:val="28"/>
      <w:lang w:val="x-none" w:eastAsia="x-none"/>
    </w:rPr>
  </w:style>
  <w:style w:type="paragraph" w:customStyle="1" w:styleId="A5">
    <w:name w:val="A5"/>
    <w:basedOn w:val="Normal"/>
    <w:qFormat/>
    <w:rsid w:val="005608D9"/>
    <w:pPr>
      <w:widowControl w:val="0"/>
      <w:numPr>
        <w:ilvl w:val="4"/>
        <w:numId w:val="7"/>
      </w:numPr>
      <w:tabs>
        <w:tab w:val="left" w:pos="1560"/>
      </w:tabs>
      <w:overflowPunct w:val="0"/>
      <w:autoSpaceDE w:val="0"/>
      <w:autoSpaceDN w:val="0"/>
      <w:adjustRightInd w:val="0"/>
      <w:spacing w:after="120"/>
      <w:ind w:left="1560"/>
    </w:pPr>
    <w:rPr>
      <w:kern w:val="28"/>
      <w:szCs w:val="24"/>
      <w:lang w:eastAsia="lv-LV"/>
    </w:rPr>
  </w:style>
  <w:style w:type="paragraph" w:styleId="Caption">
    <w:name w:val="caption"/>
    <w:basedOn w:val="Normal"/>
    <w:next w:val="Normal"/>
    <w:qFormat/>
    <w:rsid w:val="002820BD"/>
    <w:pPr>
      <w:tabs>
        <w:tab w:val="num" w:pos="360"/>
      </w:tabs>
      <w:jc w:val="center"/>
    </w:pPr>
    <w:rPr>
      <w:b/>
    </w:rPr>
  </w:style>
  <w:style w:type="character" w:customStyle="1" w:styleId="addmd">
    <w:name w:val="addmd"/>
    <w:rsid w:val="00482702"/>
  </w:style>
  <w:style w:type="paragraph" w:customStyle="1" w:styleId="full">
    <w:name w:val="full"/>
    <w:basedOn w:val="Normal"/>
    <w:rsid w:val="00D04CA5"/>
    <w:pPr>
      <w:spacing w:before="100" w:beforeAutospacing="1" w:after="100" w:afterAutospacing="1"/>
    </w:pPr>
    <w:rPr>
      <w:szCs w:val="24"/>
      <w:lang w:eastAsia="lv-LV"/>
    </w:rPr>
  </w:style>
  <w:style w:type="character" w:customStyle="1" w:styleId="st1">
    <w:name w:val="st1"/>
    <w:rsid w:val="00AB29D1"/>
  </w:style>
  <w:style w:type="paragraph" w:styleId="Subtitle">
    <w:name w:val="Subtitle"/>
    <w:basedOn w:val="Normal"/>
    <w:link w:val="SubtitleChar"/>
    <w:uiPriority w:val="99"/>
    <w:qFormat/>
    <w:rsid w:val="00393146"/>
    <w:rPr>
      <w:b/>
      <w:bCs/>
      <w:sz w:val="28"/>
      <w:szCs w:val="28"/>
      <w:lang w:val="x-none"/>
    </w:rPr>
  </w:style>
  <w:style w:type="character" w:customStyle="1" w:styleId="SubtitleChar">
    <w:name w:val="Subtitle Char"/>
    <w:link w:val="Subtitle"/>
    <w:uiPriority w:val="99"/>
    <w:rsid w:val="00393146"/>
    <w:rPr>
      <w:rFonts w:ascii="Times New Roman" w:eastAsia="Times New Roman" w:hAnsi="Times New Roman"/>
      <w:b/>
      <w:bCs/>
      <w:sz w:val="28"/>
      <w:szCs w:val="28"/>
      <w:lang w:eastAsia="en-US"/>
    </w:rPr>
  </w:style>
  <w:style w:type="paragraph" w:styleId="EndnoteText">
    <w:name w:val="endnote text"/>
    <w:basedOn w:val="Normal"/>
    <w:link w:val="EndnoteTextChar"/>
    <w:uiPriority w:val="99"/>
    <w:semiHidden/>
    <w:unhideWhenUsed/>
    <w:rsid w:val="00A70D94"/>
    <w:pPr>
      <w:jc w:val="left"/>
    </w:pPr>
    <w:rPr>
      <w:rFonts w:ascii="Calibri" w:eastAsia="Calibri" w:hAnsi="Calibri"/>
      <w:sz w:val="20"/>
      <w:lang w:eastAsia="x-none"/>
    </w:rPr>
  </w:style>
  <w:style w:type="character" w:customStyle="1" w:styleId="EndnoteTextChar">
    <w:name w:val="Endnote Text Char"/>
    <w:link w:val="EndnoteText"/>
    <w:uiPriority w:val="99"/>
    <w:semiHidden/>
    <w:rsid w:val="00A70D94"/>
    <w:rPr>
      <w:lang w:val="lv-LV"/>
    </w:rPr>
  </w:style>
  <w:style w:type="character" w:customStyle="1" w:styleId="A8">
    <w:name w:val="A8"/>
    <w:uiPriority w:val="99"/>
    <w:rsid w:val="00A70D94"/>
    <w:rPr>
      <w:rFonts w:cs="Myriad Pro Light Cond"/>
      <w:color w:val="000000"/>
      <w:sz w:val="22"/>
      <w:szCs w:val="22"/>
      <w:u w:val="single"/>
    </w:rPr>
  </w:style>
  <w:style w:type="paragraph" w:customStyle="1" w:styleId="Pa6">
    <w:name w:val="Pa6"/>
    <w:basedOn w:val="Normal"/>
    <w:uiPriority w:val="99"/>
    <w:rsid w:val="00A70D94"/>
    <w:pPr>
      <w:autoSpaceDE w:val="0"/>
      <w:autoSpaceDN w:val="0"/>
      <w:spacing w:line="161" w:lineRule="atLeast"/>
      <w:jc w:val="left"/>
    </w:pPr>
    <w:rPr>
      <w:rFonts w:ascii="HelveticaNeueLT Std Lt" w:eastAsia="Calibri" w:hAnsi="HelveticaNeueLT Std Lt"/>
      <w:szCs w:val="24"/>
      <w:lang w:eastAsia="lv-LV"/>
    </w:rPr>
  </w:style>
  <w:style w:type="character" w:customStyle="1" w:styleId="hps">
    <w:name w:val="hps"/>
    <w:basedOn w:val="DefaultParagraphFont"/>
    <w:rsid w:val="00A70D94"/>
  </w:style>
  <w:style w:type="character" w:styleId="EndnoteReference">
    <w:name w:val="endnote reference"/>
    <w:uiPriority w:val="99"/>
    <w:semiHidden/>
    <w:unhideWhenUsed/>
    <w:rsid w:val="00472190"/>
    <w:rPr>
      <w:vertAlign w:val="superscript"/>
    </w:rPr>
  </w:style>
  <w:style w:type="paragraph" w:customStyle="1" w:styleId="WW-Default">
    <w:name w:val="WW-Default"/>
    <w:rsid w:val="000F02AA"/>
    <w:pPr>
      <w:suppressAutoHyphens/>
      <w:autoSpaceDE w:val="0"/>
    </w:pPr>
    <w:rPr>
      <w:rFonts w:ascii="Times New Roman" w:hAnsi="Times New Roman"/>
      <w:color w:val="000000"/>
      <w:sz w:val="24"/>
      <w:szCs w:val="24"/>
      <w:lang w:eastAsia="zh-CN"/>
    </w:rPr>
  </w:style>
  <w:style w:type="paragraph" w:customStyle="1" w:styleId="TableContents">
    <w:name w:val="Table Contents"/>
    <w:basedOn w:val="Normal"/>
    <w:rsid w:val="000627BE"/>
    <w:pPr>
      <w:suppressLineNumbers/>
      <w:suppressAutoHyphens/>
      <w:jc w:val="left"/>
    </w:pPr>
    <w:rPr>
      <w:sz w:val="28"/>
      <w:lang w:eastAsia="ar-SA"/>
    </w:rPr>
  </w:style>
  <w:style w:type="character" w:customStyle="1" w:styleId="ListParagraphChar">
    <w:name w:val="List Paragraph Char"/>
    <w:aliases w:val="2 Char,H&amp;P List Paragraph Char,Strip Char,Syle 1 Char,Virsraksti Char,Saistīto dokumentu saraksts Char,Numurets Char,Normal bullet 2 Char,Bullet list Char"/>
    <w:link w:val="ListParagraph"/>
    <w:uiPriority w:val="34"/>
    <w:qFormat/>
    <w:locked/>
    <w:rsid w:val="003969B4"/>
    <w:rPr>
      <w:sz w:val="22"/>
      <w:szCs w:val="22"/>
      <w:lang w:eastAsia="en-US"/>
    </w:rPr>
  </w:style>
  <w:style w:type="character" w:customStyle="1" w:styleId="highlight">
    <w:name w:val="highlight"/>
    <w:rsid w:val="00351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2536">
      <w:bodyDiv w:val="1"/>
      <w:marLeft w:val="0"/>
      <w:marRight w:val="0"/>
      <w:marTop w:val="0"/>
      <w:marBottom w:val="0"/>
      <w:divBdr>
        <w:top w:val="none" w:sz="0" w:space="0" w:color="auto"/>
        <w:left w:val="none" w:sz="0" w:space="0" w:color="auto"/>
        <w:bottom w:val="none" w:sz="0" w:space="0" w:color="auto"/>
        <w:right w:val="none" w:sz="0" w:space="0" w:color="auto"/>
      </w:divBdr>
    </w:div>
    <w:div w:id="229777650">
      <w:bodyDiv w:val="1"/>
      <w:marLeft w:val="0"/>
      <w:marRight w:val="0"/>
      <w:marTop w:val="0"/>
      <w:marBottom w:val="0"/>
      <w:divBdr>
        <w:top w:val="none" w:sz="0" w:space="0" w:color="auto"/>
        <w:left w:val="none" w:sz="0" w:space="0" w:color="auto"/>
        <w:bottom w:val="none" w:sz="0" w:space="0" w:color="auto"/>
        <w:right w:val="none" w:sz="0" w:space="0" w:color="auto"/>
      </w:divBdr>
    </w:div>
    <w:div w:id="493297885">
      <w:bodyDiv w:val="1"/>
      <w:marLeft w:val="0"/>
      <w:marRight w:val="0"/>
      <w:marTop w:val="0"/>
      <w:marBottom w:val="0"/>
      <w:divBdr>
        <w:top w:val="none" w:sz="0" w:space="0" w:color="auto"/>
        <w:left w:val="none" w:sz="0" w:space="0" w:color="auto"/>
        <w:bottom w:val="none" w:sz="0" w:space="0" w:color="auto"/>
        <w:right w:val="none" w:sz="0" w:space="0" w:color="auto"/>
      </w:divBdr>
    </w:div>
    <w:div w:id="529802438">
      <w:bodyDiv w:val="1"/>
      <w:marLeft w:val="0"/>
      <w:marRight w:val="0"/>
      <w:marTop w:val="0"/>
      <w:marBottom w:val="0"/>
      <w:divBdr>
        <w:top w:val="none" w:sz="0" w:space="0" w:color="auto"/>
        <w:left w:val="none" w:sz="0" w:space="0" w:color="auto"/>
        <w:bottom w:val="none" w:sz="0" w:space="0" w:color="auto"/>
        <w:right w:val="none" w:sz="0" w:space="0" w:color="auto"/>
      </w:divBdr>
      <w:divsChild>
        <w:div w:id="700859184">
          <w:marLeft w:val="0"/>
          <w:marRight w:val="0"/>
          <w:marTop w:val="0"/>
          <w:marBottom w:val="0"/>
          <w:divBdr>
            <w:top w:val="none" w:sz="0" w:space="0" w:color="auto"/>
            <w:left w:val="none" w:sz="0" w:space="0" w:color="auto"/>
            <w:bottom w:val="none" w:sz="0" w:space="0" w:color="auto"/>
            <w:right w:val="none" w:sz="0" w:space="0" w:color="auto"/>
          </w:divBdr>
          <w:divsChild>
            <w:div w:id="1467896669">
              <w:marLeft w:val="0"/>
              <w:marRight w:val="0"/>
              <w:marTop w:val="0"/>
              <w:marBottom w:val="0"/>
              <w:divBdr>
                <w:top w:val="none" w:sz="0" w:space="0" w:color="auto"/>
                <w:left w:val="none" w:sz="0" w:space="0" w:color="auto"/>
                <w:bottom w:val="none" w:sz="0" w:space="0" w:color="auto"/>
                <w:right w:val="none" w:sz="0" w:space="0" w:color="auto"/>
              </w:divBdr>
              <w:divsChild>
                <w:div w:id="466972258">
                  <w:marLeft w:val="0"/>
                  <w:marRight w:val="0"/>
                  <w:marTop w:val="0"/>
                  <w:marBottom w:val="0"/>
                  <w:divBdr>
                    <w:top w:val="none" w:sz="0" w:space="0" w:color="auto"/>
                    <w:left w:val="none" w:sz="0" w:space="0" w:color="auto"/>
                    <w:bottom w:val="none" w:sz="0" w:space="0" w:color="auto"/>
                    <w:right w:val="none" w:sz="0" w:space="0" w:color="auto"/>
                  </w:divBdr>
                  <w:divsChild>
                    <w:div w:id="1752383119">
                      <w:marLeft w:val="4320"/>
                      <w:marRight w:val="0"/>
                      <w:marTop w:val="0"/>
                      <w:marBottom w:val="720"/>
                      <w:divBdr>
                        <w:top w:val="none" w:sz="0" w:space="0" w:color="auto"/>
                        <w:left w:val="none" w:sz="0" w:space="0" w:color="auto"/>
                        <w:bottom w:val="none" w:sz="0" w:space="0" w:color="auto"/>
                        <w:right w:val="none" w:sz="0" w:space="0" w:color="auto"/>
                      </w:divBdr>
                      <w:divsChild>
                        <w:div w:id="16073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65258">
      <w:bodyDiv w:val="1"/>
      <w:marLeft w:val="0"/>
      <w:marRight w:val="0"/>
      <w:marTop w:val="0"/>
      <w:marBottom w:val="0"/>
      <w:divBdr>
        <w:top w:val="none" w:sz="0" w:space="0" w:color="auto"/>
        <w:left w:val="none" w:sz="0" w:space="0" w:color="auto"/>
        <w:bottom w:val="none" w:sz="0" w:space="0" w:color="auto"/>
        <w:right w:val="none" w:sz="0" w:space="0" w:color="auto"/>
      </w:divBdr>
      <w:divsChild>
        <w:div w:id="524488759">
          <w:marLeft w:val="0"/>
          <w:marRight w:val="0"/>
          <w:marTop w:val="0"/>
          <w:marBottom w:val="0"/>
          <w:divBdr>
            <w:top w:val="none" w:sz="0" w:space="0" w:color="auto"/>
            <w:left w:val="none" w:sz="0" w:space="0" w:color="auto"/>
            <w:bottom w:val="none" w:sz="0" w:space="0" w:color="auto"/>
            <w:right w:val="none" w:sz="0" w:space="0" w:color="auto"/>
          </w:divBdr>
          <w:divsChild>
            <w:div w:id="1909799033">
              <w:marLeft w:val="0"/>
              <w:marRight w:val="0"/>
              <w:marTop w:val="0"/>
              <w:marBottom w:val="0"/>
              <w:divBdr>
                <w:top w:val="none" w:sz="0" w:space="0" w:color="auto"/>
                <w:left w:val="none" w:sz="0" w:space="0" w:color="auto"/>
                <w:bottom w:val="none" w:sz="0" w:space="0" w:color="auto"/>
                <w:right w:val="none" w:sz="0" w:space="0" w:color="auto"/>
              </w:divBdr>
              <w:divsChild>
                <w:div w:id="972102601">
                  <w:marLeft w:val="0"/>
                  <w:marRight w:val="0"/>
                  <w:marTop w:val="0"/>
                  <w:marBottom w:val="0"/>
                  <w:divBdr>
                    <w:top w:val="none" w:sz="0" w:space="0" w:color="auto"/>
                    <w:left w:val="none" w:sz="0" w:space="0" w:color="auto"/>
                    <w:bottom w:val="none" w:sz="0" w:space="0" w:color="auto"/>
                    <w:right w:val="none" w:sz="0" w:space="0" w:color="auto"/>
                  </w:divBdr>
                  <w:divsChild>
                    <w:div w:id="1019821092">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751855202">
      <w:bodyDiv w:val="1"/>
      <w:marLeft w:val="0"/>
      <w:marRight w:val="0"/>
      <w:marTop w:val="0"/>
      <w:marBottom w:val="0"/>
      <w:divBdr>
        <w:top w:val="none" w:sz="0" w:space="0" w:color="auto"/>
        <w:left w:val="none" w:sz="0" w:space="0" w:color="auto"/>
        <w:bottom w:val="none" w:sz="0" w:space="0" w:color="auto"/>
        <w:right w:val="none" w:sz="0" w:space="0" w:color="auto"/>
      </w:divBdr>
    </w:div>
    <w:div w:id="781605642">
      <w:bodyDiv w:val="1"/>
      <w:marLeft w:val="0"/>
      <w:marRight w:val="0"/>
      <w:marTop w:val="0"/>
      <w:marBottom w:val="0"/>
      <w:divBdr>
        <w:top w:val="none" w:sz="0" w:space="0" w:color="auto"/>
        <w:left w:val="none" w:sz="0" w:space="0" w:color="auto"/>
        <w:bottom w:val="none" w:sz="0" w:space="0" w:color="auto"/>
        <w:right w:val="none" w:sz="0" w:space="0" w:color="auto"/>
      </w:divBdr>
    </w:div>
    <w:div w:id="969624992">
      <w:bodyDiv w:val="1"/>
      <w:marLeft w:val="0"/>
      <w:marRight w:val="0"/>
      <w:marTop w:val="0"/>
      <w:marBottom w:val="0"/>
      <w:divBdr>
        <w:top w:val="none" w:sz="0" w:space="0" w:color="auto"/>
        <w:left w:val="none" w:sz="0" w:space="0" w:color="auto"/>
        <w:bottom w:val="none" w:sz="0" w:space="0" w:color="auto"/>
        <w:right w:val="none" w:sz="0" w:space="0" w:color="auto"/>
      </w:divBdr>
      <w:divsChild>
        <w:div w:id="128130335">
          <w:marLeft w:val="0"/>
          <w:marRight w:val="0"/>
          <w:marTop w:val="0"/>
          <w:marBottom w:val="0"/>
          <w:divBdr>
            <w:top w:val="none" w:sz="0" w:space="0" w:color="auto"/>
            <w:left w:val="none" w:sz="0" w:space="0" w:color="auto"/>
            <w:bottom w:val="none" w:sz="0" w:space="0" w:color="auto"/>
            <w:right w:val="none" w:sz="0" w:space="0" w:color="auto"/>
          </w:divBdr>
          <w:divsChild>
            <w:div w:id="691733031">
              <w:marLeft w:val="0"/>
              <w:marRight w:val="0"/>
              <w:marTop w:val="0"/>
              <w:marBottom w:val="0"/>
              <w:divBdr>
                <w:top w:val="none" w:sz="0" w:space="0" w:color="auto"/>
                <w:left w:val="none" w:sz="0" w:space="0" w:color="auto"/>
                <w:bottom w:val="none" w:sz="0" w:space="0" w:color="auto"/>
                <w:right w:val="none" w:sz="0" w:space="0" w:color="auto"/>
              </w:divBdr>
              <w:divsChild>
                <w:div w:id="796148008">
                  <w:marLeft w:val="0"/>
                  <w:marRight w:val="0"/>
                  <w:marTop w:val="0"/>
                  <w:marBottom w:val="0"/>
                  <w:divBdr>
                    <w:top w:val="none" w:sz="0" w:space="0" w:color="auto"/>
                    <w:left w:val="none" w:sz="0" w:space="0" w:color="auto"/>
                    <w:bottom w:val="none" w:sz="0" w:space="0" w:color="auto"/>
                    <w:right w:val="none" w:sz="0" w:space="0" w:color="auto"/>
                  </w:divBdr>
                  <w:divsChild>
                    <w:div w:id="1217739815">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89808241">
      <w:bodyDiv w:val="1"/>
      <w:marLeft w:val="0"/>
      <w:marRight w:val="0"/>
      <w:marTop w:val="0"/>
      <w:marBottom w:val="0"/>
      <w:divBdr>
        <w:top w:val="none" w:sz="0" w:space="0" w:color="auto"/>
        <w:left w:val="none" w:sz="0" w:space="0" w:color="auto"/>
        <w:bottom w:val="none" w:sz="0" w:space="0" w:color="auto"/>
        <w:right w:val="none" w:sz="0" w:space="0" w:color="auto"/>
      </w:divBdr>
    </w:div>
    <w:div w:id="1200170604">
      <w:bodyDiv w:val="1"/>
      <w:marLeft w:val="0"/>
      <w:marRight w:val="0"/>
      <w:marTop w:val="0"/>
      <w:marBottom w:val="0"/>
      <w:divBdr>
        <w:top w:val="none" w:sz="0" w:space="0" w:color="auto"/>
        <w:left w:val="none" w:sz="0" w:space="0" w:color="auto"/>
        <w:bottom w:val="none" w:sz="0" w:space="0" w:color="auto"/>
        <w:right w:val="none" w:sz="0" w:space="0" w:color="auto"/>
      </w:divBdr>
      <w:divsChild>
        <w:div w:id="471559197">
          <w:marLeft w:val="0"/>
          <w:marRight w:val="0"/>
          <w:marTop w:val="0"/>
          <w:marBottom w:val="0"/>
          <w:divBdr>
            <w:top w:val="none" w:sz="0" w:space="0" w:color="auto"/>
            <w:left w:val="none" w:sz="0" w:space="0" w:color="auto"/>
            <w:bottom w:val="none" w:sz="0" w:space="0" w:color="auto"/>
            <w:right w:val="none" w:sz="0" w:space="0" w:color="auto"/>
          </w:divBdr>
          <w:divsChild>
            <w:div w:id="1972008028">
              <w:marLeft w:val="0"/>
              <w:marRight w:val="0"/>
              <w:marTop w:val="0"/>
              <w:marBottom w:val="0"/>
              <w:divBdr>
                <w:top w:val="none" w:sz="0" w:space="0" w:color="auto"/>
                <w:left w:val="none" w:sz="0" w:space="0" w:color="auto"/>
                <w:bottom w:val="none" w:sz="0" w:space="0" w:color="auto"/>
                <w:right w:val="none" w:sz="0" w:space="0" w:color="auto"/>
              </w:divBdr>
              <w:divsChild>
                <w:div w:id="1771077340">
                  <w:marLeft w:val="0"/>
                  <w:marRight w:val="0"/>
                  <w:marTop w:val="0"/>
                  <w:marBottom w:val="0"/>
                  <w:divBdr>
                    <w:top w:val="none" w:sz="0" w:space="0" w:color="auto"/>
                    <w:left w:val="none" w:sz="0" w:space="0" w:color="auto"/>
                    <w:bottom w:val="none" w:sz="0" w:space="0" w:color="auto"/>
                    <w:right w:val="none" w:sz="0" w:space="0" w:color="auto"/>
                  </w:divBdr>
                  <w:divsChild>
                    <w:div w:id="1653948079">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431046084">
      <w:bodyDiv w:val="1"/>
      <w:marLeft w:val="0"/>
      <w:marRight w:val="0"/>
      <w:marTop w:val="0"/>
      <w:marBottom w:val="0"/>
      <w:divBdr>
        <w:top w:val="none" w:sz="0" w:space="0" w:color="auto"/>
        <w:left w:val="none" w:sz="0" w:space="0" w:color="auto"/>
        <w:bottom w:val="none" w:sz="0" w:space="0" w:color="auto"/>
        <w:right w:val="none" w:sz="0" w:space="0" w:color="auto"/>
      </w:divBdr>
    </w:div>
    <w:div w:id="1496456030">
      <w:bodyDiv w:val="1"/>
      <w:marLeft w:val="0"/>
      <w:marRight w:val="0"/>
      <w:marTop w:val="0"/>
      <w:marBottom w:val="0"/>
      <w:divBdr>
        <w:top w:val="none" w:sz="0" w:space="0" w:color="auto"/>
        <w:left w:val="none" w:sz="0" w:space="0" w:color="auto"/>
        <w:bottom w:val="none" w:sz="0" w:space="0" w:color="auto"/>
        <w:right w:val="none" w:sz="0" w:space="0" w:color="auto"/>
      </w:divBdr>
    </w:div>
    <w:div w:id="1790707740">
      <w:bodyDiv w:val="1"/>
      <w:marLeft w:val="0"/>
      <w:marRight w:val="0"/>
      <w:marTop w:val="0"/>
      <w:marBottom w:val="0"/>
      <w:divBdr>
        <w:top w:val="none" w:sz="0" w:space="0" w:color="auto"/>
        <w:left w:val="none" w:sz="0" w:space="0" w:color="auto"/>
        <w:bottom w:val="none" w:sz="0" w:space="0" w:color="auto"/>
        <w:right w:val="none" w:sz="0" w:space="0" w:color="auto"/>
      </w:divBdr>
      <w:divsChild>
        <w:div w:id="2008361893">
          <w:marLeft w:val="0"/>
          <w:marRight w:val="0"/>
          <w:marTop w:val="0"/>
          <w:marBottom w:val="0"/>
          <w:divBdr>
            <w:top w:val="none" w:sz="0" w:space="0" w:color="auto"/>
            <w:left w:val="none" w:sz="0" w:space="0" w:color="auto"/>
            <w:bottom w:val="none" w:sz="0" w:space="0" w:color="auto"/>
            <w:right w:val="none" w:sz="0" w:space="0" w:color="auto"/>
          </w:divBdr>
          <w:divsChild>
            <w:div w:id="1248612808">
              <w:marLeft w:val="0"/>
              <w:marRight w:val="0"/>
              <w:marTop w:val="0"/>
              <w:marBottom w:val="0"/>
              <w:divBdr>
                <w:top w:val="none" w:sz="0" w:space="0" w:color="auto"/>
                <w:left w:val="none" w:sz="0" w:space="0" w:color="auto"/>
                <w:bottom w:val="none" w:sz="0" w:space="0" w:color="auto"/>
                <w:right w:val="none" w:sz="0" w:space="0" w:color="auto"/>
              </w:divBdr>
              <w:divsChild>
                <w:div w:id="76677746">
                  <w:marLeft w:val="0"/>
                  <w:marRight w:val="0"/>
                  <w:marTop w:val="0"/>
                  <w:marBottom w:val="0"/>
                  <w:divBdr>
                    <w:top w:val="none" w:sz="0" w:space="0" w:color="auto"/>
                    <w:left w:val="none" w:sz="0" w:space="0" w:color="auto"/>
                    <w:bottom w:val="none" w:sz="0" w:space="0" w:color="auto"/>
                    <w:right w:val="none" w:sz="0" w:space="0" w:color="auto"/>
                  </w:divBdr>
                  <w:divsChild>
                    <w:div w:id="1122387706">
                      <w:marLeft w:val="4320"/>
                      <w:marRight w:val="0"/>
                      <w:marTop w:val="0"/>
                      <w:marBottom w:val="720"/>
                      <w:divBdr>
                        <w:top w:val="none" w:sz="0" w:space="0" w:color="auto"/>
                        <w:left w:val="none" w:sz="0" w:space="0" w:color="auto"/>
                        <w:bottom w:val="none" w:sz="0" w:space="0" w:color="auto"/>
                        <w:right w:val="none" w:sz="0" w:space="0" w:color="auto"/>
                      </w:divBdr>
                      <w:divsChild>
                        <w:div w:id="1965692895">
                          <w:marLeft w:val="0"/>
                          <w:marRight w:val="0"/>
                          <w:marTop w:val="0"/>
                          <w:marBottom w:val="0"/>
                          <w:divBdr>
                            <w:top w:val="none" w:sz="0" w:space="0" w:color="auto"/>
                            <w:left w:val="none" w:sz="0" w:space="0" w:color="auto"/>
                            <w:bottom w:val="none" w:sz="0" w:space="0" w:color="auto"/>
                            <w:right w:val="none" w:sz="0" w:space="0" w:color="auto"/>
                          </w:divBdr>
                        </w:div>
                        <w:div w:id="2102528190">
                          <w:marLeft w:val="0"/>
                          <w:marRight w:val="0"/>
                          <w:marTop w:val="0"/>
                          <w:marBottom w:val="0"/>
                          <w:divBdr>
                            <w:top w:val="none" w:sz="0" w:space="0" w:color="auto"/>
                            <w:left w:val="none" w:sz="0" w:space="0" w:color="auto"/>
                            <w:bottom w:val="none" w:sz="0" w:space="0" w:color="auto"/>
                            <w:right w:val="none" w:sz="0" w:space="0" w:color="auto"/>
                          </w:divBdr>
                          <w:divsChild>
                            <w:div w:id="18351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23473">
      <w:bodyDiv w:val="1"/>
      <w:marLeft w:val="0"/>
      <w:marRight w:val="0"/>
      <w:marTop w:val="0"/>
      <w:marBottom w:val="0"/>
      <w:divBdr>
        <w:top w:val="none" w:sz="0" w:space="0" w:color="auto"/>
        <w:left w:val="none" w:sz="0" w:space="0" w:color="auto"/>
        <w:bottom w:val="none" w:sz="0" w:space="0" w:color="auto"/>
        <w:right w:val="none" w:sz="0" w:space="0" w:color="auto"/>
      </w:divBdr>
    </w:div>
    <w:div w:id="2001498966">
      <w:bodyDiv w:val="1"/>
      <w:marLeft w:val="0"/>
      <w:marRight w:val="0"/>
      <w:marTop w:val="0"/>
      <w:marBottom w:val="0"/>
      <w:divBdr>
        <w:top w:val="none" w:sz="0" w:space="0" w:color="auto"/>
        <w:left w:val="none" w:sz="0" w:space="0" w:color="auto"/>
        <w:bottom w:val="none" w:sz="0" w:space="0" w:color="auto"/>
        <w:right w:val="none" w:sz="0" w:space="0" w:color="auto"/>
      </w:divBdr>
    </w:div>
    <w:div w:id="2008242626">
      <w:bodyDiv w:val="1"/>
      <w:marLeft w:val="0"/>
      <w:marRight w:val="0"/>
      <w:marTop w:val="0"/>
      <w:marBottom w:val="0"/>
      <w:divBdr>
        <w:top w:val="none" w:sz="0" w:space="0" w:color="auto"/>
        <w:left w:val="none" w:sz="0" w:space="0" w:color="auto"/>
        <w:bottom w:val="none" w:sz="0" w:space="0" w:color="auto"/>
        <w:right w:val="none" w:sz="0" w:space="0" w:color="auto"/>
      </w:divBdr>
      <w:divsChild>
        <w:div w:id="1587491633">
          <w:marLeft w:val="0"/>
          <w:marRight w:val="0"/>
          <w:marTop w:val="0"/>
          <w:marBottom w:val="0"/>
          <w:divBdr>
            <w:top w:val="none" w:sz="0" w:space="0" w:color="auto"/>
            <w:left w:val="none" w:sz="0" w:space="0" w:color="auto"/>
            <w:bottom w:val="none" w:sz="0" w:space="0" w:color="auto"/>
            <w:right w:val="none" w:sz="0" w:space="0" w:color="auto"/>
          </w:divBdr>
          <w:divsChild>
            <w:div w:id="1994673330">
              <w:marLeft w:val="0"/>
              <w:marRight w:val="0"/>
              <w:marTop w:val="0"/>
              <w:marBottom w:val="0"/>
              <w:divBdr>
                <w:top w:val="none" w:sz="0" w:space="0" w:color="auto"/>
                <w:left w:val="none" w:sz="0" w:space="0" w:color="auto"/>
                <w:bottom w:val="none" w:sz="0" w:space="0" w:color="auto"/>
                <w:right w:val="none" w:sz="0" w:space="0" w:color="auto"/>
              </w:divBdr>
              <w:divsChild>
                <w:div w:id="520703028">
                  <w:marLeft w:val="0"/>
                  <w:marRight w:val="0"/>
                  <w:marTop w:val="0"/>
                  <w:marBottom w:val="0"/>
                  <w:divBdr>
                    <w:top w:val="none" w:sz="0" w:space="0" w:color="auto"/>
                    <w:left w:val="none" w:sz="0" w:space="0" w:color="auto"/>
                    <w:bottom w:val="none" w:sz="0" w:space="0" w:color="auto"/>
                    <w:right w:val="none" w:sz="0" w:space="0" w:color="auto"/>
                  </w:divBdr>
                  <w:divsChild>
                    <w:div w:id="757408961">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21367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nis.jakobovics@spkc.gov.lv"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spkc.gov.lv"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ub.gov.lv/sites/default/files/upload/1_LV_annexe_acte_autonome_part1_v4.doc"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pkc.gov.l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pkc.gov.lv/upload/Veselibas%20aprupes%20statistika/Gadagramata/2015/3_sabiedribas_veseliba_2015_1.pdf" TargetMode="External"/><Relationship Id="rId13" Type="http://schemas.openxmlformats.org/officeDocument/2006/relationships/hyperlink" Target="https://www.spkc.gov.lv/upload/Infografikas/Informativi%20materiali/infografika_izdegsana_darba.pdf" TargetMode="External"/><Relationship Id="rId18" Type="http://schemas.openxmlformats.org/officeDocument/2006/relationships/hyperlink" Target="https://www.cdc.gov/physicalactivity/basics/pa-health/index.htm" TargetMode="External"/><Relationship Id="rId3" Type="http://schemas.openxmlformats.org/officeDocument/2006/relationships/hyperlink" Target="http://www.onko.lv/frame3.php?lang=lv&amp;id=206" TargetMode="External"/><Relationship Id="rId7" Type="http://schemas.openxmlformats.org/officeDocument/2006/relationships/hyperlink" Target="http://psihosomatika.lv/public/files/MedicusBonus_04_02.pdf" TargetMode="External"/><Relationship Id="rId12" Type="http://schemas.openxmlformats.org/officeDocument/2006/relationships/hyperlink" Target="https://www.spkc.gov.lv/upload/Bukleti/buklets_ka_pasargat_no_zarnu_veza.pdf" TargetMode="External"/><Relationship Id="rId17" Type="http://schemas.openxmlformats.org/officeDocument/2006/relationships/hyperlink" Target="http://vivendicentrs.lv/lv/psihosomatiskie-traucejumi" TargetMode="External"/><Relationship Id="rId2" Type="http://schemas.openxmlformats.org/officeDocument/2006/relationships/hyperlink" Target="http://www.vm.gov.lv/lv/tava_veseliba/sievietem/valsts_apmaksata_veza_savlaicigas_atklasanas_programma/" TargetMode="External"/><Relationship Id="rId16" Type="http://schemas.openxmlformats.org/officeDocument/2006/relationships/hyperlink" Target="http://psihosomatika.lv/psihosomatiska-medicina" TargetMode="External"/><Relationship Id="rId1" Type="http://schemas.openxmlformats.org/officeDocument/2006/relationships/hyperlink" Target="http://www.who.int/cancer/detection/breastcancer/en/" TargetMode="External"/><Relationship Id="rId6" Type="http://schemas.openxmlformats.org/officeDocument/2006/relationships/hyperlink" Target="https://www.spkc.gov.lv/lv/veseligas-pasvaldibas1/nacionalais-veseligo-pasvaldib/nvpt-pasvaldibas" TargetMode="External"/><Relationship Id="rId11" Type="http://schemas.openxmlformats.org/officeDocument/2006/relationships/hyperlink" Target="https://www.spkc.gov.lv/upload/Bukleti/buklets_ka_pasargat_no_dzemdes_kakla_veza.pdf" TargetMode="External"/><Relationship Id="rId5" Type="http://schemas.openxmlformats.org/officeDocument/2006/relationships/hyperlink" Target="https://www.spkc.gov.lv/lv/profesionali/veselibu-veicinoso-skolu_tikls/veselibu-veicinosas-skolas" TargetMode="External"/><Relationship Id="rId15" Type="http://schemas.openxmlformats.org/officeDocument/2006/relationships/hyperlink" Target="http://vivendicentrs.lv/lv/psihosomatiskie-traucejumi" TargetMode="External"/><Relationship Id="rId10" Type="http://schemas.openxmlformats.org/officeDocument/2006/relationships/hyperlink" Target="https://www.spkc.gov.lv/upload/Bukleti/buklets_ka_pasargat_no_kruts_veza.pdf" TargetMode="External"/><Relationship Id="rId4" Type="http://schemas.openxmlformats.org/officeDocument/2006/relationships/hyperlink" Target="http://www.dzivibaskoks.lv/faili/1343052255svakrutisbuklets.pdf" TargetMode="External"/><Relationship Id="rId9" Type="http://schemas.openxmlformats.org/officeDocument/2006/relationships/hyperlink" Target="http://www.vmnvd.gov.lv/lv/veselibas-aprupes-pakalpojumi/veza-savlaicigas-atklasanas-programma/programmas-rezultati" TargetMode="External"/><Relationship Id="rId14" Type="http://schemas.openxmlformats.org/officeDocument/2006/relationships/hyperlink" Target="http://www.spkc.gov.lv/nvpt-pasvald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DDC00-3938-4BD4-84A5-A8147DF6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63019</Words>
  <Characters>35922</Characters>
  <Application>Microsoft Office Word</Application>
  <DocSecurity>0</DocSecurity>
  <Lines>299</Lines>
  <Paragraphs>197</Paragraphs>
  <ScaleCrop>false</ScaleCrop>
  <HeadingPairs>
    <vt:vector size="2" baseType="variant">
      <vt:variant>
        <vt:lpstr>Title</vt:lpstr>
      </vt:variant>
      <vt:variant>
        <vt:i4>1</vt:i4>
      </vt:variant>
    </vt:vector>
  </HeadingPairs>
  <TitlesOfParts>
    <vt:vector size="1" baseType="lpstr">
      <vt:lpstr/>
    </vt:vector>
  </TitlesOfParts>
  <Company>VEC</Company>
  <LinksUpToDate>false</LinksUpToDate>
  <CharactersWithSpaces>98744</CharactersWithSpaces>
  <SharedDoc>false</SharedDoc>
  <HLinks>
    <vt:vector size="174" baseType="variant">
      <vt:variant>
        <vt:i4>2752574</vt:i4>
      </vt:variant>
      <vt:variant>
        <vt:i4>168</vt:i4>
      </vt:variant>
      <vt:variant>
        <vt:i4>0</vt:i4>
      </vt:variant>
      <vt:variant>
        <vt:i4>5</vt:i4>
      </vt:variant>
      <vt:variant>
        <vt:lpwstr>http://www.spkc.gov.lv/</vt:lpwstr>
      </vt:variant>
      <vt:variant>
        <vt:lpwstr/>
      </vt:variant>
      <vt:variant>
        <vt:i4>5046368</vt:i4>
      </vt:variant>
      <vt:variant>
        <vt:i4>159</vt:i4>
      </vt:variant>
      <vt:variant>
        <vt:i4>0</vt:i4>
      </vt:variant>
      <vt:variant>
        <vt:i4>5</vt:i4>
      </vt:variant>
      <vt:variant>
        <vt:lpwstr>mailto:janis.jakobovics@spkc.gov.lv</vt:lpwstr>
      </vt:variant>
      <vt:variant>
        <vt:lpwstr/>
      </vt:variant>
      <vt:variant>
        <vt:i4>589861</vt:i4>
      </vt:variant>
      <vt:variant>
        <vt:i4>156</vt:i4>
      </vt:variant>
      <vt:variant>
        <vt:i4>0</vt:i4>
      </vt:variant>
      <vt:variant>
        <vt:i4>5</vt:i4>
      </vt:variant>
      <vt:variant>
        <vt:lpwstr>mailto:ilze.straume@spkc.gov.lv</vt:lpwstr>
      </vt:variant>
      <vt:variant>
        <vt:lpwstr/>
      </vt:variant>
      <vt:variant>
        <vt:i4>4390972</vt:i4>
      </vt:variant>
      <vt:variant>
        <vt:i4>153</vt:i4>
      </vt:variant>
      <vt:variant>
        <vt:i4>0</vt:i4>
      </vt:variant>
      <vt:variant>
        <vt:i4>5</vt:i4>
      </vt:variant>
      <vt:variant>
        <vt:lpwstr>mailto:info@spkc.gov.lv</vt:lpwstr>
      </vt:variant>
      <vt:variant>
        <vt:lpwstr/>
      </vt:variant>
      <vt:variant>
        <vt:i4>1048636</vt:i4>
      </vt:variant>
      <vt:variant>
        <vt:i4>146</vt:i4>
      </vt:variant>
      <vt:variant>
        <vt:i4>0</vt:i4>
      </vt:variant>
      <vt:variant>
        <vt:i4>5</vt:i4>
      </vt:variant>
      <vt:variant>
        <vt:lpwstr/>
      </vt:variant>
      <vt:variant>
        <vt:lpwstr>_Toc430612906</vt:lpwstr>
      </vt:variant>
      <vt:variant>
        <vt:i4>1048636</vt:i4>
      </vt:variant>
      <vt:variant>
        <vt:i4>140</vt:i4>
      </vt:variant>
      <vt:variant>
        <vt:i4>0</vt:i4>
      </vt:variant>
      <vt:variant>
        <vt:i4>5</vt:i4>
      </vt:variant>
      <vt:variant>
        <vt:lpwstr/>
      </vt:variant>
      <vt:variant>
        <vt:lpwstr>_Toc430612905</vt:lpwstr>
      </vt:variant>
      <vt:variant>
        <vt:i4>1048636</vt:i4>
      </vt:variant>
      <vt:variant>
        <vt:i4>134</vt:i4>
      </vt:variant>
      <vt:variant>
        <vt:i4>0</vt:i4>
      </vt:variant>
      <vt:variant>
        <vt:i4>5</vt:i4>
      </vt:variant>
      <vt:variant>
        <vt:lpwstr/>
      </vt:variant>
      <vt:variant>
        <vt:lpwstr>_Toc430612904</vt:lpwstr>
      </vt:variant>
      <vt:variant>
        <vt:i4>1048636</vt:i4>
      </vt:variant>
      <vt:variant>
        <vt:i4>128</vt:i4>
      </vt:variant>
      <vt:variant>
        <vt:i4>0</vt:i4>
      </vt:variant>
      <vt:variant>
        <vt:i4>5</vt:i4>
      </vt:variant>
      <vt:variant>
        <vt:lpwstr/>
      </vt:variant>
      <vt:variant>
        <vt:lpwstr>_Toc430612903</vt:lpwstr>
      </vt:variant>
      <vt:variant>
        <vt:i4>1048636</vt:i4>
      </vt:variant>
      <vt:variant>
        <vt:i4>122</vt:i4>
      </vt:variant>
      <vt:variant>
        <vt:i4>0</vt:i4>
      </vt:variant>
      <vt:variant>
        <vt:i4>5</vt:i4>
      </vt:variant>
      <vt:variant>
        <vt:lpwstr/>
      </vt:variant>
      <vt:variant>
        <vt:lpwstr>_Toc430612902</vt:lpwstr>
      </vt:variant>
      <vt:variant>
        <vt:i4>1048636</vt:i4>
      </vt:variant>
      <vt:variant>
        <vt:i4>116</vt:i4>
      </vt:variant>
      <vt:variant>
        <vt:i4>0</vt:i4>
      </vt:variant>
      <vt:variant>
        <vt:i4>5</vt:i4>
      </vt:variant>
      <vt:variant>
        <vt:lpwstr/>
      </vt:variant>
      <vt:variant>
        <vt:lpwstr>_Toc430612901</vt:lpwstr>
      </vt:variant>
      <vt:variant>
        <vt:i4>1048636</vt:i4>
      </vt:variant>
      <vt:variant>
        <vt:i4>110</vt:i4>
      </vt:variant>
      <vt:variant>
        <vt:i4>0</vt:i4>
      </vt:variant>
      <vt:variant>
        <vt:i4>5</vt:i4>
      </vt:variant>
      <vt:variant>
        <vt:lpwstr/>
      </vt:variant>
      <vt:variant>
        <vt:lpwstr>_Toc430612900</vt:lpwstr>
      </vt:variant>
      <vt:variant>
        <vt:i4>1638461</vt:i4>
      </vt:variant>
      <vt:variant>
        <vt:i4>104</vt:i4>
      </vt:variant>
      <vt:variant>
        <vt:i4>0</vt:i4>
      </vt:variant>
      <vt:variant>
        <vt:i4>5</vt:i4>
      </vt:variant>
      <vt:variant>
        <vt:lpwstr/>
      </vt:variant>
      <vt:variant>
        <vt:lpwstr>_Toc430612899</vt:lpwstr>
      </vt:variant>
      <vt:variant>
        <vt:i4>1638461</vt:i4>
      </vt:variant>
      <vt:variant>
        <vt:i4>98</vt:i4>
      </vt:variant>
      <vt:variant>
        <vt:i4>0</vt:i4>
      </vt:variant>
      <vt:variant>
        <vt:i4>5</vt:i4>
      </vt:variant>
      <vt:variant>
        <vt:lpwstr/>
      </vt:variant>
      <vt:variant>
        <vt:lpwstr>_Toc430612898</vt:lpwstr>
      </vt:variant>
      <vt:variant>
        <vt:i4>1638461</vt:i4>
      </vt:variant>
      <vt:variant>
        <vt:i4>92</vt:i4>
      </vt:variant>
      <vt:variant>
        <vt:i4>0</vt:i4>
      </vt:variant>
      <vt:variant>
        <vt:i4>5</vt:i4>
      </vt:variant>
      <vt:variant>
        <vt:lpwstr/>
      </vt:variant>
      <vt:variant>
        <vt:lpwstr>_Toc430612897</vt:lpwstr>
      </vt:variant>
      <vt:variant>
        <vt:i4>1638461</vt:i4>
      </vt:variant>
      <vt:variant>
        <vt:i4>86</vt:i4>
      </vt:variant>
      <vt:variant>
        <vt:i4>0</vt:i4>
      </vt:variant>
      <vt:variant>
        <vt:i4>5</vt:i4>
      </vt:variant>
      <vt:variant>
        <vt:lpwstr/>
      </vt:variant>
      <vt:variant>
        <vt:lpwstr>_Toc430612896</vt:lpwstr>
      </vt:variant>
      <vt:variant>
        <vt:i4>1638461</vt:i4>
      </vt:variant>
      <vt:variant>
        <vt:i4>80</vt:i4>
      </vt:variant>
      <vt:variant>
        <vt:i4>0</vt:i4>
      </vt:variant>
      <vt:variant>
        <vt:i4>5</vt:i4>
      </vt:variant>
      <vt:variant>
        <vt:lpwstr/>
      </vt:variant>
      <vt:variant>
        <vt:lpwstr>_Toc430612895</vt:lpwstr>
      </vt:variant>
      <vt:variant>
        <vt:i4>1638461</vt:i4>
      </vt:variant>
      <vt:variant>
        <vt:i4>74</vt:i4>
      </vt:variant>
      <vt:variant>
        <vt:i4>0</vt:i4>
      </vt:variant>
      <vt:variant>
        <vt:i4>5</vt:i4>
      </vt:variant>
      <vt:variant>
        <vt:lpwstr/>
      </vt:variant>
      <vt:variant>
        <vt:lpwstr>_Toc430612894</vt:lpwstr>
      </vt:variant>
      <vt:variant>
        <vt:i4>1638461</vt:i4>
      </vt:variant>
      <vt:variant>
        <vt:i4>68</vt:i4>
      </vt:variant>
      <vt:variant>
        <vt:i4>0</vt:i4>
      </vt:variant>
      <vt:variant>
        <vt:i4>5</vt:i4>
      </vt:variant>
      <vt:variant>
        <vt:lpwstr/>
      </vt:variant>
      <vt:variant>
        <vt:lpwstr>_Toc430612893</vt:lpwstr>
      </vt:variant>
      <vt:variant>
        <vt:i4>1638461</vt:i4>
      </vt:variant>
      <vt:variant>
        <vt:i4>62</vt:i4>
      </vt:variant>
      <vt:variant>
        <vt:i4>0</vt:i4>
      </vt:variant>
      <vt:variant>
        <vt:i4>5</vt:i4>
      </vt:variant>
      <vt:variant>
        <vt:lpwstr/>
      </vt:variant>
      <vt:variant>
        <vt:lpwstr>_Toc430612892</vt:lpwstr>
      </vt:variant>
      <vt:variant>
        <vt:i4>1638461</vt:i4>
      </vt:variant>
      <vt:variant>
        <vt:i4>56</vt:i4>
      </vt:variant>
      <vt:variant>
        <vt:i4>0</vt:i4>
      </vt:variant>
      <vt:variant>
        <vt:i4>5</vt:i4>
      </vt:variant>
      <vt:variant>
        <vt:lpwstr/>
      </vt:variant>
      <vt:variant>
        <vt:lpwstr>_Toc430612891</vt:lpwstr>
      </vt:variant>
      <vt:variant>
        <vt:i4>1638461</vt:i4>
      </vt:variant>
      <vt:variant>
        <vt:i4>50</vt:i4>
      </vt:variant>
      <vt:variant>
        <vt:i4>0</vt:i4>
      </vt:variant>
      <vt:variant>
        <vt:i4>5</vt:i4>
      </vt:variant>
      <vt:variant>
        <vt:lpwstr/>
      </vt:variant>
      <vt:variant>
        <vt:lpwstr>_Toc430612890</vt:lpwstr>
      </vt:variant>
      <vt:variant>
        <vt:i4>1572925</vt:i4>
      </vt:variant>
      <vt:variant>
        <vt:i4>44</vt:i4>
      </vt:variant>
      <vt:variant>
        <vt:i4>0</vt:i4>
      </vt:variant>
      <vt:variant>
        <vt:i4>5</vt:i4>
      </vt:variant>
      <vt:variant>
        <vt:lpwstr/>
      </vt:variant>
      <vt:variant>
        <vt:lpwstr>_Toc430612889</vt:lpwstr>
      </vt:variant>
      <vt:variant>
        <vt:i4>1572925</vt:i4>
      </vt:variant>
      <vt:variant>
        <vt:i4>38</vt:i4>
      </vt:variant>
      <vt:variant>
        <vt:i4>0</vt:i4>
      </vt:variant>
      <vt:variant>
        <vt:i4>5</vt:i4>
      </vt:variant>
      <vt:variant>
        <vt:lpwstr/>
      </vt:variant>
      <vt:variant>
        <vt:lpwstr>_Toc430612888</vt:lpwstr>
      </vt:variant>
      <vt:variant>
        <vt:i4>1572925</vt:i4>
      </vt:variant>
      <vt:variant>
        <vt:i4>32</vt:i4>
      </vt:variant>
      <vt:variant>
        <vt:i4>0</vt:i4>
      </vt:variant>
      <vt:variant>
        <vt:i4>5</vt:i4>
      </vt:variant>
      <vt:variant>
        <vt:lpwstr/>
      </vt:variant>
      <vt:variant>
        <vt:lpwstr>_Toc430612887</vt:lpwstr>
      </vt:variant>
      <vt:variant>
        <vt:i4>1572925</vt:i4>
      </vt:variant>
      <vt:variant>
        <vt:i4>26</vt:i4>
      </vt:variant>
      <vt:variant>
        <vt:i4>0</vt:i4>
      </vt:variant>
      <vt:variant>
        <vt:i4>5</vt:i4>
      </vt:variant>
      <vt:variant>
        <vt:lpwstr/>
      </vt:variant>
      <vt:variant>
        <vt:lpwstr>_Toc430612886</vt:lpwstr>
      </vt:variant>
      <vt:variant>
        <vt:i4>1572925</vt:i4>
      </vt:variant>
      <vt:variant>
        <vt:i4>20</vt:i4>
      </vt:variant>
      <vt:variant>
        <vt:i4>0</vt:i4>
      </vt:variant>
      <vt:variant>
        <vt:i4>5</vt:i4>
      </vt:variant>
      <vt:variant>
        <vt:lpwstr/>
      </vt:variant>
      <vt:variant>
        <vt:lpwstr>_Toc430612885</vt:lpwstr>
      </vt:variant>
      <vt:variant>
        <vt:i4>1572925</vt:i4>
      </vt:variant>
      <vt:variant>
        <vt:i4>14</vt:i4>
      </vt:variant>
      <vt:variant>
        <vt:i4>0</vt:i4>
      </vt:variant>
      <vt:variant>
        <vt:i4>5</vt:i4>
      </vt:variant>
      <vt:variant>
        <vt:lpwstr/>
      </vt:variant>
      <vt:variant>
        <vt:lpwstr>_Toc430612884</vt:lpwstr>
      </vt:variant>
      <vt:variant>
        <vt:i4>1572925</vt:i4>
      </vt:variant>
      <vt:variant>
        <vt:i4>8</vt:i4>
      </vt:variant>
      <vt:variant>
        <vt:i4>0</vt:i4>
      </vt:variant>
      <vt:variant>
        <vt:i4>5</vt:i4>
      </vt:variant>
      <vt:variant>
        <vt:lpwstr/>
      </vt:variant>
      <vt:variant>
        <vt:lpwstr>_Toc430612883</vt:lpwstr>
      </vt:variant>
      <vt:variant>
        <vt:i4>1572925</vt:i4>
      </vt:variant>
      <vt:variant>
        <vt:i4>2</vt:i4>
      </vt:variant>
      <vt:variant>
        <vt:i4>0</vt:i4>
      </vt:variant>
      <vt:variant>
        <vt:i4>5</vt:i4>
      </vt:variant>
      <vt:variant>
        <vt:lpwstr/>
      </vt:variant>
      <vt:variant>
        <vt:lpwstr>_Toc430612882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Sintija.Berzina</dc:creator>
  <cp:lastModifiedBy>Edite Tettere</cp:lastModifiedBy>
  <cp:revision>2</cp:revision>
  <cp:lastPrinted>2017-06-29T09:52:00Z</cp:lastPrinted>
  <dcterms:created xsi:type="dcterms:W3CDTF">2017-08-17T05:37:00Z</dcterms:created>
  <dcterms:modified xsi:type="dcterms:W3CDTF">2017-08-17T05:37:00Z</dcterms:modified>
</cp:coreProperties>
</file>