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A3583" w14:textId="588151FE" w:rsidR="00275515" w:rsidRPr="00CA424E" w:rsidRDefault="3ED641FC" w:rsidP="651A97E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E93D195">
        <w:rPr>
          <w:rFonts w:ascii="Times New Roman" w:hAnsi="Times New Roman"/>
          <w:b/>
          <w:bCs/>
          <w:sz w:val="28"/>
          <w:szCs w:val="28"/>
        </w:rPr>
        <w:t>Slimību profilakses un kontroles centra oficiālās statistikas datu publicēšanas kalendārs 202</w:t>
      </w:r>
      <w:r w:rsidR="000D1C1E">
        <w:rPr>
          <w:rFonts w:ascii="Times New Roman" w:hAnsi="Times New Roman"/>
          <w:b/>
          <w:bCs/>
          <w:sz w:val="28"/>
          <w:szCs w:val="28"/>
        </w:rPr>
        <w:t>6</w:t>
      </w:r>
      <w:r w:rsidRPr="0E93D195">
        <w:rPr>
          <w:rFonts w:ascii="Times New Roman" w:hAnsi="Times New Roman"/>
          <w:b/>
          <w:bCs/>
          <w:sz w:val="28"/>
          <w:szCs w:val="28"/>
        </w:rPr>
        <w:t>. gadā</w:t>
      </w:r>
    </w:p>
    <w:p w14:paraId="0613C9FF" w14:textId="77777777" w:rsidR="00275515" w:rsidRDefault="00275515" w:rsidP="00275515">
      <w:pPr>
        <w:suppressAutoHyphens w:val="0"/>
        <w:autoSpaceDN/>
        <w:spacing w:after="160" w:line="259" w:lineRule="auto"/>
        <w:textAlignment w:val="auto"/>
        <w:rPr>
          <w:rFonts w:ascii="Times New Roman" w:hAnsi="Times New Roman"/>
          <w:color w:val="FF0000"/>
        </w:rPr>
      </w:pPr>
    </w:p>
    <w:tbl>
      <w:tblPr>
        <w:tblStyle w:val="TableGrid"/>
        <w:tblW w:w="1443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6"/>
        <w:gridCol w:w="3197"/>
        <w:gridCol w:w="1823"/>
        <w:gridCol w:w="1022"/>
        <w:gridCol w:w="1725"/>
        <w:gridCol w:w="5840"/>
      </w:tblGrid>
      <w:tr w:rsidR="00275515" w:rsidRPr="00230624" w14:paraId="6CC10715" w14:textId="77777777" w:rsidTr="7036884B">
        <w:trPr>
          <w:trHeight w:val="1281"/>
        </w:trPr>
        <w:tc>
          <w:tcPr>
            <w:tcW w:w="826" w:type="dxa"/>
          </w:tcPr>
          <w:p w14:paraId="4038F94E" w14:textId="77777777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Nr. p. k.</w:t>
            </w:r>
          </w:p>
        </w:tc>
        <w:tc>
          <w:tcPr>
            <w:tcW w:w="3197" w:type="dxa"/>
          </w:tcPr>
          <w:p w14:paraId="64C0EB9E" w14:textId="77777777" w:rsidR="00275515" w:rsidRPr="00230624" w:rsidRDefault="3ED641FC" w:rsidP="0E93D1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Tēma</w:t>
            </w:r>
          </w:p>
        </w:tc>
        <w:tc>
          <w:tcPr>
            <w:tcW w:w="1823" w:type="dxa"/>
          </w:tcPr>
          <w:p w14:paraId="581BF4C6" w14:textId="77777777" w:rsidR="00275515" w:rsidRPr="00230624" w:rsidRDefault="3ED641FC" w:rsidP="0E93D1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Indikatora numurs saskaņā ar Oficiālās statistikas programmu</w:t>
            </w:r>
            <w:r w:rsidR="00275515" w:rsidRPr="0E93D195">
              <w:rPr>
                <w:rStyle w:val="EndnoteReference"/>
                <w:rFonts w:ascii="Times New Roman" w:hAnsi="Times New Roman"/>
                <w:b/>
                <w:bCs/>
              </w:rPr>
              <w:endnoteReference w:id="2"/>
            </w:r>
            <w:r w:rsidRPr="0E93D195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022" w:type="dxa"/>
          </w:tcPr>
          <w:p w14:paraId="438A2ABE" w14:textId="77777777" w:rsidR="00275515" w:rsidRPr="00230624" w:rsidRDefault="3ED641FC" w:rsidP="0E93D1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Datu periods</w:t>
            </w:r>
          </w:p>
        </w:tc>
        <w:tc>
          <w:tcPr>
            <w:tcW w:w="1725" w:type="dxa"/>
          </w:tcPr>
          <w:p w14:paraId="26969A8F" w14:textId="77777777" w:rsidR="00275515" w:rsidRPr="00230624" w:rsidRDefault="3ED641FC" w:rsidP="0E93D1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Plānotais publicēšanas datums</w:t>
            </w:r>
          </w:p>
        </w:tc>
        <w:tc>
          <w:tcPr>
            <w:tcW w:w="5840" w:type="dxa"/>
          </w:tcPr>
          <w:p w14:paraId="7AB42A20" w14:textId="77777777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Veselības statistikas datubāzes tabulas Nr.</w:t>
            </w:r>
            <w:r w:rsidR="00275515" w:rsidRPr="0E93D195">
              <w:rPr>
                <w:rStyle w:val="EndnoteReference"/>
                <w:rFonts w:ascii="Times New Roman" w:hAnsi="Times New Roman"/>
                <w:b/>
                <w:bCs/>
              </w:rPr>
              <w:endnoteReference w:id="3"/>
            </w:r>
          </w:p>
        </w:tc>
      </w:tr>
      <w:tr w:rsidR="00275515" w:rsidRPr="00230624" w14:paraId="63F13840" w14:textId="77777777" w:rsidTr="7036884B">
        <w:trPr>
          <w:trHeight w:val="146"/>
        </w:trPr>
        <w:tc>
          <w:tcPr>
            <w:tcW w:w="826" w:type="dxa"/>
          </w:tcPr>
          <w:p w14:paraId="44399B67" w14:textId="77777777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13607" w:type="dxa"/>
            <w:gridSpan w:val="5"/>
          </w:tcPr>
          <w:p w14:paraId="710B921C" w14:textId="1177B48B" w:rsidR="00275515" w:rsidRPr="00236FE3" w:rsidRDefault="7DD3F77E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 xml:space="preserve">5.5. </w:t>
            </w:r>
            <w:r w:rsidR="3ED641FC" w:rsidRPr="0E93D195">
              <w:rPr>
                <w:rFonts w:ascii="Times New Roman" w:hAnsi="Times New Roman"/>
                <w:b/>
                <w:bCs/>
              </w:rPr>
              <w:t>Patstāvīgo iedzīvotāju mirstības cēloņi</w:t>
            </w:r>
          </w:p>
        </w:tc>
      </w:tr>
      <w:tr w:rsidR="00275515" w:rsidRPr="00230624" w14:paraId="6DFD9A82" w14:textId="77777777" w:rsidTr="7036884B">
        <w:trPr>
          <w:trHeight w:val="146"/>
        </w:trPr>
        <w:tc>
          <w:tcPr>
            <w:tcW w:w="826" w:type="dxa"/>
          </w:tcPr>
          <w:p w14:paraId="3807E7A9" w14:textId="77777777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1.1.</w:t>
            </w:r>
          </w:p>
        </w:tc>
        <w:tc>
          <w:tcPr>
            <w:tcW w:w="3197" w:type="dxa"/>
          </w:tcPr>
          <w:p w14:paraId="224F1444" w14:textId="77777777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Kopējais mirušo skaits pa galvenajiem nāves cēloņiem (absolūtos skaitļos)</w:t>
            </w:r>
          </w:p>
        </w:tc>
        <w:tc>
          <w:tcPr>
            <w:tcW w:w="1823" w:type="dxa"/>
          </w:tcPr>
          <w:p w14:paraId="4EC92E53" w14:textId="6B0E9D79" w:rsidR="00275515" w:rsidRPr="000D1C1E" w:rsidRDefault="336F1E80" w:rsidP="1669C32D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</w:t>
            </w:r>
            <w:r w:rsidR="0662F3CE" w:rsidRPr="1669C32D">
              <w:rPr>
                <w:rFonts w:ascii="Times New Roman" w:hAnsi="Times New Roman"/>
              </w:rPr>
              <w:t>5</w:t>
            </w:r>
            <w:r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1702F3C8" w14:textId="377D4068" w:rsidR="00275515" w:rsidRPr="000D1C1E" w:rsidRDefault="3ED641FC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</w:t>
            </w:r>
            <w:r w:rsidR="293900EB" w:rsidRPr="1669C32D">
              <w:rPr>
                <w:rFonts w:ascii="Times New Roman" w:hAnsi="Times New Roman"/>
              </w:rPr>
              <w:t>2</w:t>
            </w:r>
            <w:r w:rsidR="65E0A2AA" w:rsidRPr="1669C32D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40E4BFCD" w14:textId="34AB4B80" w:rsidR="00275515" w:rsidRPr="000D1C1E" w:rsidRDefault="35F3D6D9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30</w:t>
            </w:r>
            <w:r w:rsidR="19F5B1B1" w:rsidRPr="1669C32D">
              <w:rPr>
                <w:rFonts w:ascii="Times New Roman" w:hAnsi="Times New Roman"/>
              </w:rPr>
              <w:t>.0</w:t>
            </w:r>
            <w:r w:rsidR="6B90D4A0" w:rsidRPr="1669C32D">
              <w:rPr>
                <w:rFonts w:ascii="Times New Roman" w:hAnsi="Times New Roman"/>
              </w:rPr>
              <w:t>4</w:t>
            </w:r>
            <w:r w:rsidR="5F5178D6" w:rsidRPr="1669C32D">
              <w:rPr>
                <w:rFonts w:ascii="Times New Roman" w:hAnsi="Times New Roman"/>
              </w:rPr>
              <w:t>.202</w:t>
            </w:r>
            <w:r w:rsidR="134F8C2E" w:rsidRPr="1669C32D">
              <w:rPr>
                <w:rFonts w:ascii="Times New Roman" w:hAnsi="Times New Roman"/>
              </w:rPr>
              <w:t>6</w:t>
            </w:r>
            <w:r w:rsidR="5F5178D6" w:rsidRPr="1669C32D">
              <w:rPr>
                <w:rFonts w:ascii="Times New Roman" w:hAnsi="Times New Roman"/>
              </w:rPr>
              <w:t>. (provizoriskie)</w:t>
            </w:r>
            <w:r w:rsidR="5F5178D6" w:rsidRPr="1669C32D">
              <w:rPr>
                <w:rFonts w:ascii="Times New Roman" w:hAnsi="Times New Roman"/>
                <w:color w:val="808080" w:themeColor="background1" w:themeShade="80"/>
              </w:rPr>
              <w:t xml:space="preserve"> </w:t>
            </w:r>
            <w:r w:rsidR="7F40DABC" w:rsidRPr="1669C32D">
              <w:rPr>
                <w:rFonts w:ascii="Times New Roman" w:hAnsi="Times New Roman"/>
              </w:rPr>
              <w:t>0</w:t>
            </w:r>
            <w:r w:rsidR="49C888E1" w:rsidRPr="1669C32D">
              <w:rPr>
                <w:rFonts w:ascii="Times New Roman" w:hAnsi="Times New Roman"/>
              </w:rPr>
              <w:t>3</w:t>
            </w:r>
            <w:r w:rsidR="5F5178D6" w:rsidRPr="1669C32D">
              <w:rPr>
                <w:rFonts w:ascii="Times New Roman" w:hAnsi="Times New Roman"/>
              </w:rPr>
              <w:t>.0</w:t>
            </w:r>
            <w:r w:rsidR="767F8115" w:rsidRPr="1669C32D">
              <w:rPr>
                <w:rFonts w:ascii="Times New Roman" w:hAnsi="Times New Roman"/>
              </w:rPr>
              <w:t>8</w:t>
            </w:r>
            <w:r w:rsidR="5F5178D6" w:rsidRPr="1669C32D">
              <w:rPr>
                <w:rFonts w:ascii="Times New Roman" w:hAnsi="Times New Roman"/>
              </w:rPr>
              <w:t>.202</w:t>
            </w:r>
            <w:r w:rsidR="3DB818DE" w:rsidRPr="1669C32D">
              <w:rPr>
                <w:rFonts w:ascii="Times New Roman" w:hAnsi="Times New Roman"/>
              </w:rPr>
              <w:t>6</w:t>
            </w:r>
            <w:r w:rsidR="5F5178D6" w:rsidRPr="1669C32D">
              <w:rPr>
                <w:rFonts w:ascii="Times New Roman" w:hAnsi="Times New Roman"/>
              </w:rPr>
              <w:t>.</w:t>
            </w:r>
          </w:p>
          <w:p w14:paraId="674EFA06" w14:textId="2F5370FE" w:rsidR="008A17D8" w:rsidRPr="000D1C1E" w:rsidRDefault="23DF0748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 xml:space="preserve"> (precizētie)</w:t>
            </w:r>
          </w:p>
        </w:tc>
        <w:tc>
          <w:tcPr>
            <w:tcW w:w="5840" w:type="dxa"/>
          </w:tcPr>
          <w:p w14:paraId="5BDAA520" w14:textId="77777777" w:rsidR="00275515" w:rsidRPr="00275515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MOR20. Iedzīvotāju mirstība dzimumu sadalījumā</w:t>
            </w:r>
          </w:p>
        </w:tc>
      </w:tr>
      <w:tr w:rsidR="00F30D10" w:rsidRPr="00230624" w14:paraId="54019674" w14:textId="77777777" w:rsidTr="7036884B">
        <w:trPr>
          <w:trHeight w:val="600"/>
        </w:trPr>
        <w:tc>
          <w:tcPr>
            <w:tcW w:w="826" w:type="dxa"/>
          </w:tcPr>
          <w:p w14:paraId="351D5DEB" w14:textId="77777777" w:rsidR="00F30D10" w:rsidRPr="00230624" w:rsidRDefault="40BB9457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1.2.</w:t>
            </w:r>
          </w:p>
        </w:tc>
        <w:tc>
          <w:tcPr>
            <w:tcW w:w="3197" w:type="dxa"/>
          </w:tcPr>
          <w:p w14:paraId="42A8E167" w14:textId="32FE3F40" w:rsidR="00F30D10" w:rsidRPr="00230624" w:rsidRDefault="40BB9457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Dati par perinatālo, zīdaiņu un mātes mirstību</w:t>
            </w:r>
          </w:p>
        </w:tc>
        <w:tc>
          <w:tcPr>
            <w:tcW w:w="1823" w:type="dxa"/>
          </w:tcPr>
          <w:p w14:paraId="63DC0EDF" w14:textId="58244D31" w:rsidR="00F30D10" w:rsidRPr="000D1C1E" w:rsidRDefault="5BE8E7ED" w:rsidP="1669C32D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9</w:t>
            </w:r>
            <w:r w:rsidR="1F85A191" w:rsidRPr="1669C32D">
              <w:rPr>
                <w:rFonts w:ascii="Times New Roman" w:hAnsi="Times New Roman"/>
              </w:rPr>
              <w:t>.</w:t>
            </w:r>
            <w:r w:rsidR="1095ACAF" w:rsidRPr="1669C32D">
              <w:rPr>
                <w:rFonts w:ascii="Times New Roman" w:hAnsi="Times New Roman"/>
              </w:rPr>
              <w:t>,</w:t>
            </w:r>
            <w:r w:rsidR="791DF0E4" w:rsidRPr="1669C32D">
              <w:rPr>
                <w:rFonts w:ascii="Times New Roman" w:hAnsi="Times New Roman"/>
              </w:rPr>
              <w:t xml:space="preserve"> 1</w:t>
            </w:r>
            <w:r w:rsidR="7D0E8C96" w:rsidRPr="1669C32D">
              <w:rPr>
                <w:rFonts w:ascii="Times New Roman" w:hAnsi="Times New Roman"/>
              </w:rPr>
              <w:t>1</w:t>
            </w:r>
            <w:r w:rsidR="791DF0E4" w:rsidRPr="1669C32D">
              <w:rPr>
                <w:rFonts w:ascii="Times New Roman" w:hAnsi="Times New Roman"/>
              </w:rPr>
              <w:t>., 1</w:t>
            </w:r>
            <w:r w:rsidR="40BD4DF3" w:rsidRPr="1669C32D">
              <w:rPr>
                <w:rFonts w:ascii="Times New Roman" w:hAnsi="Times New Roman"/>
              </w:rPr>
              <w:t>2</w:t>
            </w:r>
            <w:r w:rsidR="791DF0E4" w:rsidRPr="1669C32D">
              <w:rPr>
                <w:rFonts w:ascii="Times New Roman" w:hAnsi="Times New Roman"/>
              </w:rPr>
              <w:t>., 1</w:t>
            </w:r>
            <w:r w:rsidR="381416FA" w:rsidRPr="1669C32D">
              <w:rPr>
                <w:rFonts w:ascii="Times New Roman" w:hAnsi="Times New Roman"/>
              </w:rPr>
              <w:t>3</w:t>
            </w:r>
            <w:r w:rsidR="1E5B2B08" w:rsidRPr="1669C32D">
              <w:rPr>
                <w:rFonts w:ascii="Times New Roman" w:hAnsi="Times New Roman"/>
              </w:rPr>
              <w:t>.</w:t>
            </w:r>
            <w:r w:rsidR="791DF0E4" w:rsidRPr="1669C32D">
              <w:rPr>
                <w:rFonts w:ascii="Times New Roman" w:hAnsi="Times New Roman"/>
              </w:rPr>
              <w:t>, 1</w:t>
            </w:r>
            <w:r w:rsidR="1FE1605E" w:rsidRPr="1669C32D">
              <w:rPr>
                <w:rFonts w:ascii="Times New Roman" w:hAnsi="Times New Roman"/>
              </w:rPr>
              <w:t>4</w:t>
            </w:r>
            <w:r w:rsidR="791DF0E4"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0C3374C8" w14:textId="551DAB0D" w:rsidR="00F30D10" w:rsidRPr="000D1C1E" w:rsidRDefault="293900EB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202</w:t>
            </w:r>
            <w:r w:rsidR="19C0F790" w:rsidRPr="1669C32D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2D13C21F" w14:textId="1F11A462" w:rsidR="00F30D10" w:rsidRPr="000D1C1E" w:rsidRDefault="5B620474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</w:t>
            </w:r>
            <w:r w:rsidR="464636C9" w:rsidRPr="1669C32D">
              <w:rPr>
                <w:rFonts w:ascii="Times New Roman" w:hAnsi="Times New Roman"/>
              </w:rPr>
              <w:t>6</w:t>
            </w:r>
            <w:r w:rsidR="40BB9457" w:rsidRPr="1669C32D">
              <w:rPr>
                <w:rFonts w:ascii="Times New Roman" w:hAnsi="Times New Roman"/>
              </w:rPr>
              <w:t>.0</w:t>
            </w:r>
            <w:r w:rsidR="233744B5" w:rsidRPr="1669C32D">
              <w:rPr>
                <w:rFonts w:ascii="Times New Roman" w:hAnsi="Times New Roman"/>
              </w:rPr>
              <w:t>6</w:t>
            </w:r>
            <w:r w:rsidR="40BB9457" w:rsidRPr="1669C32D">
              <w:rPr>
                <w:rFonts w:ascii="Times New Roman" w:hAnsi="Times New Roman"/>
              </w:rPr>
              <w:t>.202</w:t>
            </w:r>
            <w:r w:rsidR="2FD8089A" w:rsidRPr="1669C32D">
              <w:rPr>
                <w:rFonts w:ascii="Times New Roman" w:hAnsi="Times New Roman"/>
              </w:rPr>
              <w:t>6</w:t>
            </w:r>
            <w:r w:rsidR="40BB9457"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6A0AF235" w14:textId="234FABEB" w:rsidR="00F30D10" w:rsidRPr="00275515" w:rsidRDefault="40BB9457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MOR50.</w:t>
            </w:r>
            <w:r w:rsidR="234CDB05" w:rsidRPr="0E93D195">
              <w:rPr>
                <w:rFonts w:ascii="Times New Roman" w:hAnsi="Times New Roman"/>
              </w:rPr>
              <w:t xml:space="preserve"> </w:t>
            </w:r>
            <w:r w:rsidRPr="0E93D195">
              <w:rPr>
                <w:rFonts w:ascii="Times New Roman" w:hAnsi="Times New Roman"/>
              </w:rPr>
              <w:t>Perinatālā mirstība;</w:t>
            </w:r>
          </w:p>
          <w:p w14:paraId="40FAB804" w14:textId="02605C68" w:rsidR="00F30D10" w:rsidRPr="00275515" w:rsidRDefault="40BB9457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MOR40. Zīdaiņu mirstība;</w:t>
            </w:r>
          </w:p>
          <w:p w14:paraId="4E631CD1" w14:textId="77777777" w:rsidR="00187C82" w:rsidRDefault="5483DA18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MOR45. Zīdaiņu mirstības cēloņi;</w:t>
            </w:r>
          </w:p>
          <w:p w14:paraId="3A26A280" w14:textId="77777777" w:rsidR="00187C82" w:rsidRPr="00F30D10" w:rsidRDefault="5483DA18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MOR55. Perinatālās mirstības cēloņi;</w:t>
            </w:r>
          </w:p>
          <w:p w14:paraId="26AF3A1C" w14:textId="0EE0EF32" w:rsidR="40BB9457" w:rsidRDefault="40BB9457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MOR80.</w:t>
            </w:r>
            <w:r w:rsidR="234CDB05" w:rsidRPr="0E93D195">
              <w:rPr>
                <w:rFonts w:ascii="Times New Roman" w:hAnsi="Times New Roman"/>
              </w:rPr>
              <w:t xml:space="preserve"> </w:t>
            </w:r>
            <w:r w:rsidRPr="0E93D195">
              <w:rPr>
                <w:rFonts w:ascii="Times New Roman" w:hAnsi="Times New Roman"/>
              </w:rPr>
              <w:t>Mātes mirstība</w:t>
            </w:r>
            <w:r w:rsidR="1C834B62" w:rsidRPr="0E93D195">
              <w:rPr>
                <w:rFonts w:ascii="Times New Roman" w:hAnsi="Times New Roman"/>
              </w:rPr>
              <w:t>;</w:t>
            </w:r>
          </w:p>
          <w:p w14:paraId="026332BA" w14:textId="388236FA" w:rsidR="5A2001B9" w:rsidRDefault="5A2001B9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MOR90. Mātes mirstība pa vecuma grupām un reģioniem;</w:t>
            </w:r>
          </w:p>
          <w:p w14:paraId="2DEA6D7F" w14:textId="7BE11BF3" w:rsidR="5A2001B9" w:rsidRDefault="5A2001B9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MOR48. Zīdaiņu un bērnu mirstības cēloņi pa vecuma grupām</w:t>
            </w:r>
          </w:p>
        </w:tc>
      </w:tr>
      <w:tr w:rsidR="00275515" w:rsidRPr="00905AF6" w14:paraId="2B10C04A" w14:textId="77777777" w:rsidTr="7036884B">
        <w:trPr>
          <w:trHeight w:val="146"/>
        </w:trPr>
        <w:tc>
          <w:tcPr>
            <w:tcW w:w="826" w:type="dxa"/>
          </w:tcPr>
          <w:p w14:paraId="5BF5BCFA" w14:textId="4FBC7B52" w:rsidR="00275515" w:rsidRPr="003D0806" w:rsidRDefault="3ED641FC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1.3.</w:t>
            </w:r>
          </w:p>
        </w:tc>
        <w:tc>
          <w:tcPr>
            <w:tcW w:w="3197" w:type="dxa"/>
          </w:tcPr>
          <w:p w14:paraId="7D5F9EAE" w14:textId="6E5BF515" w:rsidR="00275515" w:rsidRPr="003D0806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 xml:space="preserve">Dati par perinatālo, zīdaiņu un mātes mirstību </w:t>
            </w:r>
          </w:p>
        </w:tc>
        <w:tc>
          <w:tcPr>
            <w:tcW w:w="1823" w:type="dxa"/>
          </w:tcPr>
          <w:p w14:paraId="58576D93" w14:textId="58E41275" w:rsidR="00275515" w:rsidRPr="000D1C1E" w:rsidRDefault="664DFCE9" w:rsidP="1669C32D">
            <w:pPr>
              <w:spacing w:after="0" w:line="240" w:lineRule="auto"/>
              <w:rPr>
                <w:rFonts w:ascii="Times New Roman" w:hAnsi="Times New Roman"/>
                <w:strike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9</w:t>
            </w:r>
            <w:r w:rsidR="62DF4F0C" w:rsidRPr="1669C32D">
              <w:rPr>
                <w:rFonts w:ascii="Times New Roman" w:hAnsi="Times New Roman"/>
              </w:rPr>
              <w:t>., 1</w:t>
            </w:r>
            <w:r w:rsidR="0992131B" w:rsidRPr="1669C32D">
              <w:rPr>
                <w:rFonts w:ascii="Times New Roman" w:hAnsi="Times New Roman"/>
              </w:rPr>
              <w:t>2</w:t>
            </w:r>
            <w:r w:rsidR="62DF4F0C" w:rsidRPr="1669C32D">
              <w:rPr>
                <w:rFonts w:ascii="Times New Roman" w:hAnsi="Times New Roman"/>
              </w:rPr>
              <w:t>.,</w:t>
            </w:r>
            <w:r w:rsidR="499090F6" w:rsidRPr="1669C32D">
              <w:rPr>
                <w:rFonts w:ascii="Times New Roman" w:hAnsi="Times New Roman"/>
              </w:rPr>
              <w:t xml:space="preserve"> 1</w:t>
            </w:r>
            <w:r w:rsidR="1E8F4BE9" w:rsidRPr="1669C32D">
              <w:rPr>
                <w:rFonts w:ascii="Times New Roman" w:hAnsi="Times New Roman"/>
              </w:rPr>
              <w:t>3</w:t>
            </w:r>
            <w:r w:rsidR="499090F6"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2D137DB1" w14:textId="7170286C" w:rsidR="00275515" w:rsidRPr="000D1C1E" w:rsidRDefault="3ED641FC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</w:t>
            </w:r>
            <w:r w:rsidR="293900EB" w:rsidRPr="1669C32D">
              <w:rPr>
                <w:rFonts w:ascii="Times New Roman" w:hAnsi="Times New Roman"/>
              </w:rPr>
              <w:t>2</w:t>
            </w:r>
            <w:r w:rsidR="15979586" w:rsidRPr="1669C32D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21A314CD" w14:textId="23458F38" w:rsidR="00275515" w:rsidRPr="000D1C1E" w:rsidRDefault="7F40DABC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3</w:t>
            </w:r>
            <w:r w:rsidR="0E9CCB1A" w:rsidRPr="1669C32D">
              <w:rPr>
                <w:rFonts w:ascii="Times New Roman" w:hAnsi="Times New Roman"/>
              </w:rPr>
              <w:t>0</w:t>
            </w:r>
            <w:r w:rsidRPr="1669C32D">
              <w:rPr>
                <w:rFonts w:ascii="Times New Roman" w:hAnsi="Times New Roman"/>
              </w:rPr>
              <w:t>.0</w:t>
            </w:r>
            <w:r w:rsidR="0E9CCB1A" w:rsidRPr="1669C32D">
              <w:rPr>
                <w:rFonts w:ascii="Times New Roman" w:hAnsi="Times New Roman"/>
              </w:rPr>
              <w:t>4</w:t>
            </w:r>
            <w:r w:rsidRPr="1669C32D">
              <w:rPr>
                <w:rFonts w:ascii="Times New Roman" w:hAnsi="Times New Roman"/>
              </w:rPr>
              <w:t>.202</w:t>
            </w:r>
            <w:r w:rsidR="3B7193C8" w:rsidRPr="1669C32D">
              <w:rPr>
                <w:rFonts w:ascii="Times New Roman" w:hAnsi="Times New Roman"/>
              </w:rPr>
              <w:t>6</w:t>
            </w:r>
            <w:r w:rsidRPr="1669C32D">
              <w:rPr>
                <w:rFonts w:ascii="Times New Roman" w:hAnsi="Times New Roman"/>
              </w:rPr>
              <w:t>. (provizoriskie)</w:t>
            </w:r>
          </w:p>
          <w:p w14:paraId="5FC9A83F" w14:textId="5F19F488" w:rsidR="00BF5AE8" w:rsidRPr="000D1C1E" w:rsidRDefault="4DE0D9FD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</w:t>
            </w:r>
            <w:r w:rsidR="3E9AB1DB" w:rsidRPr="1669C32D">
              <w:rPr>
                <w:rFonts w:ascii="Times New Roman" w:hAnsi="Times New Roman"/>
              </w:rPr>
              <w:t>6</w:t>
            </w:r>
            <w:r w:rsidRPr="1669C32D">
              <w:rPr>
                <w:rFonts w:ascii="Times New Roman" w:hAnsi="Times New Roman"/>
              </w:rPr>
              <w:t>.06.202</w:t>
            </w:r>
            <w:r w:rsidR="1BA7663A" w:rsidRPr="1669C32D">
              <w:rPr>
                <w:rFonts w:ascii="Times New Roman" w:hAnsi="Times New Roman"/>
              </w:rPr>
              <w:t>6</w:t>
            </w:r>
            <w:r w:rsidRPr="1669C32D">
              <w:rPr>
                <w:rFonts w:ascii="Times New Roman" w:hAnsi="Times New Roman"/>
              </w:rPr>
              <w:t>. (precizētie)</w:t>
            </w:r>
          </w:p>
        </w:tc>
        <w:tc>
          <w:tcPr>
            <w:tcW w:w="5840" w:type="dxa"/>
          </w:tcPr>
          <w:p w14:paraId="56485486" w14:textId="5C63747E" w:rsidR="00275515" w:rsidRPr="003D0806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MOR50.</w:t>
            </w:r>
            <w:r w:rsidR="234CDB05" w:rsidRPr="0E93D195">
              <w:rPr>
                <w:rFonts w:ascii="Times New Roman" w:hAnsi="Times New Roman"/>
              </w:rPr>
              <w:t xml:space="preserve"> </w:t>
            </w:r>
            <w:r w:rsidRPr="0E93D195">
              <w:rPr>
                <w:rFonts w:ascii="Times New Roman" w:hAnsi="Times New Roman"/>
              </w:rPr>
              <w:t>Perinatālā mirstība;</w:t>
            </w:r>
          </w:p>
          <w:p w14:paraId="1B9E50BC" w14:textId="75F4344A" w:rsidR="00275515" w:rsidRPr="003D0806" w:rsidRDefault="545B506D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MOR40. Zīdaiņu mirstība</w:t>
            </w:r>
            <w:r w:rsidR="23C78B4E" w:rsidRPr="0E93D195">
              <w:rPr>
                <w:rFonts w:ascii="Times New Roman" w:hAnsi="Times New Roman"/>
              </w:rPr>
              <w:t>;</w:t>
            </w:r>
          </w:p>
          <w:p w14:paraId="2FDF7824" w14:textId="3EB79477" w:rsidR="006F7C7C" w:rsidRPr="00905AF6" w:rsidRDefault="7F40DABC" w:rsidP="0E93D195">
            <w:pPr>
              <w:spacing w:after="0" w:line="240" w:lineRule="auto"/>
              <w:rPr>
                <w:rFonts w:ascii="Times New Roman" w:hAnsi="Times New Roman"/>
                <w:strike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MOR80. Mātes mirstība</w:t>
            </w:r>
          </w:p>
        </w:tc>
      </w:tr>
      <w:tr w:rsidR="00B75D9F" w:rsidRPr="00230624" w14:paraId="2F856121" w14:textId="77777777" w:rsidTr="7036884B">
        <w:trPr>
          <w:trHeight w:val="146"/>
        </w:trPr>
        <w:tc>
          <w:tcPr>
            <w:tcW w:w="826" w:type="dxa"/>
          </w:tcPr>
          <w:p w14:paraId="4BA6783D" w14:textId="715E9243" w:rsidR="00B75D9F" w:rsidRPr="00230624" w:rsidRDefault="234CDB05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1.4.</w:t>
            </w:r>
          </w:p>
        </w:tc>
        <w:tc>
          <w:tcPr>
            <w:tcW w:w="3197" w:type="dxa"/>
          </w:tcPr>
          <w:p w14:paraId="4C5FA1EA" w14:textId="5274672F" w:rsidR="00B75D9F" w:rsidRPr="00230624" w:rsidRDefault="234CDB05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Dati par specifisko perinatālo mirstību</w:t>
            </w:r>
          </w:p>
        </w:tc>
        <w:tc>
          <w:tcPr>
            <w:tcW w:w="1823" w:type="dxa"/>
          </w:tcPr>
          <w:p w14:paraId="0BD35B1D" w14:textId="11609208" w:rsidR="00B75D9F" w:rsidRPr="000D1C1E" w:rsidRDefault="336F1E80" w:rsidP="0E93D195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</w:t>
            </w:r>
            <w:r w:rsidR="014F7800" w:rsidRPr="1669C32D">
              <w:rPr>
                <w:rFonts w:ascii="Times New Roman" w:hAnsi="Times New Roman"/>
              </w:rPr>
              <w:t>0</w:t>
            </w:r>
            <w:r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465B177D" w14:textId="6AC3E433" w:rsidR="00B75D9F" w:rsidRPr="000D1C1E" w:rsidRDefault="234CDB05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202</w:t>
            </w:r>
            <w:r w:rsidR="14F6D738" w:rsidRPr="1669C32D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2FA0F9D7" w14:textId="1C6FA66D" w:rsidR="00B75D9F" w:rsidRPr="000D1C1E" w:rsidRDefault="50C5A4F3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</w:t>
            </w:r>
            <w:r w:rsidR="4C8E6E5E" w:rsidRPr="1669C32D">
              <w:rPr>
                <w:rFonts w:ascii="Times New Roman" w:hAnsi="Times New Roman"/>
              </w:rPr>
              <w:t>6</w:t>
            </w:r>
            <w:r w:rsidR="234CDB05" w:rsidRPr="1669C32D">
              <w:rPr>
                <w:rFonts w:ascii="Times New Roman" w:hAnsi="Times New Roman"/>
              </w:rPr>
              <w:t>.</w:t>
            </w:r>
            <w:r w:rsidR="66C9E218" w:rsidRPr="1669C32D">
              <w:rPr>
                <w:rFonts w:ascii="Times New Roman" w:hAnsi="Times New Roman"/>
              </w:rPr>
              <w:t>0</w:t>
            </w:r>
            <w:r w:rsidR="03707CDB" w:rsidRPr="1669C32D">
              <w:rPr>
                <w:rFonts w:ascii="Times New Roman" w:hAnsi="Times New Roman"/>
              </w:rPr>
              <w:t>6</w:t>
            </w:r>
            <w:r w:rsidR="234CDB05" w:rsidRPr="1669C32D">
              <w:rPr>
                <w:rFonts w:ascii="Times New Roman" w:hAnsi="Times New Roman"/>
              </w:rPr>
              <w:t>.202</w:t>
            </w:r>
            <w:r w:rsidR="05894346" w:rsidRPr="1669C32D">
              <w:rPr>
                <w:rFonts w:ascii="Times New Roman" w:hAnsi="Times New Roman"/>
              </w:rPr>
              <w:t>6</w:t>
            </w:r>
            <w:r w:rsidR="546EEF2E"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4D9D885E" w14:textId="34707A33" w:rsidR="00B75D9F" w:rsidRPr="00275515" w:rsidRDefault="234CDB05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MOR58. Specifiskā perinatālā mirstība pēc gestācijas vecuma vai dzimšanas svara</w:t>
            </w:r>
          </w:p>
        </w:tc>
      </w:tr>
      <w:tr w:rsidR="00275515" w:rsidRPr="00230624" w14:paraId="55F752E1" w14:textId="77777777" w:rsidTr="7036884B">
        <w:trPr>
          <w:trHeight w:val="1344"/>
        </w:trPr>
        <w:tc>
          <w:tcPr>
            <w:tcW w:w="826" w:type="dxa"/>
            <w:tcBorders>
              <w:bottom w:val="single" w:sz="4" w:space="0" w:color="auto"/>
            </w:tcBorders>
          </w:tcPr>
          <w:p w14:paraId="3CADAE1A" w14:textId="21AAC2CC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1.</w:t>
            </w:r>
            <w:r w:rsidR="234CDB05" w:rsidRPr="0E93D195">
              <w:rPr>
                <w:rFonts w:ascii="Times New Roman" w:hAnsi="Times New Roman"/>
              </w:rPr>
              <w:t>5</w:t>
            </w:r>
            <w:r w:rsidRPr="0E93D195">
              <w:rPr>
                <w:rFonts w:ascii="Times New Roman" w:hAnsi="Times New Roman"/>
              </w:rPr>
              <w:t>.</w:t>
            </w:r>
          </w:p>
        </w:tc>
        <w:tc>
          <w:tcPr>
            <w:tcW w:w="3197" w:type="dxa"/>
            <w:tcBorders>
              <w:bottom w:val="single" w:sz="4" w:space="0" w:color="auto"/>
            </w:tcBorders>
          </w:tcPr>
          <w:p w14:paraId="6DFCDF67" w14:textId="77777777" w:rsidR="00275515" w:rsidRPr="00230624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Dati par mirstību (uz 100 000 iedzīvotāju)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191368F5" w14:textId="32169FEC" w:rsidR="00275515" w:rsidRPr="000D1C1E" w:rsidRDefault="336F1E80" w:rsidP="1669C32D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</w:t>
            </w:r>
            <w:r w:rsidR="0D5FC450" w:rsidRPr="1669C32D">
              <w:rPr>
                <w:rFonts w:ascii="Times New Roman" w:hAnsi="Times New Roman"/>
              </w:rPr>
              <w:t>5</w:t>
            </w:r>
            <w:r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18AE4045" w14:textId="182B9D8B" w:rsidR="00275515" w:rsidRPr="000D1C1E" w:rsidRDefault="3ED641FC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</w:t>
            </w:r>
            <w:r w:rsidR="293900EB" w:rsidRPr="1669C32D">
              <w:rPr>
                <w:rFonts w:ascii="Times New Roman" w:hAnsi="Times New Roman"/>
              </w:rPr>
              <w:t>2</w:t>
            </w:r>
            <w:r w:rsidR="7A38E83C" w:rsidRPr="1669C32D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14:paraId="14AE4402" w14:textId="09493E49" w:rsidR="00275515" w:rsidRPr="000D1C1E" w:rsidRDefault="7F40DABC" w:rsidP="1669C32D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0</w:t>
            </w:r>
            <w:r w:rsidR="315C55BA" w:rsidRPr="1669C32D">
              <w:rPr>
                <w:rFonts w:ascii="Times New Roman" w:hAnsi="Times New Roman"/>
              </w:rPr>
              <w:t>3</w:t>
            </w:r>
            <w:r w:rsidR="3ED641FC" w:rsidRPr="1669C32D">
              <w:rPr>
                <w:rFonts w:ascii="Times New Roman" w:hAnsi="Times New Roman"/>
              </w:rPr>
              <w:t>.0</w:t>
            </w:r>
            <w:r w:rsidR="5A5C8084" w:rsidRPr="1669C32D">
              <w:rPr>
                <w:rFonts w:ascii="Times New Roman" w:hAnsi="Times New Roman"/>
              </w:rPr>
              <w:t>8</w:t>
            </w:r>
            <w:r w:rsidR="3ED641FC" w:rsidRPr="1669C32D">
              <w:rPr>
                <w:rFonts w:ascii="Times New Roman" w:hAnsi="Times New Roman"/>
              </w:rPr>
              <w:t>.202</w:t>
            </w:r>
            <w:r w:rsidR="1D4E5236" w:rsidRPr="1669C32D">
              <w:rPr>
                <w:rFonts w:ascii="Times New Roman" w:hAnsi="Times New Roman"/>
              </w:rPr>
              <w:t>6</w:t>
            </w:r>
            <w:r w:rsidR="3ED641FC" w:rsidRPr="1669C32D">
              <w:rPr>
                <w:rFonts w:ascii="Times New Roman" w:hAnsi="Times New Roman"/>
              </w:rPr>
              <w:t>.</w:t>
            </w:r>
          </w:p>
          <w:p w14:paraId="6FE4528F" w14:textId="67E71A6E" w:rsidR="006F7C7C" w:rsidRPr="000D1C1E" w:rsidRDefault="006F7C7C" w:rsidP="0E93D19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color w:val="808080" w:themeColor="background1" w:themeShade="80"/>
              </w:rPr>
            </w:pPr>
          </w:p>
        </w:tc>
        <w:tc>
          <w:tcPr>
            <w:tcW w:w="5840" w:type="dxa"/>
            <w:tcBorders>
              <w:bottom w:val="single" w:sz="4" w:space="0" w:color="auto"/>
            </w:tcBorders>
          </w:tcPr>
          <w:p w14:paraId="25401A55" w14:textId="77777777" w:rsidR="00275515" w:rsidRPr="00275515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MOR20. Iedzīvotāju mirstība dzimumu sadalījumā;</w:t>
            </w:r>
          </w:p>
          <w:p w14:paraId="536656A7" w14:textId="470B1A8E" w:rsidR="008A17D8" w:rsidRPr="00275515" w:rsidRDefault="23DF0748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MOR31. Mirstība sadalījumā pa galvenajiem nāves cēloņiem, reģioniem, valstspilsētām un novadiem (pēc administratīvi teritoriālās reformas 2021.gadā) 2017 - 2021</w:t>
            </w:r>
          </w:p>
          <w:p w14:paraId="2613858E" w14:textId="3A772CAC" w:rsidR="00F30D10" w:rsidRPr="00275515" w:rsidRDefault="3ED641F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MOR70</w:t>
            </w:r>
            <w:r w:rsidR="546EEF2E" w:rsidRPr="0E93D195">
              <w:rPr>
                <w:rFonts w:ascii="Times New Roman" w:hAnsi="Times New Roman"/>
              </w:rPr>
              <w:t>.</w:t>
            </w:r>
            <w:r w:rsidRPr="0E93D195">
              <w:rPr>
                <w:rFonts w:ascii="Times New Roman" w:hAnsi="Times New Roman"/>
              </w:rPr>
              <w:t xml:space="preserve"> Iedzīvotāju mirstība 5 gadu vecuma grupu sadalījumā</w:t>
            </w:r>
          </w:p>
        </w:tc>
      </w:tr>
      <w:tr w:rsidR="00DF752A" w:rsidRPr="00230624" w14:paraId="7F38D1E8" w14:textId="77777777" w:rsidTr="7036884B">
        <w:trPr>
          <w:trHeight w:val="695"/>
        </w:trPr>
        <w:tc>
          <w:tcPr>
            <w:tcW w:w="826" w:type="dxa"/>
          </w:tcPr>
          <w:p w14:paraId="2A77603E" w14:textId="2B4EEFAC" w:rsidR="00DF752A" w:rsidRPr="00230624" w:rsidRDefault="336F1E80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1.6.</w:t>
            </w:r>
          </w:p>
        </w:tc>
        <w:tc>
          <w:tcPr>
            <w:tcW w:w="3197" w:type="dxa"/>
          </w:tcPr>
          <w:p w14:paraId="40B3F587" w14:textId="3F7F4B0D" w:rsidR="00DF752A" w:rsidRPr="00230624" w:rsidRDefault="23198F38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Novēršamas mirstības rādītāj</w:t>
            </w:r>
            <w:r w:rsidR="7DFE14C3" w:rsidRPr="0E93D195">
              <w:rPr>
                <w:rFonts w:ascii="Times New Roman" w:hAnsi="Times New Roman"/>
              </w:rPr>
              <w:t>i</w:t>
            </w:r>
          </w:p>
        </w:tc>
        <w:tc>
          <w:tcPr>
            <w:tcW w:w="1823" w:type="dxa"/>
          </w:tcPr>
          <w:p w14:paraId="52DF2611" w14:textId="5948C45B" w:rsidR="00DF752A" w:rsidRPr="000D1C1E" w:rsidRDefault="336F1E80" w:rsidP="1669C32D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</w:t>
            </w:r>
            <w:r w:rsidR="56013DEF" w:rsidRPr="1669C32D">
              <w:rPr>
                <w:rFonts w:ascii="Times New Roman" w:hAnsi="Times New Roman"/>
              </w:rPr>
              <w:t>6</w:t>
            </w:r>
            <w:r w:rsidRPr="1669C32D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55C434D7" w14:textId="39280327" w:rsidR="00DF752A" w:rsidRPr="00A76F03" w:rsidRDefault="336F1E80" w:rsidP="0E93D195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highlight w:val="yellow"/>
              </w:rPr>
            </w:pPr>
            <w:r w:rsidRPr="00DE59F9">
              <w:rPr>
                <w:rFonts w:ascii="Times New Roman" w:hAnsi="Times New Roman"/>
              </w:rPr>
              <w:t>202</w:t>
            </w:r>
            <w:r w:rsidR="00DE59F9" w:rsidRPr="00DE59F9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632BEDB3" w14:textId="4CE6DF14" w:rsidR="00922922" w:rsidRPr="00A76F03" w:rsidRDefault="025B22D7" w:rsidP="11289DF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1289DF7">
              <w:rPr>
                <w:rFonts w:ascii="Times New Roman" w:hAnsi="Times New Roman"/>
              </w:rPr>
              <w:t>2</w:t>
            </w:r>
            <w:r w:rsidR="7CBF880F" w:rsidRPr="11289DF7">
              <w:rPr>
                <w:rFonts w:ascii="Times New Roman" w:hAnsi="Times New Roman"/>
              </w:rPr>
              <w:t>8</w:t>
            </w:r>
            <w:r w:rsidR="4651078A" w:rsidRPr="11289DF7">
              <w:rPr>
                <w:rFonts w:ascii="Times New Roman" w:hAnsi="Times New Roman"/>
              </w:rPr>
              <w:t>.08.202</w:t>
            </w:r>
            <w:r w:rsidR="1A40E09B" w:rsidRPr="11289DF7">
              <w:rPr>
                <w:rFonts w:ascii="Times New Roman" w:hAnsi="Times New Roman"/>
              </w:rPr>
              <w:t>6</w:t>
            </w:r>
            <w:r w:rsidR="4651078A" w:rsidRPr="11289DF7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7B417D1F" w14:textId="77777777" w:rsidR="00FC6BBA" w:rsidRDefault="511B6293" w:rsidP="0E93D1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E93D195">
              <w:rPr>
                <w:rFonts w:ascii="Times New Roman" w:hAnsi="Times New Roman"/>
              </w:rPr>
              <w:t>AVMOR010. Novēršamā mirstība sadalījumā pa dzimumiem;</w:t>
            </w:r>
          </w:p>
          <w:p w14:paraId="274AE4D0" w14:textId="3BBA04F9" w:rsidR="00FC6BBA" w:rsidRPr="003B66CA" w:rsidRDefault="511B6293" w:rsidP="0E93D1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E93D195">
              <w:rPr>
                <w:rFonts w:ascii="Times New Roman" w:hAnsi="Times New Roman"/>
              </w:rPr>
              <w:t>AVMOR020. Novēršamā mirstība sadalījumā pa reģioniem</w:t>
            </w:r>
          </w:p>
        </w:tc>
      </w:tr>
      <w:tr w:rsidR="00D6302B" w:rsidRPr="00230624" w14:paraId="4C1A455E" w14:textId="77777777" w:rsidTr="7036884B">
        <w:trPr>
          <w:trHeight w:val="432"/>
        </w:trPr>
        <w:tc>
          <w:tcPr>
            <w:tcW w:w="826" w:type="dxa"/>
            <w:vMerge w:val="restart"/>
          </w:tcPr>
          <w:p w14:paraId="32DD3E94" w14:textId="437EF08D" w:rsidR="00D6302B" w:rsidRPr="00230624" w:rsidRDefault="1A18333C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lastRenderedPageBreak/>
              <w:t>1.</w:t>
            </w:r>
            <w:r w:rsidR="78CD2383" w:rsidRPr="0E93D195">
              <w:rPr>
                <w:rFonts w:ascii="Times New Roman" w:hAnsi="Times New Roman"/>
              </w:rPr>
              <w:t>7</w:t>
            </w:r>
            <w:r w:rsidRPr="0E93D195">
              <w:rPr>
                <w:rFonts w:ascii="Times New Roman" w:hAnsi="Times New Roman"/>
              </w:rPr>
              <w:t>.</w:t>
            </w:r>
          </w:p>
        </w:tc>
        <w:tc>
          <w:tcPr>
            <w:tcW w:w="3197" w:type="dxa"/>
            <w:vMerge w:val="restart"/>
          </w:tcPr>
          <w:p w14:paraId="6CB6727A" w14:textId="63CE5E78" w:rsidR="00D6302B" w:rsidRPr="00230624" w:rsidRDefault="1A18333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Provizoriskie dati par mirstību</w:t>
            </w:r>
            <w:r w:rsidR="4952DA83" w:rsidRPr="0E93D195">
              <w:rPr>
                <w:rFonts w:ascii="Times New Roman" w:hAnsi="Times New Roman"/>
              </w:rPr>
              <w:t xml:space="preserve"> (mēneša dati)</w:t>
            </w:r>
          </w:p>
        </w:tc>
        <w:tc>
          <w:tcPr>
            <w:tcW w:w="1823" w:type="dxa"/>
            <w:vMerge w:val="restart"/>
          </w:tcPr>
          <w:p w14:paraId="2E52B3CC" w14:textId="2E59A430" w:rsidR="00D6302B" w:rsidRPr="000D1C1E" w:rsidRDefault="00D6302B" w:rsidP="4FF78E3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</w:p>
        </w:tc>
        <w:tc>
          <w:tcPr>
            <w:tcW w:w="1022" w:type="dxa"/>
          </w:tcPr>
          <w:p w14:paraId="35C86E27" w14:textId="27D3CBE7" w:rsidR="006A62BC" w:rsidRPr="000D1C1E" w:rsidRDefault="1B5F1677" w:rsidP="4FF78E3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</w:t>
            </w:r>
            <w:r w:rsidR="07F77A12" w:rsidRPr="4FF78E37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6536AE39" w14:textId="7A64D427" w:rsidR="00D6302B" w:rsidRPr="000D1C1E" w:rsidRDefault="70366868" w:rsidP="4FF78E3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lang w:val="en-US"/>
              </w:rPr>
            </w:pPr>
            <w:r w:rsidRPr="4FF78E37">
              <w:rPr>
                <w:rFonts w:ascii="Times New Roman" w:hAnsi="Times New Roman"/>
                <w:lang w:val="en-US"/>
              </w:rPr>
              <w:t>26.01.; 25.02.; 25.03.</w:t>
            </w:r>
          </w:p>
        </w:tc>
        <w:tc>
          <w:tcPr>
            <w:tcW w:w="5840" w:type="dxa"/>
            <w:vMerge w:val="restart"/>
          </w:tcPr>
          <w:p w14:paraId="7DC6BBA9" w14:textId="61EB3C15" w:rsidR="00EF5C7D" w:rsidRPr="00275515" w:rsidRDefault="1A18333C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MOR10. Iedzīvotāju nāves cēloņi sadalījumā pa mēnešiem</w:t>
            </w:r>
            <w:r w:rsidR="42F54818" w:rsidRPr="0E93D195">
              <w:rPr>
                <w:rFonts w:ascii="Times New Roman" w:hAnsi="Times New Roman"/>
              </w:rPr>
              <w:t xml:space="preserve"> </w:t>
            </w:r>
            <w:r w:rsidR="4952DA83" w:rsidRPr="0E93D195">
              <w:rPr>
                <w:rFonts w:ascii="Times New Roman" w:hAnsi="Times New Roman"/>
              </w:rPr>
              <w:t>(</w:t>
            </w:r>
            <w:r w:rsidR="1D9808A7" w:rsidRPr="0E93D195">
              <w:rPr>
                <w:rFonts w:ascii="Times New Roman" w:hAnsi="Times New Roman"/>
              </w:rPr>
              <w:t xml:space="preserve">publicē </w:t>
            </w:r>
            <w:r w:rsidR="2312ED18" w:rsidRPr="0E93D195">
              <w:rPr>
                <w:rFonts w:ascii="Times New Roman" w:hAnsi="Times New Roman"/>
              </w:rPr>
              <w:t>treš</w:t>
            </w:r>
            <w:r w:rsidR="30249297" w:rsidRPr="0E93D195">
              <w:rPr>
                <w:rFonts w:ascii="Times New Roman" w:hAnsi="Times New Roman"/>
              </w:rPr>
              <w:t xml:space="preserve">ā mēneša 25.datumā </w:t>
            </w:r>
            <w:r w:rsidR="1D9808A7" w:rsidRPr="0E93D195">
              <w:rPr>
                <w:rFonts w:ascii="Times New Roman" w:hAnsi="Times New Roman"/>
              </w:rPr>
              <w:t>pēc aktuālā mēneša)</w:t>
            </w:r>
          </w:p>
        </w:tc>
      </w:tr>
      <w:tr w:rsidR="0E93D195" w14:paraId="3E4A0EEC" w14:textId="77777777" w:rsidTr="7036884B">
        <w:trPr>
          <w:trHeight w:val="300"/>
        </w:trPr>
        <w:tc>
          <w:tcPr>
            <w:tcW w:w="826" w:type="dxa"/>
            <w:vMerge/>
          </w:tcPr>
          <w:p w14:paraId="2E18B8F8" w14:textId="77777777" w:rsidR="004F4618" w:rsidRDefault="004F4618"/>
        </w:tc>
        <w:tc>
          <w:tcPr>
            <w:tcW w:w="3197" w:type="dxa"/>
            <w:vMerge/>
          </w:tcPr>
          <w:p w14:paraId="6832F4C0" w14:textId="77777777" w:rsidR="004F4618" w:rsidRDefault="004F4618"/>
        </w:tc>
        <w:tc>
          <w:tcPr>
            <w:tcW w:w="1823" w:type="dxa"/>
            <w:vMerge/>
          </w:tcPr>
          <w:p w14:paraId="67C1F510" w14:textId="77777777" w:rsidR="004F4618" w:rsidRPr="000D1C1E" w:rsidRDefault="004F4618">
            <w:pPr>
              <w:rPr>
                <w:color w:val="808080" w:themeColor="background1" w:themeShade="80"/>
              </w:rPr>
            </w:pPr>
          </w:p>
        </w:tc>
        <w:tc>
          <w:tcPr>
            <w:tcW w:w="1022" w:type="dxa"/>
          </w:tcPr>
          <w:p w14:paraId="7D74EC74" w14:textId="6AA127FE" w:rsidR="0E93D195" w:rsidRPr="000D1C1E" w:rsidRDefault="27637974" w:rsidP="4FF78E3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</w:t>
            </w:r>
            <w:r w:rsidR="39BE7330" w:rsidRPr="4FF78E37">
              <w:rPr>
                <w:rFonts w:ascii="Times New Roman" w:hAnsi="Times New Roman"/>
              </w:rPr>
              <w:t>6</w:t>
            </w:r>
          </w:p>
        </w:tc>
        <w:tc>
          <w:tcPr>
            <w:tcW w:w="1725" w:type="dxa"/>
          </w:tcPr>
          <w:p w14:paraId="1F2958ED" w14:textId="2E65E629" w:rsidR="0E93D195" w:rsidRPr="000D1C1E" w:rsidRDefault="1D752C88" w:rsidP="4FF78E3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lang w:val="en-US"/>
              </w:rPr>
            </w:pPr>
            <w:r w:rsidRPr="4FF78E37">
              <w:rPr>
                <w:rFonts w:ascii="Times New Roman" w:hAnsi="Times New Roman"/>
                <w:lang w:val="en-US"/>
              </w:rPr>
              <w:t xml:space="preserve">27.04.; 25.05.; 25.06.; 27.07.; 25.08.; 25.09.; 26.10.; 25.11.; </w:t>
            </w:r>
            <w:r w:rsidR="3DCD9186" w:rsidRPr="4FF78E37">
              <w:rPr>
                <w:rFonts w:ascii="Times New Roman" w:hAnsi="Times New Roman"/>
                <w:lang w:val="en-US"/>
              </w:rPr>
              <w:t>28.12.; 25.01.2027; 25.02.2027; 25.03.2027</w:t>
            </w:r>
          </w:p>
        </w:tc>
        <w:tc>
          <w:tcPr>
            <w:tcW w:w="5840" w:type="dxa"/>
            <w:vMerge/>
          </w:tcPr>
          <w:p w14:paraId="7A84A158" w14:textId="77777777" w:rsidR="004F4618" w:rsidRDefault="004F4618"/>
        </w:tc>
      </w:tr>
      <w:tr w:rsidR="006312D3" w:rsidRPr="00230624" w14:paraId="7E44D2B8" w14:textId="77777777" w:rsidTr="7036884B">
        <w:trPr>
          <w:trHeight w:val="619"/>
        </w:trPr>
        <w:tc>
          <w:tcPr>
            <w:tcW w:w="826" w:type="dxa"/>
            <w:vMerge w:val="restart"/>
          </w:tcPr>
          <w:p w14:paraId="0C3367B8" w14:textId="6539FB7F" w:rsidR="006312D3" w:rsidRPr="00230624" w:rsidRDefault="549EC2AA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3197" w:type="dxa"/>
            <w:vMerge w:val="restart"/>
          </w:tcPr>
          <w:p w14:paraId="2B1EB97D" w14:textId="7E1C1293" w:rsidR="006312D3" w:rsidRPr="00230624" w:rsidRDefault="549EC2AA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 xml:space="preserve">8.2. Reģistrētās arodslimības </w:t>
            </w:r>
          </w:p>
        </w:tc>
        <w:tc>
          <w:tcPr>
            <w:tcW w:w="1823" w:type="dxa"/>
          </w:tcPr>
          <w:p w14:paraId="54BEBA5D" w14:textId="6A580B4C" w:rsidR="006312D3" w:rsidRPr="00F629B0" w:rsidRDefault="549EC2AA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0F629B0">
              <w:rPr>
                <w:rFonts w:ascii="Times New Roman" w:hAnsi="Times New Roman"/>
              </w:rPr>
              <w:t>2.,3</w:t>
            </w:r>
          </w:p>
        </w:tc>
        <w:tc>
          <w:tcPr>
            <w:tcW w:w="1022" w:type="dxa"/>
          </w:tcPr>
          <w:p w14:paraId="34006657" w14:textId="429FB267" w:rsidR="006312D3" w:rsidRPr="00F629B0" w:rsidRDefault="549EC2AA" w:rsidP="0E93D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29B0">
              <w:rPr>
                <w:rFonts w:ascii="Times New Roman" w:hAnsi="Times New Roman"/>
              </w:rPr>
              <w:t>202</w:t>
            </w:r>
            <w:r w:rsidR="00F629B0" w:rsidRPr="00F629B0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0E62E84E" w14:textId="54824844" w:rsidR="006312D3" w:rsidRPr="00F629B0" w:rsidRDefault="00A90FD2" w:rsidP="0E93D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</w:t>
            </w:r>
            <w:r w:rsidR="00F629B0" w:rsidRPr="00F629B0">
              <w:rPr>
                <w:rFonts w:ascii="Times New Roman" w:hAnsi="Times New Roman"/>
              </w:rPr>
              <w:t>.2026</w:t>
            </w:r>
            <w:r w:rsidR="00544CD1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0376C3DE" w14:textId="62ADE3BE" w:rsidR="006312D3" w:rsidRPr="006312D3" w:rsidRDefault="549EC2AA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Style w:val="hierarchicaltableinformationtitle"/>
                <w:rFonts w:ascii="Times New Roman" w:hAnsi="Times New Roman"/>
              </w:rPr>
              <w:t>ARO010. Arodslimību gadījumu skaits sadalījumā pa dzimumiem un diagnožu grupām</w:t>
            </w:r>
          </w:p>
        </w:tc>
      </w:tr>
      <w:tr w:rsidR="006312D3" w:rsidRPr="00230624" w14:paraId="7098DDD5" w14:textId="77777777" w:rsidTr="7036884B">
        <w:trPr>
          <w:trHeight w:val="1525"/>
        </w:trPr>
        <w:tc>
          <w:tcPr>
            <w:tcW w:w="826" w:type="dxa"/>
            <w:vMerge/>
          </w:tcPr>
          <w:p w14:paraId="595A1DA8" w14:textId="77777777" w:rsidR="006312D3" w:rsidRPr="00230624" w:rsidRDefault="006312D3" w:rsidP="00714F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42E8BA54" w14:textId="77777777" w:rsidR="006312D3" w:rsidRDefault="006312D3" w:rsidP="00714F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3" w:type="dxa"/>
          </w:tcPr>
          <w:p w14:paraId="7540F491" w14:textId="56712F22" w:rsidR="006312D3" w:rsidRPr="00F629B0" w:rsidRDefault="549EC2AA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629B0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022" w:type="dxa"/>
          </w:tcPr>
          <w:p w14:paraId="57F34686" w14:textId="28599B2C" w:rsidR="006312D3" w:rsidRPr="00F629B0" w:rsidRDefault="549EC2AA" w:rsidP="0E93D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29B0">
              <w:rPr>
                <w:rFonts w:ascii="Times New Roman" w:hAnsi="Times New Roman"/>
              </w:rPr>
              <w:t>202</w:t>
            </w:r>
            <w:r w:rsidR="00F629B0" w:rsidRPr="00F629B0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2AE57998" w14:textId="251B4C78" w:rsidR="006312D3" w:rsidRPr="00F629B0" w:rsidRDefault="00A90FD2" w:rsidP="0E93D1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</w:t>
            </w:r>
            <w:r w:rsidR="00F629B0" w:rsidRPr="00F629B0">
              <w:rPr>
                <w:rFonts w:ascii="Times New Roman" w:hAnsi="Times New Roman"/>
              </w:rPr>
              <w:t>2026</w:t>
            </w:r>
            <w:r w:rsidR="00544CD1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787B26A9" w14:textId="3CD5D189" w:rsidR="006312D3" w:rsidRPr="006312D3" w:rsidRDefault="549EC2AA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ARO030. Arodslimību gadījumu skaits pēc saimnieciskās darbības veida (NACE 2. redakcija);</w:t>
            </w:r>
          </w:p>
          <w:p w14:paraId="03BF57C0" w14:textId="71D45C78" w:rsidR="006312D3" w:rsidRPr="006312D3" w:rsidRDefault="549EC2AA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ARO040. Arodslimību gadījumu skaits pēc profesijām (ISCO-08);</w:t>
            </w:r>
          </w:p>
          <w:p w14:paraId="71309A35" w14:textId="3E3F6A7E" w:rsidR="006312D3" w:rsidRPr="006312D3" w:rsidRDefault="549EC2AA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</w:rPr>
              <w:t>ARO050. Arodslimību izraisītājfaktoru skaits pa galvenajām grupām</w:t>
            </w:r>
          </w:p>
        </w:tc>
      </w:tr>
      <w:tr w:rsidR="00714F1F" w:rsidRPr="00230624" w14:paraId="5CD21ADA" w14:textId="77777777" w:rsidTr="7036884B">
        <w:trPr>
          <w:trHeight w:val="146"/>
        </w:trPr>
        <w:tc>
          <w:tcPr>
            <w:tcW w:w="826" w:type="dxa"/>
          </w:tcPr>
          <w:p w14:paraId="4FC89E27" w14:textId="63C57458" w:rsidR="00714F1F" w:rsidRPr="00230624" w:rsidRDefault="42FFAE04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13607" w:type="dxa"/>
            <w:gridSpan w:val="5"/>
          </w:tcPr>
          <w:p w14:paraId="5E6827F7" w14:textId="14C8B186" w:rsidR="00714F1F" w:rsidRPr="00230624" w:rsidRDefault="42FFAE04" w:rsidP="0E93D19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8</w:t>
            </w:r>
            <w:r w:rsidRPr="5BA3145A">
              <w:rPr>
                <w:rFonts w:ascii="Times New Roman" w:hAnsi="Times New Roman"/>
                <w:b/>
                <w:bCs/>
              </w:rPr>
              <w:t>.</w:t>
            </w:r>
            <w:r w:rsidR="7586397D" w:rsidRPr="5BA3145A">
              <w:rPr>
                <w:rFonts w:ascii="Times New Roman" w:hAnsi="Times New Roman"/>
                <w:b/>
                <w:bCs/>
              </w:rPr>
              <w:t>5</w:t>
            </w:r>
            <w:r w:rsidRPr="5BA3145A">
              <w:rPr>
                <w:rFonts w:ascii="Times New Roman" w:hAnsi="Times New Roman"/>
                <w:b/>
                <w:bCs/>
              </w:rPr>
              <w:t>.</w:t>
            </w:r>
            <w:r w:rsidRPr="0E93D195">
              <w:rPr>
                <w:rFonts w:ascii="Times New Roman" w:hAnsi="Times New Roman"/>
                <w:b/>
                <w:bCs/>
              </w:rPr>
              <w:t xml:space="preserve"> Ambulatorā medicīniskā palīdzība</w:t>
            </w:r>
          </w:p>
        </w:tc>
      </w:tr>
      <w:tr w:rsidR="006B4702" w:rsidRPr="00230624" w14:paraId="786DC27E" w14:textId="77777777" w:rsidTr="7036884B">
        <w:trPr>
          <w:trHeight w:val="296"/>
        </w:trPr>
        <w:tc>
          <w:tcPr>
            <w:tcW w:w="826" w:type="dxa"/>
            <w:vMerge w:val="restart"/>
          </w:tcPr>
          <w:p w14:paraId="6D354264" w14:textId="174827C9" w:rsidR="006B4702" w:rsidRDefault="006B4702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3.1.</w:t>
            </w:r>
          </w:p>
        </w:tc>
        <w:tc>
          <w:tcPr>
            <w:tcW w:w="3197" w:type="dxa"/>
            <w:vMerge w:val="restart"/>
          </w:tcPr>
          <w:p w14:paraId="2F40F841" w14:textId="0BE410E8" w:rsidR="006B4702" w:rsidRPr="00230624" w:rsidRDefault="006B4702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 xml:space="preserve">Statistikas dati par ambulatoro palīdzību </w:t>
            </w:r>
          </w:p>
        </w:tc>
        <w:tc>
          <w:tcPr>
            <w:tcW w:w="1823" w:type="dxa"/>
            <w:vMerge w:val="restart"/>
          </w:tcPr>
          <w:p w14:paraId="6A80AE40" w14:textId="74804B1B" w:rsidR="006B4702" w:rsidRPr="000D1C1E" w:rsidRDefault="001A06C0" w:rsidP="4FF78E37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>
              <w:rPr>
                <w:rFonts w:ascii="Times New Roman" w:hAnsi="Times New Roman"/>
              </w:rPr>
              <w:t>7</w:t>
            </w:r>
            <w:r w:rsidR="1A35AC04" w:rsidRPr="4FF78E37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  <w:vMerge w:val="restart"/>
          </w:tcPr>
          <w:p w14:paraId="65A9C8E1" w14:textId="3079056A" w:rsidR="006B4702" w:rsidRPr="000D1C1E" w:rsidRDefault="1A35AC04" w:rsidP="4FF78E3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</w:t>
            </w:r>
            <w:r w:rsidR="26CFC24A" w:rsidRPr="4FF78E37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28FC32B0" w14:textId="7B8548E1" w:rsidR="006B4702" w:rsidRDefault="1A35AC04" w:rsidP="4FF78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2BB">
              <w:rPr>
                <w:rFonts w:ascii="Times New Roman" w:hAnsi="Times New Roman"/>
                <w:strike/>
              </w:rPr>
              <w:t>06.08.202</w:t>
            </w:r>
            <w:r w:rsidR="5C35BF5A" w:rsidRPr="00A822BB">
              <w:rPr>
                <w:rFonts w:ascii="Times New Roman" w:hAnsi="Times New Roman"/>
                <w:strike/>
              </w:rPr>
              <w:t>6</w:t>
            </w:r>
            <w:r w:rsidRPr="4FF78E37">
              <w:rPr>
                <w:rFonts w:ascii="Times New Roman" w:hAnsi="Times New Roman"/>
              </w:rPr>
              <w:t>.</w:t>
            </w:r>
          </w:p>
          <w:p w14:paraId="3D8C54B4" w14:textId="3C6B2021" w:rsidR="006B4702" w:rsidRPr="00A822BB" w:rsidRDefault="00A822BB" w:rsidP="00A822B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A822BB">
              <w:rPr>
                <w:rFonts w:ascii="Times New Roman" w:hAnsi="Times New Roman"/>
                <w:color w:val="FF0000"/>
              </w:rPr>
              <w:t>13.08.2026.</w:t>
            </w:r>
          </w:p>
        </w:tc>
        <w:tc>
          <w:tcPr>
            <w:tcW w:w="5840" w:type="dxa"/>
          </w:tcPr>
          <w:p w14:paraId="4B9A459F" w14:textId="7FD027D9" w:rsidR="006B4702" w:rsidRPr="00275515" w:rsidRDefault="006B4702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AMB031.Ambulatoro apmeklējumu skaits pie ārstiem un ārsta palīgiem, vecmātēm un medicīnas māsām</w:t>
            </w:r>
          </w:p>
        </w:tc>
      </w:tr>
      <w:tr w:rsidR="006B4702" w:rsidRPr="00230624" w14:paraId="4DB402F3" w14:textId="77777777" w:rsidTr="7036884B">
        <w:trPr>
          <w:trHeight w:val="295"/>
        </w:trPr>
        <w:tc>
          <w:tcPr>
            <w:tcW w:w="826" w:type="dxa"/>
            <w:vMerge/>
          </w:tcPr>
          <w:p w14:paraId="3B7C2497" w14:textId="77777777" w:rsidR="006B4702" w:rsidRDefault="006B4702" w:rsidP="000310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24949417" w14:textId="77777777" w:rsidR="006B4702" w:rsidRPr="00230624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3020B06" w14:textId="77777777" w:rsidR="006B4702" w:rsidRPr="000D1C1E" w:rsidRDefault="006B4702" w:rsidP="00B7369C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306DC8C3" w14:textId="77777777" w:rsidR="006B4702" w:rsidRPr="000D1C1E" w:rsidRDefault="006B4702" w:rsidP="00B7369C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7EBBA3BF" w14:textId="437808C5" w:rsidR="006B4702" w:rsidRPr="000D1C1E" w:rsidRDefault="1A35AC04" w:rsidP="4FF78E37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06.08.202</w:t>
            </w:r>
            <w:r w:rsidR="7573EF99" w:rsidRPr="4FF78E37">
              <w:rPr>
                <w:rFonts w:ascii="Times New Roman" w:hAnsi="Times New Roman"/>
              </w:rPr>
              <w:t>6</w:t>
            </w:r>
            <w:r w:rsidRPr="4FF78E37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7F85DE74" w14:textId="007E245E" w:rsidR="006B4702" w:rsidRPr="00275515" w:rsidRDefault="006B4702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AMB035.Ambulatoro apmeklējumu skaits pie zobārsta</w:t>
            </w:r>
          </w:p>
        </w:tc>
      </w:tr>
      <w:tr w:rsidR="006B4702" w:rsidRPr="00230624" w14:paraId="055BE381" w14:textId="77777777" w:rsidTr="7036884B">
        <w:trPr>
          <w:trHeight w:val="146"/>
        </w:trPr>
        <w:tc>
          <w:tcPr>
            <w:tcW w:w="826" w:type="dxa"/>
            <w:vMerge/>
          </w:tcPr>
          <w:p w14:paraId="4C14FD0C" w14:textId="77777777" w:rsidR="006B4702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5C3C9BC9" w14:textId="77777777" w:rsidR="006B4702" w:rsidRPr="00230624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1C31537A" w14:textId="2F5559F0" w:rsidR="006B4702" w:rsidRPr="000D1C1E" w:rsidRDefault="1A35AC04" w:rsidP="4FF78E37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1</w:t>
            </w:r>
            <w:r w:rsidR="008C7361">
              <w:rPr>
                <w:rFonts w:ascii="Times New Roman" w:hAnsi="Times New Roman"/>
              </w:rPr>
              <w:t>1</w:t>
            </w:r>
            <w:r w:rsidRPr="4FF78E37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  <w:vMerge/>
          </w:tcPr>
          <w:p w14:paraId="2B5C208D" w14:textId="645C934D" w:rsidR="006B4702" w:rsidRPr="000D1C1E" w:rsidRDefault="006B4702" w:rsidP="00B7369C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8C3B749" w14:textId="77777777" w:rsidR="006B4702" w:rsidRDefault="1A35AC04" w:rsidP="4FF78E37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  <w:r w:rsidRPr="00A822BB">
              <w:rPr>
                <w:rFonts w:ascii="Times New Roman" w:hAnsi="Times New Roman"/>
                <w:strike/>
              </w:rPr>
              <w:t>06.08.202</w:t>
            </w:r>
            <w:r w:rsidR="3DC3DC81" w:rsidRPr="00A822BB">
              <w:rPr>
                <w:rFonts w:ascii="Times New Roman" w:hAnsi="Times New Roman"/>
                <w:strike/>
              </w:rPr>
              <w:t>6</w:t>
            </w:r>
            <w:r w:rsidRPr="00A822BB">
              <w:rPr>
                <w:rFonts w:ascii="Times New Roman" w:hAnsi="Times New Roman"/>
                <w:strike/>
              </w:rPr>
              <w:t>.</w:t>
            </w:r>
          </w:p>
          <w:p w14:paraId="085981AA" w14:textId="145282A8" w:rsidR="00A822BB" w:rsidRPr="00A822BB" w:rsidRDefault="00A822BB" w:rsidP="00A822B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A822BB">
              <w:rPr>
                <w:rFonts w:ascii="Times New Roman" w:hAnsi="Times New Roman"/>
                <w:color w:val="FF0000"/>
              </w:rPr>
              <w:t>13.08.2026.</w:t>
            </w:r>
          </w:p>
        </w:tc>
        <w:tc>
          <w:tcPr>
            <w:tcW w:w="5840" w:type="dxa"/>
          </w:tcPr>
          <w:p w14:paraId="6CD01253" w14:textId="4C326EB1" w:rsidR="006B4702" w:rsidRPr="00275515" w:rsidRDefault="006B4702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AMB050.Fizikālās medicīnas, rehabilitācijas un diagnostisko nodaļu darbs ambulatorās medicīniskās palīdzības iestādēs</w:t>
            </w:r>
          </w:p>
        </w:tc>
      </w:tr>
      <w:tr w:rsidR="006B4702" w:rsidRPr="00230624" w14:paraId="1ED717A5" w14:textId="77777777" w:rsidTr="7036884B">
        <w:trPr>
          <w:trHeight w:val="146"/>
        </w:trPr>
        <w:tc>
          <w:tcPr>
            <w:tcW w:w="826" w:type="dxa"/>
            <w:vMerge/>
          </w:tcPr>
          <w:p w14:paraId="55248A89" w14:textId="1AEE79AD" w:rsidR="006B4702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75E39537" w14:textId="28FD5D3B" w:rsidR="006B4702" w:rsidRPr="00230624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36E04AF4" w14:textId="41412813" w:rsidR="006B4702" w:rsidRPr="001A06C0" w:rsidRDefault="001A06C0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01A06C0">
              <w:rPr>
                <w:rFonts w:ascii="Times New Roman" w:hAnsi="Times New Roman"/>
              </w:rPr>
              <w:t>8</w:t>
            </w:r>
            <w:r w:rsidR="006B4702" w:rsidRPr="001A06C0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2BF86BB3" w14:textId="7E20D0F5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</w:t>
            </w:r>
            <w:r w:rsidR="763976FA" w:rsidRPr="79683210">
              <w:rPr>
                <w:rFonts w:ascii="Times New Roman" w:hAnsi="Times New Roman"/>
              </w:rPr>
              <w:t>4</w:t>
            </w:r>
          </w:p>
          <w:p w14:paraId="7035FDED" w14:textId="63D28E76" w:rsidR="006B4702" w:rsidRPr="000D1C1E" w:rsidRDefault="006B4702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</w:p>
          <w:p w14:paraId="55A842BD" w14:textId="07C66026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</w:t>
            </w:r>
            <w:r w:rsidR="03DA315D" w:rsidRPr="79683210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27BA6BF4" w14:textId="2424641F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1</w:t>
            </w:r>
            <w:r w:rsidR="5BA50E70" w:rsidRPr="79683210">
              <w:rPr>
                <w:rFonts w:ascii="Times New Roman" w:hAnsi="Times New Roman"/>
              </w:rPr>
              <w:t>7</w:t>
            </w:r>
            <w:r w:rsidRPr="79683210">
              <w:rPr>
                <w:rFonts w:ascii="Times New Roman" w:hAnsi="Times New Roman"/>
              </w:rPr>
              <w:t>.03.202</w:t>
            </w:r>
            <w:r w:rsidR="76154DB4" w:rsidRPr="79683210">
              <w:rPr>
                <w:rFonts w:ascii="Times New Roman" w:hAnsi="Times New Roman"/>
              </w:rPr>
              <w:t>6</w:t>
            </w:r>
            <w:r w:rsidRPr="79683210">
              <w:rPr>
                <w:rFonts w:ascii="Times New Roman" w:hAnsi="Times New Roman"/>
              </w:rPr>
              <w:t>. (202</w:t>
            </w:r>
            <w:r w:rsidR="3EB57D19" w:rsidRPr="79683210">
              <w:rPr>
                <w:rFonts w:ascii="Times New Roman" w:hAnsi="Times New Roman"/>
              </w:rPr>
              <w:t>4</w:t>
            </w:r>
            <w:r w:rsidRPr="79683210">
              <w:rPr>
                <w:rFonts w:ascii="Times New Roman" w:hAnsi="Times New Roman"/>
              </w:rPr>
              <w:t>)</w:t>
            </w:r>
          </w:p>
          <w:p w14:paraId="7B985845" w14:textId="04F096EA" w:rsidR="006B4702" w:rsidRPr="001147A2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strike/>
                <w:color w:val="808080" w:themeColor="background1" w:themeShade="80"/>
              </w:rPr>
            </w:pPr>
            <w:r w:rsidRPr="001147A2">
              <w:rPr>
                <w:rFonts w:ascii="Times New Roman" w:hAnsi="Times New Roman"/>
                <w:strike/>
              </w:rPr>
              <w:t>10.09.202</w:t>
            </w:r>
            <w:r w:rsidR="0AAA2FC3" w:rsidRPr="001147A2">
              <w:rPr>
                <w:rFonts w:ascii="Times New Roman" w:hAnsi="Times New Roman"/>
                <w:strike/>
              </w:rPr>
              <w:t>6</w:t>
            </w:r>
            <w:r w:rsidRPr="001147A2">
              <w:rPr>
                <w:rFonts w:ascii="Times New Roman" w:hAnsi="Times New Roman"/>
                <w:strike/>
              </w:rPr>
              <w:t>.</w:t>
            </w:r>
          </w:p>
          <w:p w14:paraId="4084CF2C" w14:textId="0708ACB8" w:rsidR="001147A2" w:rsidRPr="001147A2" w:rsidRDefault="001147A2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147A2">
              <w:rPr>
                <w:rFonts w:ascii="Times New Roman" w:hAnsi="Times New Roman"/>
                <w:color w:val="FF0000"/>
              </w:rPr>
              <w:t>12.11.2026.</w:t>
            </w:r>
          </w:p>
          <w:p w14:paraId="33152D2B" w14:textId="2B8FA39F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</w:t>
            </w:r>
            <w:r w:rsidR="1D50EA3C" w:rsidRPr="79683210">
              <w:rPr>
                <w:rFonts w:ascii="Times New Roman" w:hAnsi="Times New Roman"/>
              </w:rPr>
              <w:t>5</w:t>
            </w:r>
            <w:r w:rsidRPr="79683210">
              <w:rPr>
                <w:rFonts w:ascii="Times New Roman" w:hAnsi="Times New Roman"/>
              </w:rPr>
              <w:t>)</w:t>
            </w:r>
          </w:p>
        </w:tc>
        <w:tc>
          <w:tcPr>
            <w:tcW w:w="5840" w:type="dxa"/>
          </w:tcPr>
          <w:p w14:paraId="4E72A2A9" w14:textId="03E87BDE" w:rsidR="006B4702" w:rsidRPr="00275515" w:rsidRDefault="006B4702" w:rsidP="0E93D195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AMB010.Vietu un ārstēto pacientu skaits dienas stacionāros</w:t>
            </w:r>
          </w:p>
        </w:tc>
      </w:tr>
      <w:tr w:rsidR="006B4702" w:rsidRPr="00230624" w14:paraId="6DCA107B" w14:textId="77777777" w:rsidTr="7036884B">
        <w:trPr>
          <w:trHeight w:val="517"/>
        </w:trPr>
        <w:tc>
          <w:tcPr>
            <w:tcW w:w="826" w:type="dxa"/>
            <w:vMerge/>
          </w:tcPr>
          <w:p w14:paraId="4E284A53" w14:textId="77777777" w:rsidR="006B4702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7AB820AD" w14:textId="77777777" w:rsidR="006B4702" w:rsidRPr="00230624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 w:val="restart"/>
          </w:tcPr>
          <w:p w14:paraId="04CA747A" w14:textId="4B2C32E2" w:rsidR="006B4702" w:rsidRPr="001A06C0" w:rsidRDefault="008C7361" w:rsidP="0E93D195">
            <w:pPr>
              <w:spacing w:after="0" w:line="240" w:lineRule="auto"/>
              <w:rPr>
                <w:rFonts w:ascii="Times New Roman" w:hAnsi="Times New Roman"/>
              </w:rPr>
            </w:pPr>
            <w:r w:rsidRPr="001A06C0">
              <w:rPr>
                <w:rFonts w:ascii="Times New Roman" w:hAnsi="Times New Roman"/>
              </w:rPr>
              <w:t>9</w:t>
            </w:r>
            <w:r w:rsidR="006B4702" w:rsidRPr="001A06C0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265F5DFF" w14:textId="49C6D7BE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</w:t>
            </w:r>
            <w:r w:rsidR="4667C2B5" w:rsidRPr="79683210">
              <w:rPr>
                <w:rFonts w:ascii="Times New Roman" w:hAnsi="Times New Roman"/>
              </w:rPr>
              <w:t>4</w:t>
            </w:r>
          </w:p>
          <w:p w14:paraId="65E327E3" w14:textId="09FC1406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</w:t>
            </w:r>
            <w:r w:rsidR="71346977" w:rsidRPr="79683210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  <w:vMerge w:val="restart"/>
          </w:tcPr>
          <w:p w14:paraId="32F14436" w14:textId="50C248F5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12.11.202</w:t>
            </w:r>
            <w:r w:rsidR="65CD30B7" w:rsidRPr="79683210">
              <w:rPr>
                <w:rFonts w:ascii="Times New Roman" w:hAnsi="Times New Roman"/>
              </w:rPr>
              <w:t>6</w:t>
            </w:r>
            <w:r w:rsidRPr="79683210">
              <w:rPr>
                <w:rFonts w:ascii="Times New Roman" w:hAnsi="Times New Roman"/>
              </w:rPr>
              <w:t>.</w:t>
            </w:r>
          </w:p>
          <w:p w14:paraId="5AD008CD" w14:textId="3A84BF4F" w:rsidR="006B4702" w:rsidRPr="000D1C1E" w:rsidRDefault="006B4702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</w:p>
          <w:p w14:paraId="567E18D0" w14:textId="07AF6DE0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Datums tiks precizēts (dienas stacionārā)</w:t>
            </w:r>
          </w:p>
        </w:tc>
        <w:tc>
          <w:tcPr>
            <w:tcW w:w="5840" w:type="dxa"/>
            <w:vMerge w:val="restart"/>
          </w:tcPr>
          <w:p w14:paraId="3E8ACC3D" w14:textId="65F03E1E" w:rsidR="006B4702" w:rsidRPr="003C5917" w:rsidRDefault="006B4702" w:rsidP="0E93D195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eastAsia="Times New Roman" w:hAnsi="Times New Roman"/>
              </w:rPr>
              <w:t>AMB040.Ambulatori un dienas stacionārā veiktās operācijas</w:t>
            </w:r>
          </w:p>
        </w:tc>
      </w:tr>
      <w:tr w:rsidR="006B4702" w:rsidRPr="00230624" w14:paraId="58CA53B2" w14:textId="77777777" w:rsidTr="7036884B">
        <w:trPr>
          <w:trHeight w:val="825"/>
        </w:trPr>
        <w:tc>
          <w:tcPr>
            <w:tcW w:w="826" w:type="dxa"/>
            <w:vMerge/>
          </w:tcPr>
          <w:p w14:paraId="1446880E" w14:textId="77777777" w:rsidR="006B4702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70DE3F6C" w14:textId="77777777" w:rsidR="006B4702" w:rsidRPr="00230624" w:rsidRDefault="006B4702" w:rsidP="00B73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934173C" w14:textId="77777777" w:rsidR="006B4702" w:rsidRPr="000D1C1E" w:rsidRDefault="006B4702" w:rsidP="00B7369C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7E6C1C27" w14:textId="773B08DD" w:rsidR="006B4702" w:rsidRPr="000D1C1E" w:rsidRDefault="293AFC64" w:rsidP="7968321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2020-202</w:t>
            </w:r>
            <w:r w:rsidR="797580E5" w:rsidRPr="79683210">
              <w:rPr>
                <w:rFonts w:ascii="Times New Roman" w:hAnsi="Times New Roman"/>
              </w:rPr>
              <w:t>3</w:t>
            </w:r>
          </w:p>
        </w:tc>
        <w:tc>
          <w:tcPr>
            <w:tcW w:w="1725" w:type="dxa"/>
            <w:vMerge/>
          </w:tcPr>
          <w:p w14:paraId="14810FB0" w14:textId="77777777" w:rsidR="006B4702" w:rsidRPr="000D1C1E" w:rsidRDefault="006B4702" w:rsidP="00ED7690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5840" w:type="dxa"/>
            <w:vMerge/>
          </w:tcPr>
          <w:p w14:paraId="36438ECE" w14:textId="77777777" w:rsidR="006B4702" w:rsidRPr="003C5917" w:rsidRDefault="006B4702" w:rsidP="00B736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4702" w:rsidRPr="00230624" w14:paraId="60D0CCFD" w14:textId="77777777" w:rsidTr="7036884B">
        <w:trPr>
          <w:trHeight w:val="630"/>
        </w:trPr>
        <w:tc>
          <w:tcPr>
            <w:tcW w:w="826" w:type="dxa"/>
            <w:vMerge/>
          </w:tcPr>
          <w:p w14:paraId="6C108FD0" w14:textId="77777777" w:rsidR="006B4702" w:rsidRPr="0E93D195" w:rsidRDefault="006B4702" w:rsidP="005744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  <w:vMerge/>
          </w:tcPr>
          <w:p w14:paraId="526A0AE8" w14:textId="77777777" w:rsidR="006B4702" w:rsidRPr="0E93D195" w:rsidRDefault="006B4702" w:rsidP="005744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3" w:type="dxa"/>
          </w:tcPr>
          <w:p w14:paraId="4931594C" w14:textId="42BA4DE8" w:rsidR="006B4702" w:rsidRPr="1F987C48" w:rsidRDefault="006B4702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628E9508">
              <w:rPr>
                <w:rFonts w:ascii="Times New Roman" w:hAnsi="Times New Roman"/>
              </w:rPr>
              <w:t>11.</w:t>
            </w:r>
          </w:p>
        </w:tc>
        <w:tc>
          <w:tcPr>
            <w:tcW w:w="1022" w:type="dxa"/>
          </w:tcPr>
          <w:p w14:paraId="053B8B7C" w14:textId="6EFFB149" w:rsidR="006B4702" w:rsidRPr="48B02FBE" w:rsidRDefault="006B4702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576EAB6C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5862C37A" w14:textId="624128AB" w:rsidR="006B4702" w:rsidRPr="1C58D388" w:rsidRDefault="006B4702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576EAB6C">
              <w:rPr>
                <w:rFonts w:ascii="Times New Roman" w:hAnsi="Times New Roman"/>
                <w:color w:val="0D0D0D" w:themeColor="text1" w:themeTint="F2"/>
              </w:rPr>
              <w:t>19.06.2026.</w:t>
            </w:r>
          </w:p>
        </w:tc>
        <w:tc>
          <w:tcPr>
            <w:tcW w:w="5840" w:type="dxa"/>
          </w:tcPr>
          <w:p w14:paraId="5FF1F855" w14:textId="78C2069A" w:rsidR="006B4702" w:rsidRPr="0E93D195" w:rsidRDefault="006B4702" w:rsidP="005744E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hAnsi="Times New Roman"/>
              </w:rPr>
              <w:t>NARK050. Pacientu skaits ilgtermiņa farmakoloģiskās opioīdu atkarības ārstēšanas programmās</w:t>
            </w:r>
          </w:p>
        </w:tc>
      </w:tr>
      <w:tr w:rsidR="006B4702" w:rsidRPr="00230624" w14:paraId="4A72038F" w14:textId="77777777" w:rsidTr="7036884B">
        <w:trPr>
          <w:trHeight w:val="630"/>
        </w:trPr>
        <w:tc>
          <w:tcPr>
            <w:tcW w:w="826" w:type="dxa"/>
            <w:vMerge/>
          </w:tcPr>
          <w:p w14:paraId="159B172D" w14:textId="6D077FF8" w:rsidR="006B4702" w:rsidRPr="000B1F86" w:rsidRDefault="006B4702" w:rsidP="005744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  <w:vMerge/>
          </w:tcPr>
          <w:p w14:paraId="79D4D091" w14:textId="1850C0F7" w:rsidR="006B4702" w:rsidRPr="000B1F86" w:rsidRDefault="006B4702" w:rsidP="005744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3" w:type="dxa"/>
          </w:tcPr>
          <w:p w14:paraId="745245DB" w14:textId="2A0BEB1D" w:rsidR="006B4702" w:rsidRPr="000D1C1E" w:rsidRDefault="006B4702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F987C48">
              <w:rPr>
                <w:rFonts w:ascii="Times New Roman" w:hAnsi="Times New Roman"/>
              </w:rPr>
              <w:t>6.</w:t>
            </w:r>
          </w:p>
        </w:tc>
        <w:tc>
          <w:tcPr>
            <w:tcW w:w="1022" w:type="dxa"/>
          </w:tcPr>
          <w:p w14:paraId="134ED414" w14:textId="47C75632" w:rsidR="006B4702" w:rsidRPr="000D1C1E" w:rsidRDefault="006B4702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48B02FBE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522ABDEF" w14:textId="415C0F6D" w:rsidR="006B4702" w:rsidRPr="000D1C1E" w:rsidRDefault="006B4702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1C58D388">
              <w:rPr>
                <w:rFonts w:ascii="Times New Roman" w:hAnsi="Times New Roman"/>
                <w:color w:val="0D0D0D" w:themeColor="text1" w:themeTint="F2"/>
              </w:rPr>
              <w:t>19.06.2026.</w:t>
            </w:r>
          </w:p>
        </w:tc>
        <w:tc>
          <w:tcPr>
            <w:tcW w:w="5840" w:type="dxa"/>
          </w:tcPr>
          <w:p w14:paraId="4CC55C48" w14:textId="2661CEFF" w:rsidR="006B4702" w:rsidRPr="000B1F86" w:rsidRDefault="006B4702" w:rsidP="005744E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eastAsia="Times New Roman" w:hAnsi="Times New Roman"/>
              </w:rPr>
              <w:t xml:space="preserve">NARK070. </w:t>
            </w:r>
            <w:hyperlink r:id="rId8">
              <w:r w:rsidRPr="0E93D195">
                <w:rPr>
                  <w:rFonts w:ascii="Times New Roman" w:eastAsia="Times New Roman" w:hAnsi="Times New Roman"/>
                </w:rPr>
                <w:t>Medicīnisko pārbaužu skaits alkohola, narkotisko, psihotropo vai toksisko vielu ietekmes noteikšanai (ekspertīzes)</w:t>
              </w:r>
            </w:hyperlink>
          </w:p>
        </w:tc>
      </w:tr>
      <w:tr w:rsidR="005744EA" w:rsidRPr="00230624" w14:paraId="76B1957A" w14:textId="77777777" w:rsidTr="7036884B">
        <w:trPr>
          <w:trHeight w:val="146"/>
        </w:trPr>
        <w:tc>
          <w:tcPr>
            <w:tcW w:w="826" w:type="dxa"/>
          </w:tcPr>
          <w:p w14:paraId="15269980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13607" w:type="dxa"/>
            <w:gridSpan w:val="5"/>
          </w:tcPr>
          <w:p w14:paraId="04DB9361" w14:textId="10FCE9CF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1669C32D">
              <w:rPr>
                <w:rFonts w:ascii="Times New Roman" w:hAnsi="Times New Roman"/>
                <w:b/>
                <w:bCs/>
              </w:rPr>
              <w:t>8.</w:t>
            </w:r>
            <w:r w:rsidR="1885FA8E" w:rsidRPr="1669C32D">
              <w:rPr>
                <w:rFonts w:ascii="Times New Roman" w:hAnsi="Times New Roman"/>
                <w:b/>
                <w:bCs/>
              </w:rPr>
              <w:t>6</w:t>
            </w:r>
            <w:r w:rsidRPr="1669C32D">
              <w:rPr>
                <w:rFonts w:ascii="Times New Roman" w:hAnsi="Times New Roman"/>
                <w:b/>
                <w:bCs/>
              </w:rPr>
              <w:t>. Infekcijas slimību un parazitāro slimību statistika</w:t>
            </w:r>
          </w:p>
        </w:tc>
      </w:tr>
      <w:tr w:rsidR="005744EA" w:rsidRPr="00230624" w14:paraId="13CB8315" w14:textId="77777777" w:rsidTr="7036884B">
        <w:trPr>
          <w:trHeight w:val="290"/>
        </w:trPr>
        <w:tc>
          <w:tcPr>
            <w:tcW w:w="826" w:type="dxa"/>
            <w:vMerge w:val="restart"/>
          </w:tcPr>
          <w:p w14:paraId="15C04DBA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4.1.</w:t>
            </w:r>
          </w:p>
        </w:tc>
        <w:tc>
          <w:tcPr>
            <w:tcW w:w="3197" w:type="dxa"/>
            <w:vMerge w:val="restart"/>
          </w:tcPr>
          <w:p w14:paraId="0D729B56" w14:textId="23576251" w:rsidR="005744EA" w:rsidRPr="00230624" w:rsidRDefault="005744EA" w:rsidP="005744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Infekcijas slimību un parazitāro slimību statistika (absolūtos skaitļos, uz 100 000 iedzīvotāju)</w:t>
            </w:r>
          </w:p>
        </w:tc>
        <w:tc>
          <w:tcPr>
            <w:tcW w:w="1823" w:type="dxa"/>
            <w:vMerge w:val="restart"/>
          </w:tcPr>
          <w:p w14:paraId="00BDDFA7" w14:textId="7DC7526B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75999BA3">
              <w:rPr>
                <w:rFonts w:ascii="Times New Roman" w:hAnsi="Times New Roman"/>
              </w:rPr>
              <w:t>1</w:t>
            </w:r>
            <w:r w:rsidR="000978C3">
              <w:rPr>
                <w:rFonts w:ascii="Times New Roman" w:hAnsi="Times New Roman"/>
              </w:rPr>
              <w:t>3</w:t>
            </w:r>
            <w:r w:rsidRPr="75999BA3">
              <w:rPr>
                <w:rFonts w:ascii="Times New Roman" w:hAnsi="Times New Roman"/>
              </w:rPr>
              <w:t>., 1</w:t>
            </w:r>
            <w:r w:rsidR="000978C3">
              <w:rPr>
                <w:rFonts w:ascii="Times New Roman" w:hAnsi="Times New Roman"/>
              </w:rPr>
              <w:t>4</w:t>
            </w:r>
            <w:r w:rsidRPr="75999BA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22" w:type="dxa"/>
            <w:vMerge w:val="restart"/>
          </w:tcPr>
          <w:p w14:paraId="0F39BFFF" w14:textId="7095FBED" w:rsidR="005744EA" w:rsidRPr="000D1C1E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1C482E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35874133" w14:textId="13DC5035" w:rsidR="005744EA" w:rsidRPr="004F5540" w:rsidRDefault="00225930" w:rsidP="4FF78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748EF87E" w:rsidRPr="004F5540">
              <w:rPr>
                <w:rFonts w:ascii="Times New Roman" w:hAnsi="Times New Roman"/>
              </w:rPr>
              <w:t>.06.202</w:t>
            </w:r>
            <w:r w:rsidR="00462DD2" w:rsidRPr="004F5540">
              <w:rPr>
                <w:rFonts w:ascii="Times New Roman" w:hAnsi="Times New Roman"/>
              </w:rPr>
              <w:t>6</w:t>
            </w:r>
            <w:r w:rsidR="748EF87E" w:rsidRPr="004F5540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5E9EF936" w14:textId="0B7DEAD8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INF010. Saslimstība ar infekcijas slimībām pa reģioniem;</w:t>
            </w:r>
          </w:p>
        </w:tc>
      </w:tr>
      <w:tr w:rsidR="005744EA" w:rsidRPr="00230624" w14:paraId="5182FACE" w14:textId="77777777" w:rsidTr="7036884B">
        <w:trPr>
          <w:trHeight w:val="146"/>
        </w:trPr>
        <w:tc>
          <w:tcPr>
            <w:tcW w:w="826" w:type="dxa"/>
            <w:vMerge/>
          </w:tcPr>
          <w:p w14:paraId="2F39662E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4811ADE7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94963C9" w14:textId="77777777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3F86134D" w14:textId="77777777" w:rsidR="005744EA" w:rsidRPr="000D1C1E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59F3F6D" w14:textId="5F5D1A8D" w:rsidR="005744EA" w:rsidRPr="004F5540" w:rsidRDefault="00225930" w:rsidP="4FF78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748EF87E" w:rsidRPr="004F5540">
              <w:rPr>
                <w:rFonts w:ascii="Times New Roman" w:hAnsi="Times New Roman"/>
              </w:rPr>
              <w:t>.06.202</w:t>
            </w:r>
            <w:r w:rsidR="00462DD2" w:rsidRPr="004F5540">
              <w:rPr>
                <w:rFonts w:ascii="Times New Roman" w:hAnsi="Times New Roman"/>
              </w:rPr>
              <w:t>6</w:t>
            </w:r>
            <w:r w:rsidR="748EF87E" w:rsidRPr="004F5540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1950F2E5" w14:textId="2A0207D8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INF030. Bērnu (0-17 gadi) saslimstība ar infekcijas un parazitārajām slimībām pa reģioniem</w:t>
            </w:r>
          </w:p>
        </w:tc>
      </w:tr>
      <w:tr w:rsidR="005744EA" w:rsidRPr="00230624" w14:paraId="7C86AA47" w14:textId="77777777" w:rsidTr="7036884B">
        <w:trPr>
          <w:trHeight w:val="146"/>
        </w:trPr>
        <w:tc>
          <w:tcPr>
            <w:tcW w:w="826" w:type="dxa"/>
          </w:tcPr>
          <w:p w14:paraId="19F3709E" w14:textId="281E8B7B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4.2.</w:t>
            </w:r>
          </w:p>
        </w:tc>
        <w:tc>
          <w:tcPr>
            <w:tcW w:w="3197" w:type="dxa"/>
          </w:tcPr>
          <w:p w14:paraId="2B342E06" w14:textId="25B99A9E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Uzskaitē esošo tuberkulozes pacientu skaits (absolūtos skaitļos, uz 100 000 iedzīvotāju)</w:t>
            </w:r>
          </w:p>
        </w:tc>
        <w:tc>
          <w:tcPr>
            <w:tcW w:w="1823" w:type="dxa"/>
          </w:tcPr>
          <w:p w14:paraId="0BD660BE" w14:textId="20AED4D3" w:rsidR="005744EA" w:rsidRPr="00A16556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1</w:t>
            </w:r>
            <w:r w:rsidR="00C01634">
              <w:rPr>
                <w:rFonts w:ascii="Times New Roman" w:hAnsi="Times New Roman"/>
              </w:rPr>
              <w:t>5</w:t>
            </w:r>
            <w:r w:rsidRPr="00A16556">
              <w:rPr>
                <w:rFonts w:ascii="Times New Roman" w:hAnsi="Times New Roman"/>
              </w:rPr>
              <w:t>., 1</w:t>
            </w:r>
            <w:r w:rsidR="00C01634">
              <w:rPr>
                <w:rFonts w:ascii="Times New Roman" w:hAnsi="Times New Roman"/>
              </w:rPr>
              <w:t>6</w:t>
            </w:r>
            <w:r w:rsidRPr="00A16556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</w:tcPr>
          <w:p w14:paraId="3A4A1438" w14:textId="77777777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2018</w:t>
            </w:r>
          </w:p>
          <w:p w14:paraId="32CD2CB7" w14:textId="77777777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2019</w:t>
            </w:r>
          </w:p>
          <w:p w14:paraId="3649CABD" w14:textId="77777777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2020</w:t>
            </w:r>
          </w:p>
          <w:p w14:paraId="1E79F0F4" w14:textId="77777777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2021</w:t>
            </w:r>
          </w:p>
          <w:p w14:paraId="12754CB0" w14:textId="77777777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2022</w:t>
            </w:r>
          </w:p>
          <w:p w14:paraId="16591C15" w14:textId="657F757D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2023</w:t>
            </w:r>
          </w:p>
          <w:p w14:paraId="5B450DCE" w14:textId="77777777" w:rsidR="005744EA" w:rsidRPr="00A16556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2024</w:t>
            </w:r>
          </w:p>
          <w:p w14:paraId="46F66EDA" w14:textId="2219E87A" w:rsidR="00D63823" w:rsidRPr="00A16556" w:rsidRDefault="00D63823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6556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7707781C" w14:textId="488AB5BD" w:rsidR="005744EA" w:rsidRPr="000D1C1E" w:rsidRDefault="00AC1C3A" w:rsidP="00AC1C3A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AC1C3A">
              <w:rPr>
                <w:rFonts w:ascii="Times New Roman" w:hAnsi="Times New Roman"/>
              </w:rPr>
              <w:t>01.07.2026</w:t>
            </w:r>
            <w:r w:rsidR="00FC279C">
              <w:rPr>
                <w:rFonts w:ascii="Times New Roman" w:hAnsi="Times New Roman"/>
              </w:rPr>
              <w:t>.</w:t>
            </w:r>
          </w:p>
        </w:tc>
        <w:tc>
          <w:tcPr>
            <w:tcW w:w="5840" w:type="dxa"/>
          </w:tcPr>
          <w:p w14:paraId="7497BEFB" w14:textId="77777777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</w:p>
        </w:tc>
      </w:tr>
      <w:tr w:rsidR="005744EA" w:rsidRPr="00230624" w14:paraId="7EA6E511" w14:textId="77777777" w:rsidTr="7036884B">
        <w:trPr>
          <w:trHeight w:val="146"/>
        </w:trPr>
        <w:tc>
          <w:tcPr>
            <w:tcW w:w="826" w:type="dxa"/>
          </w:tcPr>
          <w:p w14:paraId="5E96785C" w14:textId="58CE739F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4.3.</w:t>
            </w:r>
          </w:p>
        </w:tc>
        <w:tc>
          <w:tcPr>
            <w:tcW w:w="3197" w:type="dxa"/>
          </w:tcPr>
          <w:p w14:paraId="4D945676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Infekcijas slimību un parazitāro slimību gadījumu skaits (absolūtos skaitļos)</w:t>
            </w:r>
          </w:p>
        </w:tc>
        <w:tc>
          <w:tcPr>
            <w:tcW w:w="1823" w:type="dxa"/>
          </w:tcPr>
          <w:p w14:paraId="4EC5BC11" w14:textId="3DBCE823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000A0EC5">
              <w:rPr>
                <w:rFonts w:ascii="Times New Roman" w:hAnsi="Times New Roman"/>
              </w:rPr>
              <w:t>12.</w:t>
            </w:r>
          </w:p>
        </w:tc>
        <w:tc>
          <w:tcPr>
            <w:tcW w:w="1022" w:type="dxa"/>
          </w:tcPr>
          <w:p w14:paraId="12CCB1CB" w14:textId="4CA523EA" w:rsidR="005744EA" w:rsidRPr="000D1C1E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0A0EC5">
              <w:rPr>
                <w:rFonts w:ascii="Times New Roman" w:hAnsi="Times New Roman"/>
              </w:rPr>
              <w:t>2026, katru mēnesi</w:t>
            </w:r>
          </w:p>
        </w:tc>
        <w:tc>
          <w:tcPr>
            <w:tcW w:w="1725" w:type="dxa"/>
          </w:tcPr>
          <w:p w14:paraId="51CD7583" w14:textId="03415773" w:rsidR="005744EA" w:rsidRPr="000D1C1E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0A0EC5">
              <w:rPr>
                <w:rFonts w:ascii="Times New Roman" w:hAnsi="Times New Roman"/>
              </w:rPr>
              <w:t>27.02.; 31.03.; 30.04.; 29.05.; 30.06.; 31.07.; 28.08.; 30.09; 30.10.; 30.11.; 30.12.; 29.01.2027.</w:t>
            </w:r>
          </w:p>
        </w:tc>
        <w:tc>
          <w:tcPr>
            <w:tcW w:w="5840" w:type="dxa"/>
          </w:tcPr>
          <w:p w14:paraId="52220857" w14:textId="77777777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INF020. Reģistrējamās infekcijas slimības (mēneša dati)</w:t>
            </w:r>
          </w:p>
        </w:tc>
      </w:tr>
      <w:tr w:rsidR="005744EA" w:rsidRPr="00230624" w14:paraId="0D496A2D" w14:textId="77777777" w:rsidTr="7036884B">
        <w:trPr>
          <w:trHeight w:val="146"/>
        </w:trPr>
        <w:tc>
          <w:tcPr>
            <w:tcW w:w="826" w:type="dxa"/>
          </w:tcPr>
          <w:p w14:paraId="63AEB9DB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13607" w:type="dxa"/>
            <w:gridSpan w:val="5"/>
          </w:tcPr>
          <w:p w14:paraId="411CE9FD" w14:textId="798A8D5A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8.</w:t>
            </w:r>
            <w:r w:rsidRPr="237B4D5F">
              <w:rPr>
                <w:rFonts w:ascii="Times New Roman" w:hAnsi="Times New Roman"/>
                <w:b/>
                <w:bCs/>
              </w:rPr>
              <w:t>7</w:t>
            </w:r>
            <w:r w:rsidRPr="0E93D195">
              <w:rPr>
                <w:rFonts w:ascii="Times New Roman" w:hAnsi="Times New Roman"/>
                <w:b/>
                <w:bCs/>
              </w:rPr>
              <w:t>. Neinfekcijas slimību statistika: ļaundabīgi audzēji, psihiski un uzvedības traucējumi, t.sk. psihoaktīvo vielu lietošanas dēļ, cukura diabēts</w:t>
            </w:r>
          </w:p>
        </w:tc>
      </w:tr>
      <w:tr w:rsidR="005744EA" w:rsidRPr="00230624" w14:paraId="075C3B35" w14:textId="77777777" w:rsidTr="7036884B">
        <w:trPr>
          <w:trHeight w:val="655"/>
        </w:trPr>
        <w:tc>
          <w:tcPr>
            <w:tcW w:w="826" w:type="dxa"/>
            <w:tcBorders>
              <w:bottom w:val="single" w:sz="4" w:space="0" w:color="auto"/>
            </w:tcBorders>
          </w:tcPr>
          <w:p w14:paraId="547AFCF7" w14:textId="77777777" w:rsidR="005744EA" w:rsidRPr="008036E8" w:rsidRDefault="005744EA" w:rsidP="005744E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5.1.</w:t>
            </w:r>
          </w:p>
        </w:tc>
        <w:tc>
          <w:tcPr>
            <w:tcW w:w="13607" w:type="dxa"/>
            <w:gridSpan w:val="5"/>
            <w:tcBorders>
              <w:bottom w:val="single" w:sz="4" w:space="0" w:color="auto"/>
            </w:tcBorders>
          </w:tcPr>
          <w:p w14:paraId="0D47678D" w14:textId="77777777" w:rsidR="005744EA" w:rsidRPr="00A47AEE" w:rsidRDefault="005744EA" w:rsidP="005744E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Neinfekcijas slimību statistika: ļaundabīgi audzēji, psihiski un uzvedības traucējumi, t.sk. psihoaktīvo vielu lietošanas dēļ, cukura diabēts (absolūtos skaitļos; īpatsvars %)</w:t>
            </w:r>
          </w:p>
        </w:tc>
      </w:tr>
      <w:tr w:rsidR="005744EA" w:rsidRPr="00230624" w14:paraId="1809EF16" w14:textId="77777777" w:rsidTr="7036884B">
        <w:trPr>
          <w:trHeight w:val="573"/>
        </w:trPr>
        <w:tc>
          <w:tcPr>
            <w:tcW w:w="826" w:type="dxa"/>
            <w:vMerge w:val="restart"/>
          </w:tcPr>
          <w:p w14:paraId="754062F3" w14:textId="2180121D" w:rsidR="005744EA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5.1.1.</w:t>
            </w:r>
          </w:p>
        </w:tc>
        <w:tc>
          <w:tcPr>
            <w:tcW w:w="3197" w:type="dxa"/>
            <w:vMerge w:val="restart"/>
          </w:tcPr>
          <w:p w14:paraId="42210587" w14:textId="62FB0E6D" w:rsidR="005744EA" w:rsidRPr="00A47AEE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ļaundabīgi audzēji</w:t>
            </w:r>
          </w:p>
        </w:tc>
        <w:tc>
          <w:tcPr>
            <w:tcW w:w="1823" w:type="dxa"/>
            <w:vMerge w:val="restart"/>
          </w:tcPr>
          <w:p w14:paraId="07DDF2A0" w14:textId="746489C7" w:rsidR="005744EA" w:rsidRPr="00860777" w:rsidRDefault="004F161D" w:rsidP="005744E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  <w:r w:rsidR="009E06BB">
              <w:rPr>
                <w:rFonts w:ascii="Times New Roman" w:hAnsi="Times New Roman"/>
              </w:rPr>
              <w:t>-28</w:t>
            </w: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14:paraId="68B18AC9" w14:textId="481B18BE" w:rsidR="005744EA" w:rsidRPr="00860777" w:rsidRDefault="00511978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6077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36BA" w14:textId="7C8856E5" w:rsidR="005744EA" w:rsidRPr="00860777" w:rsidRDefault="000310DD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0860777">
              <w:rPr>
                <w:rFonts w:ascii="Times New Roman" w:hAnsi="Times New Roman"/>
              </w:rPr>
              <w:t>30.09.2026.</w:t>
            </w:r>
          </w:p>
        </w:tc>
        <w:tc>
          <w:tcPr>
            <w:tcW w:w="5840" w:type="dxa"/>
            <w:tcBorders>
              <w:left w:val="single" w:sz="4" w:space="0" w:color="auto"/>
            </w:tcBorders>
          </w:tcPr>
          <w:p w14:paraId="55A95038" w14:textId="77777777" w:rsidR="00734E3E" w:rsidRPr="00A47AEE" w:rsidRDefault="00734E3E" w:rsidP="00734E3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ONKO021. Pirmreizēji reģistrēto ļaundabīgo audzēju gadījumu skaits sadalījumā pa reģioniem;</w:t>
            </w:r>
          </w:p>
          <w:p w14:paraId="5B775A3F" w14:textId="77777777" w:rsidR="00734E3E" w:rsidRPr="00A47AEE" w:rsidRDefault="00734E3E" w:rsidP="00734E3E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ONKO022. Pirmreizēji reģistrēto ļaundabīgo audzēju gadījumu skaits sadalījumā pa administratīvajām teritorijām;</w:t>
            </w:r>
          </w:p>
          <w:p w14:paraId="0CCDFDEE" w14:textId="77777777" w:rsidR="00734E3E" w:rsidRPr="00A47AEE" w:rsidRDefault="00734E3E" w:rsidP="00734E3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ONKO030. Pirmreizēji reģistrēto ļaundabīgo audzēju gadījumu skaits sadalījumā pa dzimumiem un vecuma grupām;</w:t>
            </w:r>
          </w:p>
          <w:p w14:paraId="55933B2C" w14:textId="77777777" w:rsidR="00734E3E" w:rsidRPr="00A47AEE" w:rsidRDefault="00734E3E" w:rsidP="00734E3E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 xml:space="preserve">ONKO040. Reģistrā uzņemto ļaundabīgo audzēju gadījumu skaits sadalījumā pa lokalizācijām un stadijām diagnozes noteikšanas brīdī, neieskaitot gadījumus, kad diagnoze noteikta </w:t>
            </w:r>
            <w:r w:rsidRPr="0E93D195">
              <w:rPr>
                <w:rFonts w:ascii="Times New Roman" w:eastAsia="Times New Roman" w:hAnsi="Times New Roman"/>
                <w:lang w:eastAsia="lv-LV"/>
              </w:rPr>
              <w:lastRenderedPageBreak/>
              <w:t>pēc nāves; neieskaitot gadījumus, kad diagnoze noteikta pēc nāves, %;</w:t>
            </w:r>
          </w:p>
          <w:p w14:paraId="1B0E8B7D" w14:textId="0C51EB2B" w:rsidR="005744EA" w:rsidRPr="00A47AEE" w:rsidRDefault="00734E3E" w:rsidP="00734E3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ONKO070. Gada beigās reģistrā esošo gadījumu skaits ar ļaundabīga audzēja diagnozi</w:t>
            </w:r>
          </w:p>
        </w:tc>
      </w:tr>
      <w:tr w:rsidR="005744EA" w:rsidRPr="00230624" w14:paraId="00D41896" w14:textId="77777777" w:rsidTr="7036884B">
        <w:trPr>
          <w:trHeight w:val="892"/>
        </w:trPr>
        <w:tc>
          <w:tcPr>
            <w:tcW w:w="826" w:type="dxa"/>
            <w:vMerge/>
          </w:tcPr>
          <w:p w14:paraId="78580F75" w14:textId="230FD719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6555E5FA" w14:textId="512EA4FC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B648602" w14:textId="60DE5EFE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</w:tcPr>
          <w:p w14:paraId="21831D3A" w14:textId="044D5675" w:rsidR="005744EA" w:rsidRPr="00FA7C5E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7C5E">
              <w:rPr>
                <w:rFonts w:ascii="Times New Roman" w:hAnsi="Times New Roman"/>
              </w:rPr>
              <w:t>20</w:t>
            </w:r>
            <w:r w:rsidR="002E4D76" w:rsidRPr="00FA7C5E">
              <w:rPr>
                <w:rFonts w:ascii="Times New Roman" w:hAnsi="Times New Roman"/>
              </w:rPr>
              <w:t>20</w:t>
            </w:r>
            <w:r w:rsidRPr="00FA7C5E">
              <w:rPr>
                <w:rFonts w:ascii="Times New Roman" w:hAnsi="Times New Roman"/>
              </w:rPr>
              <w:t>-202</w:t>
            </w:r>
            <w:r w:rsidR="002E4D76" w:rsidRPr="00FA7C5E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23558623" w14:textId="56156727" w:rsidR="005744EA" w:rsidRPr="00FA7C5E" w:rsidRDefault="00FA7C5E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0FA7C5E">
              <w:rPr>
                <w:rFonts w:ascii="Times New Roman" w:hAnsi="Times New Roman"/>
              </w:rPr>
              <w:t>25.05.2026.</w:t>
            </w:r>
          </w:p>
          <w:p w14:paraId="5F9DF412" w14:textId="00EBB3BA" w:rsidR="005744EA" w:rsidRPr="00FA7C5E" w:rsidRDefault="005744EA" w:rsidP="005744EA">
            <w:pPr>
              <w:spacing w:after="0" w:line="240" w:lineRule="auto"/>
              <w:rPr>
                <w:rFonts w:ascii="Times New Roman" w:hAnsi="Times New Roman"/>
                <w:lang w:eastAsia="lv-LV"/>
              </w:rPr>
            </w:pPr>
          </w:p>
        </w:tc>
        <w:tc>
          <w:tcPr>
            <w:tcW w:w="5840" w:type="dxa"/>
          </w:tcPr>
          <w:p w14:paraId="1976E24B" w14:textId="6ADB572D" w:rsidR="005744EA" w:rsidRPr="00E96A49" w:rsidRDefault="005744EA" w:rsidP="005744EA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ONKO060. Novērotā 5 gadu izdzīvotība atkarībā no ļaundabīga audzēja stadijas slimības atklāšanas brīdī, neieskaitot gadījumus, kad diagnoze noteikta pēc nāves, %;</w:t>
            </w:r>
          </w:p>
        </w:tc>
      </w:tr>
      <w:tr w:rsidR="005744EA" w:rsidRPr="00230624" w14:paraId="1BCB038D" w14:textId="77777777" w:rsidTr="7036884B">
        <w:trPr>
          <w:trHeight w:val="892"/>
        </w:trPr>
        <w:tc>
          <w:tcPr>
            <w:tcW w:w="826" w:type="dxa"/>
            <w:vMerge/>
          </w:tcPr>
          <w:p w14:paraId="3CEDE28B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0D18B9E1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89F95E1" w14:textId="77777777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</w:tcPr>
          <w:p w14:paraId="6D45817F" w14:textId="1D675040" w:rsidR="005744EA" w:rsidRPr="00FA7C5E" w:rsidRDefault="00FA7C5E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7C5E">
              <w:rPr>
                <w:rFonts w:ascii="Times New Roman" w:hAnsi="Times New Roman"/>
              </w:rPr>
              <w:t>2024</w:t>
            </w:r>
          </w:p>
        </w:tc>
        <w:tc>
          <w:tcPr>
            <w:tcW w:w="1725" w:type="dxa"/>
          </w:tcPr>
          <w:p w14:paraId="6AFF24B7" w14:textId="77777777" w:rsidR="00FA7C5E" w:rsidRPr="00FA7C5E" w:rsidRDefault="00FA7C5E" w:rsidP="00FA7C5E">
            <w:pPr>
              <w:spacing w:after="0" w:line="240" w:lineRule="auto"/>
              <w:rPr>
                <w:rFonts w:ascii="Times New Roman" w:hAnsi="Times New Roman"/>
              </w:rPr>
            </w:pPr>
            <w:r w:rsidRPr="00FA7C5E">
              <w:rPr>
                <w:rFonts w:ascii="Times New Roman" w:hAnsi="Times New Roman"/>
              </w:rPr>
              <w:t>25.05.2026.</w:t>
            </w:r>
          </w:p>
          <w:p w14:paraId="1E85DE26" w14:textId="0DED7DC8" w:rsidR="005744EA" w:rsidRPr="00FA7C5E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40" w:type="dxa"/>
          </w:tcPr>
          <w:p w14:paraId="10A818C5" w14:textId="112F752C" w:rsidR="005744EA" w:rsidRPr="009C011C" w:rsidRDefault="005744EA" w:rsidP="005744EA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ONKO050. Pirmā gada letalitāte konkrētajā gadā reģistrā uzņemtajiem pacientiem ar ļaundabīga audzēja diagnozi atkarībā no stadijas slimības atklāšanas brīdī</w:t>
            </w:r>
          </w:p>
        </w:tc>
      </w:tr>
      <w:tr w:rsidR="005744EA" w:rsidRPr="00230624" w14:paraId="771E8641" w14:textId="77777777" w:rsidTr="7036884B">
        <w:trPr>
          <w:trHeight w:val="146"/>
        </w:trPr>
        <w:tc>
          <w:tcPr>
            <w:tcW w:w="826" w:type="dxa"/>
            <w:vMerge w:val="restart"/>
          </w:tcPr>
          <w:p w14:paraId="63BFF4F4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5.1.2.</w:t>
            </w:r>
          </w:p>
        </w:tc>
        <w:tc>
          <w:tcPr>
            <w:tcW w:w="3197" w:type="dxa"/>
            <w:vMerge w:val="restart"/>
          </w:tcPr>
          <w:p w14:paraId="562512E7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psihiski un uzvedības traucējumi psihoaktīvo vielu lietošanas dēļ</w:t>
            </w:r>
          </w:p>
        </w:tc>
        <w:tc>
          <w:tcPr>
            <w:tcW w:w="1823" w:type="dxa"/>
          </w:tcPr>
          <w:p w14:paraId="6752FA30" w14:textId="56AB755B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628306B1">
              <w:rPr>
                <w:rFonts w:ascii="Times New Roman" w:hAnsi="Times New Roman"/>
              </w:rPr>
              <w:t>23.-24.</w:t>
            </w:r>
          </w:p>
        </w:tc>
        <w:tc>
          <w:tcPr>
            <w:tcW w:w="1022" w:type="dxa"/>
          </w:tcPr>
          <w:p w14:paraId="5643613C" w14:textId="7D052C79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</w:rPr>
            </w:pPr>
            <w:r w:rsidRPr="2085B458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0C98D3D1" w14:textId="1B7790E6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</w:rPr>
            </w:pPr>
            <w:r w:rsidRPr="2085B458">
              <w:rPr>
                <w:rFonts w:ascii="Times New Roman" w:hAnsi="Times New Roman"/>
                <w:color w:val="0D0D0D" w:themeColor="text1" w:themeTint="F2"/>
              </w:rPr>
              <w:t>24.07.2026.</w:t>
            </w:r>
          </w:p>
        </w:tc>
        <w:tc>
          <w:tcPr>
            <w:tcW w:w="5840" w:type="dxa"/>
          </w:tcPr>
          <w:p w14:paraId="5E02A834" w14:textId="2609FE6E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NARK010. Pirmreizēji reģistrēto un gada laikā ārstēto pacientu skaits sadalījumā pa diagnožu, dzimuma un vecuma grupām;</w:t>
            </w:r>
          </w:p>
          <w:p w14:paraId="23A7CADF" w14:textId="4301513F" w:rsidR="005744EA" w:rsidRPr="009A591D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NARK030. Pirmreizēji reģistrēto un gada laikā ārstēto pacientu skaits sadalījumā pa diagnožu grupām un reģioniem;</w:t>
            </w:r>
          </w:p>
        </w:tc>
      </w:tr>
      <w:tr w:rsidR="005744EA" w:rsidRPr="00230624" w14:paraId="798E074F" w14:textId="77777777" w:rsidTr="7036884B">
        <w:trPr>
          <w:trHeight w:val="555"/>
        </w:trPr>
        <w:tc>
          <w:tcPr>
            <w:tcW w:w="826" w:type="dxa"/>
            <w:vMerge/>
          </w:tcPr>
          <w:p w14:paraId="6D4F4C67" w14:textId="77777777" w:rsidR="005744EA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1632FA9D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3CC521CB" w14:textId="6907FFE9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57E60E33">
              <w:rPr>
                <w:rFonts w:ascii="Times New Roman" w:hAnsi="Times New Roman"/>
              </w:rPr>
              <w:t>21.-22.</w:t>
            </w:r>
          </w:p>
        </w:tc>
        <w:tc>
          <w:tcPr>
            <w:tcW w:w="1022" w:type="dxa"/>
          </w:tcPr>
          <w:p w14:paraId="71AE2A88" w14:textId="0EC816C2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</w:rPr>
            </w:pPr>
            <w:r w:rsidRPr="5E6D9776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41A28FAE" w14:textId="377B43F1" w:rsidR="005744EA" w:rsidRPr="000D1C1E" w:rsidRDefault="005744EA" w:rsidP="005744EA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</w:rPr>
            </w:pPr>
            <w:r w:rsidRPr="5E6D9776">
              <w:rPr>
                <w:rFonts w:ascii="Times New Roman" w:hAnsi="Times New Roman"/>
                <w:color w:val="0D0D0D" w:themeColor="text1" w:themeTint="F2"/>
              </w:rPr>
              <w:t>24.07.2026.</w:t>
            </w:r>
          </w:p>
        </w:tc>
        <w:tc>
          <w:tcPr>
            <w:tcW w:w="5840" w:type="dxa"/>
          </w:tcPr>
          <w:p w14:paraId="02C1BAE0" w14:textId="77777777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NARK010. Pirmreizēji reģistrēto un gada laikā ārstēto pacientu skaits sadalījumā pa diagnožu, dzimuma un vecuma grupām;</w:t>
            </w:r>
          </w:p>
          <w:p w14:paraId="146ECBD3" w14:textId="4D95B0FC" w:rsidR="005744EA" w:rsidRPr="00275515" w:rsidRDefault="005744EA" w:rsidP="005744EA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NARK030. Pirmreizēji reģistrēto un gada laikā ārstēto pacientu skaits sadalījumā pa diagnožu grupām un reģioniem;</w:t>
            </w:r>
          </w:p>
        </w:tc>
      </w:tr>
      <w:tr w:rsidR="005744EA" w:rsidRPr="00230624" w14:paraId="10B02429" w14:textId="77777777" w:rsidTr="7036884B">
        <w:trPr>
          <w:trHeight w:val="1014"/>
        </w:trPr>
        <w:tc>
          <w:tcPr>
            <w:tcW w:w="826" w:type="dxa"/>
          </w:tcPr>
          <w:p w14:paraId="6911631F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5.1.3.</w:t>
            </w:r>
          </w:p>
        </w:tc>
        <w:tc>
          <w:tcPr>
            <w:tcW w:w="3197" w:type="dxa"/>
          </w:tcPr>
          <w:p w14:paraId="5B1491AC" w14:textId="77777777" w:rsidR="005744EA" w:rsidRPr="00230624" w:rsidRDefault="005744EA" w:rsidP="005744EA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psihiski un uzvedības traucējumi</w:t>
            </w:r>
          </w:p>
        </w:tc>
        <w:tc>
          <w:tcPr>
            <w:tcW w:w="1823" w:type="dxa"/>
          </w:tcPr>
          <w:p w14:paraId="573735A3" w14:textId="7390033F" w:rsidR="005744EA" w:rsidRPr="00211667" w:rsidRDefault="00B0332A" w:rsidP="005744E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19., 20.</w:t>
            </w:r>
          </w:p>
        </w:tc>
        <w:tc>
          <w:tcPr>
            <w:tcW w:w="1022" w:type="dxa"/>
          </w:tcPr>
          <w:p w14:paraId="66F924B9" w14:textId="7886B108" w:rsidR="005744EA" w:rsidRPr="00211667" w:rsidRDefault="005744EA" w:rsidP="005744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1667">
              <w:rPr>
                <w:rFonts w:ascii="Times New Roman" w:hAnsi="Times New Roman"/>
              </w:rPr>
              <w:t>202</w:t>
            </w:r>
            <w:r w:rsidR="00944AF8" w:rsidRPr="00211667">
              <w:rPr>
                <w:rFonts w:ascii="Times New Roman" w:hAnsi="Times New Roman"/>
              </w:rPr>
              <w:t>5</w:t>
            </w:r>
          </w:p>
        </w:tc>
        <w:tc>
          <w:tcPr>
            <w:tcW w:w="1725" w:type="dxa"/>
          </w:tcPr>
          <w:p w14:paraId="4D28768E" w14:textId="77777777" w:rsidR="005744EA" w:rsidRDefault="005744EA" w:rsidP="005744E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trike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strike/>
                <w:lang w:eastAsia="lv-LV"/>
              </w:rPr>
              <w:t>1</w:t>
            </w:r>
            <w:r w:rsidR="00211667" w:rsidRPr="00190004">
              <w:rPr>
                <w:rFonts w:ascii="Times New Roman" w:eastAsia="Times New Roman" w:hAnsi="Times New Roman"/>
                <w:strike/>
                <w:lang w:eastAsia="lv-LV"/>
              </w:rPr>
              <w:t>7</w:t>
            </w:r>
            <w:r w:rsidRPr="00190004">
              <w:rPr>
                <w:rFonts w:ascii="Times New Roman" w:eastAsia="Times New Roman" w:hAnsi="Times New Roman"/>
                <w:strike/>
                <w:lang w:eastAsia="lv-LV"/>
              </w:rPr>
              <w:t>.07.202</w:t>
            </w:r>
            <w:r w:rsidR="00211667" w:rsidRPr="00190004">
              <w:rPr>
                <w:rFonts w:ascii="Times New Roman" w:eastAsia="Times New Roman" w:hAnsi="Times New Roman"/>
                <w:strike/>
                <w:lang w:eastAsia="lv-LV"/>
              </w:rPr>
              <w:t>6.</w:t>
            </w:r>
            <w:r w:rsidR="00190004">
              <w:rPr>
                <w:rFonts w:ascii="Times New Roman" w:eastAsia="Times New Roman" w:hAnsi="Times New Roman"/>
                <w:strike/>
                <w:lang w:eastAsia="lv-LV"/>
              </w:rPr>
              <w:t xml:space="preserve"> </w:t>
            </w:r>
          </w:p>
          <w:p w14:paraId="28B490A6" w14:textId="7C932F9C" w:rsidR="00190004" w:rsidRPr="00190004" w:rsidRDefault="00190004" w:rsidP="005744E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color w:val="FF0000"/>
                <w:lang w:eastAsia="lv-LV"/>
              </w:rPr>
              <w:t>Sakarā ar datu aprēķina metodes maiņu tiks precizēts publicēšanas datums</w:t>
            </w:r>
          </w:p>
        </w:tc>
        <w:tc>
          <w:tcPr>
            <w:tcW w:w="5840" w:type="dxa"/>
          </w:tcPr>
          <w:p w14:paraId="321DE9C7" w14:textId="77777777" w:rsidR="005744EA" w:rsidRPr="00E52F5E" w:rsidRDefault="005744EA" w:rsidP="005744E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PUT010. Pacientu ar psihiskiem un uzvedības traucējumiem sadalījums pa reģioniem un diagnožu grupām;</w:t>
            </w:r>
          </w:p>
          <w:p w14:paraId="3C775F9E" w14:textId="5F4B6F46" w:rsidR="005744EA" w:rsidRPr="00E52F5E" w:rsidRDefault="005744EA" w:rsidP="005744E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PUT011. Pacientu ar psihiskiem un uzvedības traucējumiem sadalījums pa diagnozēm;</w:t>
            </w:r>
          </w:p>
          <w:p w14:paraId="409E36FB" w14:textId="4A7E72D1" w:rsidR="005744EA" w:rsidRPr="00E52F5E" w:rsidRDefault="005744EA" w:rsidP="005744E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PUT012. Reģistrā uzņemto pacientu ar psihiskiem un uzvedības traucējumiem sadalījums pa dzimumiem, diagnožu un vecuma grupām</w:t>
            </w:r>
          </w:p>
        </w:tc>
      </w:tr>
      <w:tr w:rsidR="00190004" w:rsidRPr="00230624" w14:paraId="5AB6F27E" w14:textId="77777777" w:rsidTr="7036884B">
        <w:trPr>
          <w:trHeight w:val="1034"/>
        </w:trPr>
        <w:tc>
          <w:tcPr>
            <w:tcW w:w="826" w:type="dxa"/>
          </w:tcPr>
          <w:p w14:paraId="798A3795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</w:tcPr>
          <w:p w14:paraId="4683551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3" w:type="dxa"/>
          </w:tcPr>
          <w:p w14:paraId="37649798" w14:textId="43D47328" w:rsidR="00190004" w:rsidRPr="00211667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0211667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</w:tcPr>
          <w:p w14:paraId="29187132" w14:textId="485294F4" w:rsidR="00190004" w:rsidRPr="00211667" w:rsidRDefault="00190004" w:rsidP="00190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11667">
              <w:rPr>
                <w:rFonts w:ascii="Times New Roman" w:eastAsia="Times New Roman" w:hAnsi="Times New Roman"/>
                <w:lang w:eastAsia="lv-LV"/>
              </w:rPr>
              <w:t>2025</w:t>
            </w:r>
          </w:p>
        </w:tc>
        <w:tc>
          <w:tcPr>
            <w:tcW w:w="1725" w:type="dxa"/>
          </w:tcPr>
          <w:p w14:paraId="23294329" w14:textId="77777777" w:rsid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trike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strike/>
                <w:lang w:eastAsia="lv-LV"/>
              </w:rPr>
              <w:t>17.07.2026.</w:t>
            </w:r>
          </w:p>
          <w:p w14:paraId="29BB4FE0" w14:textId="010252AA" w:rsidR="00190004" w:rsidRP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trike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color w:val="FF0000"/>
                <w:lang w:eastAsia="lv-LV"/>
              </w:rPr>
              <w:t>Sakarā ar datu aprēķina metodes maiņu tiks precizēts publicēšanas datums</w:t>
            </w:r>
          </w:p>
        </w:tc>
        <w:tc>
          <w:tcPr>
            <w:tcW w:w="5840" w:type="dxa"/>
          </w:tcPr>
          <w:p w14:paraId="512A0445" w14:textId="77777777" w:rsid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PUT013. Reģistrā esošo bērnu un pieaugušo ar psihiskiem un uzvedības traucējumiem sadalījums pa diagnožu grupām;</w:t>
            </w:r>
          </w:p>
          <w:p w14:paraId="11F40D82" w14:textId="0B303F45" w:rsidR="00190004" w:rsidRPr="0E93D195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</w:p>
        </w:tc>
      </w:tr>
      <w:tr w:rsidR="00190004" w:rsidRPr="00230624" w14:paraId="6ADB8FA9" w14:textId="77777777" w:rsidTr="7036884B">
        <w:trPr>
          <w:trHeight w:val="1034"/>
        </w:trPr>
        <w:tc>
          <w:tcPr>
            <w:tcW w:w="826" w:type="dxa"/>
          </w:tcPr>
          <w:p w14:paraId="466397BD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</w:tcPr>
          <w:p w14:paraId="75C0FB5C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3" w:type="dxa"/>
          </w:tcPr>
          <w:p w14:paraId="0777E020" w14:textId="0F79B6C0" w:rsidR="00190004" w:rsidRPr="00211667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0211667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</w:tcPr>
          <w:p w14:paraId="1CDDEE17" w14:textId="2D087A9C" w:rsidR="00190004" w:rsidRPr="00211667" w:rsidRDefault="00190004" w:rsidP="00190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11667">
              <w:rPr>
                <w:rFonts w:ascii="Times New Roman" w:eastAsia="Times New Roman" w:hAnsi="Times New Roman"/>
                <w:lang w:eastAsia="lv-LV"/>
              </w:rPr>
              <w:t>2025</w:t>
            </w:r>
          </w:p>
        </w:tc>
        <w:tc>
          <w:tcPr>
            <w:tcW w:w="1725" w:type="dxa"/>
          </w:tcPr>
          <w:p w14:paraId="78244E03" w14:textId="12343F71" w:rsidR="00190004" w:rsidRP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lang w:eastAsia="lv-LV"/>
              </w:rPr>
              <w:t>17.07.2026.</w:t>
            </w:r>
          </w:p>
          <w:p w14:paraId="0903A041" w14:textId="54F7F628" w:rsidR="00190004" w:rsidRP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5840" w:type="dxa"/>
          </w:tcPr>
          <w:p w14:paraId="42769D22" w14:textId="3AB567FD" w:rsidR="00190004" w:rsidRPr="00E52F5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PUT014. Psihiatriskās ekspertīzēs izmeklēto personu skaits (medicīniski juridiskos nolūkos)</w:t>
            </w:r>
          </w:p>
          <w:p w14:paraId="6B27A46B" w14:textId="6AA0F010" w:rsidR="00190004" w:rsidRPr="00E52F5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PUT16. Psihiatriskās pārbaudēs izmeklēto personu skaits</w:t>
            </w:r>
          </w:p>
        </w:tc>
      </w:tr>
      <w:tr w:rsidR="00190004" w:rsidRPr="00230624" w14:paraId="356ED9BC" w14:textId="77777777" w:rsidTr="7036884B">
        <w:trPr>
          <w:trHeight w:val="146"/>
        </w:trPr>
        <w:tc>
          <w:tcPr>
            <w:tcW w:w="826" w:type="dxa"/>
            <w:vMerge w:val="restart"/>
          </w:tcPr>
          <w:p w14:paraId="5067FEB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5.1.4.</w:t>
            </w:r>
          </w:p>
        </w:tc>
        <w:tc>
          <w:tcPr>
            <w:tcW w:w="3197" w:type="dxa"/>
            <w:vMerge w:val="restart"/>
          </w:tcPr>
          <w:p w14:paraId="40A40A80" w14:textId="24268BEA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cukura diabēts</w:t>
            </w:r>
          </w:p>
        </w:tc>
        <w:tc>
          <w:tcPr>
            <w:tcW w:w="1823" w:type="dxa"/>
          </w:tcPr>
          <w:p w14:paraId="70339DAC" w14:textId="1AF1BE37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D7B1303">
              <w:rPr>
                <w:rFonts w:ascii="Times New Roman" w:hAnsi="Times New Roman"/>
              </w:rPr>
              <w:t xml:space="preserve">17. </w:t>
            </w:r>
          </w:p>
        </w:tc>
        <w:tc>
          <w:tcPr>
            <w:tcW w:w="1022" w:type="dxa"/>
          </w:tcPr>
          <w:p w14:paraId="10949EBD" w14:textId="3F6299DB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C35B3EF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34665802" w14:textId="0C764E9C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</w:pPr>
            <w:r w:rsidRPr="0C35B3EF"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  <w:t>24.07.2026.</w:t>
            </w:r>
          </w:p>
        </w:tc>
        <w:tc>
          <w:tcPr>
            <w:tcW w:w="5840" w:type="dxa"/>
          </w:tcPr>
          <w:p w14:paraId="554B1A72" w14:textId="77777777" w:rsidR="00190004" w:rsidRPr="00AA1718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CDG010. Cukura diabēta pacienti sadalījumā pa cukura diabēta tipiem un reģioniem;</w:t>
            </w:r>
          </w:p>
          <w:p w14:paraId="3D425976" w14:textId="7CC3CF19" w:rsidR="00190004" w:rsidRPr="00275515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lang w:eastAsia="lv-LV"/>
              </w:rPr>
              <w:t>CDG015. Cukura diabēta pacienti sadalījumā pa cukura diabēta tipiem, dzimumiem un vecuma grupām</w:t>
            </w:r>
          </w:p>
        </w:tc>
      </w:tr>
      <w:tr w:rsidR="00190004" w:rsidRPr="00230624" w14:paraId="152902F0" w14:textId="77777777" w:rsidTr="7036884B">
        <w:trPr>
          <w:trHeight w:val="878"/>
        </w:trPr>
        <w:tc>
          <w:tcPr>
            <w:tcW w:w="826" w:type="dxa"/>
            <w:vMerge/>
          </w:tcPr>
          <w:p w14:paraId="62A7C762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5998E29A" w14:textId="22BE07F8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593A0C47" w14:textId="4BEFEB49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D7B1303">
              <w:rPr>
                <w:rFonts w:ascii="Times New Roman" w:hAnsi="Times New Roman"/>
              </w:rPr>
              <w:t>18.</w:t>
            </w:r>
          </w:p>
        </w:tc>
        <w:tc>
          <w:tcPr>
            <w:tcW w:w="1022" w:type="dxa"/>
          </w:tcPr>
          <w:p w14:paraId="22F5F3EF" w14:textId="7D44A04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C35B3EF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509BE021" w14:textId="4C1DAB4A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</w:pPr>
            <w:r w:rsidRPr="0C35B3EF"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  <w:t>24.07.2026.</w:t>
            </w:r>
          </w:p>
        </w:tc>
        <w:tc>
          <w:tcPr>
            <w:tcW w:w="5840" w:type="dxa"/>
          </w:tcPr>
          <w:p w14:paraId="04AE9F33" w14:textId="77777777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CDG010. Cukura diabēta pacienti sadalījumā pa cukura diabēta tipiem un reģioniem;</w:t>
            </w:r>
          </w:p>
          <w:p w14:paraId="06F236B2" w14:textId="4D72961C" w:rsidR="00190004" w:rsidRPr="00E9539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CDG015. Cukura diabēta pacienti sadalījumā pa cukura diabēta tipiem, dzimumiem un vecuma grupām</w:t>
            </w:r>
          </w:p>
        </w:tc>
      </w:tr>
      <w:tr w:rsidR="00190004" w:rsidRPr="00230624" w14:paraId="2CC1B74D" w14:textId="77777777" w:rsidTr="7036884B">
        <w:trPr>
          <w:trHeight w:val="146"/>
        </w:trPr>
        <w:tc>
          <w:tcPr>
            <w:tcW w:w="826" w:type="dxa"/>
            <w:vMerge/>
          </w:tcPr>
          <w:p w14:paraId="50058814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7F424F56" w14:textId="06BF5BF8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2DEAA1E9" w14:textId="01BF203D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</w:rPr>
            </w:pPr>
            <w:r w:rsidRPr="552474F4">
              <w:rPr>
                <w:rFonts w:ascii="Times New Roman" w:hAnsi="Times New Roman"/>
                <w:color w:val="0D0D0D" w:themeColor="text1" w:themeTint="F2"/>
              </w:rPr>
              <w:t>-</w:t>
            </w:r>
          </w:p>
        </w:tc>
        <w:tc>
          <w:tcPr>
            <w:tcW w:w="1022" w:type="dxa"/>
          </w:tcPr>
          <w:p w14:paraId="1D52314D" w14:textId="7B9816A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C35B3EF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753A1FA6" w14:textId="152685A9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D0D0D" w:themeColor="text1" w:themeTint="F2"/>
              </w:rPr>
            </w:pPr>
            <w:r w:rsidRPr="0C35B3EF">
              <w:rPr>
                <w:rFonts w:ascii="Times New Roman" w:hAnsi="Times New Roman"/>
                <w:color w:val="0D0D0D" w:themeColor="text1" w:themeTint="F2"/>
              </w:rPr>
              <w:t>24.07.2026.</w:t>
            </w:r>
          </w:p>
        </w:tc>
        <w:tc>
          <w:tcPr>
            <w:tcW w:w="5840" w:type="dxa"/>
          </w:tcPr>
          <w:p w14:paraId="7A596790" w14:textId="77777777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lang w:eastAsia="lv-LV"/>
              </w:rPr>
              <w:t>CDG011. Cukura diabēta pacienti sadalījumā pa vecuma grupām un statistiskajiem reģioniem;</w:t>
            </w:r>
          </w:p>
          <w:p w14:paraId="496A0AA3" w14:textId="668AA9CF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lang w:eastAsia="lv-LV"/>
              </w:rPr>
              <w:t>CDG012. II tipa cukura diabēta (E11 pēc SSK-10) pacienti sadalījumā pa saņemtās terapijas veidiem un reģioniem;</w:t>
            </w:r>
          </w:p>
          <w:p w14:paraId="49F2D5E6" w14:textId="79B06D8A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lang w:eastAsia="lv-LV"/>
              </w:rPr>
              <w:t xml:space="preserve">CDG013. Cukura diabēta pacientu sadalījums pēc klīnisko izmeklējumu rezultātiem; </w:t>
            </w:r>
          </w:p>
          <w:p w14:paraId="51DD2AD9" w14:textId="24C17E1F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lang w:eastAsia="lv-LV"/>
              </w:rPr>
              <w:t>CDG014. Cukura diabēta pacientu sadalījums pēc konstatētajām komplikācijām</w:t>
            </w:r>
          </w:p>
        </w:tc>
      </w:tr>
      <w:tr w:rsidR="00190004" w:rsidRPr="00230624" w14:paraId="07EF5D64" w14:textId="77777777" w:rsidTr="7036884B">
        <w:trPr>
          <w:trHeight w:val="687"/>
        </w:trPr>
        <w:tc>
          <w:tcPr>
            <w:tcW w:w="826" w:type="dxa"/>
          </w:tcPr>
          <w:p w14:paraId="78A3E147" w14:textId="328D78D1" w:rsidR="00190004" w:rsidRPr="008036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5.2.</w:t>
            </w:r>
          </w:p>
        </w:tc>
        <w:tc>
          <w:tcPr>
            <w:tcW w:w="13607" w:type="dxa"/>
            <w:gridSpan w:val="5"/>
          </w:tcPr>
          <w:p w14:paraId="420654C8" w14:textId="77777777" w:rsidR="00190004" w:rsidRPr="008036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Neinfekcijas slimību statistika: ļaundabīgi audzēji, psihiski un uzvedības traucējumi, t.sk. psihoaktīvo vielu lietošanas dēļ, cukura diabēts (uz 100 000 iedzīvotāju)</w:t>
            </w:r>
          </w:p>
        </w:tc>
      </w:tr>
      <w:tr w:rsidR="00190004" w:rsidRPr="00230624" w14:paraId="38728A14" w14:textId="77777777" w:rsidTr="7036884B">
        <w:trPr>
          <w:trHeight w:val="455"/>
        </w:trPr>
        <w:tc>
          <w:tcPr>
            <w:tcW w:w="826" w:type="dxa"/>
            <w:vMerge w:val="restart"/>
          </w:tcPr>
          <w:p w14:paraId="3469C32B" w14:textId="0241C6C2" w:rsidR="0019000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5.2.1.</w:t>
            </w:r>
          </w:p>
        </w:tc>
        <w:tc>
          <w:tcPr>
            <w:tcW w:w="3197" w:type="dxa"/>
            <w:vMerge w:val="restart"/>
          </w:tcPr>
          <w:p w14:paraId="58711E7D" w14:textId="755FA77D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ļaundabīgi audzēji</w:t>
            </w:r>
          </w:p>
        </w:tc>
        <w:tc>
          <w:tcPr>
            <w:tcW w:w="1823" w:type="dxa"/>
          </w:tcPr>
          <w:p w14:paraId="06AB8166" w14:textId="60100B7D" w:rsidR="00190004" w:rsidRPr="003D01DA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25., 26.</w:t>
            </w:r>
          </w:p>
        </w:tc>
        <w:tc>
          <w:tcPr>
            <w:tcW w:w="1022" w:type="dxa"/>
          </w:tcPr>
          <w:p w14:paraId="7C8FCD50" w14:textId="30DEA908" w:rsidR="00190004" w:rsidRPr="00ED3BD7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BD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33C47D29" w14:textId="25F7E1A0" w:rsidR="00190004" w:rsidRPr="00ED3BD7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0ED3BD7">
              <w:rPr>
                <w:rFonts w:ascii="Times New Roman" w:eastAsia="Times New Roman" w:hAnsi="Times New Roman"/>
                <w:lang w:eastAsia="lv-LV"/>
              </w:rPr>
              <w:t>30.09.2026.</w:t>
            </w:r>
          </w:p>
        </w:tc>
        <w:tc>
          <w:tcPr>
            <w:tcW w:w="5840" w:type="dxa"/>
          </w:tcPr>
          <w:p w14:paraId="41624F60" w14:textId="77777777" w:rsidR="00190004" w:rsidRPr="009F5871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ONKO021. Pirmreizēji reģistrēto ļaundabīgo audzēju gadījumu skaits sadalījumā pa reģioniem;</w:t>
            </w:r>
          </w:p>
          <w:p w14:paraId="738BFC73" w14:textId="77777777" w:rsidR="00190004" w:rsidRPr="009F5871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ONKO022. Pirmreizēji reģistrēto ļaundabīgo audzēju gadījumu skaits sadalījumā pa administratīvajām teritorijām;</w:t>
            </w:r>
          </w:p>
          <w:p w14:paraId="5C60C6A1" w14:textId="77777777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ONKO030. Pirmreizēji reģistrēto ļaundabīgo audzēju gadījumu skaits sadalījumā pa dzimumiem un vecuma grupām;</w:t>
            </w:r>
          </w:p>
          <w:p w14:paraId="1402548E" w14:textId="07B0FC43" w:rsidR="00190004" w:rsidRPr="009F5871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ONKO070. Gada beigās reģistrā esošo gadījumu skaits ar ļaundabīga audzēja diagnozi</w:t>
            </w:r>
          </w:p>
        </w:tc>
      </w:tr>
      <w:tr w:rsidR="00190004" w:rsidRPr="00230624" w14:paraId="54425529" w14:textId="77777777" w:rsidTr="7036884B">
        <w:trPr>
          <w:trHeight w:val="562"/>
        </w:trPr>
        <w:tc>
          <w:tcPr>
            <w:tcW w:w="826" w:type="dxa"/>
            <w:vMerge/>
          </w:tcPr>
          <w:p w14:paraId="1228F329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4805266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089F8508" w14:textId="3A12EB23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003D01DA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</w:tcPr>
          <w:p w14:paraId="6ABF332F" w14:textId="1CA72A8F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ED3BD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441B8384" w14:textId="48998806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808080" w:themeColor="background1" w:themeShade="80"/>
                <w:lang w:eastAsia="lv-LV"/>
              </w:rPr>
            </w:pPr>
            <w:r w:rsidRPr="00ED3BD7">
              <w:rPr>
                <w:rFonts w:ascii="Times New Roman" w:eastAsia="Times New Roman" w:hAnsi="Times New Roman"/>
                <w:lang w:eastAsia="lv-LV"/>
              </w:rPr>
              <w:t>30.09.2026.</w:t>
            </w:r>
          </w:p>
        </w:tc>
        <w:tc>
          <w:tcPr>
            <w:tcW w:w="5840" w:type="dxa"/>
          </w:tcPr>
          <w:p w14:paraId="6E9138F1" w14:textId="5F3DB1DC" w:rsidR="00190004" w:rsidRPr="00275515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ONKO080.Vecuma standartizētie ļaundabīgu audzēju saslimstības rādītāji uz 100 000 iedzīvotāju</w:t>
            </w:r>
          </w:p>
        </w:tc>
      </w:tr>
      <w:tr w:rsidR="00190004" w:rsidRPr="00230624" w14:paraId="64C24BAE" w14:textId="77777777" w:rsidTr="7036884B">
        <w:trPr>
          <w:trHeight w:val="146"/>
        </w:trPr>
        <w:tc>
          <w:tcPr>
            <w:tcW w:w="826" w:type="dxa"/>
          </w:tcPr>
          <w:p w14:paraId="7F4A73C8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5.2.2.</w:t>
            </w:r>
          </w:p>
        </w:tc>
        <w:tc>
          <w:tcPr>
            <w:tcW w:w="3197" w:type="dxa"/>
          </w:tcPr>
          <w:p w14:paraId="6648C33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psihiski un uzvedības traucējumi psihoaktīvo vielu lietošanas dēļ</w:t>
            </w:r>
          </w:p>
        </w:tc>
        <w:tc>
          <w:tcPr>
            <w:tcW w:w="1823" w:type="dxa"/>
          </w:tcPr>
          <w:p w14:paraId="10A4EAC0" w14:textId="64AB233F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>
              <w:rPr>
                <w:rFonts w:ascii="Times New Roman" w:hAnsi="Times New Roman"/>
              </w:rPr>
              <w:t xml:space="preserve">22., </w:t>
            </w:r>
            <w:r w:rsidRPr="1D7B1303">
              <w:rPr>
                <w:rFonts w:ascii="Times New Roman" w:hAnsi="Times New Roman"/>
              </w:rPr>
              <w:t>24.</w:t>
            </w:r>
          </w:p>
          <w:p w14:paraId="107686C7" w14:textId="74367846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</w:p>
        </w:tc>
        <w:tc>
          <w:tcPr>
            <w:tcW w:w="1022" w:type="dxa"/>
          </w:tcPr>
          <w:p w14:paraId="323AF406" w14:textId="087ACE3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55F27A27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1AB050EA" w14:textId="73FD15BB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</w:pPr>
            <w:r w:rsidRPr="55F27A27"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  <w:t>24.07.2026.</w:t>
            </w:r>
          </w:p>
        </w:tc>
        <w:tc>
          <w:tcPr>
            <w:tcW w:w="5840" w:type="dxa"/>
          </w:tcPr>
          <w:p w14:paraId="791CE677" w14:textId="77777777" w:rsidR="00190004" w:rsidRPr="00C92178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A6A6A6" w:themeColor="background1" w:themeShade="A6"/>
                <w:highlight w:val="yellow"/>
                <w:lang w:eastAsia="lv-LV"/>
              </w:rPr>
            </w:pPr>
            <w:r w:rsidRPr="009C4955">
              <w:rPr>
                <w:rFonts w:ascii="Times New Roman" w:eastAsia="Times New Roman" w:hAnsi="Times New Roman"/>
                <w:lang w:eastAsia="lv-LV"/>
              </w:rPr>
              <w:t>NARK030. Pirmreizēji reģistrēto un gada laikā ārstēto pacientu skaits sadalījumā pa diagnožu grupām un reģioniem</w:t>
            </w:r>
          </w:p>
        </w:tc>
      </w:tr>
      <w:tr w:rsidR="00190004" w:rsidRPr="00230624" w14:paraId="5B6BA9BC" w14:textId="77777777" w:rsidTr="7036884B">
        <w:trPr>
          <w:trHeight w:val="146"/>
        </w:trPr>
        <w:tc>
          <w:tcPr>
            <w:tcW w:w="826" w:type="dxa"/>
          </w:tcPr>
          <w:p w14:paraId="0CDE3425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lastRenderedPageBreak/>
              <w:t>5.2.3.</w:t>
            </w:r>
          </w:p>
        </w:tc>
        <w:tc>
          <w:tcPr>
            <w:tcW w:w="3197" w:type="dxa"/>
          </w:tcPr>
          <w:p w14:paraId="4383326D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psihiski un uzvedības traucējumi</w:t>
            </w:r>
          </w:p>
        </w:tc>
        <w:tc>
          <w:tcPr>
            <w:tcW w:w="1823" w:type="dxa"/>
          </w:tcPr>
          <w:p w14:paraId="1B326846" w14:textId="0FADFBF9" w:rsidR="00190004" w:rsidRPr="001F01B0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19., 20.</w:t>
            </w:r>
          </w:p>
        </w:tc>
        <w:tc>
          <w:tcPr>
            <w:tcW w:w="1022" w:type="dxa"/>
          </w:tcPr>
          <w:p w14:paraId="116A5C2A" w14:textId="385FBAC8" w:rsidR="00190004" w:rsidRPr="001F01B0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01B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008F7010" w14:textId="77777777" w:rsid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trike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strike/>
                <w:lang w:eastAsia="lv-LV"/>
              </w:rPr>
              <w:t>17.07.2026.</w:t>
            </w:r>
          </w:p>
          <w:p w14:paraId="1CD4D612" w14:textId="19CABE80" w:rsidR="00190004" w:rsidRPr="0019000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trike/>
                <w:lang w:eastAsia="lv-LV"/>
              </w:rPr>
            </w:pPr>
            <w:r w:rsidRPr="00190004">
              <w:rPr>
                <w:rFonts w:ascii="Times New Roman" w:eastAsia="Times New Roman" w:hAnsi="Times New Roman"/>
                <w:color w:val="FF0000"/>
                <w:lang w:eastAsia="lv-LV"/>
              </w:rPr>
              <w:t>Sakarā ar datu aprēķina metodes maiņu tiks precizēts publicēšanas datums</w:t>
            </w:r>
          </w:p>
        </w:tc>
        <w:tc>
          <w:tcPr>
            <w:tcW w:w="5840" w:type="dxa"/>
          </w:tcPr>
          <w:p w14:paraId="2C252B0F" w14:textId="77777777" w:rsidR="00190004" w:rsidRPr="008C634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PUT010. Pacientu ar psihiskiem un uzvedības traucējumiem sadalījums pa reģioniem un diagnožu grupām;</w:t>
            </w:r>
          </w:p>
          <w:p w14:paraId="1B7FAF3F" w14:textId="5DB1E0F6" w:rsidR="00190004" w:rsidRPr="008C634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PUT011. Pacientu ar psihiskiem un uzvedības traucējumiem sadalījums pa diagnozēm;</w:t>
            </w:r>
          </w:p>
          <w:p w14:paraId="28F1B2F8" w14:textId="0C72B8A4" w:rsidR="00190004" w:rsidRPr="008C6344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PUT012. Reģistrā uzņemto pacientu ar psihiskiem un uzvedības traucējumiem sadalījums pa dzimumiem, diagnožu un vecuma grupām</w:t>
            </w:r>
          </w:p>
        </w:tc>
      </w:tr>
      <w:tr w:rsidR="00190004" w:rsidRPr="00230624" w14:paraId="52CAFA20" w14:textId="77777777" w:rsidTr="7036884B">
        <w:trPr>
          <w:trHeight w:val="146"/>
        </w:trPr>
        <w:tc>
          <w:tcPr>
            <w:tcW w:w="826" w:type="dxa"/>
            <w:vMerge w:val="restart"/>
          </w:tcPr>
          <w:p w14:paraId="4C5B82BD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5.2.4.</w:t>
            </w:r>
          </w:p>
        </w:tc>
        <w:tc>
          <w:tcPr>
            <w:tcW w:w="3197" w:type="dxa"/>
            <w:vMerge w:val="restart"/>
          </w:tcPr>
          <w:p w14:paraId="6DB366A6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cukura diabēts</w:t>
            </w:r>
          </w:p>
        </w:tc>
        <w:tc>
          <w:tcPr>
            <w:tcW w:w="1823" w:type="dxa"/>
          </w:tcPr>
          <w:p w14:paraId="1675CDEB" w14:textId="7346F002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D7B1303">
              <w:rPr>
                <w:rFonts w:ascii="Times New Roman" w:hAnsi="Times New Roman"/>
              </w:rPr>
              <w:t>17.</w:t>
            </w:r>
          </w:p>
        </w:tc>
        <w:tc>
          <w:tcPr>
            <w:tcW w:w="1022" w:type="dxa"/>
          </w:tcPr>
          <w:p w14:paraId="24DADC82" w14:textId="2790379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1434970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5C498B0E" w14:textId="2B6EEECF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</w:pPr>
            <w:r w:rsidRPr="01434970"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  <w:t>24.07.2026.</w:t>
            </w:r>
          </w:p>
        </w:tc>
        <w:tc>
          <w:tcPr>
            <w:tcW w:w="5840" w:type="dxa"/>
          </w:tcPr>
          <w:p w14:paraId="0C686FC1" w14:textId="77777777" w:rsidR="00190004" w:rsidRPr="00AA1718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CDG010. Cukura diabēta pacienti sadalījumā pa cukura diabēta tipiem un reģioniem;</w:t>
            </w:r>
          </w:p>
          <w:p w14:paraId="1D940686" w14:textId="06A2EB81" w:rsidR="00190004" w:rsidRPr="00AA1718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CDG015. Cukura diabēta pacienti sadalījumā pa cukura diabēta tipiem, dzimumiem un vecuma grupām.</w:t>
            </w:r>
          </w:p>
        </w:tc>
      </w:tr>
      <w:tr w:rsidR="00190004" w:rsidRPr="00230624" w14:paraId="1F73B6E2" w14:textId="77777777" w:rsidTr="7036884B">
        <w:trPr>
          <w:trHeight w:val="837"/>
        </w:trPr>
        <w:tc>
          <w:tcPr>
            <w:tcW w:w="826" w:type="dxa"/>
            <w:vMerge/>
          </w:tcPr>
          <w:p w14:paraId="7A880D43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5071BE5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36A1263E" w14:textId="428B87D6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D7B1303">
              <w:rPr>
                <w:rFonts w:ascii="Times New Roman" w:hAnsi="Times New Roman"/>
              </w:rPr>
              <w:t>18.</w:t>
            </w:r>
          </w:p>
        </w:tc>
        <w:tc>
          <w:tcPr>
            <w:tcW w:w="1022" w:type="dxa"/>
          </w:tcPr>
          <w:p w14:paraId="5F44E94B" w14:textId="55869F5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1434970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71B6DB1A" w14:textId="100AE043" w:rsidR="00190004" w:rsidRPr="000D1C1E" w:rsidRDefault="00190004" w:rsidP="001900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olor w:val="0D0D0D" w:themeColor="text1" w:themeTint="F2"/>
                <w:highlight w:val="yellow"/>
                <w:lang w:eastAsia="lv-LV"/>
              </w:rPr>
            </w:pPr>
            <w:r w:rsidRPr="01434970"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  <w:t>24.07.2026.</w:t>
            </w:r>
          </w:p>
        </w:tc>
        <w:tc>
          <w:tcPr>
            <w:tcW w:w="5840" w:type="dxa"/>
          </w:tcPr>
          <w:p w14:paraId="5204B35E" w14:textId="77777777" w:rsidR="00190004" w:rsidRPr="00AA1718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CDG010. Cukura diabēta pacienti sadalījumā pa cukura diabēta tipiem un reģioniem;</w:t>
            </w:r>
          </w:p>
          <w:p w14:paraId="0F007420" w14:textId="77A20705" w:rsidR="00190004" w:rsidRPr="00AA1718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CDG015. Cukura diabēta pacienti sadalījumā pa cukura diabēta tipiem, dzimumiem un vecuma grupām</w:t>
            </w:r>
          </w:p>
        </w:tc>
      </w:tr>
      <w:tr w:rsidR="00190004" w14:paraId="32895EF2" w14:textId="77777777" w:rsidTr="7036884B">
        <w:trPr>
          <w:trHeight w:val="837"/>
        </w:trPr>
        <w:tc>
          <w:tcPr>
            <w:tcW w:w="826" w:type="dxa"/>
            <w:vMerge/>
          </w:tcPr>
          <w:p w14:paraId="534EADA2" w14:textId="77777777" w:rsidR="00190004" w:rsidRDefault="00190004" w:rsidP="00190004"/>
        </w:tc>
        <w:tc>
          <w:tcPr>
            <w:tcW w:w="3197" w:type="dxa"/>
            <w:vMerge/>
          </w:tcPr>
          <w:p w14:paraId="076B73C2" w14:textId="77777777" w:rsidR="00190004" w:rsidRDefault="00190004" w:rsidP="00190004"/>
        </w:tc>
        <w:tc>
          <w:tcPr>
            <w:tcW w:w="1823" w:type="dxa"/>
          </w:tcPr>
          <w:p w14:paraId="1CBAF4DC" w14:textId="06039274" w:rsidR="00190004" w:rsidRDefault="00190004" w:rsidP="00190004">
            <w:pPr>
              <w:spacing w:line="240" w:lineRule="auto"/>
              <w:rPr>
                <w:rFonts w:ascii="Times New Roman" w:hAnsi="Times New Roman"/>
              </w:rPr>
            </w:pPr>
            <w:r w:rsidRPr="252F5EFD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</w:tcPr>
          <w:p w14:paraId="1E14BF51" w14:textId="7DE0DD02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252F5EFD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1B3A31F7" w14:textId="79CF69B8" w:rsidR="00190004" w:rsidRDefault="00190004" w:rsidP="00190004">
            <w:pPr>
              <w:spacing w:line="240" w:lineRule="auto"/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color w:val="0D0D0D" w:themeColor="text1" w:themeTint="F2"/>
                <w:lang w:eastAsia="lv-LV"/>
              </w:rPr>
              <w:t>24.07.2026.</w:t>
            </w:r>
          </w:p>
        </w:tc>
        <w:tc>
          <w:tcPr>
            <w:tcW w:w="5840" w:type="dxa"/>
          </w:tcPr>
          <w:p w14:paraId="56F8EB2B" w14:textId="1E8DF6D1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252F5EFD">
              <w:rPr>
                <w:rFonts w:ascii="Times New Roman" w:eastAsia="Times New Roman" w:hAnsi="Times New Roman"/>
                <w:lang w:eastAsia="lv-LV"/>
              </w:rPr>
              <w:t>CDG011. Cukura diabēta pacienti sadalījumā pa vecuma grupām un statistiskajiem reģioniem</w:t>
            </w:r>
          </w:p>
        </w:tc>
      </w:tr>
      <w:tr w:rsidR="00190004" w:rsidRPr="00230624" w14:paraId="7637E520" w14:textId="77777777" w:rsidTr="7036884B">
        <w:trPr>
          <w:trHeight w:val="146"/>
        </w:trPr>
        <w:tc>
          <w:tcPr>
            <w:tcW w:w="826" w:type="dxa"/>
          </w:tcPr>
          <w:p w14:paraId="4FEA8759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13607" w:type="dxa"/>
            <w:gridSpan w:val="5"/>
          </w:tcPr>
          <w:p w14:paraId="7357467B" w14:textId="4ADEBB4D" w:rsidR="00190004" w:rsidRPr="000618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1669C32D">
              <w:rPr>
                <w:rFonts w:ascii="Times New Roman" w:hAnsi="Times New Roman"/>
                <w:b/>
                <w:bCs/>
                <w:color w:val="000000" w:themeColor="text1"/>
              </w:rPr>
              <w:t>8.8. Traumu, ievainojumu un saindēšanās gadījumu skaits</w:t>
            </w:r>
          </w:p>
        </w:tc>
      </w:tr>
      <w:tr w:rsidR="00190004" w:rsidRPr="00230624" w14:paraId="0BC7A1EE" w14:textId="77777777" w:rsidTr="7036884B">
        <w:trPr>
          <w:trHeight w:val="146"/>
        </w:trPr>
        <w:tc>
          <w:tcPr>
            <w:tcW w:w="826" w:type="dxa"/>
          </w:tcPr>
          <w:p w14:paraId="595DF3FC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6.1</w:t>
            </w:r>
          </w:p>
        </w:tc>
        <w:tc>
          <w:tcPr>
            <w:tcW w:w="3197" w:type="dxa"/>
          </w:tcPr>
          <w:p w14:paraId="0465F207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Traumu, ievainojumu un saindēšanās gadījumu skaits (absolūtos skaitļos, īpatsvars %)</w:t>
            </w:r>
          </w:p>
        </w:tc>
        <w:tc>
          <w:tcPr>
            <w:tcW w:w="1823" w:type="dxa"/>
          </w:tcPr>
          <w:p w14:paraId="5602A419" w14:textId="5B1E30E5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64B7FB7">
              <w:rPr>
                <w:rFonts w:ascii="Times New Roman" w:hAnsi="Times New Roman"/>
              </w:rPr>
              <w:t>29.,31.</w:t>
            </w:r>
          </w:p>
        </w:tc>
        <w:tc>
          <w:tcPr>
            <w:tcW w:w="1022" w:type="dxa"/>
          </w:tcPr>
          <w:p w14:paraId="40720E70" w14:textId="02A575A3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CEC6029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60494E0A" w14:textId="1128E07C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808080" w:themeColor="background1" w:themeShade="80"/>
              </w:rPr>
            </w:pPr>
            <w:r w:rsidRPr="087C3157">
              <w:rPr>
                <w:rFonts w:ascii="Times New Roman" w:hAnsi="Times New Roman"/>
              </w:rPr>
              <w:t>25.07.2026.</w:t>
            </w:r>
          </w:p>
        </w:tc>
        <w:tc>
          <w:tcPr>
            <w:tcW w:w="5840" w:type="dxa"/>
          </w:tcPr>
          <w:p w14:paraId="7743BF47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 xml:space="preserve">TRAU010. Reģistrēto traumu gadījumu skaits pa dzimumiem un vecumgrupām; </w:t>
            </w:r>
          </w:p>
          <w:p w14:paraId="7D0E0B56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TRAU020. Reģistrēto ievainojumu skaits sadalījumā pēc ievainojuma veida, dzimuma un vecuma grupām;</w:t>
            </w:r>
          </w:p>
          <w:p w14:paraId="1ED5EEE3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TRAU030. Reģistrētais traumu gadījumu skaits pēc nolūka;</w:t>
            </w:r>
          </w:p>
          <w:p w14:paraId="103A2BB2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TRAU040. Reģistrēto traumu gadījumu skaits pēc norises vietas;</w:t>
            </w:r>
          </w:p>
          <w:p w14:paraId="22AB0C1B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TRAU050. Reģistrēto traumu gadījumu skaits vardarbībā cietušajām personām;</w:t>
            </w:r>
          </w:p>
          <w:p w14:paraId="16FC2361" w14:textId="6AF9DFFB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TRAU060. Reģistrēto traumu gadījumu skaits sadalījumā pēc vainīgā dzimuma un saistības ar cietušo;</w:t>
            </w:r>
          </w:p>
          <w:p w14:paraId="50168A62" w14:textId="2B34E56C" w:rsidR="00190004" w:rsidRPr="0092117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40651CE1">
              <w:rPr>
                <w:rFonts w:ascii="Times New Roman" w:hAnsi="Times New Roman"/>
              </w:rPr>
              <w:t>TRAU070. Reģistrēto ievainojumu un saindēšanās gadījumu īpatsvars pēc traumas gūšanas mehānisma un vecuma grupas</w:t>
            </w:r>
          </w:p>
        </w:tc>
      </w:tr>
      <w:tr w:rsidR="00190004" w:rsidRPr="00230624" w14:paraId="4DF8B279" w14:textId="77777777" w:rsidTr="7036884B">
        <w:trPr>
          <w:trHeight w:val="146"/>
        </w:trPr>
        <w:tc>
          <w:tcPr>
            <w:tcW w:w="826" w:type="dxa"/>
          </w:tcPr>
          <w:p w14:paraId="049BD027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6.2</w:t>
            </w:r>
          </w:p>
        </w:tc>
        <w:tc>
          <w:tcPr>
            <w:tcW w:w="3197" w:type="dxa"/>
          </w:tcPr>
          <w:p w14:paraId="688D0D7B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Traumu, ievainojumu un saindēšanās gadījumu skaits (uz 100 000 iedzīvotāju)</w:t>
            </w:r>
          </w:p>
        </w:tc>
        <w:tc>
          <w:tcPr>
            <w:tcW w:w="1823" w:type="dxa"/>
          </w:tcPr>
          <w:p w14:paraId="064B130F" w14:textId="0BB5DC7F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64B7FB7">
              <w:rPr>
                <w:rFonts w:ascii="Times New Roman" w:hAnsi="Times New Roman"/>
              </w:rPr>
              <w:t>30.</w:t>
            </w:r>
          </w:p>
        </w:tc>
        <w:tc>
          <w:tcPr>
            <w:tcW w:w="1022" w:type="dxa"/>
          </w:tcPr>
          <w:p w14:paraId="342F7780" w14:textId="0B896BA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440D9C6">
              <w:rPr>
                <w:rFonts w:ascii="Times New Roman" w:hAnsi="Times New Roman"/>
                <w:color w:val="000000" w:themeColor="text1"/>
              </w:rPr>
              <w:t>2025</w:t>
            </w:r>
          </w:p>
        </w:tc>
        <w:tc>
          <w:tcPr>
            <w:tcW w:w="1725" w:type="dxa"/>
          </w:tcPr>
          <w:p w14:paraId="1C0842AB" w14:textId="7F3629B8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5B04EE4B">
              <w:rPr>
                <w:rFonts w:ascii="Times New Roman" w:hAnsi="Times New Roman"/>
                <w:color w:val="000000" w:themeColor="text1"/>
              </w:rPr>
              <w:t>25.07.2026</w:t>
            </w:r>
            <w:r w:rsidRPr="000D1C1E">
              <w:rPr>
                <w:rFonts w:ascii="Times New Roman" w:hAnsi="Times New Roman"/>
                <w:color w:val="808080" w:themeColor="background1" w:themeShade="80"/>
              </w:rPr>
              <w:t>.</w:t>
            </w:r>
          </w:p>
        </w:tc>
        <w:tc>
          <w:tcPr>
            <w:tcW w:w="5840" w:type="dxa"/>
          </w:tcPr>
          <w:p w14:paraId="03F25372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TRAU010. Reģistrēto traumu gadījumu skaits pa dzimumiem un vecumgrupām;</w:t>
            </w:r>
          </w:p>
          <w:p w14:paraId="0277EE2C" w14:textId="77777777" w:rsidR="00190004" w:rsidRPr="0092117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TRAU050. Reģistrēto traumu gadījumu skaits vardarbībā cietušajām personām</w:t>
            </w:r>
          </w:p>
        </w:tc>
      </w:tr>
      <w:tr w:rsidR="00190004" w:rsidRPr="00230624" w14:paraId="1F4302A7" w14:textId="77777777" w:rsidTr="7036884B">
        <w:trPr>
          <w:trHeight w:val="439"/>
        </w:trPr>
        <w:tc>
          <w:tcPr>
            <w:tcW w:w="826" w:type="dxa"/>
          </w:tcPr>
          <w:p w14:paraId="58E3B768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lastRenderedPageBreak/>
              <w:t>7.</w:t>
            </w:r>
          </w:p>
        </w:tc>
        <w:tc>
          <w:tcPr>
            <w:tcW w:w="13607" w:type="dxa"/>
            <w:gridSpan w:val="5"/>
          </w:tcPr>
          <w:p w14:paraId="32FFED65" w14:textId="21AFCA33" w:rsidR="00190004" w:rsidRPr="000618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1D7B1303">
              <w:rPr>
                <w:rFonts w:ascii="Times New Roman" w:hAnsi="Times New Roman"/>
                <w:b/>
                <w:bCs/>
                <w:color w:val="000000" w:themeColor="text1"/>
              </w:rPr>
              <w:t>8.9. Stacionārā medicīniskā palīdzība</w:t>
            </w:r>
          </w:p>
        </w:tc>
      </w:tr>
      <w:tr w:rsidR="00190004" w:rsidRPr="00230624" w14:paraId="31F6E2FF" w14:textId="77777777" w:rsidTr="006F646A">
        <w:trPr>
          <w:trHeight w:val="679"/>
        </w:trPr>
        <w:tc>
          <w:tcPr>
            <w:tcW w:w="826" w:type="dxa"/>
            <w:vMerge w:val="restart"/>
          </w:tcPr>
          <w:p w14:paraId="21E27668" w14:textId="0EA056CB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7.1.</w:t>
            </w:r>
          </w:p>
        </w:tc>
        <w:tc>
          <w:tcPr>
            <w:tcW w:w="3197" w:type="dxa"/>
            <w:vMerge w:val="restart"/>
          </w:tcPr>
          <w:p w14:paraId="07E535CC" w14:textId="3C0C5D29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Statistikas dati par hospitalizāciju un hospitalizācijas dienu skaitu (absolūtos skaitļos), vidējo gultdienu skaitu un gultu noslogojumu, gultas apriti (aprēķini)</w:t>
            </w:r>
          </w:p>
        </w:tc>
        <w:tc>
          <w:tcPr>
            <w:tcW w:w="1823" w:type="dxa"/>
            <w:vMerge w:val="restart"/>
          </w:tcPr>
          <w:p w14:paraId="4265425B" w14:textId="4F8F63F5" w:rsidR="00190004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F59E362">
              <w:rPr>
                <w:rFonts w:ascii="Times New Roman" w:hAnsi="Times New Roman"/>
              </w:rPr>
              <w:t>32.-36</w:t>
            </w:r>
            <w:r w:rsidRPr="006F646A">
              <w:rPr>
                <w:rFonts w:ascii="Times New Roman" w:hAnsi="Times New Roman"/>
              </w:rPr>
              <w:t xml:space="preserve">., 38.-41 </w:t>
            </w:r>
          </w:p>
          <w:p w14:paraId="7F4D878E" w14:textId="3C046155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</w:p>
        </w:tc>
        <w:tc>
          <w:tcPr>
            <w:tcW w:w="1022" w:type="dxa"/>
            <w:vMerge w:val="restart"/>
          </w:tcPr>
          <w:p w14:paraId="5C56587B" w14:textId="4324DB58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665CE9A6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778D574C" w14:textId="5EF44580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665CE9A6">
              <w:rPr>
                <w:rFonts w:ascii="Times New Roman" w:hAnsi="Times New Roman"/>
              </w:rPr>
              <w:t>25.09.2026.</w:t>
            </w:r>
          </w:p>
        </w:tc>
        <w:tc>
          <w:tcPr>
            <w:tcW w:w="5840" w:type="dxa"/>
          </w:tcPr>
          <w:p w14:paraId="045AFF0A" w14:textId="5AAE768C" w:rsidR="00190004" w:rsidRPr="00B82716" w:rsidRDefault="00190004" w:rsidP="00190004">
            <w:pPr>
              <w:spacing w:after="0" w:line="240" w:lineRule="auto"/>
              <w:rPr>
                <w:rFonts w:ascii="Times New Roman" w:hAnsi="Times New Roman"/>
                <w:color w:val="FF1111"/>
              </w:rPr>
            </w:pPr>
            <w:r w:rsidRPr="0E93D195">
              <w:rPr>
                <w:rFonts w:ascii="Times New Roman" w:hAnsi="Times New Roman"/>
              </w:rPr>
              <w:t>STAC060. Stacionāru gultu izmantošanas rādītāji sadalījumā pa reģioniem pēc pakļautības veida</w:t>
            </w:r>
          </w:p>
        </w:tc>
      </w:tr>
      <w:tr w:rsidR="00190004" w:rsidRPr="00230624" w14:paraId="079ABBAE" w14:textId="77777777" w:rsidTr="7036884B">
        <w:trPr>
          <w:trHeight w:val="690"/>
        </w:trPr>
        <w:tc>
          <w:tcPr>
            <w:tcW w:w="826" w:type="dxa"/>
            <w:vMerge/>
          </w:tcPr>
          <w:p w14:paraId="6A84AF0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7F3BFC5B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B4D2B37" w14:textId="77777777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1A7FB613" w14:textId="7777777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078A941" w14:textId="445B704B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3AC37243">
              <w:rPr>
                <w:rFonts w:ascii="Times New Roman" w:hAnsi="Times New Roman"/>
                <w:color w:val="0D0D0D" w:themeColor="text1" w:themeTint="F2"/>
              </w:rPr>
              <w:t>30.10.2026.</w:t>
            </w:r>
          </w:p>
        </w:tc>
        <w:tc>
          <w:tcPr>
            <w:tcW w:w="5840" w:type="dxa"/>
          </w:tcPr>
          <w:p w14:paraId="004C6782" w14:textId="10E51AF7" w:rsidR="00190004" w:rsidRPr="005510A9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52F5EFD">
              <w:rPr>
                <w:rFonts w:ascii="Times New Roman" w:hAnsi="Times New Roman"/>
              </w:rPr>
              <w:t>STAC016. Pacientu ar psihiskiem un uzvedības traucējumiem psihoaktīvo vielu lietošanas dēļ skaits stacionārā;</w:t>
            </w:r>
          </w:p>
          <w:p w14:paraId="2001FEDA" w14:textId="0E2B8A6C" w:rsidR="00190004" w:rsidRPr="005510A9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STAC017. Pacientu ar psihiskiem un uzvedības traucējumiem skaits stacionārā</w:t>
            </w:r>
          </w:p>
        </w:tc>
      </w:tr>
      <w:tr w:rsidR="00190004" w:rsidRPr="00230624" w14:paraId="1F1A7222" w14:textId="77777777" w:rsidTr="7036884B">
        <w:trPr>
          <w:trHeight w:val="146"/>
        </w:trPr>
        <w:tc>
          <w:tcPr>
            <w:tcW w:w="826" w:type="dxa"/>
          </w:tcPr>
          <w:p w14:paraId="2A3EB9C6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7.2.</w:t>
            </w:r>
          </w:p>
        </w:tc>
        <w:tc>
          <w:tcPr>
            <w:tcW w:w="3197" w:type="dxa"/>
          </w:tcPr>
          <w:p w14:paraId="4369BA2B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1F59E362">
              <w:rPr>
                <w:rFonts w:ascii="Times New Roman" w:hAnsi="Times New Roman"/>
              </w:rPr>
              <w:t>Statistikas dati par hospitalizāciju un hospitalizācijas dienu skaitu (uz 100 iedzīvotājiem)</w:t>
            </w:r>
          </w:p>
        </w:tc>
        <w:tc>
          <w:tcPr>
            <w:tcW w:w="1823" w:type="dxa"/>
          </w:tcPr>
          <w:p w14:paraId="4A17EA46" w14:textId="383D7141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F59E362">
              <w:rPr>
                <w:rFonts w:ascii="Times New Roman" w:hAnsi="Times New Roman"/>
              </w:rPr>
              <w:t>35.-36.</w:t>
            </w:r>
          </w:p>
        </w:tc>
        <w:tc>
          <w:tcPr>
            <w:tcW w:w="1022" w:type="dxa"/>
          </w:tcPr>
          <w:p w14:paraId="1283536D" w14:textId="7A1121B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3CBB451D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532447D3" w14:textId="410DEBEB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3CBB451D">
              <w:rPr>
                <w:rFonts w:ascii="Times New Roman" w:hAnsi="Times New Roman"/>
              </w:rPr>
              <w:t>25.09.2026.</w:t>
            </w:r>
          </w:p>
        </w:tc>
        <w:tc>
          <w:tcPr>
            <w:tcW w:w="5840" w:type="dxa"/>
          </w:tcPr>
          <w:p w14:paraId="31E45194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STAC060. Stacionāru gultu izmantošanas rādītāji sadalījumā pa reģioniem pēc pakļautības veida</w:t>
            </w:r>
          </w:p>
        </w:tc>
      </w:tr>
      <w:tr w:rsidR="00190004" w:rsidRPr="00230624" w14:paraId="7AFA42A6" w14:textId="77777777" w:rsidTr="7036884B">
        <w:trPr>
          <w:trHeight w:val="1010"/>
        </w:trPr>
        <w:tc>
          <w:tcPr>
            <w:tcW w:w="826" w:type="dxa"/>
          </w:tcPr>
          <w:p w14:paraId="5499543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7.3.</w:t>
            </w:r>
          </w:p>
        </w:tc>
        <w:tc>
          <w:tcPr>
            <w:tcW w:w="3197" w:type="dxa"/>
          </w:tcPr>
          <w:p w14:paraId="1941E32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Statistikas dati par vidējo gultdienu skaitu un gultu noslogojumu, gultas apriti (aprēķini)</w:t>
            </w:r>
          </w:p>
        </w:tc>
        <w:tc>
          <w:tcPr>
            <w:tcW w:w="1823" w:type="dxa"/>
          </w:tcPr>
          <w:p w14:paraId="0FB543F1" w14:textId="100C95F6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F59E362">
              <w:rPr>
                <w:rFonts w:ascii="Times New Roman" w:hAnsi="Times New Roman"/>
              </w:rPr>
              <w:t>32.-34.</w:t>
            </w:r>
          </w:p>
        </w:tc>
        <w:tc>
          <w:tcPr>
            <w:tcW w:w="1022" w:type="dxa"/>
          </w:tcPr>
          <w:p w14:paraId="37FC1B11" w14:textId="25F1A9BB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A976E13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5DA71C96" w14:textId="09E8E87A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A976E13">
              <w:rPr>
                <w:rFonts w:ascii="Times New Roman" w:hAnsi="Times New Roman"/>
              </w:rPr>
              <w:t>25.09.2026.</w:t>
            </w:r>
          </w:p>
        </w:tc>
        <w:tc>
          <w:tcPr>
            <w:tcW w:w="5840" w:type="dxa"/>
          </w:tcPr>
          <w:p w14:paraId="6F009648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STAC050. Stacionāra gultu fonda izmantošanas kopsavilkums pa profiliem;</w:t>
            </w:r>
          </w:p>
          <w:p w14:paraId="5EB28F48" w14:textId="2968134D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STAC060. Stacionāru gultu izmantošanas rādītāji sadalījumā pa reģioniem pēc pakļautības veida;</w:t>
            </w:r>
          </w:p>
          <w:p w14:paraId="049248AA" w14:textId="13F690B4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STAC070. Gultu profili, gultu skaits, rādītāji</w:t>
            </w:r>
          </w:p>
        </w:tc>
      </w:tr>
      <w:tr w:rsidR="00190004" w:rsidRPr="00230624" w14:paraId="700B5A9C" w14:textId="77777777" w:rsidTr="7036884B">
        <w:trPr>
          <w:trHeight w:val="146"/>
        </w:trPr>
        <w:tc>
          <w:tcPr>
            <w:tcW w:w="826" w:type="dxa"/>
            <w:vMerge w:val="restart"/>
          </w:tcPr>
          <w:p w14:paraId="6DDBD08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7.4.</w:t>
            </w:r>
          </w:p>
        </w:tc>
        <w:tc>
          <w:tcPr>
            <w:tcW w:w="3197" w:type="dxa"/>
            <w:vMerge w:val="restart"/>
          </w:tcPr>
          <w:p w14:paraId="24DC3040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Statistikas dati par stacionāra darbību (absolūtos skaitļos)</w:t>
            </w:r>
          </w:p>
        </w:tc>
        <w:tc>
          <w:tcPr>
            <w:tcW w:w="1823" w:type="dxa"/>
            <w:vMerge w:val="restart"/>
          </w:tcPr>
          <w:p w14:paraId="08DD6F11" w14:textId="2BF2CDDD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7036884B">
              <w:rPr>
                <w:rFonts w:ascii="Times New Roman" w:hAnsi="Times New Roman"/>
              </w:rPr>
              <w:t>37.-41., 45., 47.-48.</w:t>
            </w:r>
          </w:p>
          <w:p w14:paraId="2E33D34E" w14:textId="6F263E2C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highlight w:val="yellow"/>
              </w:rPr>
            </w:pPr>
          </w:p>
        </w:tc>
        <w:tc>
          <w:tcPr>
            <w:tcW w:w="1022" w:type="dxa"/>
          </w:tcPr>
          <w:p w14:paraId="74B0FAF1" w14:textId="71BCACF0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2024</w:t>
            </w:r>
          </w:p>
          <w:p w14:paraId="67450D65" w14:textId="0F7C2BD2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</w:p>
          <w:p w14:paraId="153E18D4" w14:textId="12BEC4F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798C53F1" w14:textId="1209D84E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26.03.2026.</w:t>
            </w:r>
          </w:p>
          <w:p w14:paraId="0FEB2F9B" w14:textId="6FDE730B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(2024)</w:t>
            </w:r>
          </w:p>
          <w:p w14:paraId="0EC46F13" w14:textId="43D22E5D" w:rsidR="00190004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  <w:r w:rsidRPr="001147A2">
              <w:rPr>
                <w:rFonts w:ascii="Times New Roman" w:hAnsi="Times New Roman"/>
                <w:strike/>
              </w:rPr>
              <w:t>17.09.2026.</w:t>
            </w:r>
          </w:p>
          <w:p w14:paraId="358782D7" w14:textId="5AB778A1" w:rsidR="001147A2" w:rsidRPr="001147A2" w:rsidRDefault="001147A2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147A2">
              <w:rPr>
                <w:rFonts w:ascii="Times New Roman" w:hAnsi="Times New Roman"/>
                <w:color w:val="FF0000"/>
              </w:rPr>
              <w:t>14.10.2026.</w:t>
            </w:r>
          </w:p>
          <w:p w14:paraId="0A4B270E" w14:textId="24964673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(2025)</w:t>
            </w:r>
          </w:p>
        </w:tc>
        <w:tc>
          <w:tcPr>
            <w:tcW w:w="5840" w:type="dxa"/>
          </w:tcPr>
          <w:p w14:paraId="0025F3BF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STAC010. Stacionāra darba rādītāji;</w:t>
            </w:r>
          </w:p>
          <w:p w14:paraId="23CFA576" w14:textId="3F4D94F5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STAC015. Stacionārā ārstēto pacientu skaits</w:t>
            </w:r>
          </w:p>
        </w:tc>
      </w:tr>
      <w:tr w:rsidR="00190004" w:rsidRPr="00230624" w14:paraId="7DCB73A3" w14:textId="77777777" w:rsidTr="7036884B">
        <w:trPr>
          <w:trHeight w:val="578"/>
        </w:trPr>
        <w:tc>
          <w:tcPr>
            <w:tcW w:w="826" w:type="dxa"/>
            <w:vMerge/>
          </w:tcPr>
          <w:p w14:paraId="23FE5B3B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6FFEA24C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16A542D6" w14:textId="77777777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highlight w:val="yellow"/>
              </w:rPr>
            </w:pPr>
          </w:p>
        </w:tc>
        <w:tc>
          <w:tcPr>
            <w:tcW w:w="1022" w:type="dxa"/>
          </w:tcPr>
          <w:p w14:paraId="5D01BDB8" w14:textId="03F0350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2020-2025</w:t>
            </w:r>
          </w:p>
        </w:tc>
        <w:tc>
          <w:tcPr>
            <w:tcW w:w="1725" w:type="dxa"/>
          </w:tcPr>
          <w:p w14:paraId="26D81B9B" w14:textId="612A13F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Datums tiks precizēts</w:t>
            </w:r>
          </w:p>
        </w:tc>
        <w:tc>
          <w:tcPr>
            <w:tcW w:w="5840" w:type="dxa"/>
          </w:tcPr>
          <w:p w14:paraId="4C10B0DB" w14:textId="77777777" w:rsidR="00190004" w:rsidRPr="005707AF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STAC030. Ķirurģiskais darbs pēc operācijas veida visos stacionāros;</w:t>
            </w:r>
          </w:p>
          <w:p w14:paraId="4BA7C207" w14:textId="375DA36A" w:rsidR="00190004" w:rsidRPr="005707AF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STAC040. Ķirurģiskā darba rādītāji pa reģioniem visos stacionāros</w:t>
            </w:r>
          </w:p>
        </w:tc>
      </w:tr>
      <w:tr w:rsidR="00190004" w:rsidRPr="00230624" w14:paraId="129DE260" w14:textId="77777777" w:rsidTr="7036884B">
        <w:trPr>
          <w:trHeight w:val="577"/>
        </w:trPr>
        <w:tc>
          <w:tcPr>
            <w:tcW w:w="826" w:type="dxa"/>
            <w:vMerge/>
          </w:tcPr>
          <w:p w14:paraId="0681B981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39B64249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2019BBBE" w14:textId="77777777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highlight w:val="yellow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01FE9569" w14:textId="3428407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2024</w:t>
            </w:r>
          </w:p>
          <w:p w14:paraId="41DBF243" w14:textId="13DB91A2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</w:p>
          <w:p w14:paraId="16443DF8" w14:textId="081C1B1A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14:paraId="75A11222" w14:textId="2DE260E6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12.03.2026.</w:t>
            </w:r>
          </w:p>
          <w:p w14:paraId="08327BDB" w14:textId="5F525358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(2024)</w:t>
            </w:r>
          </w:p>
          <w:p w14:paraId="5B051ABF" w14:textId="3CE6303A" w:rsidR="00190004" w:rsidRPr="001147A2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  <w:r w:rsidRPr="001147A2">
              <w:rPr>
                <w:rFonts w:ascii="Times New Roman" w:hAnsi="Times New Roman"/>
                <w:strike/>
              </w:rPr>
              <w:t>24.09.2026.</w:t>
            </w:r>
          </w:p>
          <w:p w14:paraId="7AD68199" w14:textId="16ADA595" w:rsidR="001147A2" w:rsidRPr="001147A2" w:rsidRDefault="001147A2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147A2">
              <w:rPr>
                <w:rFonts w:ascii="Times New Roman" w:hAnsi="Times New Roman"/>
                <w:color w:val="FF0000"/>
              </w:rPr>
              <w:t>15.10.2026.</w:t>
            </w:r>
          </w:p>
          <w:p w14:paraId="530A13AE" w14:textId="7935769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(2025)</w:t>
            </w:r>
          </w:p>
        </w:tc>
        <w:tc>
          <w:tcPr>
            <w:tcW w:w="5840" w:type="dxa"/>
            <w:tcBorders>
              <w:bottom w:val="single" w:sz="4" w:space="0" w:color="auto"/>
            </w:tcBorders>
          </w:tcPr>
          <w:p w14:paraId="44A1EA14" w14:textId="0D5F6A27" w:rsidR="00190004" w:rsidRPr="00181999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  <w:highlight w:val="yellow"/>
              </w:rPr>
            </w:pPr>
            <w:r w:rsidRPr="0E93D195">
              <w:rPr>
                <w:rFonts w:ascii="Times New Roman" w:hAnsi="Times New Roman"/>
              </w:rPr>
              <w:t>STAC035. Ķirurģisko operāciju skaits (atbilstoši Komisijas Regulas (ES) 2022/2294) visos stacionāros</w:t>
            </w:r>
          </w:p>
        </w:tc>
      </w:tr>
      <w:tr w:rsidR="00190004" w:rsidRPr="00230624" w14:paraId="6010A73B" w14:textId="77777777" w:rsidTr="7036884B">
        <w:trPr>
          <w:trHeight w:val="146"/>
        </w:trPr>
        <w:tc>
          <w:tcPr>
            <w:tcW w:w="826" w:type="dxa"/>
            <w:vMerge/>
          </w:tcPr>
          <w:p w14:paraId="56639B9D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4655B3F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60E70EEF" w14:textId="77777777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highlight w:val="yellow"/>
              </w:rPr>
            </w:pPr>
          </w:p>
        </w:tc>
        <w:tc>
          <w:tcPr>
            <w:tcW w:w="1022" w:type="dxa"/>
          </w:tcPr>
          <w:p w14:paraId="1B34C3BD" w14:textId="18FC896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13A7E459">
              <w:rPr>
                <w:rFonts w:ascii="Times New Roman" w:hAnsi="Times New Roman"/>
                <w:color w:val="0D0D0D" w:themeColor="text1" w:themeTint="F2"/>
              </w:rPr>
              <w:t>2025</w:t>
            </w:r>
          </w:p>
        </w:tc>
        <w:tc>
          <w:tcPr>
            <w:tcW w:w="1725" w:type="dxa"/>
          </w:tcPr>
          <w:p w14:paraId="5245E620" w14:textId="42C8A51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 w:rsidRPr="13A7E459">
              <w:rPr>
                <w:rFonts w:ascii="Times New Roman" w:hAnsi="Times New Roman"/>
                <w:color w:val="0D0D0D" w:themeColor="text1" w:themeTint="F2"/>
              </w:rPr>
              <w:t>30.10.2026.</w:t>
            </w:r>
          </w:p>
        </w:tc>
        <w:tc>
          <w:tcPr>
            <w:tcW w:w="5840" w:type="dxa"/>
          </w:tcPr>
          <w:p w14:paraId="5661B021" w14:textId="69A90681" w:rsidR="00190004" w:rsidRPr="005510A9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52F5EFD">
              <w:rPr>
                <w:rFonts w:ascii="Times New Roman" w:hAnsi="Times New Roman"/>
              </w:rPr>
              <w:t>STAC016. Pacientu ar psihiskiem un uzvedības traucējumiem psihoaktīvo vielu lietošanas dēļ skaits stacionārā;</w:t>
            </w:r>
          </w:p>
          <w:p w14:paraId="5E9A49DE" w14:textId="11784101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STAC017. Pacientu ar psihiskiem un uzvedības traucējumiem skaits stacionārā</w:t>
            </w:r>
          </w:p>
        </w:tc>
      </w:tr>
      <w:tr w:rsidR="00190004" w:rsidRPr="00230624" w14:paraId="4AF3AB6E" w14:textId="77777777" w:rsidTr="7036884B">
        <w:trPr>
          <w:trHeight w:val="1052"/>
        </w:trPr>
        <w:tc>
          <w:tcPr>
            <w:tcW w:w="826" w:type="dxa"/>
            <w:vMerge w:val="restart"/>
          </w:tcPr>
          <w:p w14:paraId="7E9FFC18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lastRenderedPageBreak/>
              <w:t>7.5.</w:t>
            </w:r>
          </w:p>
        </w:tc>
        <w:tc>
          <w:tcPr>
            <w:tcW w:w="3197" w:type="dxa"/>
            <w:vMerge w:val="restart"/>
          </w:tcPr>
          <w:p w14:paraId="5A97146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Statistikas dati par stacionāra darbību (aprēķini un uz iedzīvotāju skaitu)</w:t>
            </w:r>
          </w:p>
        </w:tc>
        <w:tc>
          <w:tcPr>
            <w:tcW w:w="1823" w:type="dxa"/>
            <w:vMerge w:val="restart"/>
          </w:tcPr>
          <w:p w14:paraId="70F7DFEE" w14:textId="47812257" w:rsidR="00190004" w:rsidRPr="00250AFA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7036884B">
              <w:rPr>
                <w:rFonts w:ascii="Times New Roman" w:hAnsi="Times New Roman"/>
              </w:rPr>
              <w:t>37., 42.-46., 49.</w:t>
            </w:r>
          </w:p>
        </w:tc>
        <w:tc>
          <w:tcPr>
            <w:tcW w:w="1022" w:type="dxa"/>
          </w:tcPr>
          <w:p w14:paraId="2FA29C1A" w14:textId="0AE32290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2024</w:t>
            </w:r>
          </w:p>
          <w:p w14:paraId="0C9278AE" w14:textId="4A1B8449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</w:p>
          <w:p w14:paraId="7056A618" w14:textId="48D7D26E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6B7CF750" w14:textId="71B09C8A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26.03.2026.</w:t>
            </w:r>
          </w:p>
          <w:p w14:paraId="5A2FA1C2" w14:textId="0F65B018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(2024)</w:t>
            </w:r>
          </w:p>
          <w:p w14:paraId="23BD4245" w14:textId="3AD75984" w:rsidR="00190004" w:rsidRPr="001147A2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  <w:r w:rsidRPr="001147A2">
              <w:rPr>
                <w:rFonts w:ascii="Times New Roman" w:hAnsi="Times New Roman"/>
                <w:strike/>
              </w:rPr>
              <w:t>17.09.2026.</w:t>
            </w:r>
          </w:p>
          <w:p w14:paraId="44CED664" w14:textId="77777777" w:rsidR="001147A2" w:rsidRPr="001147A2" w:rsidRDefault="001147A2" w:rsidP="001147A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147A2">
              <w:rPr>
                <w:rFonts w:ascii="Times New Roman" w:hAnsi="Times New Roman"/>
                <w:color w:val="FF0000"/>
              </w:rPr>
              <w:t>14.10.2026.</w:t>
            </w:r>
          </w:p>
          <w:p w14:paraId="472ED1A4" w14:textId="0E98271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(2025)</w:t>
            </w:r>
          </w:p>
        </w:tc>
        <w:tc>
          <w:tcPr>
            <w:tcW w:w="5840" w:type="dxa"/>
          </w:tcPr>
          <w:p w14:paraId="6A2D6235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STAC010. Stacionāra darba rādītāji;</w:t>
            </w:r>
          </w:p>
          <w:p w14:paraId="4614655B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STAC015. Stacionārā ārstēto pacientu skaits;</w:t>
            </w:r>
          </w:p>
          <w:p w14:paraId="38E52CC7" w14:textId="251546DC" w:rsidR="00190004" w:rsidRPr="00D82A23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STAC020. Palīgkabinetu darbs un diagnostiskās radioloģijas darbs visos stacionāros</w:t>
            </w:r>
          </w:p>
        </w:tc>
      </w:tr>
      <w:tr w:rsidR="00190004" w:rsidRPr="00230624" w14:paraId="34462F06" w14:textId="77777777" w:rsidTr="7036884B">
        <w:trPr>
          <w:trHeight w:val="629"/>
        </w:trPr>
        <w:tc>
          <w:tcPr>
            <w:tcW w:w="826" w:type="dxa"/>
            <w:vMerge/>
          </w:tcPr>
          <w:p w14:paraId="36CD3E03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7AD0DD1E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39BFB48C" w14:textId="77777777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</w:tcPr>
          <w:p w14:paraId="77DBB47E" w14:textId="5E3FFFDF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79683210">
              <w:rPr>
                <w:rFonts w:ascii="Times New Roman" w:hAnsi="Times New Roman"/>
              </w:rPr>
              <w:t xml:space="preserve"> 2020- 2025</w:t>
            </w:r>
          </w:p>
          <w:p w14:paraId="4BB023D4" w14:textId="57409A61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82E9D2" w14:textId="0B9F3278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4C4760" w14:textId="4C16FACC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79683210">
              <w:rPr>
                <w:rFonts w:ascii="Times New Roman" w:hAnsi="Times New Roman"/>
              </w:rPr>
              <w:t>2024</w:t>
            </w:r>
          </w:p>
          <w:p w14:paraId="0A7E2106" w14:textId="6A93F241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1A633087" w14:textId="277D2D18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79683210">
              <w:rPr>
                <w:rFonts w:ascii="Times New Roman" w:hAnsi="Times New Roman"/>
              </w:rPr>
              <w:t>Datums tiks precizēts</w:t>
            </w:r>
          </w:p>
          <w:p w14:paraId="4F989824" w14:textId="16862F89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BD8A1AE" w14:textId="3D2841E0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7D1889" w14:textId="71F6A8E0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79683210">
              <w:rPr>
                <w:rFonts w:ascii="Times New Roman" w:hAnsi="Times New Roman"/>
              </w:rPr>
              <w:t>12.03.2026</w:t>
            </w:r>
            <w:r w:rsidR="001147A2">
              <w:rPr>
                <w:rFonts w:ascii="Times New Roman" w:hAnsi="Times New Roman"/>
              </w:rPr>
              <w:t>.</w:t>
            </w:r>
          </w:p>
          <w:p w14:paraId="45904DB2" w14:textId="1EB99D2D" w:rsidR="00190004" w:rsidRPr="001147A2" w:rsidRDefault="00190004" w:rsidP="00190004">
            <w:pPr>
              <w:spacing w:after="0" w:line="240" w:lineRule="auto"/>
              <w:rPr>
                <w:rFonts w:ascii="Times New Roman" w:hAnsi="Times New Roman"/>
                <w:strike/>
              </w:rPr>
            </w:pPr>
            <w:r w:rsidRPr="001147A2">
              <w:rPr>
                <w:rFonts w:ascii="Times New Roman" w:hAnsi="Times New Roman"/>
                <w:strike/>
              </w:rPr>
              <w:t>24.09.2026</w:t>
            </w:r>
            <w:r w:rsidR="001147A2" w:rsidRPr="001147A2">
              <w:rPr>
                <w:rFonts w:ascii="Times New Roman" w:hAnsi="Times New Roman"/>
                <w:strike/>
              </w:rPr>
              <w:t>.</w:t>
            </w:r>
          </w:p>
          <w:p w14:paraId="4C018922" w14:textId="46ADBC74" w:rsidR="001147A2" w:rsidRPr="001147A2" w:rsidRDefault="001147A2" w:rsidP="001147A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147A2">
              <w:rPr>
                <w:rFonts w:ascii="Times New Roman" w:hAnsi="Times New Roman"/>
                <w:color w:val="FF0000"/>
              </w:rPr>
              <w:t>1</w:t>
            </w:r>
            <w:r w:rsidR="00757844">
              <w:rPr>
                <w:rFonts w:ascii="Times New Roman" w:hAnsi="Times New Roman"/>
                <w:color w:val="FF0000"/>
              </w:rPr>
              <w:t>5</w:t>
            </w:r>
            <w:r w:rsidRPr="001147A2">
              <w:rPr>
                <w:rFonts w:ascii="Times New Roman" w:hAnsi="Times New Roman"/>
                <w:color w:val="FF0000"/>
              </w:rPr>
              <w:t>.10.2026.</w:t>
            </w:r>
          </w:p>
          <w:p w14:paraId="23C5A591" w14:textId="59D2436F" w:rsidR="001147A2" w:rsidRPr="000D1C1E" w:rsidRDefault="001147A2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</w:p>
        </w:tc>
        <w:tc>
          <w:tcPr>
            <w:tcW w:w="5840" w:type="dxa"/>
          </w:tcPr>
          <w:p w14:paraId="225F945C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79683210">
              <w:rPr>
                <w:rFonts w:ascii="Times New Roman" w:hAnsi="Times New Roman"/>
              </w:rPr>
              <w:t>STAC030. Ķirurģiskais darbs pēc operācijas veida visos stacionāros;</w:t>
            </w:r>
          </w:p>
          <w:p w14:paraId="0E56CAB9" w14:textId="2003708C" w:rsidR="00190004" w:rsidRPr="006D5AB9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79683210">
              <w:rPr>
                <w:rFonts w:ascii="Times New Roman" w:hAnsi="Times New Roman"/>
              </w:rPr>
              <w:t>STAC040. Ķirurģiskā darba rādītāji pa reģioniem visos stacionāros;</w:t>
            </w:r>
          </w:p>
          <w:p w14:paraId="706D82F7" w14:textId="1DF68F3E" w:rsidR="00190004" w:rsidRPr="005707AF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79683210">
              <w:rPr>
                <w:rFonts w:ascii="Times New Roman" w:hAnsi="Times New Roman"/>
              </w:rPr>
              <w:t>STAC035. Ķirurģisko operāciju skaits (atbilstoši Komisijas Regulas (ES) 2022/2294) visos stacionāros (no 2020.gada)</w:t>
            </w:r>
          </w:p>
        </w:tc>
      </w:tr>
      <w:tr w:rsidR="00190004" w14:paraId="0E39EC9C" w14:textId="77777777" w:rsidTr="7036884B">
        <w:trPr>
          <w:trHeight w:val="300"/>
        </w:trPr>
        <w:tc>
          <w:tcPr>
            <w:tcW w:w="826" w:type="dxa"/>
          </w:tcPr>
          <w:p w14:paraId="4BCFAC7B" w14:textId="6A39AEC2" w:rsidR="00190004" w:rsidRDefault="00190004" w:rsidP="00190004">
            <w:pPr>
              <w:spacing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7.6.</w:t>
            </w:r>
          </w:p>
        </w:tc>
        <w:tc>
          <w:tcPr>
            <w:tcW w:w="3197" w:type="dxa"/>
          </w:tcPr>
          <w:p w14:paraId="66175D44" w14:textId="77777777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30 dienu mirstība pēc stacionēšanas ar noteiktu diagnozi</w:t>
            </w:r>
          </w:p>
        </w:tc>
        <w:tc>
          <w:tcPr>
            <w:tcW w:w="1823" w:type="dxa"/>
          </w:tcPr>
          <w:p w14:paraId="5ADCBDBF" w14:textId="6D81B92B" w:rsidR="00190004" w:rsidRPr="000D1C1E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808080" w:themeColor="background1" w:themeShade="80"/>
                <w:lang w:eastAsia="lv-LV"/>
              </w:rPr>
            </w:pPr>
            <w:r w:rsidRPr="628E9508">
              <w:rPr>
                <w:rFonts w:ascii="Times New Roman" w:eastAsia="Times New Roman" w:hAnsi="Times New Roman"/>
                <w:lang w:eastAsia="lv-LV"/>
              </w:rPr>
              <w:t xml:space="preserve">– </w:t>
            </w:r>
          </w:p>
        </w:tc>
        <w:tc>
          <w:tcPr>
            <w:tcW w:w="1022" w:type="dxa"/>
          </w:tcPr>
          <w:p w14:paraId="7EBAEC49" w14:textId="0E45381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628E9508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5010B48D" w14:textId="21BCFB12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1289DF7">
              <w:rPr>
                <w:rFonts w:ascii="Times New Roman" w:hAnsi="Times New Roman"/>
              </w:rPr>
              <w:t>29.05.2026.</w:t>
            </w:r>
          </w:p>
        </w:tc>
        <w:tc>
          <w:tcPr>
            <w:tcW w:w="5840" w:type="dxa"/>
          </w:tcPr>
          <w:p w14:paraId="07871013" w14:textId="77777777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color w:val="000000" w:themeColor="text1"/>
                <w:lang w:eastAsia="lv-LV"/>
              </w:rPr>
              <w:t>VAK010. 30 dienu mirstība pēc stacionēšanas ar noteiktu diagnozi</w:t>
            </w:r>
          </w:p>
        </w:tc>
      </w:tr>
      <w:tr w:rsidR="00190004" w:rsidRPr="00230624" w14:paraId="656DDD2F" w14:textId="77777777" w:rsidTr="7036884B">
        <w:trPr>
          <w:trHeight w:val="146"/>
        </w:trPr>
        <w:tc>
          <w:tcPr>
            <w:tcW w:w="826" w:type="dxa"/>
          </w:tcPr>
          <w:p w14:paraId="01046C56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8.</w:t>
            </w:r>
          </w:p>
        </w:tc>
        <w:tc>
          <w:tcPr>
            <w:tcW w:w="13607" w:type="dxa"/>
            <w:gridSpan w:val="5"/>
          </w:tcPr>
          <w:p w14:paraId="21BCDCC3" w14:textId="1F611B22" w:rsidR="00190004" w:rsidRPr="000618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1669C32D">
              <w:rPr>
                <w:rFonts w:ascii="Times New Roman" w:hAnsi="Times New Roman"/>
                <w:b/>
                <w:bCs/>
                <w:color w:val="000000" w:themeColor="text1"/>
              </w:rPr>
              <w:t>8.10. Mātes un bērna veselības aprūpe</w:t>
            </w:r>
          </w:p>
        </w:tc>
      </w:tr>
      <w:tr w:rsidR="00190004" w:rsidRPr="00230624" w14:paraId="18D41013" w14:textId="77777777" w:rsidTr="7036884B">
        <w:trPr>
          <w:trHeight w:val="146"/>
        </w:trPr>
        <w:tc>
          <w:tcPr>
            <w:tcW w:w="826" w:type="dxa"/>
          </w:tcPr>
          <w:p w14:paraId="42CB5031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0E93D195">
              <w:rPr>
                <w:rFonts w:ascii="Times New Roman" w:hAnsi="Times New Roman"/>
              </w:rPr>
              <w:t>8.1.</w:t>
            </w:r>
          </w:p>
        </w:tc>
        <w:tc>
          <w:tcPr>
            <w:tcW w:w="3197" w:type="dxa"/>
          </w:tcPr>
          <w:p w14:paraId="0CD0508E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Kopējais dzemdību, jaundzimušo skaits (absolūtos skaitļos)</w:t>
            </w:r>
          </w:p>
        </w:tc>
        <w:tc>
          <w:tcPr>
            <w:tcW w:w="1823" w:type="dxa"/>
          </w:tcPr>
          <w:p w14:paraId="2EAF0884" w14:textId="08B62E26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51., 55.</w:t>
            </w:r>
          </w:p>
        </w:tc>
        <w:tc>
          <w:tcPr>
            <w:tcW w:w="1022" w:type="dxa"/>
          </w:tcPr>
          <w:p w14:paraId="0BE67AE3" w14:textId="4FC1C64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24A21DF4" w14:textId="2FEAC31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09.04.2026. (provizoriskie)</w:t>
            </w:r>
          </w:p>
          <w:p w14:paraId="2404FC28" w14:textId="5AF7EBCE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30.07.2026.</w:t>
            </w:r>
          </w:p>
        </w:tc>
        <w:tc>
          <w:tcPr>
            <w:tcW w:w="5840" w:type="dxa"/>
          </w:tcPr>
          <w:p w14:paraId="6E4A4C04" w14:textId="77777777" w:rsidR="00190004" w:rsidRPr="00A87952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MCH010. Dzemdības raksturojošo rādītāju statistika pa reģioniem;</w:t>
            </w:r>
          </w:p>
          <w:p w14:paraId="33532C37" w14:textId="77777777" w:rsidR="00190004" w:rsidRPr="00A87952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MCH030. Dzemdības un jaundzimušie pēc mātes vecuma pa reģioniem</w:t>
            </w:r>
          </w:p>
        </w:tc>
      </w:tr>
      <w:tr w:rsidR="00190004" w:rsidRPr="00230624" w14:paraId="1126C6FC" w14:textId="77777777" w:rsidTr="7036884B">
        <w:trPr>
          <w:trHeight w:val="146"/>
        </w:trPr>
        <w:tc>
          <w:tcPr>
            <w:tcW w:w="826" w:type="dxa"/>
            <w:vMerge w:val="restart"/>
          </w:tcPr>
          <w:p w14:paraId="1A79776E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8.2.</w:t>
            </w:r>
          </w:p>
        </w:tc>
        <w:tc>
          <w:tcPr>
            <w:tcW w:w="3197" w:type="dxa"/>
            <w:vMerge w:val="restart"/>
          </w:tcPr>
          <w:p w14:paraId="40E77839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 par dzemdībām un jaundzimušajiem (absolūtos skaitļos, īpatsvars %)</w:t>
            </w:r>
          </w:p>
        </w:tc>
        <w:tc>
          <w:tcPr>
            <w:tcW w:w="1823" w:type="dxa"/>
            <w:vMerge w:val="restart"/>
          </w:tcPr>
          <w:p w14:paraId="0AFC0491" w14:textId="12F97222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50., 51., 52., 54., 55., 56., 57.</w:t>
            </w:r>
          </w:p>
        </w:tc>
        <w:tc>
          <w:tcPr>
            <w:tcW w:w="1022" w:type="dxa"/>
            <w:vMerge w:val="restart"/>
          </w:tcPr>
          <w:p w14:paraId="0147EAB3" w14:textId="17395274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3F037519" w14:textId="7E826F41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30.07.2026.</w:t>
            </w:r>
          </w:p>
        </w:tc>
        <w:tc>
          <w:tcPr>
            <w:tcW w:w="5840" w:type="dxa"/>
          </w:tcPr>
          <w:p w14:paraId="02B01009" w14:textId="77777777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MCH010. Dzemdības raksturojošo rādītāju statistika pa reģioniem;</w:t>
            </w:r>
          </w:p>
          <w:p w14:paraId="0DB955D2" w14:textId="77777777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MCH030. Dzemdības un jaundzimušie pēc mātes vecuma pa reģioniem;</w:t>
            </w:r>
          </w:p>
          <w:p w14:paraId="505D239D" w14:textId="77777777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MCH040. Dzīvi dzimušo īpatsvars pēc dzimšanas svara pa reģioniem;</w:t>
            </w:r>
          </w:p>
          <w:p w14:paraId="10F9697E" w14:textId="77DC730E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MCH045. Nedzīvi dzimušo īpatsvars pēc dzimšanas svara;</w:t>
            </w:r>
          </w:p>
          <w:p w14:paraId="5FDE1AA8" w14:textId="434DB572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MCH080.Mātes slimības, grūtniecības un dzemdību sarežģījumi;</w:t>
            </w:r>
          </w:p>
          <w:p w14:paraId="1A1E22B9" w14:textId="66B198CA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MCH085.</w:t>
            </w:r>
            <w:r>
              <w:t xml:space="preserve"> </w:t>
            </w:r>
            <w:r w:rsidRPr="2EC1482F">
              <w:rPr>
                <w:rFonts w:ascii="Times New Roman" w:hAnsi="Times New Roman"/>
              </w:rPr>
              <w:t>Smēķējošo dzemdētāju skaits pa vecuma grupām</w:t>
            </w:r>
          </w:p>
        </w:tc>
      </w:tr>
      <w:tr w:rsidR="00190004" w:rsidRPr="00230624" w14:paraId="05EEB1EC" w14:textId="77777777" w:rsidTr="7036884B">
        <w:trPr>
          <w:trHeight w:val="146"/>
        </w:trPr>
        <w:tc>
          <w:tcPr>
            <w:tcW w:w="826" w:type="dxa"/>
            <w:vMerge/>
          </w:tcPr>
          <w:p w14:paraId="17AC78BB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4EA066D7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A9615D3" w14:textId="77777777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highlight w:val="yellow"/>
              </w:rPr>
            </w:pPr>
          </w:p>
        </w:tc>
        <w:tc>
          <w:tcPr>
            <w:tcW w:w="1022" w:type="dxa"/>
            <w:vMerge/>
          </w:tcPr>
          <w:p w14:paraId="6AD04A0B" w14:textId="7777777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53B574B7" w14:textId="4E2C47C4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30.07.2026.</w:t>
            </w:r>
          </w:p>
        </w:tc>
        <w:tc>
          <w:tcPr>
            <w:tcW w:w="5840" w:type="dxa"/>
          </w:tcPr>
          <w:p w14:paraId="32767837" w14:textId="77777777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MCH035. Antenatālo aprūpi raksturojošie rādītāji dzemdētājām pa reģioniem</w:t>
            </w:r>
          </w:p>
        </w:tc>
      </w:tr>
      <w:tr w:rsidR="00190004" w:rsidRPr="00230624" w14:paraId="3F7D517B" w14:textId="77777777" w:rsidTr="7036884B">
        <w:trPr>
          <w:trHeight w:val="146"/>
        </w:trPr>
        <w:tc>
          <w:tcPr>
            <w:tcW w:w="826" w:type="dxa"/>
            <w:vMerge/>
          </w:tcPr>
          <w:p w14:paraId="312C5957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0D6C37B3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0BA18062" w14:textId="77777777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highlight w:val="yellow"/>
              </w:rPr>
            </w:pPr>
          </w:p>
        </w:tc>
        <w:tc>
          <w:tcPr>
            <w:tcW w:w="1022" w:type="dxa"/>
            <w:vMerge/>
          </w:tcPr>
          <w:p w14:paraId="4DC6E579" w14:textId="7777777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625E43CC" w14:textId="46247F2F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30.07.2026.</w:t>
            </w:r>
          </w:p>
        </w:tc>
        <w:tc>
          <w:tcPr>
            <w:tcW w:w="5840" w:type="dxa"/>
          </w:tcPr>
          <w:p w14:paraId="4F632902" w14:textId="77777777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MCH015. Grūtnieču antenatālās aprūpes rādītāji pa reģioniem;</w:t>
            </w:r>
          </w:p>
          <w:p w14:paraId="555BD814" w14:textId="489CE1A5" w:rsidR="00190004" w:rsidRPr="001144B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MCH025. Ķeizargriezienu dati atbilstoši Robsona klasifikācijai</w:t>
            </w:r>
          </w:p>
        </w:tc>
      </w:tr>
      <w:tr w:rsidR="00190004" w:rsidRPr="00230624" w14:paraId="130D8A3D" w14:textId="77777777" w:rsidTr="7036884B">
        <w:trPr>
          <w:trHeight w:val="332"/>
        </w:trPr>
        <w:tc>
          <w:tcPr>
            <w:tcW w:w="826" w:type="dxa"/>
            <w:vMerge w:val="restart"/>
          </w:tcPr>
          <w:p w14:paraId="45ABA9D5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8.3.</w:t>
            </w:r>
          </w:p>
        </w:tc>
        <w:tc>
          <w:tcPr>
            <w:tcW w:w="3197" w:type="dxa"/>
            <w:vMerge w:val="restart"/>
          </w:tcPr>
          <w:p w14:paraId="659F3B86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 par dzemdībām un jaundzimušajiem (uz 1000 dzīvi dzimušiem)</w:t>
            </w:r>
          </w:p>
        </w:tc>
        <w:tc>
          <w:tcPr>
            <w:tcW w:w="1823" w:type="dxa"/>
            <w:vMerge w:val="restart"/>
          </w:tcPr>
          <w:p w14:paraId="28BB7A25" w14:textId="2306780E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53.</w:t>
            </w:r>
          </w:p>
        </w:tc>
        <w:tc>
          <w:tcPr>
            <w:tcW w:w="1022" w:type="dxa"/>
          </w:tcPr>
          <w:p w14:paraId="3B499796" w14:textId="13C7A80B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  <w:vMerge w:val="restart"/>
          </w:tcPr>
          <w:p w14:paraId="49B9D7BF" w14:textId="625EE623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06.08.2026.</w:t>
            </w:r>
          </w:p>
          <w:p w14:paraId="11492D89" w14:textId="5E4DF3E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lastRenderedPageBreak/>
              <w:t>19.11.2026. (dzemdniecības operācijas)</w:t>
            </w:r>
          </w:p>
        </w:tc>
        <w:tc>
          <w:tcPr>
            <w:tcW w:w="5840" w:type="dxa"/>
            <w:vMerge w:val="restart"/>
          </w:tcPr>
          <w:p w14:paraId="3F64A4A8" w14:textId="77777777" w:rsidR="00190004" w:rsidRPr="0000781D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2EC1482F">
              <w:rPr>
                <w:rFonts w:ascii="Times New Roman" w:hAnsi="Times New Roman"/>
              </w:rPr>
              <w:lastRenderedPageBreak/>
              <w:t>MCH020. Dzemdniecības operāciju dati pa reģioniem</w:t>
            </w:r>
          </w:p>
        </w:tc>
      </w:tr>
      <w:tr w:rsidR="00190004" w:rsidRPr="00230624" w14:paraId="140FF75E" w14:textId="77777777" w:rsidTr="7036884B">
        <w:trPr>
          <w:trHeight w:val="690"/>
        </w:trPr>
        <w:tc>
          <w:tcPr>
            <w:tcW w:w="826" w:type="dxa"/>
            <w:vMerge/>
          </w:tcPr>
          <w:p w14:paraId="1A191342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4F0483F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7B48B03D" w14:textId="77777777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highlight w:val="yellow"/>
              </w:rPr>
            </w:pPr>
          </w:p>
        </w:tc>
        <w:tc>
          <w:tcPr>
            <w:tcW w:w="1022" w:type="dxa"/>
          </w:tcPr>
          <w:p w14:paraId="2E9E15DD" w14:textId="59A142B9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2020-2025</w:t>
            </w:r>
          </w:p>
        </w:tc>
        <w:tc>
          <w:tcPr>
            <w:tcW w:w="1725" w:type="dxa"/>
            <w:vMerge/>
          </w:tcPr>
          <w:p w14:paraId="01B982F3" w14:textId="7777777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5840" w:type="dxa"/>
            <w:vMerge/>
          </w:tcPr>
          <w:p w14:paraId="44E15894" w14:textId="77777777" w:rsidR="00190004" w:rsidRPr="0000781D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90004" w:rsidRPr="00230624" w14:paraId="2BC0BDC5" w14:textId="77777777" w:rsidTr="7036884B">
        <w:trPr>
          <w:trHeight w:val="146"/>
        </w:trPr>
        <w:tc>
          <w:tcPr>
            <w:tcW w:w="826" w:type="dxa"/>
          </w:tcPr>
          <w:p w14:paraId="097D0B66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8.4.</w:t>
            </w:r>
          </w:p>
        </w:tc>
        <w:tc>
          <w:tcPr>
            <w:tcW w:w="3197" w:type="dxa"/>
          </w:tcPr>
          <w:p w14:paraId="1D2AF53D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 par abortiem (absolūtais skaits, %)</w:t>
            </w:r>
          </w:p>
        </w:tc>
        <w:tc>
          <w:tcPr>
            <w:tcW w:w="1823" w:type="dxa"/>
          </w:tcPr>
          <w:p w14:paraId="140EECF2" w14:textId="635E4503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61.</w:t>
            </w:r>
          </w:p>
        </w:tc>
        <w:tc>
          <w:tcPr>
            <w:tcW w:w="1022" w:type="dxa"/>
          </w:tcPr>
          <w:p w14:paraId="1BA4B3D8" w14:textId="3325A58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1894143A" w14:textId="6EC64AE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30.07.2026.</w:t>
            </w:r>
          </w:p>
        </w:tc>
        <w:tc>
          <w:tcPr>
            <w:tcW w:w="5840" w:type="dxa"/>
          </w:tcPr>
          <w:p w14:paraId="03D8B5BD" w14:textId="77777777" w:rsidR="00190004" w:rsidRPr="00126AAD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MCH050.Abortu sadalījums pa aborta veidiem un reģioniem noteiktās vecuma grupās</w:t>
            </w:r>
          </w:p>
        </w:tc>
      </w:tr>
      <w:tr w:rsidR="00190004" w:rsidRPr="00230624" w14:paraId="37097C48" w14:textId="77777777" w:rsidTr="7036884B">
        <w:trPr>
          <w:trHeight w:val="858"/>
        </w:trPr>
        <w:tc>
          <w:tcPr>
            <w:tcW w:w="826" w:type="dxa"/>
            <w:vMerge w:val="restart"/>
          </w:tcPr>
          <w:p w14:paraId="1C3D0B8E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 xml:space="preserve">8.5. </w:t>
            </w:r>
          </w:p>
        </w:tc>
        <w:tc>
          <w:tcPr>
            <w:tcW w:w="3197" w:type="dxa"/>
            <w:vMerge w:val="restart"/>
          </w:tcPr>
          <w:p w14:paraId="6CF10A05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 par abortiem (uz 1000 dzīvi dzimušiem, uz 1000 reproduktīvā vecuma sievietēm)</w:t>
            </w:r>
          </w:p>
        </w:tc>
        <w:tc>
          <w:tcPr>
            <w:tcW w:w="1823" w:type="dxa"/>
            <w:vMerge w:val="restart"/>
          </w:tcPr>
          <w:p w14:paraId="761A4DEF" w14:textId="53590853" w:rsidR="00190004" w:rsidRPr="0000789B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53., 58., 59., 60., 62.</w:t>
            </w:r>
          </w:p>
        </w:tc>
        <w:tc>
          <w:tcPr>
            <w:tcW w:w="1022" w:type="dxa"/>
            <w:vMerge w:val="restart"/>
          </w:tcPr>
          <w:p w14:paraId="6A2CCE38" w14:textId="260E4E96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53F0390C" w14:textId="606BC590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EC1482F">
              <w:rPr>
                <w:rFonts w:ascii="Times New Roman" w:hAnsi="Times New Roman"/>
              </w:rPr>
              <w:t>30.07.2026.</w:t>
            </w:r>
          </w:p>
        </w:tc>
        <w:tc>
          <w:tcPr>
            <w:tcW w:w="5840" w:type="dxa"/>
          </w:tcPr>
          <w:p w14:paraId="1AC43FED" w14:textId="60323225" w:rsidR="00190004" w:rsidRPr="00126AAD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MCH070.Mākslīgie aborti un kontracepcija;</w:t>
            </w:r>
          </w:p>
          <w:p w14:paraId="659F9AFB" w14:textId="75D51C98" w:rsidR="00190004" w:rsidRPr="00126AAD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2EC1482F">
              <w:rPr>
                <w:rFonts w:ascii="Times New Roman" w:hAnsi="Times New Roman"/>
              </w:rPr>
              <w:t>MCH060.Mākslīgie aborti uz 1000 dzīvi dzimušiem atbilstošā vecuma sievietēm</w:t>
            </w:r>
          </w:p>
        </w:tc>
      </w:tr>
      <w:tr w:rsidR="00190004" w:rsidRPr="00230624" w14:paraId="42468451" w14:textId="77777777" w:rsidTr="7036884B">
        <w:trPr>
          <w:trHeight w:val="391"/>
        </w:trPr>
        <w:tc>
          <w:tcPr>
            <w:tcW w:w="826" w:type="dxa"/>
            <w:vMerge/>
          </w:tcPr>
          <w:p w14:paraId="086EF4C4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23B0C4EB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F7F2A4F" w14:textId="77777777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5C8708B7" w14:textId="7777777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43664386" w14:textId="28CAB214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19.11.2026.</w:t>
            </w:r>
          </w:p>
        </w:tc>
        <w:tc>
          <w:tcPr>
            <w:tcW w:w="5840" w:type="dxa"/>
          </w:tcPr>
          <w:p w14:paraId="45394CDD" w14:textId="0E0C9E43" w:rsidR="00190004" w:rsidRPr="00331291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MCH020. Dzemdniecības operāciju dati pa reģioniem</w:t>
            </w:r>
          </w:p>
        </w:tc>
      </w:tr>
      <w:tr w:rsidR="00190004" w:rsidRPr="00230624" w14:paraId="7BA5D646" w14:textId="77777777" w:rsidTr="7036884B">
        <w:trPr>
          <w:trHeight w:val="146"/>
        </w:trPr>
        <w:tc>
          <w:tcPr>
            <w:tcW w:w="826" w:type="dxa"/>
            <w:vMerge w:val="restart"/>
          </w:tcPr>
          <w:p w14:paraId="01F19B9E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8.6.</w:t>
            </w:r>
          </w:p>
        </w:tc>
        <w:tc>
          <w:tcPr>
            <w:tcW w:w="3197" w:type="dxa"/>
            <w:vMerge w:val="restart"/>
          </w:tcPr>
          <w:p w14:paraId="2CEBBE7D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Statistika par bērnu veselību (absolūtais skaits, %, no 1000 apskatītiem bērniem)</w:t>
            </w:r>
          </w:p>
        </w:tc>
        <w:tc>
          <w:tcPr>
            <w:tcW w:w="1823" w:type="dxa"/>
            <w:vMerge w:val="restart"/>
          </w:tcPr>
          <w:p w14:paraId="6AF77CD4" w14:textId="5818A43F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</w:t>
            </w:r>
            <w:r w:rsidRPr="4FF78E37">
              <w:rPr>
                <w:rFonts w:ascii="Times New Roman" w:hAnsi="Times New Roman"/>
              </w:rPr>
              <w:t>., 6</w:t>
            </w:r>
            <w:r>
              <w:rPr>
                <w:rFonts w:ascii="Times New Roman" w:hAnsi="Times New Roman"/>
              </w:rPr>
              <w:t>4</w:t>
            </w:r>
            <w:r w:rsidRPr="4FF78E37">
              <w:rPr>
                <w:rFonts w:ascii="Times New Roman" w:hAnsi="Times New Roman"/>
              </w:rPr>
              <w:t>.</w:t>
            </w:r>
          </w:p>
        </w:tc>
        <w:tc>
          <w:tcPr>
            <w:tcW w:w="1022" w:type="dxa"/>
            <w:vMerge w:val="restart"/>
          </w:tcPr>
          <w:p w14:paraId="337CC36F" w14:textId="719E4706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3C298AD3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54623AE3" w14:textId="19D36AC1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06.08.2026.</w:t>
            </w:r>
          </w:p>
        </w:tc>
        <w:tc>
          <w:tcPr>
            <w:tcW w:w="5840" w:type="dxa"/>
          </w:tcPr>
          <w:p w14:paraId="5779EDD5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MCH100. Dati par krūts barošanu</w:t>
            </w:r>
          </w:p>
        </w:tc>
      </w:tr>
      <w:tr w:rsidR="00190004" w:rsidRPr="00230624" w14:paraId="2DA1163A" w14:textId="77777777" w:rsidTr="7036884B">
        <w:trPr>
          <w:trHeight w:val="146"/>
        </w:trPr>
        <w:tc>
          <w:tcPr>
            <w:tcW w:w="826" w:type="dxa"/>
            <w:vMerge/>
          </w:tcPr>
          <w:p w14:paraId="241A29BA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14:paraId="1ABF866F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14:paraId="40951D33" w14:textId="77777777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338E154E" w14:textId="7777777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6CD41AC3" w14:textId="71BA9FBA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4E50FEB">
              <w:rPr>
                <w:rFonts w:ascii="Times New Roman" w:hAnsi="Times New Roman"/>
              </w:rPr>
              <w:t>06.08.2026.</w:t>
            </w:r>
          </w:p>
        </w:tc>
        <w:tc>
          <w:tcPr>
            <w:tcW w:w="5840" w:type="dxa"/>
          </w:tcPr>
          <w:p w14:paraId="2013AB58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ZOB010. Sešgadīgo un divpadsmitgadīgo bērnu zobu stāvoklis</w:t>
            </w:r>
          </w:p>
        </w:tc>
      </w:tr>
      <w:tr w:rsidR="00190004" w:rsidRPr="00230624" w14:paraId="46E40D5B" w14:textId="77777777" w:rsidTr="7036884B">
        <w:trPr>
          <w:trHeight w:val="146"/>
        </w:trPr>
        <w:tc>
          <w:tcPr>
            <w:tcW w:w="826" w:type="dxa"/>
          </w:tcPr>
          <w:p w14:paraId="17DE7EF2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9.</w:t>
            </w:r>
          </w:p>
        </w:tc>
        <w:tc>
          <w:tcPr>
            <w:tcW w:w="13607" w:type="dxa"/>
            <w:gridSpan w:val="5"/>
          </w:tcPr>
          <w:p w14:paraId="4DB8D584" w14:textId="1D9DCF74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1669C32D">
              <w:rPr>
                <w:rFonts w:ascii="Times New Roman" w:hAnsi="Times New Roman"/>
                <w:b/>
                <w:bCs/>
              </w:rPr>
              <w:t>8.11. Vakcinācijas kalendāra ietvaros vakcinētās personas un iedzīvotājiem veiktā imunizācija</w:t>
            </w:r>
          </w:p>
        </w:tc>
      </w:tr>
      <w:tr w:rsidR="00190004" w:rsidRPr="00230624" w14:paraId="315CF4D3" w14:textId="77777777" w:rsidTr="7036884B">
        <w:trPr>
          <w:trHeight w:val="146"/>
        </w:trPr>
        <w:tc>
          <w:tcPr>
            <w:tcW w:w="826" w:type="dxa"/>
          </w:tcPr>
          <w:p w14:paraId="5E895F96" w14:textId="3E9EB723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9.1.</w:t>
            </w:r>
          </w:p>
        </w:tc>
        <w:tc>
          <w:tcPr>
            <w:tcW w:w="3197" w:type="dxa"/>
          </w:tcPr>
          <w:p w14:paraId="5724D8D4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Imunizācijas līmenis, %</w:t>
            </w:r>
          </w:p>
        </w:tc>
        <w:tc>
          <w:tcPr>
            <w:tcW w:w="1823" w:type="dxa"/>
          </w:tcPr>
          <w:p w14:paraId="3B9F26F7" w14:textId="5500254F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003D5521">
              <w:rPr>
                <w:rFonts w:ascii="Times New Roman" w:hAnsi="Times New Roman"/>
              </w:rPr>
              <w:t>65.</w:t>
            </w:r>
          </w:p>
        </w:tc>
        <w:tc>
          <w:tcPr>
            <w:tcW w:w="1022" w:type="dxa"/>
          </w:tcPr>
          <w:p w14:paraId="63A6A56C" w14:textId="4835A0C1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88550F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0B251C52" w14:textId="78E11BD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814BEE">
              <w:rPr>
                <w:rFonts w:ascii="Times New Roman" w:hAnsi="Times New Roman"/>
              </w:rPr>
              <w:t>30.06.2026.</w:t>
            </w:r>
          </w:p>
        </w:tc>
        <w:tc>
          <w:tcPr>
            <w:tcW w:w="5840" w:type="dxa"/>
          </w:tcPr>
          <w:p w14:paraId="29BC2179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INF050. Bērnu imunizācijas līmenis</w:t>
            </w:r>
          </w:p>
        </w:tc>
      </w:tr>
      <w:tr w:rsidR="00190004" w:rsidRPr="00230624" w14:paraId="60B4DCD6" w14:textId="77777777" w:rsidTr="7036884B">
        <w:trPr>
          <w:trHeight w:val="146"/>
        </w:trPr>
        <w:tc>
          <w:tcPr>
            <w:tcW w:w="826" w:type="dxa"/>
          </w:tcPr>
          <w:p w14:paraId="562922A2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E93D195">
              <w:rPr>
                <w:rFonts w:ascii="Times New Roman" w:hAnsi="Times New Roman"/>
                <w:b/>
                <w:bCs/>
                <w:color w:val="000000" w:themeColor="text1"/>
              </w:rPr>
              <w:t>10.</w:t>
            </w:r>
          </w:p>
        </w:tc>
        <w:tc>
          <w:tcPr>
            <w:tcW w:w="13607" w:type="dxa"/>
            <w:gridSpan w:val="5"/>
          </w:tcPr>
          <w:p w14:paraId="032294D8" w14:textId="090D0998" w:rsidR="00190004" w:rsidRPr="000618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1669C32D">
              <w:rPr>
                <w:rFonts w:ascii="Times New Roman" w:hAnsi="Times New Roman"/>
                <w:b/>
                <w:bCs/>
                <w:color w:val="000000" w:themeColor="text1"/>
              </w:rPr>
              <w:t>8.13. Neatliekamās medicīniskās palīdzības darbs</w:t>
            </w:r>
          </w:p>
        </w:tc>
      </w:tr>
      <w:tr w:rsidR="00190004" w:rsidRPr="00230624" w14:paraId="1E0FC976" w14:textId="77777777" w:rsidTr="7036884B">
        <w:trPr>
          <w:trHeight w:val="146"/>
        </w:trPr>
        <w:tc>
          <w:tcPr>
            <w:tcW w:w="826" w:type="dxa"/>
          </w:tcPr>
          <w:p w14:paraId="1588EAB1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E93D195">
              <w:rPr>
                <w:rFonts w:ascii="Times New Roman" w:hAnsi="Times New Roman"/>
                <w:color w:val="000000" w:themeColor="text1"/>
              </w:rPr>
              <w:t>10.1.</w:t>
            </w:r>
          </w:p>
        </w:tc>
        <w:tc>
          <w:tcPr>
            <w:tcW w:w="3197" w:type="dxa"/>
          </w:tcPr>
          <w:p w14:paraId="40A056D3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E93D195">
              <w:rPr>
                <w:rFonts w:ascii="Times New Roman" w:hAnsi="Times New Roman"/>
                <w:color w:val="000000" w:themeColor="text1"/>
              </w:rPr>
              <w:t>Neatliekamās medicīniskās palīdzības izsaukumu skaits (absolūtos skaitļos, īpatsvars %)</w:t>
            </w:r>
          </w:p>
        </w:tc>
        <w:tc>
          <w:tcPr>
            <w:tcW w:w="1823" w:type="dxa"/>
          </w:tcPr>
          <w:p w14:paraId="622FC447" w14:textId="7D072442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F59E362">
              <w:rPr>
                <w:rFonts w:ascii="Times New Roman" w:hAnsi="Times New Roman"/>
              </w:rPr>
              <w:t>74., 75.</w:t>
            </w:r>
          </w:p>
        </w:tc>
        <w:tc>
          <w:tcPr>
            <w:tcW w:w="1022" w:type="dxa"/>
          </w:tcPr>
          <w:p w14:paraId="5D89B9A6" w14:textId="3E8B5151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07A3F7B0" w14:textId="5DAD9DBA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 xml:space="preserve">17.06.2026. </w:t>
            </w:r>
          </w:p>
        </w:tc>
        <w:tc>
          <w:tcPr>
            <w:tcW w:w="5840" w:type="dxa"/>
          </w:tcPr>
          <w:p w14:paraId="1F7C7775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NMP030. Neatliekamās medicīniskās palīdzības izsaukumu skaits pēc izsaukumu rezultāta;</w:t>
            </w:r>
          </w:p>
          <w:p w14:paraId="696DDB0F" w14:textId="77777777" w:rsidR="00190004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NMP040. Neatliekamās medicīniskās palīdzības izsaukumu skaits pēc motīva;</w:t>
            </w:r>
          </w:p>
          <w:p w14:paraId="3861E15F" w14:textId="3EDEC74B" w:rsidR="00190004" w:rsidRPr="00375A52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NMP061. Neatliekamās medicīniskās palīdzības rezultatīvo izsaukumu skaits dzīvībai un veselībai kritiskos stāvokļos pēc izsaukuma vietas un ierašanās laika (pēc administratīvi teritoriālās reformas 2021. gadā)</w:t>
            </w:r>
          </w:p>
        </w:tc>
      </w:tr>
      <w:tr w:rsidR="00190004" w:rsidRPr="00230624" w14:paraId="1FF2F0BD" w14:textId="77777777" w:rsidTr="7036884B">
        <w:trPr>
          <w:trHeight w:val="146"/>
        </w:trPr>
        <w:tc>
          <w:tcPr>
            <w:tcW w:w="826" w:type="dxa"/>
          </w:tcPr>
          <w:p w14:paraId="5EB08670" w14:textId="3679B301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E93D195">
              <w:rPr>
                <w:rFonts w:ascii="Times New Roman" w:hAnsi="Times New Roman"/>
                <w:color w:val="000000" w:themeColor="text1"/>
              </w:rPr>
              <w:t>10.2</w:t>
            </w:r>
          </w:p>
        </w:tc>
        <w:tc>
          <w:tcPr>
            <w:tcW w:w="3197" w:type="dxa"/>
          </w:tcPr>
          <w:p w14:paraId="352256F9" w14:textId="477DFA18" w:rsidR="00190004" w:rsidRPr="00375A52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  <w:color w:val="000000" w:themeColor="text1"/>
              </w:rPr>
              <w:t>Neatliekamās medicīniskās palīdzības</w:t>
            </w:r>
            <w:r w:rsidRPr="0E93D195">
              <w:rPr>
                <w:rFonts w:ascii="Times New Roman" w:hAnsi="Times New Roman"/>
              </w:rPr>
              <w:t xml:space="preserve"> dienesta izsaukumu skaits (absolūtos skaitļos, īpatsvars %)</w:t>
            </w:r>
          </w:p>
        </w:tc>
        <w:tc>
          <w:tcPr>
            <w:tcW w:w="1823" w:type="dxa"/>
          </w:tcPr>
          <w:p w14:paraId="016F5199" w14:textId="0AD58A13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F59E362">
              <w:rPr>
                <w:rFonts w:ascii="Times New Roman" w:hAnsi="Times New Roman"/>
              </w:rPr>
              <w:t>70.-73.</w:t>
            </w:r>
          </w:p>
        </w:tc>
        <w:tc>
          <w:tcPr>
            <w:tcW w:w="1022" w:type="dxa"/>
          </w:tcPr>
          <w:p w14:paraId="269A0478" w14:textId="634A7DB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7DAA37AC" w14:textId="262A04F8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17.06.2026.</w:t>
            </w:r>
          </w:p>
        </w:tc>
        <w:tc>
          <w:tcPr>
            <w:tcW w:w="5840" w:type="dxa"/>
          </w:tcPr>
          <w:p w14:paraId="2C431EF2" w14:textId="32A9BDBC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NMP011.Neatliekamās medicīniskās palīdzības dienesta izpildītie izsaukumi (pēc administratīvi teritoriālās reformas 2021. gadā);</w:t>
            </w:r>
          </w:p>
          <w:p w14:paraId="18195C34" w14:textId="30C85BB5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NMP021.Neatliekamās medicīniskās palīdzības dienesta savlaicīgi izpildīto rezultatīvo izsaukumu īpatsvars no visiem izsaukumiem dzīvībai un veselībai kritiskos stāvokļos (pēc administratīvi teritoriālās reformas 2021. gadā)</w:t>
            </w:r>
          </w:p>
        </w:tc>
      </w:tr>
      <w:tr w:rsidR="00190004" w:rsidRPr="00871AE3" w14:paraId="11BFCDD1" w14:textId="77777777" w:rsidTr="7036884B">
        <w:trPr>
          <w:trHeight w:val="146"/>
        </w:trPr>
        <w:tc>
          <w:tcPr>
            <w:tcW w:w="826" w:type="dxa"/>
            <w:tcBorders>
              <w:bottom w:val="single" w:sz="4" w:space="0" w:color="auto"/>
            </w:tcBorders>
          </w:tcPr>
          <w:p w14:paraId="2D416F38" w14:textId="0E1AA8C3" w:rsidR="00190004" w:rsidRPr="00B16C9D" w:rsidRDefault="00190004" w:rsidP="0019000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E93D195">
              <w:rPr>
                <w:rFonts w:ascii="Times New Roman" w:hAnsi="Times New Roman"/>
                <w:color w:val="000000" w:themeColor="text1"/>
              </w:rPr>
              <w:t>10.3</w:t>
            </w:r>
          </w:p>
        </w:tc>
        <w:tc>
          <w:tcPr>
            <w:tcW w:w="3197" w:type="dxa"/>
            <w:tcBorders>
              <w:bottom w:val="single" w:sz="4" w:space="0" w:color="auto"/>
            </w:tcBorders>
          </w:tcPr>
          <w:p w14:paraId="42547E87" w14:textId="796E7378" w:rsidR="00190004" w:rsidRPr="00B16C9D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Neatliekamās medicīniskās palīdzības brigāžu skaits, absolūtos skaitļos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3E86C9F3" w14:textId="2EB4938F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1F59E362">
              <w:rPr>
                <w:rFonts w:ascii="Times New Roman" w:hAnsi="Times New Roman"/>
              </w:rPr>
              <w:t>104.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53FE3F00" w14:textId="53AFB1C2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14:paraId="5BC3C707" w14:textId="3B4D625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17.06.2026.</w:t>
            </w:r>
          </w:p>
        </w:tc>
        <w:tc>
          <w:tcPr>
            <w:tcW w:w="5840" w:type="dxa"/>
            <w:tcBorders>
              <w:bottom w:val="single" w:sz="4" w:space="0" w:color="auto"/>
            </w:tcBorders>
          </w:tcPr>
          <w:p w14:paraId="00B74431" w14:textId="15C1892F" w:rsidR="00190004" w:rsidRPr="00B16C9D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NMP050. Neatliekamās medicīniskās palīdzības brigāžu un izsaukumu skaits pēc brigādes veida</w:t>
            </w:r>
          </w:p>
        </w:tc>
      </w:tr>
      <w:tr w:rsidR="00190004" w:rsidRPr="00230624" w14:paraId="34B3C930" w14:textId="77777777" w:rsidTr="7036884B">
        <w:trPr>
          <w:trHeight w:val="146"/>
        </w:trPr>
        <w:tc>
          <w:tcPr>
            <w:tcW w:w="826" w:type="dxa"/>
          </w:tcPr>
          <w:p w14:paraId="460A3ED4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lastRenderedPageBreak/>
              <w:t>11.</w:t>
            </w:r>
          </w:p>
        </w:tc>
        <w:tc>
          <w:tcPr>
            <w:tcW w:w="3197" w:type="dxa"/>
          </w:tcPr>
          <w:p w14:paraId="12191F63" w14:textId="1338F36E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1669C32D">
              <w:rPr>
                <w:rFonts w:ascii="Times New Roman" w:eastAsia="Times New Roman" w:hAnsi="Times New Roman"/>
                <w:b/>
                <w:bCs/>
                <w:lang w:eastAsia="lv-LV"/>
              </w:rPr>
              <w:t xml:space="preserve">8.16. Potenciāli zaudētie mūža gadi </w:t>
            </w:r>
          </w:p>
        </w:tc>
        <w:tc>
          <w:tcPr>
            <w:tcW w:w="1823" w:type="dxa"/>
          </w:tcPr>
          <w:p w14:paraId="68D5E0AB" w14:textId="40251884" w:rsidR="00190004" w:rsidRPr="00A85C90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0A85C90">
              <w:rPr>
                <w:rFonts w:ascii="Times New Roman" w:hAnsi="Times New Roman"/>
              </w:rPr>
              <w:t>81.</w:t>
            </w:r>
          </w:p>
        </w:tc>
        <w:tc>
          <w:tcPr>
            <w:tcW w:w="1022" w:type="dxa"/>
          </w:tcPr>
          <w:p w14:paraId="7018F9CD" w14:textId="0D3BEBD2" w:rsidR="00190004" w:rsidRPr="00A85C90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C9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09342D14" w14:textId="2DD3057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1289DF7">
              <w:rPr>
                <w:rFonts w:ascii="Times New Roman" w:hAnsi="Times New Roman"/>
              </w:rPr>
              <w:t>28.08.2026.</w:t>
            </w:r>
          </w:p>
        </w:tc>
        <w:tc>
          <w:tcPr>
            <w:tcW w:w="5840" w:type="dxa"/>
          </w:tcPr>
          <w:p w14:paraId="7150E0BE" w14:textId="0C514FBE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eastAsia="Times New Roman" w:hAnsi="Times New Roman"/>
              </w:rPr>
              <w:t xml:space="preserve">PZMG11. Potenciāli zaudētie mūža gadi (0-64 gadu vecumā) pa reģioniem, valstspilsētām un novadiem (pēc administratīvi teritoriālās reformas 2021.gadā) no 2017. gada </w:t>
            </w:r>
          </w:p>
          <w:p w14:paraId="6237505E" w14:textId="2197CF8A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eastAsia="Times New Roman" w:hAnsi="Times New Roman"/>
              </w:rPr>
              <w:t xml:space="preserve">PZMG20. Potenciāli zaudētie mūža gadi (0-64 gadu vecumā) sadalījumā pa nāves cēloņiem un dzimumiem </w:t>
            </w:r>
          </w:p>
          <w:p w14:paraId="727D0B91" w14:textId="60FEE23F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eastAsia="Times New Roman" w:hAnsi="Times New Roman"/>
              </w:rPr>
              <w:t xml:space="preserve">PZMG30. Potenciāli zaudētie mūža gadi (0-64 gadu vecumā) sadalījumā pēc vecuma, dzimuma, nāves cēloņa </w:t>
            </w:r>
          </w:p>
          <w:p w14:paraId="50489188" w14:textId="1A980D83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eastAsia="Times New Roman" w:hAnsi="Times New Roman"/>
              </w:rPr>
              <w:t xml:space="preserve">PZMG40. Potenciāli zaudētie mūža gadi (līdz 64 vai 69 gadu vecumam) pa dzimumiem </w:t>
            </w:r>
          </w:p>
          <w:p w14:paraId="5D5C303F" w14:textId="154FEC5F" w:rsidR="00190004" w:rsidRPr="0027551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E93D195">
              <w:rPr>
                <w:rFonts w:ascii="Times New Roman" w:eastAsia="Times New Roman" w:hAnsi="Times New Roman"/>
              </w:rPr>
              <w:t>PZMG50.Potenciāli zaudētie mūža gadi (līdz 64 vai 69 gadu vecumam) pa statistiskajiem reģioniem</w:t>
            </w:r>
          </w:p>
        </w:tc>
      </w:tr>
      <w:tr w:rsidR="00190004" w:rsidRPr="00230624" w14:paraId="1EC0BF91" w14:textId="77777777" w:rsidTr="7036884B">
        <w:trPr>
          <w:trHeight w:val="146"/>
        </w:trPr>
        <w:tc>
          <w:tcPr>
            <w:tcW w:w="826" w:type="dxa"/>
          </w:tcPr>
          <w:p w14:paraId="703A0A48" w14:textId="77777777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12.</w:t>
            </w:r>
          </w:p>
        </w:tc>
        <w:tc>
          <w:tcPr>
            <w:tcW w:w="3197" w:type="dxa"/>
          </w:tcPr>
          <w:p w14:paraId="7DA94FCF" w14:textId="63C9D198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1669C32D">
              <w:rPr>
                <w:rFonts w:ascii="Times New Roman" w:hAnsi="Times New Roman"/>
                <w:b/>
                <w:bCs/>
              </w:rPr>
              <w:t>8.21. Absolūtā alkohola patēriņš</w:t>
            </w:r>
          </w:p>
        </w:tc>
        <w:tc>
          <w:tcPr>
            <w:tcW w:w="1823" w:type="dxa"/>
          </w:tcPr>
          <w:p w14:paraId="6367A884" w14:textId="17CA5A71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90.</w:t>
            </w:r>
          </w:p>
        </w:tc>
        <w:tc>
          <w:tcPr>
            <w:tcW w:w="1022" w:type="dxa"/>
          </w:tcPr>
          <w:p w14:paraId="1AB8B496" w14:textId="6A13EA4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808080" w:themeColor="background1" w:themeShade="80"/>
              </w:rPr>
            </w:pPr>
            <w:r w:rsidRPr="7E8A36B1">
              <w:rPr>
                <w:rFonts w:ascii="Times New Roman" w:hAnsi="Times New Roman"/>
                <w:b/>
                <w:bCs/>
              </w:rPr>
              <w:t>2025</w:t>
            </w:r>
          </w:p>
        </w:tc>
        <w:tc>
          <w:tcPr>
            <w:tcW w:w="1725" w:type="dxa"/>
          </w:tcPr>
          <w:p w14:paraId="3AF48FCC" w14:textId="6D2984D8" w:rsidR="00190004" w:rsidRPr="00323A8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323A8E">
              <w:rPr>
                <w:rFonts w:ascii="Times New Roman" w:hAnsi="Times New Roman"/>
              </w:rPr>
              <w:t>21.06.2026. (provizoriskie dati)</w:t>
            </w:r>
          </w:p>
          <w:p w14:paraId="533D4C84" w14:textId="6E703B20" w:rsidR="00190004" w:rsidRPr="00323A8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highlight w:val="green"/>
              </w:rPr>
            </w:pPr>
            <w:r w:rsidRPr="00323A8E">
              <w:rPr>
                <w:rFonts w:ascii="Times New Roman" w:hAnsi="Times New Roman"/>
              </w:rPr>
              <w:t>07.12.2025.</w:t>
            </w:r>
          </w:p>
        </w:tc>
        <w:tc>
          <w:tcPr>
            <w:tcW w:w="5840" w:type="dxa"/>
          </w:tcPr>
          <w:p w14:paraId="71AD41C3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VIP010. Absolūtā alkohola patēriņš</w:t>
            </w:r>
          </w:p>
        </w:tc>
      </w:tr>
      <w:tr w:rsidR="00190004" w:rsidRPr="00230624" w14:paraId="17136EE1" w14:textId="77777777" w:rsidTr="7036884B">
        <w:trPr>
          <w:trHeight w:val="146"/>
        </w:trPr>
        <w:tc>
          <w:tcPr>
            <w:tcW w:w="826" w:type="dxa"/>
          </w:tcPr>
          <w:p w14:paraId="6381DC8A" w14:textId="397365DC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14.</w:t>
            </w:r>
          </w:p>
        </w:tc>
        <w:tc>
          <w:tcPr>
            <w:tcW w:w="13607" w:type="dxa"/>
            <w:gridSpan w:val="5"/>
          </w:tcPr>
          <w:p w14:paraId="07F68330" w14:textId="739D13F8" w:rsidR="00190004" w:rsidRPr="000618E8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1669C32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lv-LV"/>
              </w:rPr>
              <w:t>8.27. Veselības aprūpes resursi</w:t>
            </w:r>
          </w:p>
        </w:tc>
      </w:tr>
      <w:tr w:rsidR="00190004" w:rsidRPr="00230624" w14:paraId="77DC76D6" w14:textId="77777777" w:rsidTr="7036884B">
        <w:trPr>
          <w:trHeight w:val="146"/>
        </w:trPr>
        <w:tc>
          <w:tcPr>
            <w:tcW w:w="826" w:type="dxa"/>
          </w:tcPr>
          <w:p w14:paraId="5F91682E" w14:textId="6D6282A4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14.1.</w:t>
            </w:r>
          </w:p>
        </w:tc>
        <w:tc>
          <w:tcPr>
            <w:tcW w:w="3197" w:type="dxa"/>
          </w:tcPr>
          <w:p w14:paraId="6856A09F" w14:textId="00FEB1FD" w:rsidR="00190004" w:rsidRPr="00F06082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color w:val="000000" w:themeColor="text1"/>
                <w:lang w:eastAsia="lv-LV"/>
              </w:rPr>
              <w:t>Ārstniecības iestāžu skaits  (absolūtos skaitļos; uz 10 000 iedzīvotāju),</w:t>
            </w:r>
          </w:p>
        </w:tc>
        <w:tc>
          <w:tcPr>
            <w:tcW w:w="1823" w:type="dxa"/>
          </w:tcPr>
          <w:p w14:paraId="2F053C88" w14:textId="56D41FFE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101.</w:t>
            </w:r>
          </w:p>
        </w:tc>
        <w:tc>
          <w:tcPr>
            <w:tcW w:w="1022" w:type="dxa"/>
          </w:tcPr>
          <w:p w14:paraId="76F00AEA" w14:textId="5E02FB62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71DFA738" w14:textId="47B9425F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28.08.2026.</w:t>
            </w:r>
          </w:p>
        </w:tc>
        <w:tc>
          <w:tcPr>
            <w:tcW w:w="5840" w:type="dxa"/>
          </w:tcPr>
          <w:p w14:paraId="6FA714F9" w14:textId="3C1CF6F8" w:rsidR="00190004" w:rsidRPr="002128F2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 xml:space="preserve"> RES015.Ārstniecības iestāžu skaits pēc darbības profila</w:t>
            </w:r>
          </w:p>
        </w:tc>
      </w:tr>
      <w:tr w:rsidR="00190004" w:rsidRPr="00230624" w14:paraId="0E0B0387" w14:textId="77777777" w:rsidTr="7036884B">
        <w:trPr>
          <w:trHeight w:val="146"/>
        </w:trPr>
        <w:tc>
          <w:tcPr>
            <w:tcW w:w="826" w:type="dxa"/>
          </w:tcPr>
          <w:p w14:paraId="05F52592" w14:textId="4C293164" w:rsidR="0019000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14.2</w:t>
            </w:r>
          </w:p>
        </w:tc>
        <w:tc>
          <w:tcPr>
            <w:tcW w:w="3197" w:type="dxa"/>
          </w:tcPr>
          <w:p w14:paraId="28AEFA0D" w14:textId="4952075B" w:rsidR="00190004" w:rsidRPr="00F06082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lv-LV"/>
              </w:rPr>
            </w:pPr>
            <w:r w:rsidRPr="0E93D195">
              <w:rPr>
                <w:rFonts w:ascii="Times New Roman" w:hAnsi="Times New Roman"/>
                <w:color w:val="000000" w:themeColor="text1"/>
              </w:rPr>
              <w:t>Gada vidējais gultu skaits stacionārā, absolūtos skaitļos, uz 10 000 iedzīvotāju</w:t>
            </w:r>
          </w:p>
        </w:tc>
        <w:tc>
          <w:tcPr>
            <w:tcW w:w="1823" w:type="dxa"/>
          </w:tcPr>
          <w:p w14:paraId="5BBB9E69" w14:textId="44D0F0D6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102.</w:t>
            </w:r>
          </w:p>
        </w:tc>
        <w:tc>
          <w:tcPr>
            <w:tcW w:w="1022" w:type="dxa"/>
          </w:tcPr>
          <w:p w14:paraId="47B90C3E" w14:textId="6B41FE6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D7281C3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21178828" w14:textId="5FC2411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2D7281C3">
              <w:rPr>
                <w:rFonts w:ascii="Times New Roman" w:hAnsi="Times New Roman"/>
              </w:rPr>
              <w:t>25.09.2026.</w:t>
            </w:r>
          </w:p>
        </w:tc>
        <w:tc>
          <w:tcPr>
            <w:tcW w:w="5840" w:type="dxa"/>
          </w:tcPr>
          <w:p w14:paraId="1ECF3402" w14:textId="5F74446B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STAC060. Stacionāru gultu izmantošanas rādītāji sadalījumā pa reģioniem pēc pakļautības veida</w:t>
            </w:r>
          </w:p>
        </w:tc>
      </w:tr>
      <w:tr w:rsidR="00190004" w:rsidRPr="00230624" w14:paraId="5FB3DDEF" w14:textId="77777777" w:rsidTr="7036884B">
        <w:trPr>
          <w:trHeight w:val="146"/>
        </w:trPr>
        <w:tc>
          <w:tcPr>
            <w:tcW w:w="826" w:type="dxa"/>
          </w:tcPr>
          <w:p w14:paraId="20A05F8F" w14:textId="5B3351E3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14.3.</w:t>
            </w:r>
          </w:p>
        </w:tc>
        <w:tc>
          <w:tcPr>
            <w:tcW w:w="3197" w:type="dxa"/>
          </w:tcPr>
          <w:p w14:paraId="437EA5EC" w14:textId="5DFF4AD4" w:rsidR="00190004" w:rsidRPr="00F06082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color w:val="000000" w:themeColor="text1"/>
                <w:lang w:eastAsia="lv-LV"/>
              </w:rPr>
              <w:t>Vietu skaits dienas stacionāros, absolūtos skaitļos</w:t>
            </w:r>
          </w:p>
        </w:tc>
        <w:tc>
          <w:tcPr>
            <w:tcW w:w="1823" w:type="dxa"/>
          </w:tcPr>
          <w:p w14:paraId="6CB038AE" w14:textId="75E0445D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103.</w:t>
            </w:r>
          </w:p>
        </w:tc>
        <w:tc>
          <w:tcPr>
            <w:tcW w:w="1022" w:type="dxa"/>
          </w:tcPr>
          <w:p w14:paraId="63A61893" w14:textId="6B7EDA9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2024</w:t>
            </w:r>
          </w:p>
          <w:p w14:paraId="55B37655" w14:textId="072F0D07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</w:p>
          <w:p w14:paraId="3F7B6545" w14:textId="693B7349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3CC3E9F0" w14:textId="1F10736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17.03.2026.</w:t>
            </w:r>
          </w:p>
          <w:p w14:paraId="1B70836D" w14:textId="4DFD8CFF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(2024)</w:t>
            </w:r>
          </w:p>
          <w:p w14:paraId="747DB7BD" w14:textId="487B9B43" w:rsidR="00190004" w:rsidRPr="001147A2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strike/>
                <w:color w:val="808080" w:themeColor="background1" w:themeShade="80"/>
              </w:rPr>
            </w:pPr>
            <w:r w:rsidRPr="001147A2">
              <w:rPr>
                <w:rFonts w:ascii="Times New Roman" w:hAnsi="Times New Roman"/>
                <w:strike/>
              </w:rPr>
              <w:t>10.09.2026.</w:t>
            </w:r>
          </w:p>
          <w:p w14:paraId="229320B4" w14:textId="5CE55930" w:rsidR="001147A2" w:rsidRPr="001147A2" w:rsidRDefault="001147A2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147A2">
              <w:rPr>
                <w:rFonts w:ascii="Times New Roman" w:hAnsi="Times New Roman"/>
                <w:color w:val="FF0000"/>
              </w:rPr>
              <w:t>12.11.2026.</w:t>
            </w:r>
          </w:p>
          <w:p w14:paraId="7BE8DDDB" w14:textId="51CF8E4E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79683210">
              <w:rPr>
                <w:rFonts w:ascii="Times New Roman" w:hAnsi="Times New Roman"/>
              </w:rPr>
              <w:t>(2025)</w:t>
            </w:r>
          </w:p>
        </w:tc>
        <w:tc>
          <w:tcPr>
            <w:tcW w:w="5840" w:type="dxa"/>
          </w:tcPr>
          <w:p w14:paraId="2F9419F0" w14:textId="6EC97C11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AMB010.Vietu un ārstēto pacientu skaits dienas stacionāros</w:t>
            </w:r>
          </w:p>
        </w:tc>
      </w:tr>
      <w:tr w:rsidR="00190004" w:rsidRPr="00230624" w14:paraId="78AB0440" w14:textId="77777777" w:rsidTr="7036884B">
        <w:trPr>
          <w:trHeight w:val="146"/>
        </w:trPr>
        <w:tc>
          <w:tcPr>
            <w:tcW w:w="826" w:type="dxa"/>
          </w:tcPr>
          <w:p w14:paraId="5FC7DC9D" w14:textId="5D33609E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14.4.</w:t>
            </w:r>
          </w:p>
        </w:tc>
        <w:tc>
          <w:tcPr>
            <w:tcW w:w="3197" w:type="dxa"/>
          </w:tcPr>
          <w:p w14:paraId="11674A08" w14:textId="77777777" w:rsidR="00190004" w:rsidRPr="0023062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Ārstniecības personu skaits (absolūtos skaitļos; uz 10 000 iedzīvotāju)</w:t>
            </w:r>
          </w:p>
        </w:tc>
        <w:tc>
          <w:tcPr>
            <w:tcW w:w="1823" w:type="dxa"/>
          </w:tcPr>
          <w:p w14:paraId="428FC3F6" w14:textId="362E82CA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106.</w:t>
            </w:r>
          </w:p>
        </w:tc>
        <w:tc>
          <w:tcPr>
            <w:tcW w:w="1022" w:type="dxa"/>
          </w:tcPr>
          <w:p w14:paraId="205D90E8" w14:textId="6FA1635A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408CD445" w14:textId="26873E0E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09.07.2026.</w:t>
            </w:r>
          </w:p>
        </w:tc>
        <w:tc>
          <w:tcPr>
            <w:tcW w:w="5840" w:type="dxa"/>
          </w:tcPr>
          <w:p w14:paraId="75B8398C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RES010. Ārstu skaits pa specialitātēm;</w:t>
            </w:r>
          </w:p>
          <w:p w14:paraId="3784B1F0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 xml:space="preserve">RES020. Ārstniecības personu skaits pa reģioniem un pilsētām </w:t>
            </w:r>
          </w:p>
        </w:tc>
      </w:tr>
      <w:tr w:rsidR="00190004" w:rsidRPr="00230624" w14:paraId="6479F53E" w14:textId="77777777" w:rsidTr="7036884B">
        <w:trPr>
          <w:trHeight w:val="146"/>
        </w:trPr>
        <w:tc>
          <w:tcPr>
            <w:tcW w:w="826" w:type="dxa"/>
          </w:tcPr>
          <w:p w14:paraId="53CEF0B4" w14:textId="226F94BC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14.5.</w:t>
            </w:r>
          </w:p>
        </w:tc>
        <w:tc>
          <w:tcPr>
            <w:tcW w:w="3197" w:type="dxa"/>
          </w:tcPr>
          <w:p w14:paraId="44F50122" w14:textId="77777777" w:rsidR="00190004" w:rsidRPr="0023062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Iedzīvotāju skaits uz vienu praktizējošu ārstu</w:t>
            </w:r>
          </w:p>
        </w:tc>
        <w:tc>
          <w:tcPr>
            <w:tcW w:w="1823" w:type="dxa"/>
          </w:tcPr>
          <w:p w14:paraId="063943BB" w14:textId="423B4A70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strike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107.</w:t>
            </w:r>
          </w:p>
        </w:tc>
        <w:tc>
          <w:tcPr>
            <w:tcW w:w="1022" w:type="dxa"/>
          </w:tcPr>
          <w:p w14:paraId="5DE81042" w14:textId="2A26A581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2AC49E14" w14:textId="31905DBC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09.07.2026.</w:t>
            </w:r>
          </w:p>
        </w:tc>
        <w:tc>
          <w:tcPr>
            <w:tcW w:w="5840" w:type="dxa"/>
          </w:tcPr>
          <w:p w14:paraId="53F12088" w14:textId="77777777" w:rsidR="00190004" w:rsidRPr="00275515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</w:rPr>
            </w:pPr>
            <w:r w:rsidRPr="0E93D195">
              <w:rPr>
                <w:rFonts w:ascii="Times New Roman" w:hAnsi="Times New Roman"/>
              </w:rPr>
              <w:t>RES050. Iedzīvotāju skaits uz vienu praktizējošu ārstu pa reģioniem</w:t>
            </w:r>
          </w:p>
        </w:tc>
      </w:tr>
      <w:tr w:rsidR="00190004" w:rsidRPr="00230624" w14:paraId="14402D6F" w14:textId="77777777" w:rsidTr="7036884B">
        <w:trPr>
          <w:trHeight w:val="146"/>
        </w:trPr>
        <w:tc>
          <w:tcPr>
            <w:tcW w:w="826" w:type="dxa"/>
          </w:tcPr>
          <w:p w14:paraId="430255D6" w14:textId="620ABCEF" w:rsidR="00190004" w:rsidRPr="0023062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t>14.6.</w:t>
            </w:r>
          </w:p>
        </w:tc>
        <w:tc>
          <w:tcPr>
            <w:tcW w:w="3197" w:type="dxa"/>
          </w:tcPr>
          <w:p w14:paraId="4BA3B9C6" w14:textId="743A3E88" w:rsidR="00190004" w:rsidRPr="0023062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Praktizējošo ārstniecības personu skaita struktūra pa vecuma grupām, %</w:t>
            </w:r>
          </w:p>
        </w:tc>
        <w:tc>
          <w:tcPr>
            <w:tcW w:w="1823" w:type="dxa"/>
          </w:tcPr>
          <w:p w14:paraId="631AC242" w14:textId="6EB5ED90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105.</w:t>
            </w:r>
          </w:p>
        </w:tc>
        <w:tc>
          <w:tcPr>
            <w:tcW w:w="1022" w:type="dxa"/>
          </w:tcPr>
          <w:p w14:paraId="149B5C4F" w14:textId="212771E4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2730FF9E" w14:textId="40F79026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1669C32D">
              <w:rPr>
                <w:rFonts w:ascii="Times New Roman" w:hAnsi="Times New Roman"/>
              </w:rPr>
              <w:t>09.07.2026.</w:t>
            </w:r>
          </w:p>
        </w:tc>
        <w:tc>
          <w:tcPr>
            <w:tcW w:w="5840" w:type="dxa"/>
          </w:tcPr>
          <w:p w14:paraId="1DCB1DBA" w14:textId="653BBF99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RES040. Praktizējošo ārstniecības personu skaita struktūra pa vecuma grupām</w:t>
            </w:r>
          </w:p>
        </w:tc>
      </w:tr>
      <w:tr w:rsidR="00190004" w:rsidRPr="00230624" w14:paraId="786D250C" w14:textId="77777777" w:rsidTr="7036884B">
        <w:trPr>
          <w:trHeight w:val="146"/>
        </w:trPr>
        <w:tc>
          <w:tcPr>
            <w:tcW w:w="826" w:type="dxa"/>
            <w:tcBorders>
              <w:bottom w:val="single" w:sz="4" w:space="0" w:color="auto"/>
            </w:tcBorders>
          </w:tcPr>
          <w:p w14:paraId="379139B8" w14:textId="1BC12627" w:rsidR="00190004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</w:rPr>
              <w:lastRenderedPageBreak/>
              <w:t>14.7.</w:t>
            </w:r>
          </w:p>
        </w:tc>
        <w:tc>
          <w:tcPr>
            <w:tcW w:w="3197" w:type="dxa"/>
            <w:tcBorders>
              <w:bottom w:val="single" w:sz="4" w:space="0" w:color="auto"/>
            </w:tcBorders>
          </w:tcPr>
          <w:p w14:paraId="59602341" w14:textId="48BAEFF6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Radioloģijas iekārtas un radioloģiskie izmeklējumi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58356587" w14:textId="597851CE" w:rsidR="00190004" w:rsidRPr="000D1C1E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808080" w:themeColor="background1" w:themeShade="80"/>
                <w:lang w:eastAsia="lv-LV"/>
              </w:rPr>
            </w:pPr>
            <w:r w:rsidRPr="000D1C1E">
              <w:rPr>
                <w:rFonts w:ascii="Times New Roman" w:eastAsia="Times New Roman" w:hAnsi="Times New Roman"/>
                <w:color w:val="808080" w:themeColor="background1" w:themeShade="80"/>
                <w:lang w:eastAsia="lv-LV"/>
              </w:rPr>
              <w:t>–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1384E1FC" w14:textId="4EDB98A5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3921A84A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14:paraId="6BDE3046" w14:textId="76061522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3921A84A">
              <w:rPr>
                <w:rFonts w:ascii="Times New Roman" w:hAnsi="Times New Roman"/>
              </w:rPr>
              <w:t>31.07.2026.</w:t>
            </w:r>
          </w:p>
        </w:tc>
        <w:tc>
          <w:tcPr>
            <w:tcW w:w="5840" w:type="dxa"/>
            <w:tcBorders>
              <w:bottom w:val="single" w:sz="4" w:space="0" w:color="auto"/>
            </w:tcBorders>
          </w:tcPr>
          <w:p w14:paraId="45EEE251" w14:textId="108BA431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RES060 Radioloģijas iekārtas un radioloģiskie izmeklējumi</w:t>
            </w:r>
          </w:p>
        </w:tc>
      </w:tr>
      <w:tr w:rsidR="00190004" w:rsidRPr="00230624" w14:paraId="4F7E61EE" w14:textId="77777777" w:rsidTr="7036884B">
        <w:trPr>
          <w:trHeight w:val="146"/>
        </w:trPr>
        <w:tc>
          <w:tcPr>
            <w:tcW w:w="826" w:type="dxa"/>
          </w:tcPr>
          <w:p w14:paraId="1A943D1F" w14:textId="254C13E0" w:rsidR="00190004" w:rsidRPr="002D19B2" w:rsidRDefault="00190004" w:rsidP="00190004">
            <w:pPr>
              <w:spacing w:after="0" w:line="240" w:lineRule="auto"/>
              <w:rPr>
                <w:rFonts w:ascii="Times New Roman" w:hAnsi="Times New Roman"/>
              </w:rPr>
            </w:pPr>
            <w:r w:rsidRPr="0E93D195">
              <w:rPr>
                <w:rFonts w:ascii="Times New Roman" w:hAnsi="Times New Roman"/>
                <w:b/>
                <w:bCs/>
              </w:rPr>
              <w:t>15.</w:t>
            </w:r>
          </w:p>
        </w:tc>
        <w:tc>
          <w:tcPr>
            <w:tcW w:w="3197" w:type="dxa"/>
          </w:tcPr>
          <w:p w14:paraId="43F99C43" w14:textId="7F07E2AD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1669C32D">
              <w:rPr>
                <w:rFonts w:ascii="Times New Roman" w:eastAsia="Times New Roman" w:hAnsi="Times New Roman"/>
                <w:b/>
                <w:bCs/>
                <w:lang w:eastAsia="lv-LV"/>
              </w:rPr>
              <w:t>8.28. Medicīnas tūrisma dati</w:t>
            </w:r>
          </w:p>
        </w:tc>
        <w:tc>
          <w:tcPr>
            <w:tcW w:w="1823" w:type="dxa"/>
          </w:tcPr>
          <w:p w14:paraId="59EC938D" w14:textId="30E39641" w:rsidR="00190004" w:rsidRPr="000D1C1E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808080" w:themeColor="background1" w:themeShade="80"/>
                <w:lang w:eastAsia="lv-LV"/>
              </w:rPr>
            </w:pPr>
            <w:r w:rsidRPr="1669C32D">
              <w:rPr>
                <w:rFonts w:ascii="Times New Roman" w:eastAsia="Times New Roman" w:hAnsi="Times New Roman"/>
                <w:lang w:eastAsia="lv-LV"/>
              </w:rPr>
              <w:t>108.-110.</w:t>
            </w:r>
          </w:p>
        </w:tc>
        <w:tc>
          <w:tcPr>
            <w:tcW w:w="1022" w:type="dxa"/>
          </w:tcPr>
          <w:p w14:paraId="63E56090" w14:textId="364B607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4FF78E37">
              <w:rPr>
                <w:rFonts w:ascii="Times New Roman" w:hAnsi="Times New Roman"/>
              </w:rPr>
              <w:t>2025</w:t>
            </w:r>
          </w:p>
        </w:tc>
        <w:tc>
          <w:tcPr>
            <w:tcW w:w="1725" w:type="dxa"/>
          </w:tcPr>
          <w:p w14:paraId="3D706B9B" w14:textId="77777777" w:rsidR="00190004" w:rsidRPr="00EA5370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  <w:r w:rsidRPr="00EA5370">
              <w:rPr>
                <w:rFonts w:ascii="Times New Roman" w:hAnsi="Times New Roman"/>
                <w:strike/>
              </w:rPr>
              <w:t>31.07.2026.</w:t>
            </w:r>
          </w:p>
          <w:p w14:paraId="71B65411" w14:textId="3E3C7A9D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00EA5370">
              <w:rPr>
                <w:rFonts w:ascii="Times New Roman" w:hAnsi="Times New Roman"/>
                <w:color w:val="FF0000"/>
              </w:rPr>
              <w:t>12.08.2026.</w:t>
            </w:r>
          </w:p>
        </w:tc>
        <w:tc>
          <w:tcPr>
            <w:tcW w:w="5840" w:type="dxa"/>
          </w:tcPr>
          <w:p w14:paraId="3757A1EA" w14:textId="196D6331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TUR010.Medicīnas tūrisma pacientu skaits un ārstēšanās ilgums;</w:t>
            </w:r>
          </w:p>
          <w:p w14:paraId="1B2DF3EA" w14:textId="1235C56C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TUR020.Medicīnas tūrisma pacientu skaits pa vecuma grupām;</w:t>
            </w:r>
          </w:p>
          <w:p w14:paraId="33E377AF" w14:textId="7774EFCF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TUR030.Medicīnas tūristiem sniegto manipulāciju skaits un iztērētā summa;</w:t>
            </w:r>
          </w:p>
          <w:p w14:paraId="0A8333C6" w14:textId="77777777" w:rsidR="00190004" w:rsidRPr="00C63296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color w:val="A6A6A6" w:themeColor="background1" w:themeShade="A6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TUR040.Medicīnas tūristiem sniegto manipulāciju skaits pēc pakalpojuma veida;</w:t>
            </w:r>
          </w:p>
          <w:p w14:paraId="7AC4159F" w14:textId="491C2D28" w:rsidR="00190004" w:rsidRPr="00C63296" w:rsidRDefault="00190004" w:rsidP="00190004">
            <w:pPr>
              <w:spacing w:after="0" w:line="240" w:lineRule="auto"/>
              <w:rPr>
                <w:rFonts w:ascii="Times New Roman" w:hAnsi="Times New Roman"/>
                <w:color w:val="A6A6A6" w:themeColor="background1" w:themeShade="A6"/>
                <w:shd w:val="clear" w:color="auto" w:fill="FFFFFF"/>
              </w:rPr>
            </w:pPr>
            <w:r w:rsidRPr="0E93D195">
              <w:rPr>
                <w:rFonts w:ascii="Times New Roman" w:eastAsia="Times New Roman" w:hAnsi="Times New Roman"/>
                <w:lang w:eastAsia="lv-LV"/>
              </w:rPr>
              <w:t>TUR050.Medicīnas tūristu skaits reģionos</w:t>
            </w:r>
          </w:p>
        </w:tc>
      </w:tr>
      <w:tr w:rsidR="00190004" w:rsidRPr="00230624" w14:paraId="6E49A810" w14:textId="77777777" w:rsidTr="7036884B">
        <w:trPr>
          <w:trHeight w:val="146"/>
        </w:trPr>
        <w:tc>
          <w:tcPr>
            <w:tcW w:w="826" w:type="dxa"/>
          </w:tcPr>
          <w:p w14:paraId="7655DE55" w14:textId="41342A8C" w:rsidR="00190004" w:rsidRPr="00940B37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16.</w:t>
            </w:r>
          </w:p>
        </w:tc>
        <w:tc>
          <w:tcPr>
            <w:tcW w:w="3197" w:type="dxa"/>
          </w:tcPr>
          <w:p w14:paraId="573F4A0E" w14:textId="172BD917" w:rsidR="00190004" w:rsidRPr="00FE71E5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b/>
                <w:bCs/>
                <w:lang w:eastAsia="lv-LV"/>
              </w:rPr>
              <w:t>8.16. Tiesu psihiatrijas ekspertu komisijas darbs</w:t>
            </w:r>
          </w:p>
        </w:tc>
        <w:tc>
          <w:tcPr>
            <w:tcW w:w="1823" w:type="dxa"/>
          </w:tcPr>
          <w:p w14:paraId="3208D992" w14:textId="74917C14" w:rsidR="00190004" w:rsidRPr="008F3F01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8F3F01">
              <w:rPr>
                <w:rFonts w:ascii="Times New Roman" w:eastAsia="Times New Roman" w:hAnsi="Times New Roman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lang w:eastAsia="lv-LV"/>
              </w:rPr>
              <w:t>6</w:t>
            </w:r>
            <w:r w:rsidRPr="008F3F01">
              <w:rPr>
                <w:rFonts w:ascii="Times New Roman" w:eastAsia="Times New Roman" w:hAnsi="Times New Roman"/>
                <w:lang w:eastAsia="lv-LV"/>
              </w:rPr>
              <w:t>.</w:t>
            </w:r>
          </w:p>
        </w:tc>
        <w:tc>
          <w:tcPr>
            <w:tcW w:w="1022" w:type="dxa"/>
          </w:tcPr>
          <w:p w14:paraId="188F91C1" w14:textId="660BF3D1" w:rsidR="00190004" w:rsidRPr="008F3F01" w:rsidRDefault="00190004" w:rsidP="00190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8F3F01">
              <w:rPr>
                <w:rFonts w:ascii="Times New Roman" w:eastAsia="Times New Roman" w:hAnsi="Times New Roman"/>
                <w:lang w:eastAsia="lv-LV"/>
              </w:rPr>
              <w:t>2025</w:t>
            </w:r>
          </w:p>
        </w:tc>
        <w:tc>
          <w:tcPr>
            <w:tcW w:w="1725" w:type="dxa"/>
          </w:tcPr>
          <w:p w14:paraId="56D7592D" w14:textId="20D388B7" w:rsidR="00190004" w:rsidRPr="008F3F01" w:rsidRDefault="00190004" w:rsidP="00190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8F3F01">
              <w:rPr>
                <w:rFonts w:ascii="Times New Roman" w:eastAsia="Times New Roman" w:hAnsi="Times New Roman"/>
                <w:lang w:eastAsia="lv-LV"/>
              </w:rPr>
              <w:t>19.06.2026.</w:t>
            </w:r>
          </w:p>
        </w:tc>
        <w:tc>
          <w:tcPr>
            <w:tcW w:w="5840" w:type="dxa"/>
          </w:tcPr>
          <w:p w14:paraId="1E84F8CE" w14:textId="11EB8028" w:rsidR="00190004" w:rsidRPr="00462949" w:rsidRDefault="00190004" w:rsidP="00190004">
            <w:pPr>
              <w:rPr>
                <w:rFonts w:ascii="Times New Roman" w:eastAsia="Times New Roman" w:hAnsi="Times New Roman"/>
                <w:color w:val="000000" w:themeColor="text1"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color w:val="000000" w:themeColor="text1"/>
                <w:lang w:eastAsia="lv-LV"/>
              </w:rPr>
              <w:t>PUT17.Tiesu psihiatrijas ekspertu komisijas darbs</w:t>
            </w:r>
          </w:p>
        </w:tc>
      </w:tr>
      <w:tr w:rsidR="00190004" w:rsidRPr="00230624" w14:paraId="3248D447" w14:textId="77777777" w:rsidTr="7036884B">
        <w:trPr>
          <w:trHeight w:val="146"/>
        </w:trPr>
        <w:tc>
          <w:tcPr>
            <w:tcW w:w="826" w:type="dxa"/>
          </w:tcPr>
          <w:p w14:paraId="026D7EA5" w14:textId="5CC84602" w:rsidR="00190004" w:rsidRDefault="00190004" w:rsidP="001900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E93D195">
              <w:rPr>
                <w:rFonts w:ascii="Times New Roman" w:hAnsi="Times New Roman"/>
                <w:b/>
                <w:bCs/>
              </w:rPr>
              <w:t>17.</w:t>
            </w:r>
          </w:p>
        </w:tc>
        <w:tc>
          <w:tcPr>
            <w:tcW w:w="3197" w:type="dxa"/>
          </w:tcPr>
          <w:p w14:paraId="57AF2E08" w14:textId="3930AA62" w:rsidR="00190004" w:rsidRPr="0035594C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E93D195">
              <w:rPr>
                <w:rFonts w:ascii="Times New Roman" w:eastAsia="Times New Roman" w:hAnsi="Times New Roman"/>
                <w:b/>
                <w:bCs/>
                <w:lang w:eastAsia="lv-LV"/>
              </w:rPr>
              <w:t>8.24. Latvijas iedzīvotāju veselību ietekmējošo paradumu pētījums</w:t>
            </w:r>
          </w:p>
          <w:p w14:paraId="3DA031D8" w14:textId="139CF400" w:rsidR="00190004" w:rsidRPr="0035594C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lang w:eastAsia="lv-LV"/>
              </w:rPr>
            </w:pPr>
          </w:p>
        </w:tc>
        <w:tc>
          <w:tcPr>
            <w:tcW w:w="1823" w:type="dxa"/>
          </w:tcPr>
          <w:p w14:paraId="45A50443" w14:textId="31468167" w:rsidR="00190004" w:rsidRPr="000D1C1E" w:rsidRDefault="00190004" w:rsidP="00190004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</w:rPr>
            </w:pPr>
            <w:r w:rsidRPr="252F5EFD">
              <w:rPr>
                <w:rFonts w:ascii="Times New Roman" w:hAnsi="Times New Roman"/>
              </w:rPr>
              <w:t>91-93.</w:t>
            </w:r>
          </w:p>
        </w:tc>
        <w:tc>
          <w:tcPr>
            <w:tcW w:w="1022" w:type="dxa"/>
          </w:tcPr>
          <w:p w14:paraId="66A1522F" w14:textId="2046ADAE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63AF9C03">
              <w:rPr>
                <w:rFonts w:ascii="Times New Roman" w:hAnsi="Times New Roman"/>
              </w:rPr>
              <w:t>2026</w:t>
            </w:r>
          </w:p>
        </w:tc>
        <w:tc>
          <w:tcPr>
            <w:tcW w:w="1725" w:type="dxa"/>
          </w:tcPr>
          <w:p w14:paraId="55DAB8BA" w14:textId="0DAB23C0" w:rsidR="00190004" w:rsidRPr="000D1C1E" w:rsidRDefault="00190004" w:rsidP="00190004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</w:rPr>
            </w:pPr>
            <w:r w:rsidRPr="63AF9C03">
              <w:rPr>
                <w:rFonts w:ascii="Times New Roman" w:hAnsi="Times New Roman"/>
              </w:rPr>
              <w:t>22.12.2027.</w:t>
            </w:r>
          </w:p>
        </w:tc>
        <w:tc>
          <w:tcPr>
            <w:tcW w:w="5840" w:type="dxa"/>
          </w:tcPr>
          <w:p w14:paraId="7788DFEA" w14:textId="7614BD49" w:rsidR="00190004" w:rsidRPr="009B2F9A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252F5EFD">
              <w:rPr>
                <w:rFonts w:ascii="Times New Roman" w:eastAsia="Times New Roman" w:hAnsi="Times New Roman"/>
                <w:i/>
                <w:iCs/>
              </w:rPr>
              <w:t xml:space="preserve"> </w:t>
            </w:r>
            <w:r w:rsidRPr="252F5EFD">
              <w:rPr>
                <w:rFonts w:ascii="Times New Roman" w:eastAsia="Times New Roman" w:hAnsi="Times New Roman"/>
              </w:rPr>
              <w:t>VIP021. Iedzīvotāju veselību ietekmējošie paradumi pa dzimumiem un reģioniem;</w:t>
            </w:r>
          </w:p>
          <w:p w14:paraId="42EDA7BD" w14:textId="23964CA2" w:rsidR="00190004" w:rsidRPr="009B2F9A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E93D195">
              <w:rPr>
                <w:rFonts w:ascii="Times New Roman" w:eastAsia="Times New Roman" w:hAnsi="Times New Roman"/>
              </w:rPr>
              <w:t>VIP030. Iedzīvotāju veselību ietekmējošie paradumi pēc dzimuma un vecuma grupas</w:t>
            </w:r>
          </w:p>
        </w:tc>
      </w:tr>
      <w:tr w:rsidR="00190004" w14:paraId="0E17CBC4" w14:textId="77777777" w:rsidTr="7036884B">
        <w:trPr>
          <w:trHeight w:val="146"/>
        </w:trPr>
        <w:tc>
          <w:tcPr>
            <w:tcW w:w="826" w:type="dxa"/>
          </w:tcPr>
          <w:p w14:paraId="7B1F7FD3" w14:textId="53858E6D" w:rsidR="00190004" w:rsidRDefault="00190004" w:rsidP="0019000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1669C32D">
              <w:rPr>
                <w:rFonts w:ascii="Times New Roman" w:hAnsi="Times New Roman"/>
                <w:b/>
                <w:bCs/>
              </w:rPr>
              <w:t>18.</w:t>
            </w:r>
          </w:p>
        </w:tc>
        <w:tc>
          <w:tcPr>
            <w:tcW w:w="3197" w:type="dxa"/>
          </w:tcPr>
          <w:p w14:paraId="1031CE06" w14:textId="6F248AEE" w:rsidR="00190004" w:rsidRDefault="00190004" w:rsidP="0019000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1669C32D">
              <w:rPr>
                <w:rFonts w:ascii="Times New Roman" w:eastAsia="Times New Roman" w:hAnsi="Times New Roman"/>
                <w:b/>
                <w:bCs/>
                <w:lang w:eastAsia="lv-LV"/>
              </w:rPr>
              <w:t>Vēža skrīnings</w:t>
            </w:r>
          </w:p>
        </w:tc>
        <w:tc>
          <w:tcPr>
            <w:tcW w:w="1823" w:type="dxa"/>
          </w:tcPr>
          <w:p w14:paraId="5E428189" w14:textId="3F75995D" w:rsidR="00190004" w:rsidRDefault="00190004" w:rsidP="00190004">
            <w:pPr>
              <w:spacing w:line="240" w:lineRule="auto"/>
              <w:rPr>
                <w:rFonts w:ascii="Times New Roman" w:hAnsi="Times New Roman"/>
              </w:rPr>
            </w:pPr>
            <w:r w:rsidRPr="1669C32D">
              <w:rPr>
                <w:rFonts w:ascii="Times New Roman" w:hAnsi="Times New Roman"/>
              </w:rPr>
              <w:t>-</w:t>
            </w:r>
          </w:p>
        </w:tc>
        <w:tc>
          <w:tcPr>
            <w:tcW w:w="1022" w:type="dxa"/>
          </w:tcPr>
          <w:p w14:paraId="59B8D3FB" w14:textId="3C4C84F6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4FF78E37">
              <w:rPr>
                <w:rFonts w:ascii="Times New Roman" w:hAnsi="Times New Roman"/>
              </w:rPr>
              <w:t>2009-2024</w:t>
            </w:r>
          </w:p>
          <w:p w14:paraId="30F06B95" w14:textId="209D609D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4FF78E37">
              <w:rPr>
                <w:rFonts w:ascii="Times New Roman" w:hAnsi="Times New Roman"/>
              </w:rPr>
              <w:t>2025</w:t>
            </w:r>
          </w:p>
          <w:p w14:paraId="0352A39B" w14:textId="4C4A7E2F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5" w:type="dxa"/>
          </w:tcPr>
          <w:p w14:paraId="0C3CB2F3" w14:textId="60CB3091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1A88198C">
              <w:rPr>
                <w:rFonts w:ascii="Times New Roman" w:hAnsi="Times New Roman"/>
              </w:rPr>
              <w:t>09.03</w:t>
            </w:r>
            <w:r w:rsidRPr="4FF78E37">
              <w:rPr>
                <w:rFonts w:ascii="Times New Roman" w:hAnsi="Times New Roman"/>
              </w:rPr>
              <w:t>.2026. (pirmreizēji)</w:t>
            </w:r>
          </w:p>
          <w:p w14:paraId="515821A5" w14:textId="6D0A8CD3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4FF78E37">
              <w:rPr>
                <w:rFonts w:ascii="Times New Roman" w:hAnsi="Times New Roman"/>
              </w:rPr>
              <w:t>30.09.2026.</w:t>
            </w:r>
          </w:p>
          <w:p w14:paraId="764C3EE4" w14:textId="07213874" w:rsidR="00190004" w:rsidRDefault="00190004" w:rsidP="00190004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40" w:type="dxa"/>
          </w:tcPr>
          <w:p w14:paraId="547DAD71" w14:textId="12A9E67E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>VSKR100. Dzemdes kakla vēža skrīninga programmas uzaicinājumu aptvere</w:t>
            </w:r>
            <w:r w:rsidRPr="79BBB2DC">
              <w:rPr>
                <w:rFonts w:ascii="Times New Roman" w:eastAsia="Times New Roman" w:hAnsi="Times New Roman"/>
              </w:rPr>
              <w:t xml:space="preserve"> un atsaucība</w:t>
            </w:r>
          </w:p>
          <w:p w14:paraId="07F020A0" w14:textId="6F68A786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79683210">
              <w:rPr>
                <w:rFonts w:ascii="Times New Roman" w:eastAsia="Times New Roman" w:hAnsi="Times New Roman"/>
              </w:rPr>
              <w:t>VSKR110. Dzemdes kakla vēža skrīninga programmas izmeklējumu aptvere sadalījumā pa vecuma grupām</w:t>
            </w:r>
          </w:p>
          <w:p w14:paraId="395E467E" w14:textId="1217D5A2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1A88198C">
              <w:rPr>
                <w:rFonts w:ascii="Times New Roman" w:eastAsia="Times New Roman" w:hAnsi="Times New Roman"/>
              </w:rPr>
              <w:t>VSKR120.</w:t>
            </w:r>
            <w:r w:rsidRPr="4FF78E37">
              <w:rPr>
                <w:rFonts w:ascii="Times New Roman" w:eastAsia="Times New Roman" w:hAnsi="Times New Roman"/>
              </w:rPr>
              <w:t xml:space="preserve"> Dzemdes kakla vēža skrīninga programmas primāro izmeklējumu rezultāti </w:t>
            </w:r>
            <w:r w:rsidRPr="1A88198C">
              <w:rPr>
                <w:rFonts w:ascii="Times New Roman" w:eastAsia="Times New Roman" w:hAnsi="Times New Roman"/>
              </w:rPr>
              <w:t xml:space="preserve">sadalījumā </w:t>
            </w:r>
            <w:r w:rsidRPr="4FF78E37">
              <w:rPr>
                <w:rFonts w:ascii="Times New Roman" w:eastAsia="Times New Roman" w:hAnsi="Times New Roman"/>
              </w:rPr>
              <w:t>pa vecuma grupām (2015 - 2020)</w:t>
            </w:r>
          </w:p>
          <w:p w14:paraId="0A5351A0" w14:textId="410FB86B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1A88198C">
              <w:rPr>
                <w:rFonts w:ascii="Times New Roman" w:eastAsia="Times New Roman" w:hAnsi="Times New Roman"/>
              </w:rPr>
              <w:t>VSKR121.</w:t>
            </w:r>
            <w:r w:rsidRPr="4FF78E37">
              <w:rPr>
                <w:rFonts w:ascii="Times New Roman" w:eastAsia="Times New Roman" w:hAnsi="Times New Roman"/>
              </w:rPr>
              <w:t xml:space="preserve"> Dzemdes kakla vēža skrīninga programmas primāro izmeklējumu rezultāti </w:t>
            </w:r>
            <w:r w:rsidRPr="1A88198C">
              <w:rPr>
                <w:rFonts w:ascii="Times New Roman" w:eastAsia="Times New Roman" w:hAnsi="Times New Roman"/>
              </w:rPr>
              <w:t xml:space="preserve">sadalījumā </w:t>
            </w:r>
            <w:r w:rsidRPr="4FF78E37">
              <w:rPr>
                <w:rFonts w:ascii="Times New Roman" w:eastAsia="Times New Roman" w:hAnsi="Times New Roman"/>
              </w:rPr>
              <w:t>pa vecuma grupām (no 2021.gada)</w:t>
            </w:r>
          </w:p>
          <w:p w14:paraId="0CB2FA0C" w14:textId="114A11E3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>VSKR200. Krūts vēža skrīninga programmas uzaicinājumu aptvere</w:t>
            </w:r>
            <w:r w:rsidRPr="1A88198C">
              <w:rPr>
                <w:rFonts w:ascii="Times New Roman" w:eastAsia="Times New Roman" w:hAnsi="Times New Roman"/>
              </w:rPr>
              <w:t xml:space="preserve"> un atsaucība</w:t>
            </w:r>
          </w:p>
          <w:p w14:paraId="62EA8F78" w14:textId="545D9865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>VSKR210. Krūts vēža skrīninga programmas izmeklējumu aptvere pa vecuma grupām</w:t>
            </w:r>
          </w:p>
          <w:p w14:paraId="604D5663" w14:textId="56E71325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 xml:space="preserve">VSKR220. Krūts vēža skrīninga programmas primāro izmeklējumu rezultāti </w:t>
            </w:r>
            <w:r w:rsidRPr="1A88198C">
              <w:rPr>
                <w:rFonts w:ascii="Times New Roman" w:eastAsia="Times New Roman" w:hAnsi="Times New Roman"/>
              </w:rPr>
              <w:t xml:space="preserve">sadalījumā </w:t>
            </w:r>
            <w:r w:rsidRPr="4FF78E37">
              <w:rPr>
                <w:rFonts w:ascii="Times New Roman" w:eastAsia="Times New Roman" w:hAnsi="Times New Roman"/>
              </w:rPr>
              <w:t>pa vecuma grupām (2015 - 202</w:t>
            </w:r>
            <w:r>
              <w:rPr>
                <w:rFonts w:ascii="Times New Roman" w:eastAsia="Times New Roman" w:hAnsi="Times New Roman"/>
              </w:rPr>
              <w:t>2</w:t>
            </w:r>
            <w:r w:rsidRPr="4FF78E37">
              <w:rPr>
                <w:rFonts w:ascii="Times New Roman" w:eastAsia="Times New Roman" w:hAnsi="Times New Roman"/>
              </w:rPr>
              <w:t>)</w:t>
            </w:r>
          </w:p>
          <w:p w14:paraId="4292E093" w14:textId="2D9DD34E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1A88198C">
              <w:rPr>
                <w:rFonts w:ascii="Times New Roman" w:eastAsia="Times New Roman" w:hAnsi="Times New Roman"/>
              </w:rPr>
              <w:t>VSKR221.</w:t>
            </w:r>
            <w:r w:rsidRPr="4FF78E37">
              <w:rPr>
                <w:rFonts w:ascii="Times New Roman" w:eastAsia="Times New Roman" w:hAnsi="Times New Roman"/>
              </w:rPr>
              <w:t xml:space="preserve"> Krūts vēža skrīninga programmas primāro izmeklējumu rezultāti </w:t>
            </w:r>
            <w:r w:rsidRPr="1A88198C">
              <w:rPr>
                <w:rFonts w:ascii="Times New Roman" w:eastAsia="Times New Roman" w:hAnsi="Times New Roman"/>
              </w:rPr>
              <w:t xml:space="preserve">sadalījumā </w:t>
            </w:r>
            <w:r w:rsidRPr="4FF78E37">
              <w:rPr>
                <w:rFonts w:ascii="Times New Roman" w:eastAsia="Times New Roman" w:hAnsi="Times New Roman"/>
              </w:rPr>
              <w:t>pa vecuma grupām (no 202</w:t>
            </w:r>
            <w:r>
              <w:rPr>
                <w:rFonts w:ascii="Times New Roman" w:eastAsia="Times New Roman" w:hAnsi="Times New Roman"/>
              </w:rPr>
              <w:t>3</w:t>
            </w:r>
            <w:r w:rsidRPr="4FF78E37">
              <w:rPr>
                <w:rFonts w:ascii="Times New Roman" w:eastAsia="Times New Roman" w:hAnsi="Times New Roman"/>
              </w:rPr>
              <w:t>. gada)</w:t>
            </w:r>
          </w:p>
          <w:p w14:paraId="26C07392" w14:textId="6FBBD5D4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lastRenderedPageBreak/>
              <w:t>VSKR300. Kolorektālā vēža skrīninga programmas izmeklējumu aptvere (2009-2013)</w:t>
            </w:r>
          </w:p>
          <w:p w14:paraId="09AB7A65" w14:textId="3B390566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>VSKR301. Kolorektālā vēža skrīninga programmas izmeklējumu aptvere (2014-2020)</w:t>
            </w:r>
          </w:p>
          <w:p w14:paraId="2F0F9689" w14:textId="29721BCF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 xml:space="preserve">VSKR302. Kolorektālā vēža skrīninga programmas izmeklējumu aptvere </w:t>
            </w:r>
            <w:r w:rsidRPr="1A88198C">
              <w:rPr>
                <w:rFonts w:ascii="Times New Roman" w:eastAsia="Times New Roman" w:hAnsi="Times New Roman"/>
              </w:rPr>
              <w:t xml:space="preserve">sadalījumā </w:t>
            </w:r>
            <w:r w:rsidRPr="4FF78E37">
              <w:rPr>
                <w:rFonts w:ascii="Times New Roman" w:eastAsia="Times New Roman" w:hAnsi="Times New Roman"/>
              </w:rPr>
              <w:t>pa vecuma grupām un dzimumiem (no 2021. gada)</w:t>
            </w:r>
          </w:p>
          <w:p w14:paraId="134FAA8E" w14:textId="730498D2" w:rsidR="00190004" w:rsidRDefault="00190004" w:rsidP="0019000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4FF78E37">
              <w:rPr>
                <w:rFonts w:ascii="Times New Roman" w:eastAsia="Times New Roman" w:hAnsi="Times New Roman"/>
              </w:rPr>
              <w:t xml:space="preserve">VSKR310. Kolorektālā vēža skrīninga programmas primāro izmeklējumu </w:t>
            </w:r>
            <w:r w:rsidRPr="1A88198C">
              <w:rPr>
                <w:rFonts w:ascii="Times New Roman" w:eastAsia="Times New Roman" w:hAnsi="Times New Roman"/>
              </w:rPr>
              <w:t>rezultāti sadalījumā</w:t>
            </w:r>
            <w:r w:rsidRPr="4FF78E37">
              <w:rPr>
                <w:rFonts w:ascii="Times New Roman" w:eastAsia="Times New Roman" w:hAnsi="Times New Roman"/>
              </w:rPr>
              <w:t xml:space="preserve"> pa vecuma grupām un dzimumiem (no 2022. gada)</w:t>
            </w:r>
          </w:p>
        </w:tc>
      </w:tr>
    </w:tbl>
    <w:p w14:paraId="6632459D" w14:textId="77777777" w:rsidR="00B30AF4" w:rsidRPr="00C93F39" w:rsidRDefault="00B30AF4"/>
    <w:sectPr w:rsidR="00B30AF4" w:rsidRPr="00C93F39" w:rsidSect="00331F60">
      <w:headerReference w:type="default" r:id="rId9"/>
      <w:footerReference w:type="default" r:id="rId10"/>
      <w:pgSz w:w="16838" w:h="11906" w:orient="landscape"/>
      <w:pgMar w:top="567" w:right="1134" w:bottom="426" w:left="1134" w:header="709" w:footer="709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62349" w14:textId="77777777" w:rsidR="00F512F3" w:rsidRDefault="00F512F3" w:rsidP="00275515">
      <w:pPr>
        <w:spacing w:after="0" w:line="240" w:lineRule="auto"/>
      </w:pPr>
      <w:r>
        <w:separator/>
      </w:r>
    </w:p>
  </w:endnote>
  <w:endnote w:type="continuationSeparator" w:id="0">
    <w:p w14:paraId="288A879D" w14:textId="77777777" w:rsidR="00F512F3" w:rsidRDefault="00F512F3" w:rsidP="00275515">
      <w:pPr>
        <w:spacing w:after="0" w:line="240" w:lineRule="auto"/>
      </w:pPr>
      <w:r>
        <w:continuationSeparator/>
      </w:r>
    </w:p>
  </w:endnote>
  <w:endnote w:type="continuationNotice" w:id="1">
    <w:p w14:paraId="30620A11" w14:textId="77777777" w:rsidR="00F512F3" w:rsidRDefault="00F512F3">
      <w:pPr>
        <w:spacing w:after="0" w:line="240" w:lineRule="auto"/>
      </w:pPr>
    </w:p>
  </w:endnote>
  <w:endnote w:id="2">
    <w:p w14:paraId="748436D7" w14:textId="0F5C72C6" w:rsidR="000E0F17" w:rsidRDefault="000E0F17" w:rsidP="00275515">
      <w:pPr>
        <w:pStyle w:val="EndnoteText"/>
        <w:rPr>
          <w:rFonts w:ascii="Times New Roman" w:hAnsi="Times New Roman"/>
          <w:sz w:val="24"/>
          <w:szCs w:val="24"/>
        </w:rPr>
      </w:pPr>
      <w:r>
        <w:rPr>
          <w:rStyle w:val="EndnoteReference"/>
        </w:rPr>
        <w:endnoteRef/>
      </w:r>
      <w:r w:rsidR="2EC1482F">
        <w:rPr>
          <w:rFonts w:ascii="Times New Roman" w:hAnsi="Times New Roman"/>
          <w:sz w:val="24"/>
          <w:szCs w:val="24"/>
        </w:rPr>
        <w:t xml:space="preserve"> 16.12</w:t>
      </w:r>
      <w:r w:rsidR="2EC1482F" w:rsidRPr="00D6331D">
        <w:rPr>
          <w:rFonts w:ascii="Times New Roman" w:hAnsi="Times New Roman"/>
          <w:sz w:val="24"/>
          <w:szCs w:val="24"/>
        </w:rPr>
        <w:t>.20</w:t>
      </w:r>
      <w:r w:rsidR="2EC1482F">
        <w:rPr>
          <w:rFonts w:ascii="Times New Roman" w:hAnsi="Times New Roman"/>
          <w:sz w:val="24"/>
          <w:szCs w:val="24"/>
        </w:rPr>
        <w:t>24</w:t>
      </w:r>
      <w:r w:rsidR="2EC1482F" w:rsidRPr="00D6331D">
        <w:rPr>
          <w:rFonts w:ascii="Times New Roman" w:hAnsi="Times New Roman"/>
          <w:sz w:val="24"/>
          <w:szCs w:val="24"/>
        </w:rPr>
        <w:t>. Ministru kabineta noteikumi Nr.</w:t>
      </w:r>
      <w:r w:rsidR="2EC1482F">
        <w:rPr>
          <w:rFonts w:ascii="Times New Roman" w:hAnsi="Times New Roman"/>
          <w:sz w:val="24"/>
          <w:szCs w:val="24"/>
        </w:rPr>
        <w:t>752</w:t>
      </w:r>
      <w:r w:rsidR="2EC1482F" w:rsidRPr="00D6331D">
        <w:rPr>
          <w:rFonts w:ascii="Times New Roman" w:hAnsi="Times New Roman"/>
          <w:sz w:val="24"/>
          <w:szCs w:val="24"/>
        </w:rPr>
        <w:t xml:space="preserve"> “Noteikumi par Oficiālās statistikas programmu 20</w:t>
      </w:r>
      <w:r w:rsidR="2EC1482F">
        <w:rPr>
          <w:rFonts w:ascii="Times New Roman" w:hAnsi="Times New Roman"/>
          <w:sz w:val="24"/>
          <w:szCs w:val="24"/>
        </w:rPr>
        <w:t>26.</w:t>
      </w:r>
      <w:r w:rsidR="2EC1482F" w:rsidRPr="00D6331D">
        <w:rPr>
          <w:rFonts w:ascii="Times New Roman" w:hAnsi="Times New Roman"/>
          <w:sz w:val="24"/>
          <w:szCs w:val="24"/>
        </w:rPr>
        <w:t>–202</w:t>
      </w:r>
      <w:r w:rsidR="2EC1482F">
        <w:rPr>
          <w:rFonts w:ascii="Times New Roman" w:hAnsi="Times New Roman"/>
          <w:sz w:val="24"/>
          <w:szCs w:val="24"/>
        </w:rPr>
        <w:t>8</w:t>
      </w:r>
      <w:r w:rsidR="2EC1482F" w:rsidRPr="00D6331D">
        <w:rPr>
          <w:rFonts w:ascii="Times New Roman" w:hAnsi="Times New Roman"/>
          <w:sz w:val="24"/>
          <w:szCs w:val="24"/>
        </w:rPr>
        <w:t xml:space="preserve">. gadam” </w:t>
      </w:r>
    </w:p>
    <w:p w14:paraId="52AB657D" w14:textId="6B49CC23" w:rsidR="0FCF9881" w:rsidRDefault="000D1C1E" w:rsidP="0FCF9881">
      <w:pPr>
        <w:pStyle w:val="EndnoteText"/>
        <w:rPr>
          <w:rFonts w:ascii="Times New Roman" w:hAnsi="Times New Roman"/>
          <w:sz w:val="24"/>
          <w:szCs w:val="24"/>
        </w:rPr>
      </w:pPr>
      <w:hyperlink r:id="rId1" w:history="1">
        <w:r w:rsidRPr="004B08C6">
          <w:rPr>
            <w:rStyle w:val="Hyperlink"/>
            <w:rFonts w:ascii="Times New Roman" w:hAnsi="Times New Roman"/>
            <w:sz w:val="24"/>
            <w:szCs w:val="24"/>
          </w:rPr>
          <w:t>https://likumi.lv/ta/id/365192-noteikumi-par-oficialas-statistikas-programmu-20262028-gadam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</w:endnote>
  <w:endnote w:id="3">
    <w:p w14:paraId="112975F8" w14:textId="77777777" w:rsidR="000E0F17" w:rsidRPr="00331439" w:rsidRDefault="000E0F17" w:rsidP="00275515">
      <w:pPr>
        <w:pStyle w:val="EndnoteText"/>
        <w:rPr>
          <w:rFonts w:ascii="Times New Roman" w:hAnsi="Times New Roman"/>
          <w:sz w:val="24"/>
          <w:szCs w:val="24"/>
        </w:rPr>
      </w:pPr>
      <w:r w:rsidRPr="00331439">
        <w:rPr>
          <w:rStyle w:val="EndnoteReference"/>
          <w:rFonts w:ascii="Times New Roman" w:hAnsi="Times New Roman"/>
          <w:sz w:val="24"/>
          <w:szCs w:val="24"/>
        </w:rPr>
        <w:endnoteRef/>
      </w:r>
      <w:r w:rsidR="2EC1482F" w:rsidRPr="00331439">
        <w:rPr>
          <w:rFonts w:ascii="Times New Roman" w:hAnsi="Times New Roman"/>
          <w:sz w:val="24"/>
          <w:szCs w:val="24"/>
        </w:rPr>
        <w:t xml:space="preserve"> Veselības statistikas datubāze </w:t>
      </w:r>
      <w:hyperlink r:id="rId2">
        <w:r w:rsidR="2EC1482F" w:rsidRPr="2EC1482F">
          <w:rPr>
            <w:rStyle w:val="Hyperlink"/>
            <w:rFonts w:ascii="Times New Roman" w:hAnsi="Times New Roman"/>
            <w:sz w:val="24"/>
            <w:szCs w:val="24"/>
          </w:rPr>
          <w:t>https://statistika.spkc.gov.lv/pxweb/lv/Health/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1177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FAF0FE4" w14:textId="77777777" w:rsidR="000E0F17" w:rsidRPr="00CA424E" w:rsidRDefault="000E0F17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CA424E">
          <w:rPr>
            <w:rFonts w:ascii="Times New Roman" w:hAnsi="Times New Roman"/>
            <w:sz w:val="24"/>
            <w:szCs w:val="24"/>
          </w:rPr>
          <w:fldChar w:fldCharType="begin"/>
        </w:r>
        <w:r w:rsidRPr="00CA424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A424E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5</w:t>
        </w:r>
        <w:r w:rsidRPr="00CA424E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6A0164C8" w14:textId="77777777" w:rsidR="000E0F17" w:rsidRDefault="000E0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BB2E" w14:textId="77777777" w:rsidR="00F512F3" w:rsidRDefault="00F512F3" w:rsidP="00275515">
      <w:pPr>
        <w:spacing w:after="0" w:line="240" w:lineRule="auto"/>
      </w:pPr>
      <w:r>
        <w:separator/>
      </w:r>
    </w:p>
  </w:footnote>
  <w:footnote w:type="continuationSeparator" w:id="0">
    <w:p w14:paraId="3E2F0F33" w14:textId="77777777" w:rsidR="00F512F3" w:rsidRDefault="00F512F3" w:rsidP="00275515">
      <w:pPr>
        <w:spacing w:after="0" w:line="240" w:lineRule="auto"/>
      </w:pPr>
      <w:r>
        <w:continuationSeparator/>
      </w:r>
    </w:p>
  </w:footnote>
  <w:footnote w:type="continuationNotice" w:id="1">
    <w:p w14:paraId="40181FDF" w14:textId="77777777" w:rsidR="00F512F3" w:rsidRDefault="00F512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6EA9" w14:textId="7B13EAD1" w:rsidR="000E0F17" w:rsidRPr="004A15FA" w:rsidRDefault="0FCF9881" w:rsidP="0FCF9881">
    <w:pPr>
      <w:pStyle w:val="Header"/>
      <w:jc w:val="right"/>
      <w:rPr>
        <w:rFonts w:ascii="Times New Roman" w:hAnsi="Times New Roman"/>
        <w:b/>
        <w:bCs/>
        <w:color w:val="FF0000"/>
        <w:sz w:val="24"/>
        <w:szCs w:val="24"/>
      </w:rPr>
    </w:pPr>
    <w:r w:rsidRPr="0FCF9881">
      <w:rPr>
        <w:rFonts w:ascii="Times New Roman" w:hAnsi="Times New Roman"/>
        <w:b/>
        <w:bCs/>
        <w:color w:val="FF0000"/>
        <w:sz w:val="24"/>
        <w:szCs w:val="24"/>
      </w:rPr>
      <w:t xml:space="preserve">Aktualizēts </w:t>
    </w:r>
    <w:r w:rsidR="001147A2">
      <w:rPr>
        <w:rFonts w:ascii="Times New Roman" w:hAnsi="Times New Roman"/>
        <w:b/>
        <w:bCs/>
        <w:color w:val="FF0000"/>
        <w:sz w:val="24"/>
        <w:szCs w:val="24"/>
      </w:rPr>
      <w:t>18</w:t>
    </w:r>
    <w:r w:rsidRPr="0FCF9881">
      <w:rPr>
        <w:rFonts w:ascii="Times New Roman" w:hAnsi="Times New Roman"/>
        <w:b/>
        <w:bCs/>
        <w:color w:val="FF0000"/>
        <w:sz w:val="24"/>
        <w:szCs w:val="24"/>
      </w:rPr>
      <w:t>.0</w:t>
    </w:r>
    <w:r w:rsidR="001147A2">
      <w:rPr>
        <w:rFonts w:ascii="Times New Roman" w:hAnsi="Times New Roman"/>
        <w:b/>
        <w:bCs/>
        <w:color w:val="FF0000"/>
        <w:sz w:val="24"/>
        <w:szCs w:val="24"/>
      </w:rPr>
      <w:t>9</w:t>
    </w:r>
    <w:r w:rsidRPr="0FCF9881">
      <w:rPr>
        <w:rFonts w:ascii="Times New Roman" w:hAnsi="Times New Roman"/>
        <w:b/>
        <w:bCs/>
        <w:color w:val="FF0000"/>
        <w:sz w:val="24"/>
        <w:szCs w:val="24"/>
      </w:rPr>
      <w:t>.202</w:t>
    </w:r>
    <w:r w:rsidR="00003AB2">
      <w:rPr>
        <w:rFonts w:ascii="Times New Roman" w:hAnsi="Times New Roman"/>
        <w:b/>
        <w:bCs/>
        <w:color w:val="FF0000"/>
        <w:sz w:val="24"/>
        <w:szCs w:val="24"/>
      </w:rPr>
      <w:t>6.</w:t>
    </w:r>
  </w:p>
  <w:p w14:paraId="15BF0318" w14:textId="77777777" w:rsidR="000E0F17" w:rsidRDefault="000E0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5D84"/>
    <w:multiLevelType w:val="hybridMultilevel"/>
    <w:tmpl w:val="D39E0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4BE92"/>
    <w:multiLevelType w:val="hybridMultilevel"/>
    <w:tmpl w:val="D05CDBC0"/>
    <w:lvl w:ilvl="0" w:tplc="0F581062">
      <w:start w:val="1"/>
      <w:numFmt w:val="decimal"/>
      <w:lvlText w:val="%1."/>
      <w:lvlJc w:val="left"/>
      <w:pPr>
        <w:ind w:left="720" w:hanging="360"/>
      </w:pPr>
    </w:lvl>
    <w:lvl w:ilvl="1" w:tplc="FFACF7F4">
      <w:start w:val="1"/>
      <w:numFmt w:val="lowerLetter"/>
      <w:lvlText w:val="%2."/>
      <w:lvlJc w:val="left"/>
      <w:pPr>
        <w:ind w:left="1440" w:hanging="360"/>
      </w:pPr>
    </w:lvl>
    <w:lvl w:ilvl="2" w:tplc="0A026354">
      <w:start w:val="1"/>
      <w:numFmt w:val="lowerRoman"/>
      <w:lvlText w:val="%3."/>
      <w:lvlJc w:val="right"/>
      <w:pPr>
        <w:ind w:left="2160" w:hanging="180"/>
      </w:pPr>
    </w:lvl>
    <w:lvl w:ilvl="3" w:tplc="086C5532">
      <w:start w:val="1"/>
      <w:numFmt w:val="decimal"/>
      <w:lvlText w:val="%4."/>
      <w:lvlJc w:val="left"/>
      <w:pPr>
        <w:ind w:left="2880" w:hanging="360"/>
      </w:pPr>
    </w:lvl>
    <w:lvl w:ilvl="4" w:tplc="F2DEF6F4">
      <w:start w:val="1"/>
      <w:numFmt w:val="lowerLetter"/>
      <w:lvlText w:val="%5."/>
      <w:lvlJc w:val="left"/>
      <w:pPr>
        <w:ind w:left="3600" w:hanging="360"/>
      </w:pPr>
    </w:lvl>
    <w:lvl w:ilvl="5" w:tplc="9B92BF68">
      <w:start w:val="1"/>
      <w:numFmt w:val="lowerRoman"/>
      <w:lvlText w:val="%6."/>
      <w:lvlJc w:val="right"/>
      <w:pPr>
        <w:ind w:left="4320" w:hanging="180"/>
      </w:pPr>
    </w:lvl>
    <w:lvl w:ilvl="6" w:tplc="8C308040">
      <w:start w:val="1"/>
      <w:numFmt w:val="decimal"/>
      <w:lvlText w:val="%7."/>
      <w:lvlJc w:val="left"/>
      <w:pPr>
        <w:ind w:left="5040" w:hanging="360"/>
      </w:pPr>
    </w:lvl>
    <w:lvl w:ilvl="7" w:tplc="8B7ED0D0">
      <w:start w:val="1"/>
      <w:numFmt w:val="lowerLetter"/>
      <w:lvlText w:val="%8."/>
      <w:lvlJc w:val="left"/>
      <w:pPr>
        <w:ind w:left="5760" w:hanging="360"/>
      </w:pPr>
    </w:lvl>
    <w:lvl w:ilvl="8" w:tplc="6DC46E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5968"/>
    <w:multiLevelType w:val="hybridMultilevel"/>
    <w:tmpl w:val="32D2ED1A"/>
    <w:lvl w:ilvl="0" w:tplc="29C6FCE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9B5B8"/>
    <w:multiLevelType w:val="hybridMultilevel"/>
    <w:tmpl w:val="F8F0B3DC"/>
    <w:lvl w:ilvl="0" w:tplc="A3A22FB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9D928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C5223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42C482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0607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F2C523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6F8E3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5274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88078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1217565">
    <w:abstractNumId w:val="3"/>
  </w:num>
  <w:num w:numId="2" w16cid:durableId="1941984809">
    <w:abstractNumId w:val="1"/>
  </w:num>
  <w:num w:numId="3" w16cid:durableId="878055520">
    <w:abstractNumId w:val="0"/>
  </w:num>
  <w:num w:numId="4" w16cid:durableId="1752655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15"/>
    <w:rsid w:val="00001997"/>
    <w:rsid w:val="00001FBB"/>
    <w:rsid w:val="00003AB2"/>
    <w:rsid w:val="0000557B"/>
    <w:rsid w:val="00006394"/>
    <w:rsid w:val="0000781D"/>
    <w:rsid w:val="0000789B"/>
    <w:rsid w:val="00007CE6"/>
    <w:rsid w:val="000126DE"/>
    <w:rsid w:val="00012B4E"/>
    <w:rsid w:val="00015F00"/>
    <w:rsid w:val="000163C9"/>
    <w:rsid w:val="0001D055"/>
    <w:rsid w:val="000202BF"/>
    <w:rsid w:val="000204A8"/>
    <w:rsid w:val="0002314F"/>
    <w:rsid w:val="000242DA"/>
    <w:rsid w:val="00024AA0"/>
    <w:rsid w:val="0002622D"/>
    <w:rsid w:val="000278FC"/>
    <w:rsid w:val="00030C2D"/>
    <w:rsid w:val="00030C9A"/>
    <w:rsid w:val="00031053"/>
    <w:rsid w:val="000310DD"/>
    <w:rsid w:val="00033729"/>
    <w:rsid w:val="00033821"/>
    <w:rsid w:val="00036885"/>
    <w:rsid w:val="00041501"/>
    <w:rsid w:val="000438CC"/>
    <w:rsid w:val="00043BDE"/>
    <w:rsid w:val="000447B6"/>
    <w:rsid w:val="000447D3"/>
    <w:rsid w:val="000504FA"/>
    <w:rsid w:val="000508DA"/>
    <w:rsid w:val="00051EA9"/>
    <w:rsid w:val="000542DB"/>
    <w:rsid w:val="000557F5"/>
    <w:rsid w:val="00056526"/>
    <w:rsid w:val="00056BCE"/>
    <w:rsid w:val="00057085"/>
    <w:rsid w:val="00057135"/>
    <w:rsid w:val="00057984"/>
    <w:rsid w:val="000608A5"/>
    <w:rsid w:val="000618E8"/>
    <w:rsid w:val="00061E25"/>
    <w:rsid w:val="00063832"/>
    <w:rsid w:val="0006393B"/>
    <w:rsid w:val="00065BEC"/>
    <w:rsid w:val="00065C88"/>
    <w:rsid w:val="0006794F"/>
    <w:rsid w:val="0007457F"/>
    <w:rsid w:val="00075314"/>
    <w:rsid w:val="0007584F"/>
    <w:rsid w:val="00075B75"/>
    <w:rsid w:val="000831B2"/>
    <w:rsid w:val="00083908"/>
    <w:rsid w:val="0008441E"/>
    <w:rsid w:val="00084D0A"/>
    <w:rsid w:val="00085A73"/>
    <w:rsid w:val="00087C17"/>
    <w:rsid w:val="000918D5"/>
    <w:rsid w:val="000922D5"/>
    <w:rsid w:val="00094A03"/>
    <w:rsid w:val="000978C3"/>
    <w:rsid w:val="000A0EC5"/>
    <w:rsid w:val="000A1698"/>
    <w:rsid w:val="000A4E5F"/>
    <w:rsid w:val="000A6FC3"/>
    <w:rsid w:val="000B0356"/>
    <w:rsid w:val="000B1F86"/>
    <w:rsid w:val="000B37EC"/>
    <w:rsid w:val="000B4A1F"/>
    <w:rsid w:val="000B4B0D"/>
    <w:rsid w:val="000B4B4E"/>
    <w:rsid w:val="000B5D09"/>
    <w:rsid w:val="000B7929"/>
    <w:rsid w:val="000B7A4D"/>
    <w:rsid w:val="000D1C1E"/>
    <w:rsid w:val="000D3154"/>
    <w:rsid w:val="000D3998"/>
    <w:rsid w:val="000D46F3"/>
    <w:rsid w:val="000D54CD"/>
    <w:rsid w:val="000D7CFD"/>
    <w:rsid w:val="000E0F17"/>
    <w:rsid w:val="000E212A"/>
    <w:rsid w:val="000E437F"/>
    <w:rsid w:val="000E4B64"/>
    <w:rsid w:val="000E5549"/>
    <w:rsid w:val="000F03F8"/>
    <w:rsid w:val="000F1207"/>
    <w:rsid w:val="000F2CA1"/>
    <w:rsid w:val="000F43F2"/>
    <w:rsid w:val="000F5D5F"/>
    <w:rsid w:val="001000C2"/>
    <w:rsid w:val="00100531"/>
    <w:rsid w:val="00106D44"/>
    <w:rsid w:val="00107293"/>
    <w:rsid w:val="00107995"/>
    <w:rsid w:val="00110084"/>
    <w:rsid w:val="001109B4"/>
    <w:rsid w:val="00112FE3"/>
    <w:rsid w:val="0011352B"/>
    <w:rsid w:val="001144B4"/>
    <w:rsid w:val="001147A2"/>
    <w:rsid w:val="00115892"/>
    <w:rsid w:val="00116F5B"/>
    <w:rsid w:val="0012180B"/>
    <w:rsid w:val="001218A3"/>
    <w:rsid w:val="00124BD2"/>
    <w:rsid w:val="00124E8C"/>
    <w:rsid w:val="001252D9"/>
    <w:rsid w:val="001266CB"/>
    <w:rsid w:val="00126AAD"/>
    <w:rsid w:val="001320E8"/>
    <w:rsid w:val="00132FEC"/>
    <w:rsid w:val="00134833"/>
    <w:rsid w:val="00136B9D"/>
    <w:rsid w:val="00136F0C"/>
    <w:rsid w:val="001376AF"/>
    <w:rsid w:val="00137DC1"/>
    <w:rsid w:val="001409AA"/>
    <w:rsid w:val="00141E10"/>
    <w:rsid w:val="001443A2"/>
    <w:rsid w:val="001451B8"/>
    <w:rsid w:val="001456BD"/>
    <w:rsid w:val="001504C8"/>
    <w:rsid w:val="00150F49"/>
    <w:rsid w:val="0015185F"/>
    <w:rsid w:val="00153DF3"/>
    <w:rsid w:val="00155704"/>
    <w:rsid w:val="00157292"/>
    <w:rsid w:val="00161A13"/>
    <w:rsid w:val="00162519"/>
    <w:rsid w:val="00162809"/>
    <w:rsid w:val="001644CC"/>
    <w:rsid w:val="00164B49"/>
    <w:rsid w:val="001666B5"/>
    <w:rsid w:val="00166C83"/>
    <w:rsid w:val="00166D62"/>
    <w:rsid w:val="00167D18"/>
    <w:rsid w:val="001704F7"/>
    <w:rsid w:val="0017128D"/>
    <w:rsid w:val="00171A31"/>
    <w:rsid w:val="00173F0C"/>
    <w:rsid w:val="00174D3D"/>
    <w:rsid w:val="001765D2"/>
    <w:rsid w:val="00180B12"/>
    <w:rsid w:val="00181999"/>
    <w:rsid w:val="001829E3"/>
    <w:rsid w:val="00182C61"/>
    <w:rsid w:val="0018357E"/>
    <w:rsid w:val="0018362D"/>
    <w:rsid w:val="001875F7"/>
    <w:rsid w:val="00187C82"/>
    <w:rsid w:val="00190004"/>
    <w:rsid w:val="00190421"/>
    <w:rsid w:val="001916FC"/>
    <w:rsid w:val="0019570A"/>
    <w:rsid w:val="001960DE"/>
    <w:rsid w:val="001961A7"/>
    <w:rsid w:val="0019793E"/>
    <w:rsid w:val="001A01E3"/>
    <w:rsid w:val="001A06C0"/>
    <w:rsid w:val="001A709F"/>
    <w:rsid w:val="001B01F2"/>
    <w:rsid w:val="001B0745"/>
    <w:rsid w:val="001B135C"/>
    <w:rsid w:val="001B2180"/>
    <w:rsid w:val="001B2766"/>
    <w:rsid w:val="001B2975"/>
    <w:rsid w:val="001B6594"/>
    <w:rsid w:val="001B7317"/>
    <w:rsid w:val="001B73E5"/>
    <w:rsid w:val="001C012F"/>
    <w:rsid w:val="001C0537"/>
    <w:rsid w:val="001C0A9F"/>
    <w:rsid w:val="001C17C2"/>
    <w:rsid w:val="001C1EC6"/>
    <w:rsid w:val="001C23CB"/>
    <w:rsid w:val="001C2510"/>
    <w:rsid w:val="001C2876"/>
    <w:rsid w:val="001C2D50"/>
    <w:rsid w:val="001C39CE"/>
    <w:rsid w:val="001C3A29"/>
    <w:rsid w:val="001C450D"/>
    <w:rsid w:val="001C482E"/>
    <w:rsid w:val="001C6A31"/>
    <w:rsid w:val="001C6F4D"/>
    <w:rsid w:val="001C74FA"/>
    <w:rsid w:val="001D049B"/>
    <w:rsid w:val="001E0381"/>
    <w:rsid w:val="001E050C"/>
    <w:rsid w:val="001E05C0"/>
    <w:rsid w:val="001E142C"/>
    <w:rsid w:val="001E33AC"/>
    <w:rsid w:val="001E39EF"/>
    <w:rsid w:val="001E7B89"/>
    <w:rsid w:val="001F01B0"/>
    <w:rsid w:val="001F0730"/>
    <w:rsid w:val="001F2138"/>
    <w:rsid w:val="001F2313"/>
    <w:rsid w:val="001F2B8E"/>
    <w:rsid w:val="001F33EB"/>
    <w:rsid w:val="001F4A01"/>
    <w:rsid w:val="001F4E9D"/>
    <w:rsid w:val="001F516C"/>
    <w:rsid w:val="001F51B3"/>
    <w:rsid w:val="001F5C1B"/>
    <w:rsid w:val="001F67FA"/>
    <w:rsid w:val="002020E7"/>
    <w:rsid w:val="00204918"/>
    <w:rsid w:val="0020502C"/>
    <w:rsid w:val="00207447"/>
    <w:rsid w:val="00210736"/>
    <w:rsid w:val="00211667"/>
    <w:rsid w:val="002126F8"/>
    <w:rsid w:val="002128F2"/>
    <w:rsid w:val="00215445"/>
    <w:rsid w:val="00225930"/>
    <w:rsid w:val="00226232"/>
    <w:rsid w:val="002263D1"/>
    <w:rsid w:val="0022722A"/>
    <w:rsid w:val="0022767A"/>
    <w:rsid w:val="0023197A"/>
    <w:rsid w:val="00232CC3"/>
    <w:rsid w:val="00233444"/>
    <w:rsid w:val="00234856"/>
    <w:rsid w:val="00236FE3"/>
    <w:rsid w:val="0024363D"/>
    <w:rsid w:val="00244B0F"/>
    <w:rsid w:val="0024678A"/>
    <w:rsid w:val="0024707E"/>
    <w:rsid w:val="0025024B"/>
    <w:rsid w:val="0025088B"/>
    <w:rsid w:val="00250AFA"/>
    <w:rsid w:val="00251557"/>
    <w:rsid w:val="00254F30"/>
    <w:rsid w:val="0026091C"/>
    <w:rsid w:val="002613D2"/>
    <w:rsid w:val="002639C8"/>
    <w:rsid w:val="00264EC6"/>
    <w:rsid w:val="0026501B"/>
    <w:rsid w:val="00267382"/>
    <w:rsid w:val="00273A8A"/>
    <w:rsid w:val="00274AB9"/>
    <w:rsid w:val="002750AD"/>
    <w:rsid w:val="00275515"/>
    <w:rsid w:val="002756DD"/>
    <w:rsid w:val="002772CF"/>
    <w:rsid w:val="002825F2"/>
    <w:rsid w:val="00283394"/>
    <w:rsid w:val="0028432C"/>
    <w:rsid w:val="00284452"/>
    <w:rsid w:val="00286D65"/>
    <w:rsid w:val="00287DFF"/>
    <w:rsid w:val="002911A5"/>
    <w:rsid w:val="0029241E"/>
    <w:rsid w:val="0029284E"/>
    <w:rsid w:val="00293B6F"/>
    <w:rsid w:val="00294DFF"/>
    <w:rsid w:val="00295036"/>
    <w:rsid w:val="002A1749"/>
    <w:rsid w:val="002A3BB6"/>
    <w:rsid w:val="002A4272"/>
    <w:rsid w:val="002A4402"/>
    <w:rsid w:val="002A56EC"/>
    <w:rsid w:val="002B1EDF"/>
    <w:rsid w:val="002B30C1"/>
    <w:rsid w:val="002B4FD5"/>
    <w:rsid w:val="002B5A73"/>
    <w:rsid w:val="002B5CC1"/>
    <w:rsid w:val="002C1174"/>
    <w:rsid w:val="002C1EFB"/>
    <w:rsid w:val="002C2305"/>
    <w:rsid w:val="002C3E3D"/>
    <w:rsid w:val="002C50C6"/>
    <w:rsid w:val="002C51C2"/>
    <w:rsid w:val="002C5771"/>
    <w:rsid w:val="002C5898"/>
    <w:rsid w:val="002D19B2"/>
    <w:rsid w:val="002D20F1"/>
    <w:rsid w:val="002D3174"/>
    <w:rsid w:val="002D4C99"/>
    <w:rsid w:val="002D5A74"/>
    <w:rsid w:val="002D6EA9"/>
    <w:rsid w:val="002E32E9"/>
    <w:rsid w:val="002E4495"/>
    <w:rsid w:val="002E4B93"/>
    <w:rsid w:val="002E4D76"/>
    <w:rsid w:val="002E531C"/>
    <w:rsid w:val="002E5BE3"/>
    <w:rsid w:val="002E5D8A"/>
    <w:rsid w:val="002E6DE9"/>
    <w:rsid w:val="002F1921"/>
    <w:rsid w:val="002F2BFF"/>
    <w:rsid w:val="002F3364"/>
    <w:rsid w:val="002F5D4C"/>
    <w:rsid w:val="0030378B"/>
    <w:rsid w:val="0030464A"/>
    <w:rsid w:val="00305926"/>
    <w:rsid w:val="003069FE"/>
    <w:rsid w:val="00307BB9"/>
    <w:rsid w:val="0031023A"/>
    <w:rsid w:val="00310B46"/>
    <w:rsid w:val="00312348"/>
    <w:rsid w:val="00313FE5"/>
    <w:rsid w:val="00316457"/>
    <w:rsid w:val="00316A32"/>
    <w:rsid w:val="00316B85"/>
    <w:rsid w:val="00317787"/>
    <w:rsid w:val="00321323"/>
    <w:rsid w:val="00322EB1"/>
    <w:rsid w:val="00323190"/>
    <w:rsid w:val="0032366F"/>
    <w:rsid w:val="00323A8E"/>
    <w:rsid w:val="00324823"/>
    <w:rsid w:val="00324DAC"/>
    <w:rsid w:val="0032581C"/>
    <w:rsid w:val="0033014A"/>
    <w:rsid w:val="00331291"/>
    <w:rsid w:val="00331F60"/>
    <w:rsid w:val="003349D0"/>
    <w:rsid w:val="003359ED"/>
    <w:rsid w:val="003423C5"/>
    <w:rsid w:val="0035143D"/>
    <w:rsid w:val="00351A77"/>
    <w:rsid w:val="00351D8E"/>
    <w:rsid w:val="003528FE"/>
    <w:rsid w:val="003530CF"/>
    <w:rsid w:val="00354E9D"/>
    <w:rsid w:val="0035509F"/>
    <w:rsid w:val="0035594C"/>
    <w:rsid w:val="003566A8"/>
    <w:rsid w:val="003567A3"/>
    <w:rsid w:val="00357A60"/>
    <w:rsid w:val="00357E04"/>
    <w:rsid w:val="00360ED4"/>
    <w:rsid w:val="003615B4"/>
    <w:rsid w:val="003635C1"/>
    <w:rsid w:val="00363856"/>
    <w:rsid w:val="0036503F"/>
    <w:rsid w:val="00367E9D"/>
    <w:rsid w:val="0037107C"/>
    <w:rsid w:val="00374612"/>
    <w:rsid w:val="003801AD"/>
    <w:rsid w:val="00380CAA"/>
    <w:rsid w:val="00384575"/>
    <w:rsid w:val="00390C35"/>
    <w:rsid w:val="00395879"/>
    <w:rsid w:val="00396D7C"/>
    <w:rsid w:val="00397B79"/>
    <w:rsid w:val="00397C5F"/>
    <w:rsid w:val="00397FD7"/>
    <w:rsid w:val="003A74C3"/>
    <w:rsid w:val="003B1D6C"/>
    <w:rsid w:val="003B204D"/>
    <w:rsid w:val="003B2FFD"/>
    <w:rsid w:val="003B422E"/>
    <w:rsid w:val="003B4F88"/>
    <w:rsid w:val="003B50E0"/>
    <w:rsid w:val="003B5F4D"/>
    <w:rsid w:val="003B6003"/>
    <w:rsid w:val="003B66CA"/>
    <w:rsid w:val="003B78AF"/>
    <w:rsid w:val="003C1629"/>
    <w:rsid w:val="003C3A52"/>
    <w:rsid w:val="003C5824"/>
    <w:rsid w:val="003C5917"/>
    <w:rsid w:val="003C5CE2"/>
    <w:rsid w:val="003C64F4"/>
    <w:rsid w:val="003C6F55"/>
    <w:rsid w:val="003C78FB"/>
    <w:rsid w:val="003D007F"/>
    <w:rsid w:val="003D01DA"/>
    <w:rsid w:val="003D0806"/>
    <w:rsid w:val="003D2B50"/>
    <w:rsid w:val="003D3D1B"/>
    <w:rsid w:val="003D405B"/>
    <w:rsid w:val="003D425C"/>
    <w:rsid w:val="003D511F"/>
    <w:rsid w:val="003D5521"/>
    <w:rsid w:val="003E0883"/>
    <w:rsid w:val="003E1BC5"/>
    <w:rsid w:val="003E5380"/>
    <w:rsid w:val="003E57F7"/>
    <w:rsid w:val="003E783B"/>
    <w:rsid w:val="003E7864"/>
    <w:rsid w:val="003F1713"/>
    <w:rsid w:val="003F2009"/>
    <w:rsid w:val="003F27D3"/>
    <w:rsid w:val="003F2C65"/>
    <w:rsid w:val="003F2CF5"/>
    <w:rsid w:val="003F3E95"/>
    <w:rsid w:val="003F4521"/>
    <w:rsid w:val="003F4714"/>
    <w:rsid w:val="003F6EC3"/>
    <w:rsid w:val="00404150"/>
    <w:rsid w:val="0040516C"/>
    <w:rsid w:val="00405628"/>
    <w:rsid w:val="00406708"/>
    <w:rsid w:val="00406863"/>
    <w:rsid w:val="004075C8"/>
    <w:rsid w:val="00410F6B"/>
    <w:rsid w:val="00412876"/>
    <w:rsid w:val="004129EF"/>
    <w:rsid w:val="0041370C"/>
    <w:rsid w:val="004145FE"/>
    <w:rsid w:val="00415A21"/>
    <w:rsid w:val="004160BD"/>
    <w:rsid w:val="00416F92"/>
    <w:rsid w:val="00424B0D"/>
    <w:rsid w:val="00424D3F"/>
    <w:rsid w:val="0042632E"/>
    <w:rsid w:val="004263E6"/>
    <w:rsid w:val="00427319"/>
    <w:rsid w:val="0043078F"/>
    <w:rsid w:val="00430A32"/>
    <w:rsid w:val="00431651"/>
    <w:rsid w:val="004322F1"/>
    <w:rsid w:val="0043405D"/>
    <w:rsid w:val="00434B95"/>
    <w:rsid w:val="00435900"/>
    <w:rsid w:val="00436B29"/>
    <w:rsid w:val="00442D94"/>
    <w:rsid w:val="00443009"/>
    <w:rsid w:val="004443A0"/>
    <w:rsid w:val="004453A6"/>
    <w:rsid w:val="00445B62"/>
    <w:rsid w:val="00446679"/>
    <w:rsid w:val="00446A70"/>
    <w:rsid w:val="00446DFC"/>
    <w:rsid w:val="00447D85"/>
    <w:rsid w:val="00447E0F"/>
    <w:rsid w:val="004500A7"/>
    <w:rsid w:val="00450EB5"/>
    <w:rsid w:val="004512D1"/>
    <w:rsid w:val="004513B2"/>
    <w:rsid w:val="004514EC"/>
    <w:rsid w:val="00454C85"/>
    <w:rsid w:val="00455185"/>
    <w:rsid w:val="004556B3"/>
    <w:rsid w:val="0046115D"/>
    <w:rsid w:val="004619E2"/>
    <w:rsid w:val="00462949"/>
    <w:rsid w:val="00462DD2"/>
    <w:rsid w:val="004632AC"/>
    <w:rsid w:val="00466B49"/>
    <w:rsid w:val="00471073"/>
    <w:rsid w:val="004713AC"/>
    <w:rsid w:val="004723A6"/>
    <w:rsid w:val="00473240"/>
    <w:rsid w:val="0047431B"/>
    <w:rsid w:val="00477281"/>
    <w:rsid w:val="00481F22"/>
    <w:rsid w:val="0048368C"/>
    <w:rsid w:val="00485CA2"/>
    <w:rsid w:val="0048654C"/>
    <w:rsid w:val="00487478"/>
    <w:rsid w:val="00487FEC"/>
    <w:rsid w:val="00493084"/>
    <w:rsid w:val="00495113"/>
    <w:rsid w:val="00495AF9"/>
    <w:rsid w:val="00497A3B"/>
    <w:rsid w:val="00497C7D"/>
    <w:rsid w:val="004A04D3"/>
    <w:rsid w:val="004A05AA"/>
    <w:rsid w:val="004A0FA1"/>
    <w:rsid w:val="004A454B"/>
    <w:rsid w:val="004A497F"/>
    <w:rsid w:val="004B4A9E"/>
    <w:rsid w:val="004B54DE"/>
    <w:rsid w:val="004B6AD1"/>
    <w:rsid w:val="004B7646"/>
    <w:rsid w:val="004C5687"/>
    <w:rsid w:val="004D0F4A"/>
    <w:rsid w:val="004D420E"/>
    <w:rsid w:val="004D5E7E"/>
    <w:rsid w:val="004D60D3"/>
    <w:rsid w:val="004D72F7"/>
    <w:rsid w:val="004E08E6"/>
    <w:rsid w:val="004E787B"/>
    <w:rsid w:val="004E7A0F"/>
    <w:rsid w:val="004E7F3D"/>
    <w:rsid w:val="004F01FF"/>
    <w:rsid w:val="004F161D"/>
    <w:rsid w:val="004F3BAC"/>
    <w:rsid w:val="004F4618"/>
    <w:rsid w:val="004F5540"/>
    <w:rsid w:val="005014EC"/>
    <w:rsid w:val="00501C6C"/>
    <w:rsid w:val="00502D30"/>
    <w:rsid w:val="005053C9"/>
    <w:rsid w:val="00505BEB"/>
    <w:rsid w:val="005079A2"/>
    <w:rsid w:val="0051056E"/>
    <w:rsid w:val="00511978"/>
    <w:rsid w:val="00512B10"/>
    <w:rsid w:val="00512D07"/>
    <w:rsid w:val="005134DE"/>
    <w:rsid w:val="0051403F"/>
    <w:rsid w:val="005170BA"/>
    <w:rsid w:val="005209FE"/>
    <w:rsid w:val="00521749"/>
    <w:rsid w:val="00521E97"/>
    <w:rsid w:val="00522760"/>
    <w:rsid w:val="00522BD4"/>
    <w:rsid w:val="00522D37"/>
    <w:rsid w:val="00524881"/>
    <w:rsid w:val="00525250"/>
    <w:rsid w:val="00526C91"/>
    <w:rsid w:val="0053067B"/>
    <w:rsid w:val="0053387A"/>
    <w:rsid w:val="00535167"/>
    <w:rsid w:val="00536CFA"/>
    <w:rsid w:val="00542F4A"/>
    <w:rsid w:val="00544887"/>
    <w:rsid w:val="00544CD1"/>
    <w:rsid w:val="00544D62"/>
    <w:rsid w:val="00546F17"/>
    <w:rsid w:val="005505EA"/>
    <w:rsid w:val="005510A9"/>
    <w:rsid w:val="00551EC7"/>
    <w:rsid w:val="0055236E"/>
    <w:rsid w:val="005559F7"/>
    <w:rsid w:val="00557E92"/>
    <w:rsid w:val="00563F15"/>
    <w:rsid w:val="0056485F"/>
    <w:rsid w:val="00565ED0"/>
    <w:rsid w:val="00566D9F"/>
    <w:rsid w:val="0057031A"/>
    <w:rsid w:val="005707AF"/>
    <w:rsid w:val="005707DB"/>
    <w:rsid w:val="0057139B"/>
    <w:rsid w:val="00572800"/>
    <w:rsid w:val="005744EA"/>
    <w:rsid w:val="00574D05"/>
    <w:rsid w:val="0058023E"/>
    <w:rsid w:val="00582861"/>
    <w:rsid w:val="005828F2"/>
    <w:rsid w:val="00582E0C"/>
    <w:rsid w:val="00586558"/>
    <w:rsid w:val="00587E52"/>
    <w:rsid w:val="00590690"/>
    <w:rsid w:val="00593BA0"/>
    <w:rsid w:val="00594041"/>
    <w:rsid w:val="00595BAF"/>
    <w:rsid w:val="00596174"/>
    <w:rsid w:val="00596251"/>
    <w:rsid w:val="00597A5F"/>
    <w:rsid w:val="005A0EBC"/>
    <w:rsid w:val="005A1A64"/>
    <w:rsid w:val="005A29E3"/>
    <w:rsid w:val="005A2F7E"/>
    <w:rsid w:val="005A5426"/>
    <w:rsid w:val="005A5835"/>
    <w:rsid w:val="005A6F26"/>
    <w:rsid w:val="005B2D29"/>
    <w:rsid w:val="005B4965"/>
    <w:rsid w:val="005B4CBE"/>
    <w:rsid w:val="005B62E9"/>
    <w:rsid w:val="005B7256"/>
    <w:rsid w:val="005C1E48"/>
    <w:rsid w:val="005C5BF9"/>
    <w:rsid w:val="005D0CF6"/>
    <w:rsid w:val="005D136E"/>
    <w:rsid w:val="005D4709"/>
    <w:rsid w:val="005D5AA8"/>
    <w:rsid w:val="005D6769"/>
    <w:rsid w:val="005DFF9C"/>
    <w:rsid w:val="005E08B5"/>
    <w:rsid w:val="005E3644"/>
    <w:rsid w:val="005E62D1"/>
    <w:rsid w:val="005E7877"/>
    <w:rsid w:val="005F2053"/>
    <w:rsid w:val="005F205C"/>
    <w:rsid w:val="005F24D9"/>
    <w:rsid w:val="005F27C7"/>
    <w:rsid w:val="0060027A"/>
    <w:rsid w:val="00601D66"/>
    <w:rsid w:val="00603973"/>
    <w:rsid w:val="00607AC5"/>
    <w:rsid w:val="00607C8F"/>
    <w:rsid w:val="00610A27"/>
    <w:rsid w:val="00611AE5"/>
    <w:rsid w:val="00612B73"/>
    <w:rsid w:val="006172DF"/>
    <w:rsid w:val="006204A7"/>
    <w:rsid w:val="006257CA"/>
    <w:rsid w:val="00625B05"/>
    <w:rsid w:val="00626639"/>
    <w:rsid w:val="006269CF"/>
    <w:rsid w:val="00627DC8"/>
    <w:rsid w:val="00630899"/>
    <w:rsid w:val="006312D3"/>
    <w:rsid w:val="006318C4"/>
    <w:rsid w:val="00641136"/>
    <w:rsid w:val="00641BF8"/>
    <w:rsid w:val="00642A9F"/>
    <w:rsid w:val="00644B7E"/>
    <w:rsid w:val="00645355"/>
    <w:rsid w:val="006507F1"/>
    <w:rsid w:val="006517CF"/>
    <w:rsid w:val="006520A0"/>
    <w:rsid w:val="00652BED"/>
    <w:rsid w:val="00653BF2"/>
    <w:rsid w:val="006546F7"/>
    <w:rsid w:val="00657D03"/>
    <w:rsid w:val="006615B0"/>
    <w:rsid w:val="00662E35"/>
    <w:rsid w:val="00663A77"/>
    <w:rsid w:val="00664912"/>
    <w:rsid w:val="00665E61"/>
    <w:rsid w:val="00666CF4"/>
    <w:rsid w:val="0067056B"/>
    <w:rsid w:val="00670E27"/>
    <w:rsid w:val="00671BD5"/>
    <w:rsid w:val="0067254E"/>
    <w:rsid w:val="00672C02"/>
    <w:rsid w:val="00673025"/>
    <w:rsid w:val="0067360C"/>
    <w:rsid w:val="00674577"/>
    <w:rsid w:val="006844E0"/>
    <w:rsid w:val="00685FBA"/>
    <w:rsid w:val="0068638C"/>
    <w:rsid w:val="006947D5"/>
    <w:rsid w:val="0069593D"/>
    <w:rsid w:val="00697379"/>
    <w:rsid w:val="006A07B5"/>
    <w:rsid w:val="006A2109"/>
    <w:rsid w:val="006A455B"/>
    <w:rsid w:val="006A49A5"/>
    <w:rsid w:val="006A543B"/>
    <w:rsid w:val="006A62BC"/>
    <w:rsid w:val="006A7FD6"/>
    <w:rsid w:val="006B087A"/>
    <w:rsid w:val="006B0D5D"/>
    <w:rsid w:val="006B238B"/>
    <w:rsid w:val="006B4702"/>
    <w:rsid w:val="006B7215"/>
    <w:rsid w:val="006C0614"/>
    <w:rsid w:val="006C10DB"/>
    <w:rsid w:val="006C157C"/>
    <w:rsid w:val="006C221D"/>
    <w:rsid w:val="006D3F10"/>
    <w:rsid w:val="006D44B3"/>
    <w:rsid w:val="006D5AB9"/>
    <w:rsid w:val="006D6D48"/>
    <w:rsid w:val="006D751B"/>
    <w:rsid w:val="006E07E7"/>
    <w:rsid w:val="006E1653"/>
    <w:rsid w:val="006E2934"/>
    <w:rsid w:val="006E5202"/>
    <w:rsid w:val="006E5333"/>
    <w:rsid w:val="006E55F5"/>
    <w:rsid w:val="006E58AA"/>
    <w:rsid w:val="006E7943"/>
    <w:rsid w:val="006F0A50"/>
    <w:rsid w:val="006F3E68"/>
    <w:rsid w:val="006F4018"/>
    <w:rsid w:val="006F43B0"/>
    <w:rsid w:val="006F646A"/>
    <w:rsid w:val="006F6D6A"/>
    <w:rsid w:val="006F7057"/>
    <w:rsid w:val="006F78FB"/>
    <w:rsid w:val="006F7C7C"/>
    <w:rsid w:val="00700405"/>
    <w:rsid w:val="007007F0"/>
    <w:rsid w:val="00700836"/>
    <w:rsid w:val="00700E56"/>
    <w:rsid w:val="00706544"/>
    <w:rsid w:val="007075C6"/>
    <w:rsid w:val="0071000D"/>
    <w:rsid w:val="00710397"/>
    <w:rsid w:val="007132DB"/>
    <w:rsid w:val="00714F1F"/>
    <w:rsid w:val="00722763"/>
    <w:rsid w:val="0072300F"/>
    <w:rsid w:val="0072588B"/>
    <w:rsid w:val="00730D88"/>
    <w:rsid w:val="0073482E"/>
    <w:rsid w:val="00734E3E"/>
    <w:rsid w:val="00740596"/>
    <w:rsid w:val="00741073"/>
    <w:rsid w:val="00741337"/>
    <w:rsid w:val="00743781"/>
    <w:rsid w:val="007454A7"/>
    <w:rsid w:val="007512A2"/>
    <w:rsid w:val="00753EF5"/>
    <w:rsid w:val="007546F6"/>
    <w:rsid w:val="0075496F"/>
    <w:rsid w:val="00754F25"/>
    <w:rsid w:val="00756B22"/>
    <w:rsid w:val="00756B8D"/>
    <w:rsid w:val="00756CDB"/>
    <w:rsid w:val="00757844"/>
    <w:rsid w:val="00760756"/>
    <w:rsid w:val="00760BF3"/>
    <w:rsid w:val="00765A71"/>
    <w:rsid w:val="00765B6C"/>
    <w:rsid w:val="00765B91"/>
    <w:rsid w:val="007660B7"/>
    <w:rsid w:val="00766715"/>
    <w:rsid w:val="007672C9"/>
    <w:rsid w:val="00767365"/>
    <w:rsid w:val="0076791D"/>
    <w:rsid w:val="00770829"/>
    <w:rsid w:val="00771838"/>
    <w:rsid w:val="007723C7"/>
    <w:rsid w:val="00773650"/>
    <w:rsid w:val="00774029"/>
    <w:rsid w:val="007746E9"/>
    <w:rsid w:val="0077514B"/>
    <w:rsid w:val="00776B1E"/>
    <w:rsid w:val="00776C02"/>
    <w:rsid w:val="00777A18"/>
    <w:rsid w:val="00777CB5"/>
    <w:rsid w:val="007809F3"/>
    <w:rsid w:val="00780E33"/>
    <w:rsid w:val="00782F78"/>
    <w:rsid w:val="00784610"/>
    <w:rsid w:val="0079017C"/>
    <w:rsid w:val="00790986"/>
    <w:rsid w:val="007917C5"/>
    <w:rsid w:val="00791BCD"/>
    <w:rsid w:val="00793665"/>
    <w:rsid w:val="007955D0"/>
    <w:rsid w:val="00795EF6"/>
    <w:rsid w:val="007968A3"/>
    <w:rsid w:val="007A15C2"/>
    <w:rsid w:val="007A4513"/>
    <w:rsid w:val="007A5FC8"/>
    <w:rsid w:val="007A6C37"/>
    <w:rsid w:val="007A7215"/>
    <w:rsid w:val="007A7820"/>
    <w:rsid w:val="007A7EED"/>
    <w:rsid w:val="007B0C3F"/>
    <w:rsid w:val="007B40D4"/>
    <w:rsid w:val="007B5584"/>
    <w:rsid w:val="007B67BB"/>
    <w:rsid w:val="007B690A"/>
    <w:rsid w:val="007C10F9"/>
    <w:rsid w:val="007C2CC3"/>
    <w:rsid w:val="007C3F5B"/>
    <w:rsid w:val="007C6D97"/>
    <w:rsid w:val="007C7ACF"/>
    <w:rsid w:val="007D0329"/>
    <w:rsid w:val="007D2466"/>
    <w:rsid w:val="007D5D50"/>
    <w:rsid w:val="007D6049"/>
    <w:rsid w:val="007D69DB"/>
    <w:rsid w:val="007D6FB8"/>
    <w:rsid w:val="007D7173"/>
    <w:rsid w:val="007D75AD"/>
    <w:rsid w:val="007E00B0"/>
    <w:rsid w:val="007E061D"/>
    <w:rsid w:val="007E0A9D"/>
    <w:rsid w:val="007E1D59"/>
    <w:rsid w:val="007E2C91"/>
    <w:rsid w:val="007E5E5F"/>
    <w:rsid w:val="007E7C72"/>
    <w:rsid w:val="007F086E"/>
    <w:rsid w:val="007F0EB5"/>
    <w:rsid w:val="007F10EB"/>
    <w:rsid w:val="007F1AC7"/>
    <w:rsid w:val="007F2254"/>
    <w:rsid w:val="007F2B38"/>
    <w:rsid w:val="007F3743"/>
    <w:rsid w:val="007F7563"/>
    <w:rsid w:val="0080051F"/>
    <w:rsid w:val="0080314A"/>
    <w:rsid w:val="00805657"/>
    <w:rsid w:val="0081067F"/>
    <w:rsid w:val="00811297"/>
    <w:rsid w:val="00811787"/>
    <w:rsid w:val="00812E83"/>
    <w:rsid w:val="008138A7"/>
    <w:rsid w:val="00813C0E"/>
    <w:rsid w:val="00814BEE"/>
    <w:rsid w:val="00817CCA"/>
    <w:rsid w:val="00820285"/>
    <w:rsid w:val="008217FE"/>
    <w:rsid w:val="00822049"/>
    <w:rsid w:val="00831B71"/>
    <w:rsid w:val="00835F4F"/>
    <w:rsid w:val="00836526"/>
    <w:rsid w:val="00836694"/>
    <w:rsid w:val="008368BD"/>
    <w:rsid w:val="00836D8E"/>
    <w:rsid w:val="008370D0"/>
    <w:rsid w:val="008401D6"/>
    <w:rsid w:val="00842C7D"/>
    <w:rsid w:val="00842D6E"/>
    <w:rsid w:val="008455FF"/>
    <w:rsid w:val="00850AC2"/>
    <w:rsid w:val="0085327E"/>
    <w:rsid w:val="00854A41"/>
    <w:rsid w:val="00855B96"/>
    <w:rsid w:val="00857043"/>
    <w:rsid w:val="00860777"/>
    <w:rsid w:val="008607C5"/>
    <w:rsid w:val="00861D0E"/>
    <w:rsid w:val="00863C03"/>
    <w:rsid w:val="008643F5"/>
    <w:rsid w:val="00864C4A"/>
    <w:rsid w:val="008663B6"/>
    <w:rsid w:val="00866561"/>
    <w:rsid w:val="0086744B"/>
    <w:rsid w:val="00870CA6"/>
    <w:rsid w:val="00871365"/>
    <w:rsid w:val="00871AE3"/>
    <w:rsid w:val="00873070"/>
    <w:rsid w:val="008736E1"/>
    <w:rsid w:val="00877C39"/>
    <w:rsid w:val="00881ACA"/>
    <w:rsid w:val="008827CB"/>
    <w:rsid w:val="00885340"/>
    <w:rsid w:val="0088550F"/>
    <w:rsid w:val="00886E48"/>
    <w:rsid w:val="008872FF"/>
    <w:rsid w:val="00887539"/>
    <w:rsid w:val="0088766D"/>
    <w:rsid w:val="0089013F"/>
    <w:rsid w:val="00890646"/>
    <w:rsid w:val="00891540"/>
    <w:rsid w:val="00897CED"/>
    <w:rsid w:val="008A0580"/>
    <w:rsid w:val="008A17D8"/>
    <w:rsid w:val="008A3755"/>
    <w:rsid w:val="008A64A2"/>
    <w:rsid w:val="008A6CD2"/>
    <w:rsid w:val="008A7541"/>
    <w:rsid w:val="008B084F"/>
    <w:rsid w:val="008B194B"/>
    <w:rsid w:val="008B4081"/>
    <w:rsid w:val="008B5968"/>
    <w:rsid w:val="008B5E13"/>
    <w:rsid w:val="008B630A"/>
    <w:rsid w:val="008C3F09"/>
    <w:rsid w:val="008C4357"/>
    <w:rsid w:val="008C6344"/>
    <w:rsid w:val="008C7361"/>
    <w:rsid w:val="008D09C3"/>
    <w:rsid w:val="008D181D"/>
    <w:rsid w:val="008D224C"/>
    <w:rsid w:val="008D33F7"/>
    <w:rsid w:val="008D49E8"/>
    <w:rsid w:val="008D5E5E"/>
    <w:rsid w:val="008D5EAC"/>
    <w:rsid w:val="008D6BB3"/>
    <w:rsid w:val="008D71F8"/>
    <w:rsid w:val="008D74BD"/>
    <w:rsid w:val="008E14D4"/>
    <w:rsid w:val="008E3DC0"/>
    <w:rsid w:val="008E3FBC"/>
    <w:rsid w:val="008E47E0"/>
    <w:rsid w:val="008E5307"/>
    <w:rsid w:val="008E5576"/>
    <w:rsid w:val="008E58AB"/>
    <w:rsid w:val="008E5D90"/>
    <w:rsid w:val="008E7888"/>
    <w:rsid w:val="008ED3B1"/>
    <w:rsid w:val="008EFC6B"/>
    <w:rsid w:val="008F3F01"/>
    <w:rsid w:val="008F417E"/>
    <w:rsid w:val="008F4F47"/>
    <w:rsid w:val="008F5B7D"/>
    <w:rsid w:val="008F6B2F"/>
    <w:rsid w:val="0090377D"/>
    <w:rsid w:val="0090512E"/>
    <w:rsid w:val="00905AF6"/>
    <w:rsid w:val="0090701A"/>
    <w:rsid w:val="00911ACB"/>
    <w:rsid w:val="0091269A"/>
    <w:rsid w:val="0091408B"/>
    <w:rsid w:val="00914410"/>
    <w:rsid w:val="00914F1C"/>
    <w:rsid w:val="00915041"/>
    <w:rsid w:val="009204FD"/>
    <w:rsid w:val="0092127D"/>
    <w:rsid w:val="00921C9B"/>
    <w:rsid w:val="00921FCD"/>
    <w:rsid w:val="00922922"/>
    <w:rsid w:val="009322D2"/>
    <w:rsid w:val="009329AD"/>
    <w:rsid w:val="00932C55"/>
    <w:rsid w:val="00936707"/>
    <w:rsid w:val="0094020F"/>
    <w:rsid w:val="00940252"/>
    <w:rsid w:val="009405B0"/>
    <w:rsid w:val="00940B37"/>
    <w:rsid w:val="00944AF8"/>
    <w:rsid w:val="00946782"/>
    <w:rsid w:val="009505EC"/>
    <w:rsid w:val="00951173"/>
    <w:rsid w:val="00952525"/>
    <w:rsid w:val="00955140"/>
    <w:rsid w:val="00955B29"/>
    <w:rsid w:val="00961B52"/>
    <w:rsid w:val="00963E2C"/>
    <w:rsid w:val="00964124"/>
    <w:rsid w:val="009667F1"/>
    <w:rsid w:val="009733A6"/>
    <w:rsid w:val="00975D04"/>
    <w:rsid w:val="00975E5B"/>
    <w:rsid w:val="00976C61"/>
    <w:rsid w:val="00977704"/>
    <w:rsid w:val="009806B4"/>
    <w:rsid w:val="00981799"/>
    <w:rsid w:val="00981DC6"/>
    <w:rsid w:val="00987177"/>
    <w:rsid w:val="009878DE"/>
    <w:rsid w:val="00990FB5"/>
    <w:rsid w:val="00991AC7"/>
    <w:rsid w:val="00992D92"/>
    <w:rsid w:val="00993DA2"/>
    <w:rsid w:val="00995012"/>
    <w:rsid w:val="00996D9C"/>
    <w:rsid w:val="00997A7C"/>
    <w:rsid w:val="009A046A"/>
    <w:rsid w:val="009A30F7"/>
    <w:rsid w:val="009A3D95"/>
    <w:rsid w:val="009A591D"/>
    <w:rsid w:val="009A6654"/>
    <w:rsid w:val="009A6FB1"/>
    <w:rsid w:val="009A7512"/>
    <w:rsid w:val="009A7956"/>
    <w:rsid w:val="009B19FB"/>
    <w:rsid w:val="009B2149"/>
    <w:rsid w:val="009B255C"/>
    <w:rsid w:val="009B2F9A"/>
    <w:rsid w:val="009B4659"/>
    <w:rsid w:val="009B5290"/>
    <w:rsid w:val="009B63CE"/>
    <w:rsid w:val="009C011C"/>
    <w:rsid w:val="009C033F"/>
    <w:rsid w:val="009C4955"/>
    <w:rsid w:val="009C59C9"/>
    <w:rsid w:val="009C5AC2"/>
    <w:rsid w:val="009C6A0D"/>
    <w:rsid w:val="009C7422"/>
    <w:rsid w:val="009D7537"/>
    <w:rsid w:val="009D7641"/>
    <w:rsid w:val="009E06BB"/>
    <w:rsid w:val="009E1B38"/>
    <w:rsid w:val="009E1D52"/>
    <w:rsid w:val="009E2090"/>
    <w:rsid w:val="009E46A2"/>
    <w:rsid w:val="009E5A30"/>
    <w:rsid w:val="009E636A"/>
    <w:rsid w:val="009E6C11"/>
    <w:rsid w:val="009E7668"/>
    <w:rsid w:val="009F1E45"/>
    <w:rsid w:val="009F4788"/>
    <w:rsid w:val="009F5871"/>
    <w:rsid w:val="00A01B7A"/>
    <w:rsid w:val="00A02254"/>
    <w:rsid w:val="00A1218E"/>
    <w:rsid w:val="00A13C1D"/>
    <w:rsid w:val="00A16556"/>
    <w:rsid w:val="00A165F3"/>
    <w:rsid w:val="00A1665E"/>
    <w:rsid w:val="00A177DC"/>
    <w:rsid w:val="00A20F82"/>
    <w:rsid w:val="00A21286"/>
    <w:rsid w:val="00A234DA"/>
    <w:rsid w:val="00A2407B"/>
    <w:rsid w:val="00A24CD2"/>
    <w:rsid w:val="00A257EF"/>
    <w:rsid w:val="00A25CD0"/>
    <w:rsid w:val="00A26670"/>
    <w:rsid w:val="00A26798"/>
    <w:rsid w:val="00A26AB1"/>
    <w:rsid w:val="00A30041"/>
    <w:rsid w:val="00A30219"/>
    <w:rsid w:val="00A3413B"/>
    <w:rsid w:val="00A35135"/>
    <w:rsid w:val="00A358D6"/>
    <w:rsid w:val="00A3649E"/>
    <w:rsid w:val="00A3784F"/>
    <w:rsid w:val="00A4028A"/>
    <w:rsid w:val="00A40965"/>
    <w:rsid w:val="00A41ED5"/>
    <w:rsid w:val="00A46CD1"/>
    <w:rsid w:val="00A47AEE"/>
    <w:rsid w:val="00A53283"/>
    <w:rsid w:val="00A53594"/>
    <w:rsid w:val="00A54B9D"/>
    <w:rsid w:val="00A55AAE"/>
    <w:rsid w:val="00A55B4C"/>
    <w:rsid w:val="00A578CD"/>
    <w:rsid w:val="00A61EA1"/>
    <w:rsid w:val="00A62631"/>
    <w:rsid w:val="00A631C1"/>
    <w:rsid w:val="00A644CE"/>
    <w:rsid w:val="00A64B86"/>
    <w:rsid w:val="00A64C78"/>
    <w:rsid w:val="00A6DF3C"/>
    <w:rsid w:val="00A70AEA"/>
    <w:rsid w:val="00A716E0"/>
    <w:rsid w:val="00A717C6"/>
    <w:rsid w:val="00A7180D"/>
    <w:rsid w:val="00A726FD"/>
    <w:rsid w:val="00A75739"/>
    <w:rsid w:val="00A76ECA"/>
    <w:rsid w:val="00A76F03"/>
    <w:rsid w:val="00A77C8D"/>
    <w:rsid w:val="00A77CC8"/>
    <w:rsid w:val="00A8026C"/>
    <w:rsid w:val="00A80EE2"/>
    <w:rsid w:val="00A822BB"/>
    <w:rsid w:val="00A83A09"/>
    <w:rsid w:val="00A84136"/>
    <w:rsid w:val="00A85C90"/>
    <w:rsid w:val="00A860C7"/>
    <w:rsid w:val="00A86E30"/>
    <w:rsid w:val="00A87952"/>
    <w:rsid w:val="00A90FD2"/>
    <w:rsid w:val="00A922BC"/>
    <w:rsid w:val="00A93283"/>
    <w:rsid w:val="00A934B9"/>
    <w:rsid w:val="00A9426C"/>
    <w:rsid w:val="00A95506"/>
    <w:rsid w:val="00A96FA3"/>
    <w:rsid w:val="00A973DD"/>
    <w:rsid w:val="00A9748E"/>
    <w:rsid w:val="00A97D9F"/>
    <w:rsid w:val="00AA0471"/>
    <w:rsid w:val="00AA0734"/>
    <w:rsid w:val="00AA1718"/>
    <w:rsid w:val="00AA1B31"/>
    <w:rsid w:val="00AA3F17"/>
    <w:rsid w:val="00AA6A55"/>
    <w:rsid w:val="00AA6FBA"/>
    <w:rsid w:val="00AA7B83"/>
    <w:rsid w:val="00AB0A2F"/>
    <w:rsid w:val="00AB2209"/>
    <w:rsid w:val="00AB3390"/>
    <w:rsid w:val="00AB5E2F"/>
    <w:rsid w:val="00AB6EFE"/>
    <w:rsid w:val="00AC05A6"/>
    <w:rsid w:val="00AC1249"/>
    <w:rsid w:val="00AC1C3A"/>
    <w:rsid w:val="00AC255A"/>
    <w:rsid w:val="00AC2DA6"/>
    <w:rsid w:val="00AC4B06"/>
    <w:rsid w:val="00AC6943"/>
    <w:rsid w:val="00AC71C4"/>
    <w:rsid w:val="00AC76C5"/>
    <w:rsid w:val="00AD0B0F"/>
    <w:rsid w:val="00AD2EC2"/>
    <w:rsid w:val="00AD4FCA"/>
    <w:rsid w:val="00AD5097"/>
    <w:rsid w:val="00AD5E08"/>
    <w:rsid w:val="00AD5E10"/>
    <w:rsid w:val="00AD610D"/>
    <w:rsid w:val="00AD6DB4"/>
    <w:rsid w:val="00AE20B4"/>
    <w:rsid w:val="00AEE34A"/>
    <w:rsid w:val="00AF101F"/>
    <w:rsid w:val="00AF18F4"/>
    <w:rsid w:val="00AF2907"/>
    <w:rsid w:val="00AF3BB4"/>
    <w:rsid w:val="00AF4BBB"/>
    <w:rsid w:val="00AF6E5E"/>
    <w:rsid w:val="00AFC7E9"/>
    <w:rsid w:val="00B0017F"/>
    <w:rsid w:val="00B006CC"/>
    <w:rsid w:val="00B0332A"/>
    <w:rsid w:val="00B04E7D"/>
    <w:rsid w:val="00B057D2"/>
    <w:rsid w:val="00B05CD1"/>
    <w:rsid w:val="00B07D8D"/>
    <w:rsid w:val="00B11579"/>
    <w:rsid w:val="00B1439F"/>
    <w:rsid w:val="00B16C9D"/>
    <w:rsid w:val="00B23B11"/>
    <w:rsid w:val="00B3070A"/>
    <w:rsid w:val="00B30AF4"/>
    <w:rsid w:val="00B31BEF"/>
    <w:rsid w:val="00B34CB3"/>
    <w:rsid w:val="00B36699"/>
    <w:rsid w:val="00B42CD1"/>
    <w:rsid w:val="00B42DB9"/>
    <w:rsid w:val="00B4587C"/>
    <w:rsid w:val="00B508B6"/>
    <w:rsid w:val="00B50FCD"/>
    <w:rsid w:val="00B51334"/>
    <w:rsid w:val="00B519EE"/>
    <w:rsid w:val="00B548E2"/>
    <w:rsid w:val="00B54C06"/>
    <w:rsid w:val="00B57684"/>
    <w:rsid w:val="00B57C91"/>
    <w:rsid w:val="00B60997"/>
    <w:rsid w:val="00B70046"/>
    <w:rsid w:val="00B72C24"/>
    <w:rsid w:val="00B7369C"/>
    <w:rsid w:val="00B75D9F"/>
    <w:rsid w:val="00B77642"/>
    <w:rsid w:val="00B77A28"/>
    <w:rsid w:val="00B8018E"/>
    <w:rsid w:val="00B82716"/>
    <w:rsid w:val="00B8423D"/>
    <w:rsid w:val="00B84F78"/>
    <w:rsid w:val="00B90DB5"/>
    <w:rsid w:val="00B91A5D"/>
    <w:rsid w:val="00B91C6A"/>
    <w:rsid w:val="00B92DD0"/>
    <w:rsid w:val="00B934F8"/>
    <w:rsid w:val="00B96156"/>
    <w:rsid w:val="00B9637C"/>
    <w:rsid w:val="00BA0B4D"/>
    <w:rsid w:val="00BA1C6F"/>
    <w:rsid w:val="00BA4206"/>
    <w:rsid w:val="00BA6BEB"/>
    <w:rsid w:val="00BA7D37"/>
    <w:rsid w:val="00BC2590"/>
    <w:rsid w:val="00BC3A6F"/>
    <w:rsid w:val="00BC4E9E"/>
    <w:rsid w:val="00BC5EE6"/>
    <w:rsid w:val="00BC684D"/>
    <w:rsid w:val="00BC7E2C"/>
    <w:rsid w:val="00BD24C6"/>
    <w:rsid w:val="00BD52B7"/>
    <w:rsid w:val="00BD5DCB"/>
    <w:rsid w:val="00BD62D2"/>
    <w:rsid w:val="00BE0C71"/>
    <w:rsid w:val="00BE1294"/>
    <w:rsid w:val="00BE1458"/>
    <w:rsid w:val="00BE2D49"/>
    <w:rsid w:val="00BE327C"/>
    <w:rsid w:val="00BE3F2D"/>
    <w:rsid w:val="00BE47F6"/>
    <w:rsid w:val="00BE487B"/>
    <w:rsid w:val="00BE5811"/>
    <w:rsid w:val="00BE6B21"/>
    <w:rsid w:val="00BE6DF4"/>
    <w:rsid w:val="00BE7359"/>
    <w:rsid w:val="00BE774E"/>
    <w:rsid w:val="00BF1961"/>
    <w:rsid w:val="00BF5AE8"/>
    <w:rsid w:val="00BF7705"/>
    <w:rsid w:val="00C01634"/>
    <w:rsid w:val="00C01F73"/>
    <w:rsid w:val="00C030BD"/>
    <w:rsid w:val="00C045DB"/>
    <w:rsid w:val="00C050FE"/>
    <w:rsid w:val="00C07334"/>
    <w:rsid w:val="00C10D9F"/>
    <w:rsid w:val="00C11B86"/>
    <w:rsid w:val="00C128F4"/>
    <w:rsid w:val="00C14E9D"/>
    <w:rsid w:val="00C15662"/>
    <w:rsid w:val="00C23BAB"/>
    <w:rsid w:val="00C23EAD"/>
    <w:rsid w:val="00C26D44"/>
    <w:rsid w:val="00C26FAA"/>
    <w:rsid w:val="00C34163"/>
    <w:rsid w:val="00C3708E"/>
    <w:rsid w:val="00C401F0"/>
    <w:rsid w:val="00C414EE"/>
    <w:rsid w:val="00C41F3F"/>
    <w:rsid w:val="00C428DB"/>
    <w:rsid w:val="00C45D14"/>
    <w:rsid w:val="00C467FC"/>
    <w:rsid w:val="00C502F0"/>
    <w:rsid w:val="00C52269"/>
    <w:rsid w:val="00C53B13"/>
    <w:rsid w:val="00C547DA"/>
    <w:rsid w:val="00C57419"/>
    <w:rsid w:val="00C57BF6"/>
    <w:rsid w:val="00C6190B"/>
    <w:rsid w:val="00C61ED0"/>
    <w:rsid w:val="00C62F2E"/>
    <w:rsid w:val="00C63296"/>
    <w:rsid w:val="00C659E6"/>
    <w:rsid w:val="00C66995"/>
    <w:rsid w:val="00C6764B"/>
    <w:rsid w:val="00C708B1"/>
    <w:rsid w:val="00C72C08"/>
    <w:rsid w:val="00C749B7"/>
    <w:rsid w:val="00C7666E"/>
    <w:rsid w:val="00C767F7"/>
    <w:rsid w:val="00C771AE"/>
    <w:rsid w:val="00C77D57"/>
    <w:rsid w:val="00C77D6E"/>
    <w:rsid w:val="00C81B1E"/>
    <w:rsid w:val="00C81FD5"/>
    <w:rsid w:val="00C83087"/>
    <w:rsid w:val="00C84017"/>
    <w:rsid w:val="00C87146"/>
    <w:rsid w:val="00C91929"/>
    <w:rsid w:val="00C92178"/>
    <w:rsid w:val="00C93F39"/>
    <w:rsid w:val="00C94090"/>
    <w:rsid w:val="00C948D0"/>
    <w:rsid w:val="00C953F6"/>
    <w:rsid w:val="00C96921"/>
    <w:rsid w:val="00C9698D"/>
    <w:rsid w:val="00CA0235"/>
    <w:rsid w:val="00CA5EAA"/>
    <w:rsid w:val="00CA7868"/>
    <w:rsid w:val="00CA7BFE"/>
    <w:rsid w:val="00CB1200"/>
    <w:rsid w:val="00CB2F09"/>
    <w:rsid w:val="00CB7A33"/>
    <w:rsid w:val="00CC00AD"/>
    <w:rsid w:val="00CC080D"/>
    <w:rsid w:val="00CC22E4"/>
    <w:rsid w:val="00CC419B"/>
    <w:rsid w:val="00CC4F16"/>
    <w:rsid w:val="00CC5E61"/>
    <w:rsid w:val="00CC6B3A"/>
    <w:rsid w:val="00CD0010"/>
    <w:rsid w:val="00CD010F"/>
    <w:rsid w:val="00CD688D"/>
    <w:rsid w:val="00CD68D2"/>
    <w:rsid w:val="00CD7170"/>
    <w:rsid w:val="00CE100F"/>
    <w:rsid w:val="00CE3D2F"/>
    <w:rsid w:val="00CE4D07"/>
    <w:rsid w:val="00CE6CF8"/>
    <w:rsid w:val="00CF22CD"/>
    <w:rsid w:val="00CF4EA8"/>
    <w:rsid w:val="00CF4F5B"/>
    <w:rsid w:val="00CF5591"/>
    <w:rsid w:val="00CF774C"/>
    <w:rsid w:val="00CF7965"/>
    <w:rsid w:val="00D02D37"/>
    <w:rsid w:val="00D060BB"/>
    <w:rsid w:val="00D1030A"/>
    <w:rsid w:val="00D20C4D"/>
    <w:rsid w:val="00D211CE"/>
    <w:rsid w:val="00D23C5E"/>
    <w:rsid w:val="00D3202B"/>
    <w:rsid w:val="00D34DE3"/>
    <w:rsid w:val="00D35CE8"/>
    <w:rsid w:val="00D42569"/>
    <w:rsid w:val="00D42907"/>
    <w:rsid w:val="00D43C71"/>
    <w:rsid w:val="00D44BDA"/>
    <w:rsid w:val="00D5073F"/>
    <w:rsid w:val="00D5271B"/>
    <w:rsid w:val="00D536E8"/>
    <w:rsid w:val="00D5474D"/>
    <w:rsid w:val="00D565AC"/>
    <w:rsid w:val="00D56770"/>
    <w:rsid w:val="00D574AE"/>
    <w:rsid w:val="00D5780F"/>
    <w:rsid w:val="00D6182B"/>
    <w:rsid w:val="00D61C9E"/>
    <w:rsid w:val="00D62173"/>
    <w:rsid w:val="00D627BF"/>
    <w:rsid w:val="00D629E7"/>
    <w:rsid w:val="00D62F05"/>
    <w:rsid w:val="00D6302B"/>
    <w:rsid w:val="00D63823"/>
    <w:rsid w:val="00D64EFE"/>
    <w:rsid w:val="00D650B6"/>
    <w:rsid w:val="00D651CB"/>
    <w:rsid w:val="00D65F6B"/>
    <w:rsid w:val="00D67837"/>
    <w:rsid w:val="00D67C8B"/>
    <w:rsid w:val="00D70564"/>
    <w:rsid w:val="00D731C5"/>
    <w:rsid w:val="00D80077"/>
    <w:rsid w:val="00D81C81"/>
    <w:rsid w:val="00D82262"/>
    <w:rsid w:val="00D82A23"/>
    <w:rsid w:val="00D83360"/>
    <w:rsid w:val="00D86714"/>
    <w:rsid w:val="00D87467"/>
    <w:rsid w:val="00D938C4"/>
    <w:rsid w:val="00D939FA"/>
    <w:rsid w:val="00D9488D"/>
    <w:rsid w:val="00D94957"/>
    <w:rsid w:val="00D95444"/>
    <w:rsid w:val="00DA3E23"/>
    <w:rsid w:val="00DA4142"/>
    <w:rsid w:val="00DA5B61"/>
    <w:rsid w:val="00DA5DC1"/>
    <w:rsid w:val="00DB45B9"/>
    <w:rsid w:val="00DB6C96"/>
    <w:rsid w:val="00DB72AB"/>
    <w:rsid w:val="00DC48AE"/>
    <w:rsid w:val="00DC7123"/>
    <w:rsid w:val="00DD046E"/>
    <w:rsid w:val="00DD38CC"/>
    <w:rsid w:val="00DD3EAE"/>
    <w:rsid w:val="00DD4130"/>
    <w:rsid w:val="00DD5AA9"/>
    <w:rsid w:val="00DD6B66"/>
    <w:rsid w:val="00DE01F4"/>
    <w:rsid w:val="00DE0962"/>
    <w:rsid w:val="00DE0AB7"/>
    <w:rsid w:val="00DE2D69"/>
    <w:rsid w:val="00DE3A6E"/>
    <w:rsid w:val="00DE59F9"/>
    <w:rsid w:val="00DE5CD5"/>
    <w:rsid w:val="00DF2855"/>
    <w:rsid w:val="00DF5C1E"/>
    <w:rsid w:val="00DF6A2C"/>
    <w:rsid w:val="00DF752A"/>
    <w:rsid w:val="00E00225"/>
    <w:rsid w:val="00E00242"/>
    <w:rsid w:val="00E02361"/>
    <w:rsid w:val="00E043CF"/>
    <w:rsid w:val="00E04AC7"/>
    <w:rsid w:val="00E059B4"/>
    <w:rsid w:val="00E10F72"/>
    <w:rsid w:val="00E1139F"/>
    <w:rsid w:val="00E13D8C"/>
    <w:rsid w:val="00E17D83"/>
    <w:rsid w:val="00E2012B"/>
    <w:rsid w:val="00E21F39"/>
    <w:rsid w:val="00E22B71"/>
    <w:rsid w:val="00E22EC3"/>
    <w:rsid w:val="00E23082"/>
    <w:rsid w:val="00E24BC3"/>
    <w:rsid w:val="00E24D1D"/>
    <w:rsid w:val="00E26C9D"/>
    <w:rsid w:val="00E362AD"/>
    <w:rsid w:val="00E3746A"/>
    <w:rsid w:val="00E37DA9"/>
    <w:rsid w:val="00E43C23"/>
    <w:rsid w:val="00E445E2"/>
    <w:rsid w:val="00E462A0"/>
    <w:rsid w:val="00E464B2"/>
    <w:rsid w:val="00E4687F"/>
    <w:rsid w:val="00E46F34"/>
    <w:rsid w:val="00E470FD"/>
    <w:rsid w:val="00E47E3D"/>
    <w:rsid w:val="00E50F42"/>
    <w:rsid w:val="00E517AC"/>
    <w:rsid w:val="00E5194A"/>
    <w:rsid w:val="00E52871"/>
    <w:rsid w:val="00E52F5E"/>
    <w:rsid w:val="00E53A4A"/>
    <w:rsid w:val="00E603BB"/>
    <w:rsid w:val="00E62FCC"/>
    <w:rsid w:val="00E64D81"/>
    <w:rsid w:val="00E71E80"/>
    <w:rsid w:val="00E728DA"/>
    <w:rsid w:val="00E72FCB"/>
    <w:rsid w:val="00E73C64"/>
    <w:rsid w:val="00E73DB4"/>
    <w:rsid w:val="00E754C9"/>
    <w:rsid w:val="00E8085C"/>
    <w:rsid w:val="00E8135F"/>
    <w:rsid w:val="00E81FAE"/>
    <w:rsid w:val="00E82672"/>
    <w:rsid w:val="00E82AD6"/>
    <w:rsid w:val="00E82BCD"/>
    <w:rsid w:val="00E82CDF"/>
    <w:rsid w:val="00E861BC"/>
    <w:rsid w:val="00E8621F"/>
    <w:rsid w:val="00E86A82"/>
    <w:rsid w:val="00E87737"/>
    <w:rsid w:val="00E92667"/>
    <w:rsid w:val="00E94F0E"/>
    <w:rsid w:val="00E95262"/>
    <w:rsid w:val="00E95395"/>
    <w:rsid w:val="00E95B49"/>
    <w:rsid w:val="00E96A49"/>
    <w:rsid w:val="00E96E5D"/>
    <w:rsid w:val="00EA18C0"/>
    <w:rsid w:val="00EA2817"/>
    <w:rsid w:val="00EA2E21"/>
    <w:rsid w:val="00EA5370"/>
    <w:rsid w:val="00EA69A3"/>
    <w:rsid w:val="00EA7BBD"/>
    <w:rsid w:val="00EA7D76"/>
    <w:rsid w:val="00EB155E"/>
    <w:rsid w:val="00EB2EFB"/>
    <w:rsid w:val="00EB39D7"/>
    <w:rsid w:val="00EB3D88"/>
    <w:rsid w:val="00EB40A2"/>
    <w:rsid w:val="00EB48F8"/>
    <w:rsid w:val="00EB4D44"/>
    <w:rsid w:val="00EB5C10"/>
    <w:rsid w:val="00EB6E2E"/>
    <w:rsid w:val="00EB71A6"/>
    <w:rsid w:val="00EB7789"/>
    <w:rsid w:val="00EC0298"/>
    <w:rsid w:val="00EC2CBE"/>
    <w:rsid w:val="00EC3D18"/>
    <w:rsid w:val="00EC4B44"/>
    <w:rsid w:val="00EC57A2"/>
    <w:rsid w:val="00EC640C"/>
    <w:rsid w:val="00ED1AF5"/>
    <w:rsid w:val="00ED38CF"/>
    <w:rsid w:val="00ED3BD7"/>
    <w:rsid w:val="00ED7690"/>
    <w:rsid w:val="00ED7E2F"/>
    <w:rsid w:val="00EE1F58"/>
    <w:rsid w:val="00EE2135"/>
    <w:rsid w:val="00EE2CDF"/>
    <w:rsid w:val="00EE36CD"/>
    <w:rsid w:val="00EE4BF6"/>
    <w:rsid w:val="00EE69D4"/>
    <w:rsid w:val="00EE7901"/>
    <w:rsid w:val="00EF35B0"/>
    <w:rsid w:val="00EF53B5"/>
    <w:rsid w:val="00EF5C7D"/>
    <w:rsid w:val="00F02356"/>
    <w:rsid w:val="00F0303F"/>
    <w:rsid w:val="00F043FA"/>
    <w:rsid w:val="00F045E3"/>
    <w:rsid w:val="00F047C3"/>
    <w:rsid w:val="00F0533A"/>
    <w:rsid w:val="00F05BE9"/>
    <w:rsid w:val="00F06082"/>
    <w:rsid w:val="00F06234"/>
    <w:rsid w:val="00F07B91"/>
    <w:rsid w:val="00F10D19"/>
    <w:rsid w:val="00F12068"/>
    <w:rsid w:val="00F12E61"/>
    <w:rsid w:val="00F15863"/>
    <w:rsid w:val="00F15B03"/>
    <w:rsid w:val="00F15DF0"/>
    <w:rsid w:val="00F17C4C"/>
    <w:rsid w:val="00F22050"/>
    <w:rsid w:val="00F261CF"/>
    <w:rsid w:val="00F275BB"/>
    <w:rsid w:val="00F30D10"/>
    <w:rsid w:val="00F32B35"/>
    <w:rsid w:val="00F3353C"/>
    <w:rsid w:val="00F34209"/>
    <w:rsid w:val="00F355A1"/>
    <w:rsid w:val="00F368CF"/>
    <w:rsid w:val="00F409D1"/>
    <w:rsid w:val="00F40E7E"/>
    <w:rsid w:val="00F41602"/>
    <w:rsid w:val="00F4480E"/>
    <w:rsid w:val="00F449D0"/>
    <w:rsid w:val="00F47584"/>
    <w:rsid w:val="00F47828"/>
    <w:rsid w:val="00F512F3"/>
    <w:rsid w:val="00F566A4"/>
    <w:rsid w:val="00F56A15"/>
    <w:rsid w:val="00F56C84"/>
    <w:rsid w:val="00F57602"/>
    <w:rsid w:val="00F60496"/>
    <w:rsid w:val="00F61D1D"/>
    <w:rsid w:val="00F625C9"/>
    <w:rsid w:val="00F629B0"/>
    <w:rsid w:val="00F63B67"/>
    <w:rsid w:val="00F64675"/>
    <w:rsid w:val="00F65F5C"/>
    <w:rsid w:val="00F67A12"/>
    <w:rsid w:val="00F71564"/>
    <w:rsid w:val="00F7447C"/>
    <w:rsid w:val="00F747D5"/>
    <w:rsid w:val="00F77C43"/>
    <w:rsid w:val="00F85A73"/>
    <w:rsid w:val="00F86664"/>
    <w:rsid w:val="00F86CEB"/>
    <w:rsid w:val="00F908BF"/>
    <w:rsid w:val="00F90A2A"/>
    <w:rsid w:val="00F90DC2"/>
    <w:rsid w:val="00F91DE5"/>
    <w:rsid w:val="00F91E52"/>
    <w:rsid w:val="00F938F1"/>
    <w:rsid w:val="00F939C2"/>
    <w:rsid w:val="00F96146"/>
    <w:rsid w:val="00F97BAD"/>
    <w:rsid w:val="00FA57FC"/>
    <w:rsid w:val="00FA7C5E"/>
    <w:rsid w:val="00FB252A"/>
    <w:rsid w:val="00FB43D7"/>
    <w:rsid w:val="00FB4841"/>
    <w:rsid w:val="00FB5CB7"/>
    <w:rsid w:val="00FB5CF9"/>
    <w:rsid w:val="00FB60CB"/>
    <w:rsid w:val="00FB6F43"/>
    <w:rsid w:val="00FC08F4"/>
    <w:rsid w:val="00FC279C"/>
    <w:rsid w:val="00FC2F7A"/>
    <w:rsid w:val="00FC5448"/>
    <w:rsid w:val="00FC58C4"/>
    <w:rsid w:val="00FC5F0F"/>
    <w:rsid w:val="00FC6844"/>
    <w:rsid w:val="00FC6BBA"/>
    <w:rsid w:val="00FC6E33"/>
    <w:rsid w:val="00FD3155"/>
    <w:rsid w:val="00FD5695"/>
    <w:rsid w:val="00FD7837"/>
    <w:rsid w:val="00FE0305"/>
    <w:rsid w:val="00FE0521"/>
    <w:rsid w:val="00FE0C75"/>
    <w:rsid w:val="00FE1932"/>
    <w:rsid w:val="00FE3144"/>
    <w:rsid w:val="00FE3C4A"/>
    <w:rsid w:val="00FE4DCB"/>
    <w:rsid w:val="00FE6142"/>
    <w:rsid w:val="00FE6FB9"/>
    <w:rsid w:val="00FE71E5"/>
    <w:rsid w:val="00FF315F"/>
    <w:rsid w:val="00FF32D5"/>
    <w:rsid w:val="00FF38A0"/>
    <w:rsid w:val="00FF55DA"/>
    <w:rsid w:val="00FF5AD4"/>
    <w:rsid w:val="00FF61AB"/>
    <w:rsid w:val="00FF702B"/>
    <w:rsid w:val="01434970"/>
    <w:rsid w:val="01435322"/>
    <w:rsid w:val="014F7800"/>
    <w:rsid w:val="01547C0C"/>
    <w:rsid w:val="015985F5"/>
    <w:rsid w:val="0168AC3A"/>
    <w:rsid w:val="016F2D20"/>
    <w:rsid w:val="01795799"/>
    <w:rsid w:val="0182665C"/>
    <w:rsid w:val="01A5FC4E"/>
    <w:rsid w:val="01B22F05"/>
    <w:rsid w:val="01D55EEF"/>
    <w:rsid w:val="01D6A208"/>
    <w:rsid w:val="02045D94"/>
    <w:rsid w:val="020B7BCC"/>
    <w:rsid w:val="0212EC33"/>
    <w:rsid w:val="021C83D4"/>
    <w:rsid w:val="02250296"/>
    <w:rsid w:val="0229F260"/>
    <w:rsid w:val="023CAC69"/>
    <w:rsid w:val="025B22D7"/>
    <w:rsid w:val="025F5365"/>
    <w:rsid w:val="02823971"/>
    <w:rsid w:val="0283BE7B"/>
    <w:rsid w:val="028D4C2D"/>
    <w:rsid w:val="02B43B36"/>
    <w:rsid w:val="02C8C071"/>
    <w:rsid w:val="02E708B2"/>
    <w:rsid w:val="02EB05CE"/>
    <w:rsid w:val="02FACCA5"/>
    <w:rsid w:val="0318C46C"/>
    <w:rsid w:val="0324A410"/>
    <w:rsid w:val="0325EF5E"/>
    <w:rsid w:val="03288697"/>
    <w:rsid w:val="032BC20D"/>
    <w:rsid w:val="03707CDB"/>
    <w:rsid w:val="037B0A1C"/>
    <w:rsid w:val="03DA315D"/>
    <w:rsid w:val="03E538E6"/>
    <w:rsid w:val="03FACFA8"/>
    <w:rsid w:val="040419BD"/>
    <w:rsid w:val="041BE996"/>
    <w:rsid w:val="04366554"/>
    <w:rsid w:val="043D976C"/>
    <w:rsid w:val="0440D9C6"/>
    <w:rsid w:val="04512261"/>
    <w:rsid w:val="04573888"/>
    <w:rsid w:val="0458289D"/>
    <w:rsid w:val="0463B48D"/>
    <w:rsid w:val="0475D888"/>
    <w:rsid w:val="04ACAA9C"/>
    <w:rsid w:val="04B2AD0E"/>
    <w:rsid w:val="04B2FDE9"/>
    <w:rsid w:val="04B95F73"/>
    <w:rsid w:val="04EB5148"/>
    <w:rsid w:val="04EEE6F2"/>
    <w:rsid w:val="04FEE30D"/>
    <w:rsid w:val="05221559"/>
    <w:rsid w:val="05290130"/>
    <w:rsid w:val="0545B9AC"/>
    <w:rsid w:val="0545D8A2"/>
    <w:rsid w:val="0588C9CA"/>
    <w:rsid w:val="05894346"/>
    <w:rsid w:val="05D5021A"/>
    <w:rsid w:val="05F1E4F8"/>
    <w:rsid w:val="061FE33F"/>
    <w:rsid w:val="0634A614"/>
    <w:rsid w:val="066173A2"/>
    <w:rsid w:val="0662F3CE"/>
    <w:rsid w:val="06843A7E"/>
    <w:rsid w:val="068C0F00"/>
    <w:rsid w:val="0693C944"/>
    <w:rsid w:val="069707EF"/>
    <w:rsid w:val="069D1739"/>
    <w:rsid w:val="06B51769"/>
    <w:rsid w:val="06D35962"/>
    <w:rsid w:val="06DFE3EA"/>
    <w:rsid w:val="06E1A3BE"/>
    <w:rsid w:val="06F7B9D0"/>
    <w:rsid w:val="070CF262"/>
    <w:rsid w:val="07191FB9"/>
    <w:rsid w:val="071C27B8"/>
    <w:rsid w:val="072E473D"/>
    <w:rsid w:val="073495DF"/>
    <w:rsid w:val="075D91CE"/>
    <w:rsid w:val="0792DCC5"/>
    <w:rsid w:val="079AD189"/>
    <w:rsid w:val="07B389B3"/>
    <w:rsid w:val="07D5F019"/>
    <w:rsid w:val="07DBAE17"/>
    <w:rsid w:val="07E319B6"/>
    <w:rsid w:val="07E734E6"/>
    <w:rsid w:val="07F77A12"/>
    <w:rsid w:val="081B7A81"/>
    <w:rsid w:val="081DF52F"/>
    <w:rsid w:val="083B63C8"/>
    <w:rsid w:val="0840E3F8"/>
    <w:rsid w:val="086547A4"/>
    <w:rsid w:val="087C3157"/>
    <w:rsid w:val="08A68587"/>
    <w:rsid w:val="08B0C167"/>
    <w:rsid w:val="08B307B9"/>
    <w:rsid w:val="08C8A010"/>
    <w:rsid w:val="08DE43B4"/>
    <w:rsid w:val="08DFB568"/>
    <w:rsid w:val="0906199E"/>
    <w:rsid w:val="0914E081"/>
    <w:rsid w:val="093CB8DD"/>
    <w:rsid w:val="0944542E"/>
    <w:rsid w:val="095525E1"/>
    <w:rsid w:val="0976A1CB"/>
    <w:rsid w:val="097AD488"/>
    <w:rsid w:val="098216A3"/>
    <w:rsid w:val="09876C67"/>
    <w:rsid w:val="0992131B"/>
    <w:rsid w:val="09ADAC4F"/>
    <w:rsid w:val="09AE6ACA"/>
    <w:rsid w:val="09D6569B"/>
    <w:rsid w:val="09F9E986"/>
    <w:rsid w:val="0A041A77"/>
    <w:rsid w:val="0A328214"/>
    <w:rsid w:val="0A4750A5"/>
    <w:rsid w:val="0A52F363"/>
    <w:rsid w:val="0A60B04F"/>
    <w:rsid w:val="0A7427AA"/>
    <w:rsid w:val="0AAA2FC3"/>
    <w:rsid w:val="0AACDB15"/>
    <w:rsid w:val="0AAEDF69"/>
    <w:rsid w:val="0AC57480"/>
    <w:rsid w:val="0ACBFA1C"/>
    <w:rsid w:val="0AE07868"/>
    <w:rsid w:val="0AF6265D"/>
    <w:rsid w:val="0B0657BC"/>
    <w:rsid w:val="0B06FD77"/>
    <w:rsid w:val="0B12FA89"/>
    <w:rsid w:val="0B3ACD85"/>
    <w:rsid w:val="0B69AE1A"/>
    <w:rsid w:val="0B6B8418"/>
    <w:rsid w:val="0B81F9C2"/>
    <w:rsid w:val="0B92F632"/>
    <w:rsid w:val="0BA77A62"/>
    <w:rsid w:val="0BC567E2"/>
    <w:rsid w:val="0BF1759F"/>
    <w:rsid w:val="0C35B3EF"/>
    <w:rsid w:val="0C482DBB"/>
    <w:rsid w:val="0C5FA9AE"/>
    <w:rsid w:val="0C780C42"/>
    <w:rsid w:val="0C88CE54"/>
    <w:rsid w:val="0C9C07AA"/>
    <w:rsid w:val="0CADFB44"/>
    <w:rsid w:val="0CB8BF19"/>
    <w:rsid w:val="0CE8BBB0"/>
    <w:rsid w:val="0CEC6029"/>
    <w:rsid w:val="0CF94E43"/>
    <w:rsid w:val="0D08888F"/>
    <w:rsid w:val="0D10F8CA"/>
    <w:rsid w:val="0D1203CD"/>
    <w:rsid w:val="0D24E049"/>
    <w:rsid w:val="0D27A6E9"/>
    <w:rsid w:val="0D2860FD"/>
    <w:rsid w:val="0D2CA5BC"/>
    <w:rsid w:val="0D48A1F4"/>
    <w:rsid w:val="0D5B3562"/>
    <w:rsid w:val="0D5B5434"/>
    <w:rsid w:val="0D5FC450"/>
    <w:rsid w:val="0D6D9868"/>
    <w:rsid w:val="0D7000F1"/>
    <w:rsid w:val="0D8A26A6"/>
    <w:rsid w:val="0D8C37FE"/>
    <w:rsid w:val="0D90152A"/>
    <w:rsid w:val="0D9260EC"/>
    <w:rsid w:val="0DB09D0F"/>
    <w:rsid w:val="0DB1D8C8"/>
    <w:rsid w:val="0DC2AC13"/>
    <w:rsid w:val="0DDB3849"/>
    <w:rsid w:val="0DFAC7D7"/>
    <w:rsid w:val="0E10510B"/>
    <w:rsid w:val="0E172B46"/>
    <w:rsid w:val="0E3BEA34"/>
    <w:rsid w:val="0E56B6D9"/>
    <w:rsid w:val="0E8C9088"/>
    <w:rsid w:val="0E93D195"/>
    <w:rsid w:val="0E9CCB1A"/>
    <w:rsid w:val="0EADCDB2"/>
    <w:rsid w:val="0EBBB4FF"/>
    <w:rsid w:val="0ECF4807"/>
    <w:rsid w:val="0ED6B956"/>
    <w:rsid w:val="0ED871D7"/>
    <w:rsid w:val="0F04EDCF"/>
    <w:rsid w:val="0F24252F"/>
    <w:rsid w:val="0F3BBEC7"/>
    <w:rsid w:val="0F5F8A77"/>
    <w:rsid w:val="0F6626DF"/>
    <w:rsid w:val="0F672816"/>
    <w:rsid w:val="0F7EEC5A"/>
    <w:rsid w:val="0F97F3DC"/>
    <w:rsid w:val="0F9935AE"/>
    <w:rsid w:val="0FA45FFD"/>
    <w:rsid w:val="0FA82E33"/>
    <w:rsid w:val="0FAA9B81"/>
    <w:rsid w:val="0FCF9881"/>
    <w:rsid w:val="1018661F"/>
    <w:rsid w:val="1027A44D"/>
    <w:rsid w:val="10489136"/>
    <w:rsid w:val="106D74C8"/>
    <w:rsid w:val="10747435"/>
    <w:rsid w:val="107C400B"/>
    <w:rsid w:val="108B83E9"/>
    <w:rsid w:val="1095ACAF"/>
    <w:rsid w:val="109DD231"/>
    <w:rsid w:val="10B713E4"/>
    <w:rsid w:val="10C2660B"/>
    <w:rsid w:val="10C6D8FB"/>
    <w:rsid w:val="10D5EEA4"/>
    <w:rsid w:val="10DAC104"/>
    <w:rsid w:val="10EEEE11"/>
    <w:rsid w:val="10F331D1"/>
    <w:rsid w:val="10F5323C"/>
    <w:rsid w:val="10F57558"/>
    <w:rsid w:val="1101765C"/>
    <w:rsid w:val="1106DF0C"/>
    <w:rsid w:val="111360FB"/>
    <w:rsid w:val="1119C089"/>
    <w:rsid w:val="111D7A87"/>
    <w:rsid w:val="11289DF7"/>
    <w:rsid w:val="112E5502"/>
    <w:rsid w:val="117CC37E"/>
    <w:rsid w:val="117FFCB2"/>
    <w:rsid w:val="11882E08"/>
    <w:rsid w:val="11B6AF0A"/>
    <w:rsid w:val="11BDA316"/>
    <w:rsid w:val="11DF0A5F"/>
    <w:rsid w:val="11EC7E42"/>
    <w:rsid w:val="11F90AE7"/>
    <w:rsid w:val="1207FC3B"/>
    <w:rsid w:val="122EFFDF"/>
    <w:rsid w:val="1240EE9C"/>
    <w:rsid w:val="124867C7"/>
    <w:rsid w:val="124B7E4E"/>
    <w:rsid w:val="126FB527"/>
    <w:rsid w:val="1275F147"/>
    <w:rsid w:val="12B68259"/>
    <w:rsid w:val="12C8C68D"/>
    <w:rsid w:val="12F0CEA5"/>
    <w:rsid w:val="133A48B1"/>
    <w:rsid w:val="134F8C2E"/>
    <w:rsid w:val="13620289"/>
    <w:rsid w:val="136839FA"/>
    <w:rsid w:val="13778BB1"/>
    <w:rsid w:val="1377CA82"/>
    <w:rsid w:val="13905E39"/>
    <w:rsid w:val="1393242E"/>
    <w:rsid w:val="13A7E459"/>
    <w:rsid w:val="13AEF876"/>
    <w:rsid w:val="13CC7FE6"/>
    <w:rsid w:val="13E1586A"/>
    <w:rsid w:val="141C8618"/>
    <w:rsid w:val="1437EBCF"/>
    <w:rsid w:val="1439AF23"/>
    <w:rsid w:val="1442589A"/>
    <w:rsid w:val="14485CA7"/>
    <w:rsid w:val="144967FA"/>
    <w:rsid w:val="146B0CAB"/>
    <w:rsid w:val="149131FD"/>
    <w:rsid w:val="14AD9333"/>
    <w:rsid w:val="14CFA0E7"/>
    <w:rsid w:val="14F3DBC3"/>
    <w:rsid w:val="14F6D738"/>
    <w:rsid w:val="156EBB76"/>
    <w:rsid w:val="158CCE93"/>
    <w:rsid w:val="158E2A5E"/>
    <w:rsid w:val="15979586"/>
    <w:rsid w:val="15C80B88"/>
    <w:rsid w:val="15D7F431"/>
    <w:rsid w:val="15DA553B"/>
    <w:rsid w:val="15E4DB77"/>
    <w:rsid w:val="1601A57F"/>
    <w:rsid w:val="160CCCD1"/>
    <w:rsid w:val="161A565D"/>
    <w:rsid w:val="16265884"/>
    <w:rsid w:val="162D68D9"/>
    <w:rsid w:val="163FD131"/>
    <w:rsid w:val="1662935A"/>
    <w:rsid w:val="1669C32D"/>
    <w:rsid w:val="16717706"/>
    <w:rsid w:val="16739D5A"/>
    <w:rsid w:val="1680804D"/>
    <w:rsid w:val="169033BF"/>
    <w:rsid w:val="16BAF4DD"/>
    <w:rsid w:val="16C3CCD4"/>
    <w:rsid w:val="16D75685"/>
    <w:rsid w:val="16E11C59"/>
    <w:rsid w:val="16EFBEBD"/>
    <w:rsid w:val="16F258FF"/>
    <w:rsid w:val="170BDC7A"/>
    <w:rsid w:val="171A7D57"/>
    <w:rsid w:val="17350D95"/>
    <w:rsid w:val="174FDA1B"/>
    <w:rsid w:val="17829D69"/>
    <w:rsid w:val="1782CA84"/>
    <w:rsid w:val="1791CDFD"/>
    <w:rsid w:val="17998C7D"/>
    <w:rsid w:val="17B73351"/>
    <w:rsid w:val="17C08EE1"/>
    <w:rsid w:val="17D2DEFF"/>
    <w:rsid w:val="17D39DCC"/>
    <w:rsid w:val="17E609C6"/>
    <w:rsid w:val="17ED2EDF"/>
    <w:rsid w:val="1810B6F1"/>
    <w:rsid w:val="183F48A1"/>
    <w:rsid w:val="1874ED63"/>
    <w:rsid w:val="1885FA8E"/>
    <w:rsid w:val="189B9353"/>
    <w:rsid w:val="18B6605C"/>
    <w:rsid w:val="18C2B39E"/>
    <w:rsid w:val="18DEDF54"/>
    <w:rsid w:val="18EDAE7D"/>
    <w:rsid w:val="18F7373C"/>
    <w:rsid w:val="18FF1168"/>
    <w:rsid w:val="19007515"/>
    <w:rsid w:val="19047C7F"/>
    <w:rsid w:val="193B55AA"/>
    <w:rsid w:val="19478586"/>
    <w:rsid w:val="194A8308"/>
    <w:rsid w:val="1966D4BD"/>
    <w:rsid w:val="19974B67"/>
    <w:rsid w:val="19BAF721"/>
    <w:rsid w:val="19BC108A"/>
    <w:rsid w:val="19BFE9AB"/>
    <w:rsid w:val="19C0F790"/>
    <w:rsid w:val="19DB61EB"/>
    <w:rsid w:val="19DE534B"/>
    <w:rsid w:val="19F56396"/>
    <w:rsid w:val="19F5B1B1"/>
    <w:rsid w:val="1A18333C"/>
    <w:rsid w:val="1A26F22B"/>
    <w:rsid w:val="1A2D9E48"/>
    <w:rsid w:val="1A35AC04"/>
    <w:rsid w:val="1A40E09B"/>
    <w:rsid w:val="1A72DD4F"/>
    <w:rsid w:val="1A8021DE"/>
    <w:rsid w:val="1A88198C"/>
    <w:rsid w:val="1A8E67E3"/>
    <w:rsid w:val="1A983BC2"/>
    <w:rsid w:val="1A9DB4E5"/>
    <w:rsid w:val="1ABA5100"/>
    <w:rsid w:val="1ABDC26E"/>
    <w:rsid w:val="1AC589FC"/>
    <w:rsid w:val="1AEDEBD9"/>
    <w:rsid w:val="1AF54F32"/>
    <w:rsid w:val="1B10E33D"/>
    <w:rsid w:val="1B11CE6D"/>
    <w:rsid w:val="1B14604E"/>
    <w:rsid w:val="1B5A34C7"/>
    <w:rsid w:val="1B5F1677"/>
    <w:rsid w:val="1B66666D"/>
    <w:rsid w:val="1B96182D"/>
    <w:rsid w:val="1B9D48E5"/>
    <w:rsid w:val="1BA7663A"/>
    <w:rsid w:val="1BC0C764"/>
    <w:rsid w:val="1C03CCE4"/>
    <w:rsid w:val="1C086530"/>
    <w:rsid w:val="1C2226C0"/>
    <w:rsid w:val="1C3A13D2"/>
    <w:rsid w:val="1C58D388"/>
    <w:rsid w:val="1C6A649C"/>
    <w:rsid w:val="1C834B62"/>
    <w:rsid w:val="1C85677C"/>
    <w:rsid w:val="1C9ACFF8"/>
    <w:rsid w:val="1CABCD35"/>
    <w:rsid w:val="1CAE1C6C"/>
    <w:rsid w:val="1CCAF5A0"/>
    <w:rsid w:val="1CD5BB73"/>
    <w:rsid w:val="1D0AB504"/>
    <w:rsid w:val="1D21461B"/>
    <w:rsid w:val="1D26E1EB"/>
    <w:rsid w:val="1D30E2E5"/>
    <w:rsid w:val="1D436AF5"/>
    <w:rsid w:val="1D479BCD"/>
    <w:rsid w:val="1D4C6CAC"/>
    <w:rsid w:val="1D4E5236"/>
    <w:rsid w:val="1D50EA3C"/>
    <w:rsid w:val="1D659CDD"/>
    <w:rsid w:val="1D6D7A54"/>
    <w:rsid w:val="1D752C88"/>
    <w:rsid w:val="1D7B1303"/>
    <w:rsid w:val="1D902A7A"/>
    <w:rsid w:val="1D92D2CB"/>
    <w:rsid w:val="1D944AF3"/>
    <w:rsid w:val="1D9808A7"/>
    <w:rsid w:val="1DA3D21C"/>
    <w:rsid w:val="1DA826DF"/>
    <w:rsid w:val="1DA84A66"/>
    <w:rsid w:val="1DB766BE"/>
    <w:rsid w:val="1DDA18F8"/>
    <w:rsid w:val="1DE04168"/>
    <w:rsid w:val="1DF6E17C"/>
    <w:rsid w:val="1E0014A0"/>
    <w:rsid w:val="1E384D72"/>
    <w:rsid w:val="1E4D767B"/>
    <w:rsid w:val="1E5B2B08"/>
    <w:rsid w:val="1E73CF50"/>
    <w:rsid w:val="1E75590B"/>
    <w:rsid w:val="1E8D239E"/>
    <w:rsid w:val="1E8F4BE9"/>
    <w:rsid w:val="1E956C90"/>
    <w:rsid w:val="1EA8FEC2"/>
    <w:rsid w:val="1EAE9D82"/>
    <w:rsid w:val="1EE75EAE"/>
    <w:rsid w:val="1EE7EB6A"/>
    <w:rsid w:val="1F0C10EB"/>
    <w:rsid w:val="1F0DB714"/>
    <w:rsid w:val="1F0FAD9D"/>
    <w:rsid w:val="1F146B15"/>
    <w:rsid w:val="1F2C70CA"/>
    <w:rsid w:val="1F2EBA3E"/>
    <w:rsid w:val="1F518C7A"/>
    <w:rsid w:val="1F59E362"/>
    <w:rsid w:val="1F65C79C"/>
    <w:rsid w:val="1F85A191"/>
    <w:rsid w:val="1F987C48"/>
    <w:rsid w:val="1FA5B3EE"/>
    <w:rsid w:val="1FBFE488"/>
    <w:rsid w:val="1FC98272"/>
    <w:rsid w:val="1FC9D310"/>
    <w:rsid w:val="1FCD6AD1"/>
    <w:rsid w:val="1FDE4F38"/>
    <w:rsid w:val="1FE1605E"/>
    <w:rsid w:val="1FE6D487"/>
    <w:rsid w:val="2009D236"/>
    <w:rsid w:val="200A10A3"/>
    <w:rsid w:val="2017A83C"/>
    <w:rsid w:val="202CCC46"/>
    <w:rsid w:val="2031A6B1"/>
    <w:rsid w:val="2037DA1F"/>
    <w:rsid w:val="203F97DB"/>
    <w:rsid w:val="20410488"/>
    <w:rsid w:val="20414064"/>
    <w:rsid w:val="20425B0D"/>
    <w:rsid w:val="2047C6DB"/>
    <w:rsid w:val="20771800"/>
    <w:rsid w:val="2085B458"/>
    <w:rsid w:val="209CDFCC"/>
    <w:rsid w:val="20A0D0D7"/>
    <w:rsid w:val="20C793C7"/>
    <w:rsid w:val="20F0F45B"/>
    <w:rsid w:val="20F5F2DC"/>
    <w:rsid w:val="21220EEE"/>
    <w:rsid w:val="212699B5"/>
    <w:rsid w:val="213DD0EB"/>
    <w:rsid w:val="2142DFD7"/>
    <w:rsid w:val="217E669A"/>
    <w:rsid w:val="2189E65E"/>
    <w:rsid w:val="2195D0DB"/>
    <w:rsid w:val="21B15780"/>
    <w:rsid w:val="21B6202B"/>
    <w:rsid w:val="21BE07F3"/>
    <w:rsid w:val="21BF2F0F"/>
    <w:rsid w:val="21D2BD96"/>
    <w:rsid w:val="21DB5039"/>
    <w:rsid w:val="21E0AD67"/>
    <w:rsid w:val="21E9F10B"/>
    <w:rsid w:val="2203F22B"/>
    <w:rsid w:val="221F2A7C"/>
    <w:rsid w:val="22302105"/>
    <w:rsid w:val="228308D8"/>
    <w:rsid w:val="22938191"/>
    <w:rsid w:val="22970138"/>
    <w:rsid w:val="22A7638A"/>
    <w:rsid w:val="22A78081"/>
    <w:rsid w:val="22B23622"/>
    <w:rsid w:val="22BB97C2"/>
    <w:rsid w:val="2312ED18"/>
    <w:rsid w:val="23198F38"/>
    <w:rsid w:val="233744B5"/>
    <w:rsid w:val="23467FCD"/>
    <w:rsid w:val="234CDB05"/>
    <w:rsid w:val="237B4D5F"/>
    <w:rsid w:val="23B59D2F"/>
    <w:rsid w:val="23C78B4E"/>
    <w:rsid w:val="23D4808E"/>
    <w:rsid w:val="23DF0748"/>
    <w:rsid w:val="23E30CEF"/>
    <w:rsid w:val="23ECF21B"/>
    <w:rsid w:val="241A352D"/>
    <w:rsid w:val="2435A3DE"/>
    <w:rsid w:val="243A1C80"/>
    <w:rsid w:val="243D096B"/>
    <w:rsid w:val="244BEF11"/>
    <w:rsid w:val="244E0683"/>
    <w:rsid w:val="2452A5D7"/>
    <w:rsid w:val="246F9656"/>
    <w:rsid w:val="2473E44B"/>
    <w:rsid w:val="2481BB58"/>
    <w:rsid w:val="24D1609A"/>
    <w:rsid w:val="24DF816A"/>
    <w:rsid w:val="24E50FEB"/>
    <w:rsid w:val="24EBD8B4"/>
    <w:rsid w:val="250E88E0"/>
    <w:rsid w:val="251BA0CA"/>
    <w:rsid w:val="251F0F04"/>
    <w:rsid w:val="252F5EFD"/>
    <w:rsid w:val="254AED80"/>
    <w:rsid w:val="257F2144"/>
    <w:rsid w:val="25BA9808"/>
    <w:rsid w:val="25C9C9A3"/>
    <w:rsid w:val="26072080"/>
    <w:rsid w:val="26239271"/>
    <w:rsid w:val="262B8399"/>
    <w:rsid w:val="2634D343"/>
    <w:rsid w:val="264B7FB7"/>
    <w:rsid w:val="2665D477"/>
    <w:rsid w:val="2669EF20"/>
    <w:rsid w:val="26A074E3"/>
    <w:rsid w:val="26ACB3A0"/>
    <w:rsid w:val="26AE63B3"/>
    <w:rsid w:val="26C058BD"/>
    <w:rsid w:val="26CFC24A"/>
    <w:rsid w:val="26D2209A"/>
    <w:rsid w:val="26E0FEF3"/>
    <w:rsid w:val="26EE349C"/>
    <w:rsid w:val="27105F1C"/>
    <w:rsid w:val="274C1C97"/>
    <w:rsid w:val="274F63B7"/>
    <w:rsid w:val="2752A7E1"/>
    <w:rsid w:val="275E7BCB"/>
    <w:rsid w:val="27637974"/>
    <w:rsid w:val="2771A8ED"/>
    <w:rsid w:val="28029423"/>
    <w:rsid w:val="2805427F"/>
    <w:rsid w:val="280AF4A2"/>
    <w:rsid w:val="280CB79F"/>
    <w:rsid w:val="281C717D"/>
    <w:rsid w:val="281D9A61"/>
    <w:rsid w:val="28265398"/>
    <w:rsid w:val="2828A4E5"/>
    <w:rsid w:val="283729BD"/>
    <w:rsid w:val="284F9A6A"/>
    <w:rsid w:val="284FE87D"/>
    <w:rsid w:val="286C069C"/>
    <w:rsid w:val="2876C2E5"/>
    <w:rsid w:val="288D500C"/>
    <w:rsid w:val="2898EF5B"/>
    <w:rsid w:val="28A157E4"/>
    <w:rsid w:val="28AFA2DC"/>
    <w:rsid w:val="28EB28EB"/>
    <w:rsid w:val="290BF8F1"/>
    <w:rsid w:val="290FD0BC"/>
    <w:rsid w:val="2924B336"/>
    <w:rsid w:val="293900EB"/>
    <w:rsid w:val="293AFC64"/>
    <w:rsid w:val="29917D3C"/>
    <w:rsid w:val="29A5EBE5"/>
    <w:rsid w:val="29A78799"/>
    <w:rsid w:val="29BD177C"/>
    <w:rsid w:val="29BDB021"/>
    <w:rsid w:val="29D1EB7C"/>
    <w:rsid w:val="29E7D295"/>
    <w:rsid w:val="29ED9775"/>
    <w:rsid w:val="29FDD911"/>
    <w:rsid w:val="2A40F84C"/>
    <w:rsid w:val="2A5E00AB"/>
    <w:rsid w:val="2A69CF4D"/>
    <w:rsid w:val="2A746F28"/>
    <w:rsid w:val="2A88F225"/>
    <w:rsid w:val="2A91099A"/>
    <w:rsid w:val="2A976E13"/>
    <w:rsid w:val="2A995621"/>
    <w:rsid w:val="2AC7A75A"/>
    <w:rsid w:val="2AE03158"/>
    <w:rsid w:val="2AE92CC4"/>
    <w:rsid w:val="2B0216E7"/>
    <w:rsid w:val="2B153902"/>
    <w:rsid w:val="2B3DC1BD"/>
    <w:rsid w:val="2B488E91"/>
    <w:rsid w:val="2B58D5FE"/>
    <w:rsid w:val="2B628F38"/>
    <w:rsid w:val="2B8B93A8"/>
    <w:rsid w:val="2BA6B292"/>
    <w:rsid w:val="2BAFDCB4"/>
    <w:rsid w:val="2BBD1109"/>
    <w:rsid w:val="2BCD9D2B"/>
    <w:rsid w:val="2BE397E7"/>
    <w:rsid w:val="2C19B081"/>
    <w:rsid w:val="2C3DF5C0"/>
    <w:rsid w:val="2C474466"/>
    <w:rsid w:val="2C5965A1"/>
    <w:rsid w:val="2C5D5935"/>
    <w:rsid w:val="2C8DA595"/>
    <w:rsid w:val="2CD65328"/>
    <w:rsid w:val="2CEB99D3"/>
    <w:rsid w:val="2CFDFED2"/>
    <w:rsid w:val="2D0BC547"/>
    <w:rsid w:val="2D4BC57C"/>
    <w:rsid w:val="2D4F5F5D"/>
    <w:rsid w:val="2D560FE1"/>
    <w:rsid w:val="2D57ACC5"/>
    <w:rsid w:val="2D7281C3"/>
    <w:rsid w:val="2DA07F99"/>
    <w:rsid w:val="2DA33B46"/>
    <w:rsid w:val="2DA60FAA"/>
    <w:rsid w:val="2DC10BA8"/>
    <w:rsid w:val="2DCD45CE"/>
    <w:rsid w:val="2DD2FC0F"/>
    <w:rsid w:val="2DE3FDFB"/>
    <w:rsid w:val="2DFC9B2C"/>
    <w:rsid w:val="2DFDB5C8"/>
    <w:rsid w:val="2E26FBD4"/>
    <w:rsid w:val="2E590498"/>
    <w:rsid w:val="2EB5DB13"/>
    <w:rsid w:val="2EC1482F"/>
    <w:rsid w:val="2EC83891"/>
    <w:rsid w:val="2ED5FFFF"/>
    <w:rsid w:val="2ED90F79"/>
    <w:rsid w:val="2EDE4F7F"/>
    <w:rsid w:val="2EF84287"/>
    <w:rsid w:val="2F0C0B06"/>
    <w:rsid w:val="2F1A5624"/>
    <w:rsid w:val="2F26671B"/>
    <w:rsid w:val="2F417C15"/>
    <w:rsid w:val="2F5A6DBB"/>
    <w:rsid w:val="2F608203"/>
    <w:rsid w:val="2F71D848"/>
    <w:rsid w:val="2F945513"/>
    <w:rsid w:val="2FACBA64"/>
    <w:rsid w:val="2FAF54A9"/>
    <w:rsid w:val="2FC21F9E"/>
    <w:rsid w:val="2FCA9ACE"/>
    <w:rsid w:val="2FD8089A"/>
    <w:rsid w:val="2FE4D166"/>
    <w:rsid w:val="30249297"/>
    <w:rsid w:val="304C85CD"/>
    <w:rsid w:val="3058F516"/>
    <w:rsid w:val="30616886"/>
    <w:rsid w:val="3076A709"/>
    <w:rsid w:val="309CBEEC"/>
    <w:rsid w:val="30AAB264"/>
    <w:rsid w:val="30AE6F4E"/>
    <w:rsid w:val="30C181BA"/>
    <w:rsid w:val="30C84FA5"/>
    <w:rsid w:val="30CE1F14"/>
    <w:rsid w:val="30D4A0E8"/>
    <w:rsid w:val="30F7916C"/>
    <w:rsid w:val="31041B17"/>
    <w:rsid w:val="310A76DD"/>
    <w:rsid w:val="310C4472"/>
    <w:rsid w:val="310F65DE"/>
    <w:rsid w:val="312E7A8D"/>
    <w:rsid w:val="313A9A90"/>
    <w:rsid w:val="314E8AB4"/>
    <w:rsid w:val="3151133A"/>
    <w:rsid w:val="3151A0BF"/>
    <w:rsid w:val="3156EB36"/>
    <w:rsid w:val="315C55BA"/>
    <w:rsid w:val="318FD8D1"/>
    <w:rsid w:val="31A96645"/>
    <w:rsid w:val="31C8F46A"/>
    <w:rsid w:val="31F8A91A"/>
    <w:rsid w:val="320C5106"/>
    <w:rsid w:val="32151B24"/>
    <w:rsid w:val="321BD2F6"/>
    <w:rsid w:val="321DC83D"/>
    <w:rsid w:val="3234D59E"/>
    <w:rsid w:val="32390888"/>
    <w:rsid w:val="3250C313"/>
    <w:rsid w:val="327396DC"/>
    <w:rsid w:val="328982CE"/>
    <w:rsid w:val="32A897C0"/>
    <w:rsid w:val="32A9FD53"/>
    <w:rsid w:val="32C38364"/>
    <w:rsid w:val="32C88B13"/>
    <w:rsid w:val="32E5E88D"/>
    <w:rsid w:val="32F3C21E"/>
    <w:rsid w:val="33081D29"/>
    <w:rsid w:val="3328ABF4"/>
    <w:rsid w:val="3332DC75"/>
    <w:rsid w:val="334782BB"/>
    <w:rsid w:val="335176E1"/>
    <w:rsid w:val="336F1E80"/>
    <w:rsid w:val="3395FCD5"/>
    <w:rsid w:val="33A9D41E"/>
    <w:rsid w:val="33B0EB85"/>
    <w:rsid w:val="33CEDE9F"/>
    <w:rsid w:val="33D0FAC3"/>
    <w:rsid w:val="33E2C779"/>
    <w:rsid w:val="33EB32C9"/>
    <w:rsid w:val="3416D894"/>
    <w:rsid w:val="34673FDE"/>
    <w:rsid w:val="34701328"/>
    <w:rsid w:val="347A76DF"/>
    <w:rsid w:val="34890BF7"/>
    <w:rsid w:val="34976890"/>
    <w:rsid w:val="34B6BB10"/>
    <w:rsid w:val="34DD7B04"/>
    <w:rsid w:val="34F4E9DD"/>
    <w:rsid w:val="35176F82"/>
    <w:rsid w:val="35283DCA"/>
    <w:rsid w:val="35368B5C"/>
    <w:rsid w:val="35393CF3"/>
    <w:rsid w:val="354616EB"/>
    <w:rsid w:val="3593C647"/>
    <w:rsid w:val="35BD7C86"/>
    <w:rsid w:val="35C390A3"/>
    <w:rsid w:val="35F3D6D9"/>
    <w:rsid w:val="35FA42CB"/>
    <w:rsid w:val="36086CC9"/>
    <w:rsid w:val="3610B361"/>
    <w:rsid w:val="36355F5F"/>
    <w:rsid w:val="36465CA7"/>
    <w:rsid w:val="3654AA39"/>
    <w:rsid w:val="36688036"/>
    <w:rsid w:val="36A21577"/>
    <w:rsid w:val="36A7DCB3"/>
    <w:rsid w:val="36C0715A"/>
    <w:rsid w:val="36D4200C"/>
    <w:rsid w:val="36D884D2"/>
    <w:rsid w:val="36F9C5BB"/>
    <w:rsid w:val="370A8727"/>
    <w:rsid w:val="3743BF2A"/>
    <w:rsid w:val="37517E39"/>
    <w:rsid w:val="375D1C33"/>
    <w:rsid w:val="37681177"/>
    <w:rsid w:val="37BA38A4"/>
    <w:rsid w:val="37EBE45A"/>
    <w:rsid w:val="37EC1A64"/>
    <w:rsid w:val="37EE61C4"/>
    <w:rsid w:val="37F64AB8"/>
    <w:rsid w:val="38033174"/>
    <w:rsid w:val="380ADB82"/>
    <w:rsid w:val="381416FA"/>
    <w:rsid w:val="38307D49"/>
    <w:rsid w:val="383A328F"/>
    <w:rsid w:val="384FD734"/>
    <w:rsid w:val="3862D846"/>
    <w:rsid w:val="389AB73B"/>
    <w:rsid w:val="38AB2F34"/>
    <w:rsid w:val="38C42A34"/>
    <w:rsid w:val="39029962"/>
    <w:rsid w:val="3921A84A"/>
    <w:rsid w:val="39301DCF"/>
    <w:rsid w:val="3980A39E"/>
    <w:rsid w:val="39839992"/>
    <w:rsid w:val="399DB283"/>
    <w:rsid w:val="39BE7330"/>
    <w:rsid w:val="39C50C9D"/>
    <w:rsid w:val="39CC6253"/>
    <w:rsid w:val="39FCF5A3"/>
    <w:rsid w:val="3A15ACF4"/>
    <w:rsid w:val="3A1632DA"/>
    <w:rsid w:val="3A1D2BF2"/>
    <w:rsid w:val="3A35FC66"/>
    <w:rsid w:val="3A3CFD48"/>
    <w:rsid w:val="3A42E575"/>
    <w:rsid w:val="3A5684AD"/>
    <w:rsid w:val="3A73FED0"/>
    <w:rsid w:val="3A966459"/>
    <w:rsid w:val="3AB64568"/>
    <w:rsid w:val="3AC37243"/>
    <w:rsid w:val="3AD9FBB3"/>
    <w:rsid w:val="3AE6A00E"/>
    <w:rsid w:val="3AEFBF93"/>
    <w:rsid w:val="3AF49466"/>
    <w:rsid w:val="3B1AC56E"/>
    <w:rsid w:val="3B2F4930"/>
    <w:rsid w:val="3B365B3D"/>
    <w:rsid w:val="3B38A33D"/>
    <w:rsid w:val="3B56767F"/>
    <w:rsid w:val="3B59C896"/>
    <w:rsid w:val="3B59EEE0"/>
    <w:rsid w:val="3B66ED6E"/>
    <w:rsid w:val="3B7193C8"/>
    <w:rsid w:val="3B7E7541"/>
    <w:rsid w:val="3B8B398D"/>
    <w:rsid w:val="3B8C5CE5"/>
    <w:rsid w:val="3B9EF954"/>
    <w:rsid w:val="3B9F6861"/>
    <w:rsid w:val="3BA22748"/>
    <w:rsid w:val="3BA753CF"/>
    <w:rsid w:val="3BCAC03D"/>
    <w:rsid w:val="3BDF760D"/>
    <w:rsid w:val="3C00AE25"/>
    <w:rsid w:val="3C298AD3"/>
    <w:rsid w:val="3C6B781C"/>
    <w:rsid w:val="3C6F382B"/>
    <w:rsid w:val="3C7AB90B"/>
    <w:rsid w:val="3C8368CE"/>
    <w:rsid w:val="3C847987"/>
    <w:rsid w:val="3C8DA41E"/>
    <w:rsid w:val="3CA973D7"/>
    <w:rsid w:val="3CAD10E0"/>
    <w:rsid w:val="3CB45000"/>
    <w:rsid w:val="3CBB451D"/>
    <w:rsid w:val="3CC27FF8"/>
    <w:rsid w:val="3CC804A7"/>
    <w:rsid w:val="3CD96985"/>
    <w:rsid w:val="3CF33903"/>
    <w:rsid w:val="3D1792B0"/>
    <w:rsid w:val="3D35DC56"/>
    <w:rsid w:val="3D48FD8C"/>
    <w:rsid w:val="3D4CE637"/>
    <w:rsid w:val="3D72DB4A"/>
    <w:rsid w:val="3D867443"/>
    <w:rsid w:val="3D898EFA"/>
    <w:rsid w:val="3D8E87AD"/>
    <w:rsid w:val="3D95C388"/>
    <w:rsid w:val="3DAAEE99"/>
    <w:rsid w:val="3DB818DE"/>
    <w:rsid w:val="3DB96081"/>
    <w:rsid w:val="3DC3DC81"/>
    <w:rsid w:val="3DCD9186"/>
    <w:rsid w:val="3DD85316"/>
    <w:rsid w:val="3DD921CC"/>
    <w:rsid w:val="3DDFE435"/>
    <w:rsid w:val="3DE60886"/>
    <w:rsid w:val="3E042D8E"/>
    <w:rsid w:val="3E119C75"/>
    <w:rsid w:val="3E264582"/>
    <w:rsid w:val="3E5CC98F"/>
    <w:rsid w:val="3E70FFF6"/>
    <w:rsid w:val="3E83288F"/>
    <w:rsid w:val="3E9AB1DB"/>
    <w:rsid w:val="3EA7E37D"/>
    <w:rsid w:val="3EB57D19"/>
    <w:rsid w:val="3ECA3182"/>
    <w:rsid w:val="3ED641FC"/>
    <w:rsid w:val="3EE60F34"/>
    <w:rsid w:val="3F0A31B5"/>
    <w:rsid w:val="3F2AD22B"/>
    <w:rsid w:val="3F3D06E0"/>
    <w:rsid w:val="3F4EBE0B"/>
    <w:rsid w:val="3F79E83E"/>
    <w:rsid w:val="3F906BBF"/>
    <w:rsid w:val="3F9963DB"/>
    <w:rsid w:val="3FACAFD1"/>
    <w:rsid w:val="3FB368A3"/>
    <w:rsid w:val="3FFE9C87"/>
    <w:rsid w:val="4012D4A6"/>
    <w:rsid w:val="4020846C"/>
    <w:rsid w:val="40372EB4"/>
    <w:rsid w:val="40382F5D"/>
    <w:rsid w:val="404722C4"/>
    <w:rsid w:val="40651CE1"/>
    <w:rsid w:val="406C82B4"/>
    <w:rsid w:val="40721A45"/>
    <w:rsid w:val="4072EDB7"/>
    <w:rsid w:val="4074438F"/>
    <w:rsid w:val="40754FF6"/>
    <w:rsid w:val="407F6D79"/>
    <w:rsid w:val="408552AC"/>
    <w:rsid w:val="408A64AE"/>
    <w:rsid w:val="408E47C6"/>
    <w:rsid w:val="40A4E7AE"/>
    <w:rsid w:val="40A8FBE8"/>
    <w:rsid w:val="40AA95A7"/>
    <w:rsid w:val="40B046F8"/>
    <w:rsid w:val="40B4D01A"/>
    <w:rsid w:val="40BB9457"/>
    <w:rsid w:val="40BD4DF3"/>
    <w:rsid w:val="40CB5E5B"/>
    <w:rsid w:val="40EBFC8F"/>
    <w:rsid w:val="40F52955"/>
    <w:rsid w:val="410CE039"/>
    <w:rsid w:val="41175745"/>
    <w:rsid w:val="4118EEBF"/>
    <w:rsid w:val="411B4FE1"/>
    <w:rsid w:val="411E5EB4"/>
    <w:rsid w:val="4134064F"/>
    <w:rsid w:val="416AA767"/>
    <w:rsid w:val="41C872EB"/>
    <w:rsid w:val="41F75F2D"/>
    <w:rsid w:val="420FA8B5"/>
    <w:rsid w:val="4225E9B1"/>
    <w:rsid w:val="42818DDD"/>
    <w:rsid w:val="42825741"/>
    <w:rsid w:val="42A2EA9B"/>
    <w:rsid w:val="42A9E2DA"/>
    <w:rsid w:val="42B4F966"/>
    <w:rsid w:val="42B87110"/>
    <w:rsid w:val="42BF6FCE"/>
    <w:rsid w:val="42BF8810"/>
    <w:rsid w:val="42C110B3"/>
    <w:rsid w:val="42DE81A4"/>
    <w:rsid w:val="42E304B5"/>
    <w:rsid w:val="42EB7666"/>
    <w:rsid w:val="42F3B09A"/>
    <w:rsid w:val="42F54818"/>
    <w:rsid w:val="42FFAE04"/>
    <w:rsid w:val="4307C33C"/>
    <w:rsid w:val="4312094D"/>
    <w:rsid w:val="4314B26F"/>
    <w:rsid w:val="431834F0"/>
    <w:rsid w:val="433C32E4"/>
    <w:rsid w:val="43585F09"/>
    <w:rsid w:val="4380C621"/>
    <w:rsid w:val="4388B55F"/>
    <w:rsid w:val="4392FF5B"/>
    <w:rsid w:val="439D046B"/>
    <w:rsid w:val="43C2808B"/>
    <w:rsid w:val="43C3DD13"/>
    <w:rsid w:val="43C4ADD6"/>
    <w:rsid w:val="43E95E52"/>
    <w:rsid w:val="43FDC038"/>
    <w:rsid w:val="440DC046"/>
    <w:rsid w:val="44213693"/>
    <w:rsid w:val="442C7757"/>
    <w:rsid w:val="444268D9"/>
    <w:rsid w:val="44723B9D"/>
    <w:rsid w:val="44859B1B"/>
    <w:rsid w:val="44B61653"/>
    <w:rsid w:val="44BE453F"/>
    <w:rsid w:val="44CA7173"/>
    <w:rsid w:val="44CD9258"/>
    <w:rsid w:val="44D9EAD6"/>
    <w:rsid w:val="44DF1497"/>
    <w:rsid w:val="44E4E69D"/>
    <w:rsid w:val="44FFBBDF"/>
    <w:rsid w:val="45228B45"/>
    <w:rsid w:val="452492C2"/>
    <w:rsid w:val="4555B9C2"/>
    <w:rsid w:val="4581B8B1"/>
    <w:rsid w:val="458397A2"/>
    <w:rsid w:val="45948664"/>
    <w:rsid w:val="45BC9B33"/>
    <w:rsid w:val="45D8FEC9"/>
    <w:rsid w:val="45E81C7D"/>
    <w:rsid w:val="45FE0264"/>
    <w:rsid w:val="46130FB9"/>
    <w:rsid w:val="4615CA28"/>
    <w:rsid w:val="46382D78"/>
    <w:rsid w:val="463D8D35"/>
    <w:rsid w:val="464636C9"/>
    <w:rsid w:val="4647544C"/>
    <w:rsid w:val="4651078A"/>
    <w:rsid w:val="465D97F8"/>
    <w:rsid w:val="4667C2B5"/>
    <w:rsid w:val="466C25FF"/>
    <w:rsid w:val="46754282"/>
    <w:rsid w:val="4691A082"/>
    <w:rsid w:val="46AD5C57"/>
    <w:rsid w:val="46B927B9"/>
    <w:rsid w:val="46F04F82"/>
    <w:rsid w:val="46F7BF38"/>
    <w:rsid w:val="47352E25"/>
    <w:rsid w:val="4740566A"/>
    <w:rsid w:val="47699F2B"/>
    <w:rsid w:val="4774F1BB"/>
    <w:rsid w:val="477AD36B"/>
    <w:rsid w:val="47931871"/>
    <w:rsid w:val="47B863FA"/>
    <w:rsid w:val="47C1F04E"/>
    <w:rsid w:val="47DEEDBE"/>
    <w:rsid w:val="47EC014C"/>
    <w:rsid w:val="4832DCE7"/>
    <w:rsid w:val="484A3A49"/>
    <w:rsid w:val="487211DE"/>
    <w:rsid w:val="48798AE3"/>
    <w:rsid w:val="48AFFA09"/>
    <w:rsid w:val="48B02FBE"/>
    <w:rsid w:val="48B5736E"/>
    <w:rsid w:val="48B892F7"/>
    <w:rsid w:val="48BBBF42"/>
    <w:rsid w:val="48CBBAAC"/>
    <w:rsid w:val="48D5E910"/>
    <w:rsid w:val="48E31390"/>
    <w:rsid w:val="48FA9823"/>
    <w:rsid w:val="48FAABBB"/>
    <w:rsid w:val="49249D72"/>
    <w:rsid w:val="493286A5"/>
    <w:rsid w:val="4952DA83"/>
    <w:rsid w:val="495C11B7"/>
    <w:rsid w:val="497ED0A4"/>
    <w:rsid w:val="498D4DF9"/>
    <w:rsid w:val="499090F6"/>
    <w:rsid w:val="49BBB4DA"/>
    <w:rsid w:val="49C888E1"/>
    <w:rsid w:val="49D07154"/>
    <w:rsid w:val="49ECE927"/>
    <w:rsid w:val="49EF6E22"/>
    <w:rsid w:val="49F7C6F3"/>
    <w:rsid w:val="4A02594B"/>
    <w:rsid w:val="4A133B18"/>
    <w:rsid w:val="4A2FD0F6"/>
    <w:rsid w:val="4A48D7EC"/>
    <w:rsid w:val="4A5B137B"/>
    <w:rsid w:val="4AA35A3E"/>
    <w:rsid w:val="4AC25A77"/>
    <w:rsid w:val="4AD0F4B4"/>
    <w:rsid w:val="4AD43ACA"/>
    <w:rsid w:val="4ADA04E7"/>
    <w:rsid w:val="4AF40E8D"/>
    <w:rsid w:val="4B145CFD"/>
    <w:rsid w:val="4BFC0D39"/>
    <w:rsid w:val="4C0785F2"/>
    <w:rsid w:val="4C1CE18E"/>
    <w:rsid w:val="4C4B5408"/>
    <w:rsid w:val="4C4D7083"/>
    <w:rsid w:val="4C7B1E50"/>
    <w:rsid w:val="4C8E6E5E"/>
    <w:rsid w:val="4C9CDDDB"/>
    <w:rsid w:val="4C9F4322"/>
    <w:rsid w:val="4CC48818"/>
    <w:rsid w:val="4CCFF93C"/>
    <w:rsid w:val="4CD6B238"/>
    <w:rsid w:val="4CD7B230"/>
    <w:rsid w:val="4CEE6223"/>
    <w:rsid w:val="4D00D0EB"/>
    <w:rsid w:val="4D0C0071"/>
    <w:rsid w:val="4D21B5B6"/>
    <w:rsid w:val="4D300C71"/>
    <w:rsid w:val="4D3F2059"/>
    <w:rsid w:val="4D621AFC"/>
    <w:rsid w:val="4D68D09B"/>
    <w:rsid w:val="4D745737"/>
    <w:rsid w:val="4D849702"/>
    <w:rsid w:val="4D91DF25"/>
    <w:rsid w:val="4DA1527D"/>
    <w:rsid w:val="4DABC994"/>
    <w:rsid w:val="4DADAC7A"/>
    <w:rsid w:val="4DB82DE1"/>
    <w:rsid w:val="4DD4C90D"/>
    <w:rsid w:val="4DE0D9FD"/>
    <w:rsid w:val="4DEAFF31"/>
    <w:rsid w:val="4DF2A81D"/>
    <w:rsid w:val="4DF58E09"/>
    <w:rsid w:val="4DF8CB95"/>
    <w:rsid w:val="4DFD6857"/>
    <w:rsid w:val="4E326F41"/>
    <w:rsid w:val="4E53D26A"/>
    <w:rsid w:val="4E6FDC40"/>
    <w:rsid w:val="4E89664F"/>
    <w:rsid w:val="4E8AB974"/>
    <w:rsid w:val="4EB96BEF"/>
    <w:rsid w:val="4EC08B7E"/>
    <w:rsid w:val="4EC8040C"/>
    <w:rsid w:val="4EE79451"/>
    <w:rsid w:val="4EE95EF3"/>
    <w:rsid w:val="4F02E371"/>
    <w:rsid w:val="4F2A1002"/>
    <w:rsid w:val="4F36C640"/>
    <w:rsid w:val="4F7BB424"/>
    <w:rsid w:val="4F83A777"/>
    <w:rsid w:val="4F91825E"/>
    <w:rsid w:val="4F93480A"/>
    <w:rsid w:val="4F9E1976"/>
    <w:rsid w:val="4FB8B52B"/>
    <w:rsid w:val="4FB8CBF5"/>
    <w:rsid w:val="4FF020A3"/>
    <w:rsid w:val="4FF78E37"/>
    <w:rsid w:val="5012B3DA"/>
    <w:rsid w:val="50163653"/>
    <w:rsid w:val="50169DAC"/>
    <w:rsid w:val="502F52FE"/>
    <w:rsid w:val="503F9C45"/>
    <w:rsid w:val="504F6BF9"/>
    <w:rsid w:val="50736671"/>
    <w:rsid w:val="5076300F"/>
    <w:rsid w:val="50AFA450"/>
    <w:rsid w:val="50C05CED"/>
    <w:rsid w:val="50C5A4F3"/>
    <w:rsid w:val="50CF5145"/>
    <w:rsid w:val="51061926"/>
    <w:rsid w:val="511737CA"/>
    <w:rsid w:val="511B6293"/>
    <w:rsid w:val="516AFC2D"/>
    <w:rsid w:val="518AC16B"/>
    <w:rsid w:val="519BE1E3"/>
    <w:rsid w:val="51A99EFB"/>
    <w:rsid w:val="51DFD05D"/>
    <w:rsid w:val="51E03262"/>
    <w:rsid w:val="51E862F9"/>
    <w:rsid w:val="51ECBFF5"/>
    <w:rsid w:val="524E193A"/>
    <w:rsid w:val="5285AA41"/>
    <w:rsid w:val="52988098"/>
    <w:rsid w:val="52A701E2"/>
    <w:rsid w:val="52AF5FCC"/>
    <w:rsid w:val="52B9E9B2"/>
    <w:rsid w:val="52E86BBA"/>
    <w:rsid w:val="53019157"/>
    <w:rsid w:val="532162EE"/>
    <w:rsid w:val="533248A1"/>
    <w:rsid w:val="533CAD8F"/>
    <w:rsid w:val="535973C5"/>
    <w:rsid w:val="5360E24B"/>
    <w:rsid w:val="53880C61"/>
    <w:rsid w:val="5389FC38"/>
    <w:rsid w:val="53DA930C"/>
    <w:rsid w:val="53DB16B4"/>
    <w:rsid w:val="5446243E"/>
    <w:rsid w:val="544BA524"/>
    <w:rsid w:val="5458CC0D"/>
    <w:rsid w:val="545B506D"/>
    <w:rsid w:val="545DE0FC"/>
    <w:rsid w:val="546E1986"/>
    <w:rsid w:val="546EEF2E"/>
    <w:rsid w:val="5471E97E"/>
    <w:rsid w:val="5483DA18"/>
    <w:rsid w:val="5485DD28"/>
    <w:rsid w:val="549EC2AA"/>
    <w:rsid w:val="54A6CDB3"/>
    <w:rsid w:val="54B53EB6"/>
    <w:rsid w:val="54BA38D0"/>
    <w:rsid w:val="54BFC040"/>
    <w:rsid w:val="54CCBBBA"/>
    <w:rsid w:val="54E9490A"/>
    <w:rsid w:val="54F1B390"/>
    <w:rsid w:val="54FBFA7A"/>
    <w:rsid w:val="5513961D"/>
    <w:rsid w:val="55246643"/>
    <w:rsid w:val="552474F4"/>
    <w:rsid w:val="552A8AD9"/>
    <w:rsid w:val="553DE7DE"/>
    <w:rsid w:val="5549A8E7"/>
    <w:rsid w:val="554F5378"/>
    <w:rsid w:val="55518187"/>
    <w:rsid w:val="556304C7"/>
    <w:rsid w:val="55719C59"/>
    <w:rsid w:val="557D3D69"/>
    <w:rsid w:val="55816600"/>
    <w:rsid w:val="55987152"/>
    <w:rsid w:val="55A5C1D4"/>
    <w:rsid w:val="55AC75AA"/>
    <w:rsid w:val="55DA2D91"/>
    <w:rsid w:val="55EF430B"/>
    <w:rsid w:val="55F27A27"/>
    <w:rsid w:val="55F3A268"/>
    <w:rsid w:val="55FAA728"/>
    <w:rsid w:val="56013DEF"/>
    <w:rsid w:val="56074B48"/>
    <w:rsid w:val="560C2EA6"/>
    <w:rsid w:val="56192B4E"/>
    <w:rsid w:val="566620BD"/>
    <w:rsid w:val="5702BA74"/>
    <w:rsid w:val="5716BC4C"/>
    <w:rsid w:val="572EFD08"/>
    <w:rsid w:val="576EAB6C"/>
    <w:rsid w:val="57717A21"/>
    <w:rsid w:val="57989C31"/>
    <w:rsid w:val="579EC698"/>
    <w:rsid w:val="57A1E8C2"/>
    <w:rsid w:val="57AD9087"/>
    <w:rsid w:val="57BC23B2"/>
    <w:rsid w:val="57D3549B"/>
    <w:rsid w:val="57E60E33"/>
    <w:rsid w:val="58035CA6"/>
    <w:rsid w:val="5817EB12"/>
    <w:rsid w:val="58355C31"/>
    <w:rsid w:val="5892990A"/>
    <w:rsid w:val="589B3A10"/>
    <w:rsid w:val="58BE00B6"/>
    <w:rsid w:val="58CFA328"/>
    <w:rsid w:val="58D32740"/>
    <w:rsid w:val="58D36B30"/>
    <w:rsid w:val="58EC98AA"/>
    <w:rsid w:val="58F9D8C2"/>
    <w:rsid w:val="59075B94"/>
    <w:rsid w:val="597F371F"/>
    <w:rsid w:val="59AD5E84"/>
    <w:rsid w:val="59D0F150"/>
    <w:rsid w:val="59D9ABC9"/>
    <w:rsid w:val="59ED397D"/>
    <w:rsid w:val="5A2001B9"/>
    <w:rsid w:val="5A2961A2"/>
    <w:rsid w:val="5A297164"/>
    <w:rsid w:val="5A597E45"/>
    <w:rsid w:val="5A5C8084"/>
    <w:rsid w:val="5A6A7DA9"/>
    <w:rsid w:val="5A7A2F16"/>
    <w:rsid w:val="5A912B6A"/>
    <w:rsid w:val="5AB1A2C6"/>
    <w:rsid w:val="5ABED6E2"/>
    <w:rsid w:val="5AD04A3B"/>
    <w:rsid w:val="5AEE0908"/>
    <w:rsid w:val="5AEFBAA3"/>
    <w:rsid w:val="5B04EE4B"/>
    <w:rsid w:val="5B0ACFFC"/>
    <w:rsid w:val="5B0DE945"/>
    <w:rsid w:val="5B30B5CF"/>
    <w:rsid w:val="5B436EEE"/>
    <w:rsid w:val="5B50123D"/>
    <w:rsid w:val="5B55E1AC"/>
    <w:rsid w:val="5B620474"/>
    <w:rsid w:val="5B7F2F92"/>
    <w:rsid w:val="5B8BFDB9"/>
    <w:rsid w:val="5BA3145A"/>
    <w:rsid w:val="5BA45247"/>
    <w:rsid w:val="5BA50E70"/>
    <w:rsid w:val="5BD10371"/>
    <w:rsid w:val="5BDC641E"/>
    <w:rsid w:val="5BE11224"/>
    <w:rsid w:val="5BE8E7ED"/>
    <w:rsid w:val="5BFDF6E3"/>
    <w:rsid w:val="5BFE7B9A"/>
    <w:rsid w:val="5C0FF1E9"/>
    <w:rsid w:val="5C131FAD"/>
    <w:rsid w:val="5C3338A0"/>
    <w:rsid w:val="5C35BF5A"/>
    <w:rsid w:val="5C783A37"/>
    <w:rsid w:val="5CAFD361"/>
    <w:rsid w:val="5CB21D34"/>
    <w:rsid w:val="5CB80D2A"/>
    <w:rsid w:val="5CCB0574"/>
    <w:rsid w:val="5CCD3175"/>
    <w:rsid w:val="5CCE6B4E"/>
    <w:rsid w:val="5CCF3F3F"/>
    <w:rsid w:val="5CDCB905"/>
    <w:rsid w:val="5CE8E61B"/>
    <w:rsid w:val="5CEACA5C"/>
    <w:rsid w:val="5CEBE65D"/>
    <w:rsid w:val="5CF57E58"/>
    <w:rsid w:val="5D1D7427"/>
    <w:rsid w:val="5D2149AF"/>
    <w:rsid w:val="5D28BCFE"/>
    <w:rsid w:val="5D50231F"/>
    <w:rsid w:val="5D605939"/>
    <w:rsid w:val="5D6302EA"/>
    <w:rsid w:val="5D6BE8C3"/>
    <w:rsid w:val="5D961A7F"/>
    <w:rsid w:val="5DB099E0"/>
    <w:rsid w:val="5DC14719"/>
    <w:rsid w:val="5DDDEAE6"/>
    <w:rsid w:val="5DE3F731"/>
    <w:rsid w:val="5DF4F78B"/>
    <w:rsid w:val="5E2042A3"/>
    <w:rsid w:val="5E259CC1"/>
    <w:rsid w:val="5E2CA7AA"/>
    <w:rsid w:val="5E3685AC"/>
    <w:rsid w:val="5E495663"/>
    <w:rsid w:val="5E59018A"/>
    <w:rsid w:val="5E5A0CD5"/>
    <w:rsid w:val="5E694F70"/>
    <w:rsid w:val="5E6D9776"/>
    <w:rsid w:val="5E84F384"/>
    <w:rsid w:val="5E872DF1"/>
    <w:rsid w:val="5EA351DA"/>
    <w:rsid w:val="5EB90954"/>
    <w:rsid w:val="5EC6E52F"/>
    <w:rsid w:val="5EE4C177"/>
    <w:rsid w:val="5EE614F1"/>
    <w:rsid w:val="5EEF56AE"/>
    <w:rsid w:val="5F05AF83"/>
    <w:rsid w:val="5F0A7A4E"/>
    <w:rsid w:val="5F28C3EC"/>
    <w:rsid w:val="5F2B62B5"/>
    <w:rsid w:val="5F3E82A3"/>
    <w:rsid w:val="5F5178D6"/>
    <w:rsid w:val="5F580039"/>
    <w:rsid w:val="5F5DCDD0"/>
    <w:rsid w:val="5F834E1A"/>
    <w:rsid w:val="5F9A68DC"/>
    <w:rsid w:val="5F9D4717"/>
    <w:rsid w:val="5FA8D2F9"/>
    <w:rsid w:val="5FA8FAEE"/>
    <w:rsid w:val="5FEEEA74"/>
    <w:rsid w:val="601E5606"/>
    <w:rsid w:val="6020796D"/>
    <w:rsid w:val="6021F4ED"/>
    <w:rsid w:val="6066C15C"/>
    <w:rsid w:val="609107F3"/>
    <w:rsid w:val="609E6261"/>
    <w:rsid w:val="60A28E0C"/>
    <w:rsid w:val="60DD1445"/>
    <w:rsid w:val="610F48EB"/>
    <w:rsid w:val="61344BAF"/>
    <w:rsid w:val="613DD02C"/>
    <w:rsid w:val="619F322C"/>
    <w:rsid w:val="61B62007"/>
    <w:rsid w:val="61CB4D69"/>
    <w:rsid w:val="61D58A19"/>
    <w:rsid w:val="61F3BB41"/>
    <w:rsid w:val="6216A5F3"/>
    <w:rsid w:val="62181249"/>
    <w:rsid w:val="6269A3FA"/>
    <w:rsid w:val="628306B1"/>
    <w:rsid w:val="628E9508"/>
    <w:rsid w:val="62AE9855"/>
    <w:rsid w:val="62B1E4FA"/>
    <w:rsid w:val="62B8BA27"/>
    <w:rsid w:val="62DA1EDA"/>
    <w:rsid w:val="62DF4F0C"/>
    <w:rsid w:val="62E511C1"/>
    <w:rsid w:val="63091859"/>
    <w:rsid w:val="6325968F"/>
    <w:rsid w:val="6340C04F"/>
    <w:rsid w:val="636A87DF"/>
    <w:rsid w:val="63797C89"/>
    <w:rsid w:val="63952188"/>
    <w:rsid w:val="639E1244"/>
    <w:rsid w:val="63AF9C03"/>
    <w:rsid w:val="63DB0FE3"/>
    <w:rsid w:val="63FC869F"/>
    <w:rsid w:val="64288982"/>
    <w:rsid w:val="643D03C4"/>
    <w:rsid w:val="643E234F"/>
    <w:rsid w:val="644907C0"/>
    <w:rsid w:val="645F41D7"/>
    <w:rsid w:val="64602C9A"/>
    <w:rsid w:val="64826C59"/>
    <w:rsid w:val="64877332"/>
    <w:rsid w:val="64A725EF"/>
    <w:rsid w:val="64A8CEA4"/>
    <w:rsid w:val="64AE471B"/>
    <w:rsid w:val="64C22FA6"/>
    <w:rsid w:val="64D99BDD"/>
    <w:rsid w:val="64DB655B"/>
    <w:rsid w:val="651A97E6"/>
    <w:rsid w:val="6537F4C0"/>
    <w:rsid w:val="6545B4D7"/>
    <w:rsid w:val="65674FB1"/>
    <w:rsid w:val="6598D1DF"/>
    <w:rsid w:val="65AE6035"/>
    <w:rsid w:val="65AFC175"/>
    <w:rsid w:val="65BF3948"/>
    <w:rsid w:val="65CD30B7"/>
    <w:rsid w:val="65D67361"/>
    <w:rsid w:val="65DE7A97"/>
    <w:rsid w:val="65E0A2AA"/>
    <w:rsid w:val="65F6A4AD"/>
    <w:rsid w:val="6612D8D4"/>
    <w:rsid w:val="66224CC8"/>
    <w:rsid w:val="66243325"/>
    <w:rsid w:val="664DFCE9"/>
    <w:rsid w:val="665CE9A6"/>
    <w:rsid w:val="66884F2F"/>
    <w:rsid w:val="668AAE44"/>
    <w:rsid w:val="66906D2E"/>
    <w:rsid w:val="66918E6B"/>
    <w:rsid w:val="66A5A817"/>
    <w:rsid w:val="66B9519A"/>
    <w:rsid w:val="66C7DFC4"/>
    <w:rsid w:val="66C9E218"/>
    <w:rsid w:val="66DCA701"/>
    <w:rsid w:val="66E21AC7"/>
    <w:rsid w:val="66E406FC"/>
    <w:rsid w:val="66E68DF2"/>
    <w:rsid w:val="66EAB4C8"/>
    <w:rsid w:val="66FC945E"/>
    <w:rsid w:val="66FFFC9D"/>
    <w:rsid w:val="671B1BA7"/>
    <w:rsid w:val="67231F4C"/>
    <w:rsid w:val="672EF5C6"/>
    <w:rsid w:val="67389BBC"/>
    <w:rsid w:val="6739C319"/>
    <w:rsid w:val="6740FC4D"/>
    <w:rsid w:val="6754FA46"/>
    <w:rsid w:val="6791914A"/>
    <w:rsid w:val="67DBA088"/>
    <w:rsid w:val="67DE620B"/>
    <w:rsid w:val="67F0199A"/>
    <w:rsid w:val="67F79D68"/>
    <w:rsid w:val="68091268"/>
    <w:rsid w:val="682B1415"/>
    <w:rsid w:val="68439144"/>
    <w:rsid w:val="68574670"/>
    <w:rsid w:val="6859C896"/>
    <w:rsid w:val="686ADF10"/>
    <w:rsid w:val="687A521F"/>
    <w:rsid w:val="68920378"/>
    <w:rsid w:val="68934BC2"/>
    <w:rsid w:val="68982DF8"/>
    <w:rsid w:val="68BA5447"/>
    <w:rsid w:val="68C352C9"/>
    <w:rsid w:val="68CE1356"/>
    <w:rsid w:val="68F8734C"/>
    <w:rsid w:val="68FE876E"/>
    <w:rsid w:val="690C9ED4"/>
    <w:rsid w:val="6927D491"/>
    <w:rsid w:val="6944C87C"/>
    <w:rsid w:val="694CA871"/>
    <w:rsid w:val="694F5781"/>
    <w:rsid w:val="698CCFBE"/>
    <w:rsid w:val="698CE6FD"/>
    <w:rsid w:val="699010B0"/>
    <w:rsid w:val="6995E291"/>
    <w:rsid w:val="69ADB7B3"/>
    <w:rsid w:val="69AE238F"/>
    <w:rsid w:val="69B3D532"/>
    <w:rsid w:val="69C1010C"/>
    <w:rsid w:val="69C59145"/>
    <w:rsid w:val="69D8B6B3"/>
    <w:rsid w:val="69F43F20"/>
    <w:rsid w:val="69FAE164"/>
    <w:rsid w:val="6A062E70"/>
    <w:rsid w:val="6A1B177D"/>
    <w:rsid w:val="6A3CF91A"/>
    <w:rsid w:val="6A3D31EF"/>
    <w:rsid w:val="6A4CC8FE"/>
    <w:rsid w:val="6A684D8C"/>
    <w:rsid w:val="6A70E30C"/>
    <w:rsid w:val="6A8037A3"/>
    <w:rsid w:val="6A98C3FD"/>
    <w:rsid w:val="6AA41E11"/>
    <w:rsid w:val="6AAF9E24"/>
    <w:rsid w:val="6AB3768B"/>
    <w:rsid w:val="6AB3C18D"/>
    <w:rsid w:val="6ABE241D"/>
    <w:rsid w:val="6AF80D13"/>
    <w:rsid w:val="6B369DD8"/>
    <w:rsid w:val="6B86890F"/>
    <w:rsid w:val="6B8E23D8"/>
    <w:rsid w:val="6B90D4A0"/>
    <w:rsid w:val="6B94A484"/>
    <w:rsid w:val="6BA74305"/>
    <w:rsid w:val="6BD6837F"/>
    <w:rsid w:val="6BDD3E6C"/>
    <w:rsid w:val="6BDF19B0"/>
    <w:rsid w:val="6BE90EBA"/>
    <w:rsid w:val="6BF6F0C4"/>
    <w:rsid w:val="6C39C082"/>
    <w:rsid w:val="6C532D09"/>
    <w:rsid w:val="6C538E9B"/>
    <w:rsid w:val="6C54CFF8"/>
    <w:rsid w:val="6C5B0D73"/>
    <w:rsid w:val="6CAF8A40"/>
    <w:rsid w:val="6CB2717B"/>
    <w:rsid w:val="6CB5BB46"/>
    <w:rsid w:val="6CC88612"/>
    <w:rsid w:val="6CCF421A"/>
    <w:rsid w:val="6CD8CC28"/>
    <w:rsid w:val="6CE3FD7F"/>
    <w:rsid w:val="6D0B19F3"/>
    <w:rsid w:val="6D19A94C"/>
    <w:rsid w:val="6D1BD0B1"/>
    <w:rsid w:val="6D1FC9C3"/>
    <w:rsid w:val="6D21E8C1"/>
    <w:rsid w:val="6D23D40E"/>
    <w:rsid w:val="6D2C8B6E"/>
    <w:rsid w:val="6D2CBB07"/>
    <w:rsid w:val="6D41E86C"/>
    <w:rsid w:val="6D4D5F95"/>
    <w:rsid w:val="6D70F20F"/>
    <w:rsid w:val="6D858868"/>
    <w:rsid w:val="6D907640"/>
    <w:rsid w:val="6E0D0340"/>
    <w:rsid w:val="6E135685"/>
    <w:rsid w:val="6E1B8B4F"/>
    <w:rsid w:val="6E27359C"/>
    <w:rsid w:val="6E5C8181"/>
    <w:rsid w:val="6E5D6D05"/>
    <w:rsid w:val="6E6BE039"/>
    <w:rsid w:val="6E7C626D"/>
    <w:rsid w:val="6E83D160"/>
    <w:rsid w:val="6E891154"/>
    <w:rsid w:val="6E9A8B35"/>
    <w:rsid w:val="6EA6F8D6"/>
    <w:rsid w:val="6EB35DF5"/>
    <w:rsid w:val="6ECF6F9C"/>
    <w:rsid w:val="6F12E5B7"/>
    <w:rsid w:val="6F3D529F"/>
    <w:rsid w:val="6F503B66"/>
    <w:rsid w:val="6F71D684"/>
    <w:rsid w:val="6F876942"/>
    <w:rsid w:val="6F979FE1"/>
    <w:rsid w:val="6F9DDB3D"/>
    <w:rsid w:val="6F9E3B5A"/>
    <w:rsid w:val="6FBA9EE2"/>
    <w:rsid w:val="6FC77B49"/>
    <w:rsid w:val="6FCF799B"/>
    <w:rsid w:val="6FDEA212"/>
    <w:rsid w:val="6FF052BC"/>
    <w:rsid w:val="70104516"/>
    <w:rsid w:val="701B1D90"/>
    <w:rsid w:val="702545D9"/>
    <w:rsid w:val="7032B7AE"/>
    <w:rsid w:val="70366868"/>
    <w:rsid w:val="7036884B"/>
    <w:rsid w:val="706484D7"/>
    <w:rsid w:val="706BFBC0"/>
    <w:rsid w:val="7081027A"/>
    <w:rsid w:val="709BBF01"/>
    <w:rsid w:val="70C9A99B"/>
    <w:rsid w:val="70E25D66"/>
    <w:rsid w:val="70E97CB7"/>
    <w:rsid w:val="70EB9708"/>
    <w:rsid w:val="710ED943"/>
    <w:rsid w:val="710F79F4"/>
    <w:rsid w:val="71346977"/>
    <w:rsid w:val="714E90D5"/>
    <w:rsid w:val="716DE930"/>
    <w:rsid w:val="7172EBEE"/>
    <w:rsid w:val="71863C09"/>
    <w:rsid w:val="71C2332D"/>
    <w:rsid w:val="72534E86"/>
    <w:rsid w:val="725837A1"/>
    <w:rsid w:val="725E58B2"/>
    <w:rsid w:val="7264C18A"/>
    <w:rsid w:val="72662ECD"/>
    <w:rsid w:val="72D2868E"/>
    <w:rsid w:val="72DA0CDC"/>
    <w:rsid w:val="72E55F0A"/>
    <w:rsid w:val="72F04C79"/>
    <w:rsid w:val="72FB79AE"/>
    <w:rsid w:val="731677DB"/>
    <w:rsid w:val="732CC120"/>
    <w:rsid w:val="73390074"/>
    <w:rsid w:val="733BE21E"/>
    <w:rsid w:val="733F6025"/>
    <w:rsid w:val="73B1DACF"/>
    <w:rsid w:val="73C3E6B4"/>
    <w:rsid w:val="73C42512"/>
    <w:rsid w:val="73D40391"/>
    <w:rsid w:val="73DEB89E"/>
    <w:rsid w:val="73F1D95E"/>
    <w:rsid w:val="73F7540F"/>
    <w:rsid w:val="742C3C04"/>
    <w:rsid w:val="743B2E87"/>
    <w:rsid w:val="745117C0"/>
    <w:rsid w:val="7464F418"/>
    <w:rsid w:val="74860472"/>
    <w:rsid w:val="74877E7A"/>
    <w:rsid w:val="748EF87E"/>
    <w:rsid w:val="74987AE8"/>
    <w:rsid w:val="74BEBBDD"/>
    <w:rsid w:val="74BF8636"/>
    <w:rsid w:val="74DABF28"/>
    <w:rsid w:val="74DC93AF"/>
    <w:rsid w:val="74E7F44C"/>
    <w:rsid w:val="7500F883"/>
    <w:rsid w:val="75235D8D"/>
    <w:rsid w:val="752FE715"/>
    <w:rsid w:val="7573EF99"/>
    <w:rsid w:val="7586397D"/>
    <w:rsid w:val="7591E31F"/>
    <w:rsid w:val="75999BA3"/>
    <w:rsid w:val="759CEE74"/>
    <w:rsid w:val="759EEEE6"/>
    <w:rsid w:val="75B69049"/>
    <w:rsid w:val="75D3EE55"/>
    <w:rsid w:val="75DC3EA8"/>
    <w:rsid w:val="75E3E8D4"/>
    <w:rsid w:val="7600282B"/>
    <w:rsid w:val="760534AE"/>
    <w:rsid w:val="76154DB4"/>
    <w:rsid w:val="7618B9A5"/>
    <w:rsid w:val="7624F6A4"/>
    <w:rsid w:val="762D1D47"/>
    <w:rsid w:val="763187E4"/>
    <w:rsid w:val="763976FA"/>
    <w:rsid w:val="763E12EA"/>
    <w:rsid w:val="764C4F42"/>
    <w:rsid w:val="765520F8"/>
    <w:rsid w:val="7662DF9D"/>
    <w:rsid w:val="7663A06D"/>
    <w:rsid w:val="767F8115"/>
    <w:rsid w:val="76B9C655"/>
    <w:rsid w:val="76BDC787"/>
    <w:rsid w:val="76DA4FE9"/>
    <w:rsid w:val="7704C4EB"/>
    <w:rsid w:val="77574DC7"/>
    <w:rsid w:val="77761D8B"/>
    <w:rsid w:val="778947D9"/>
    <w:rsid w:val="77B2299C"/>
    <w:rsid w:val="77C28672"/>
    <w:rsid w:val="77C3DFCA"/>
    <w:rsid w:val="77C67221"/>
    <w:rsid w:val="77D1F87D"/>
    <w:rsid w:val="77E3EAFD"/>
    <w:rsid w:val="77FCAFA6"/>
    <w:rsid w:val="78189D3D"/>
    <w:rsid w:val="781B7D99"/>
    <w:rsid w:val="7844A3AA"/>
    <w:rsid w:val="7854EB79"/>
    <w:rsid w:val="785F2978"/>
    <w:rsid w:val="78675A94"/>
    <w:rsid w:val="786FAD4E"/>
    <w:rsid w:val="78733AFD"/>
    <w:rsid w:val="78C3253E"/>
    <w:rsid w:val="78C702AA"/>
    <w:rsid w:val="78CA61E2"/>
    <w:rsid w:val="78CD2383"/>
    <w:rsid w:val="78FA922E"/>
    <w:rsid w:val="78FBB571"/>
    <w:rsid w:val="7900640C"/>
    <w:rsid w:val="7901A320"/>
    <w:rsid w:val="7904ECF6"/>
    <w:rsid w:val="790FF665"/>
    <w:rsid w:val="791DF0E4"/>
    <w:rsid w:val="792DDFA3"/>
    <w:rsid w:val="79683210"/>
    <w:rsid w:val="797580E5"/>
    <w:rsid w:val="79937611"/>
    <w:rsid w:val="79BBB2DC"/>
    <w:rsid w:val="79D1A5E4"/>
    <w:rsid w:val="79D2A05E"/>
    <w:rsid w:val="79F6FEA5"/>
    <w:rsid w:val="79FD41B9"/>
    <w:rsid w:val="7A221209"/>
    <w:rsid w:val="7A243B50"/>
    <w:rsid w:val="7A2E159B"/>
    <w:rsid w:val="7A38E83C"/>
    <w:rsid w:val="7AA73139"/>
    <w:rsid w:val="7ABE3760"/>
    <w:rsid w:val="7AC4355F"/>
    <w:rsid w:val="7ACF8F49"/>
    <w:rsid w:val="7ADC73AA"/>
    <w:rsid w:val="7AE9CAD5"/>
    <w:rsid w:val="7B0AEE50"/>
    <w:rsid w:val="7B192162"/>
    <w:rsid w:val="7B2C4331"/>
    <w:rsid w:val="7B359704"/>
    <w:rsid w:val="7B4EF025"/>
    <w:rsid w:val="7B7226B9"/>
    <w:rsid w:val="7B74925C"/>
    <w:rsid w:val="7B896D42"/>
    <w:rsid w:val="7B99C10A"/>
    <w:rsid w:val="7BBF5E77"/>
    <w:rsid w:val="7BC3C377"/>
    <w:rsid w:val="7BF9C215"/>
    <w:rsid w:val="7C050153"/>
    <w:rsid w:val="7C10D768"/>
    <w:rsid w:val="7C3931D3"/>
    <w:rsid w:val="7C44C6D3"/>
    <w:rsid w:val="7C4B63A3"/>
    <w:rsid w:val="7C4F01B9"/>
    <w:rsid w:val="7C6DEB50"/>
    <w:rsid w:val="7CBF880F"/>
    <w:rsid w:val="7CC30C53"/>
    <w:rsid w:val="7CC6D105"/>
    <w:rsid w:val="7CFBF706"/>
    <w:rsid w:val="7D06FCDC"/>
    <w:rsid w:val="7D0E8C96"/>
    <w:rsid w:val="7D1A7F24"/>
    <w:rsid w:val="7D246A80"/>
    <w:rsid w:val="7D45F34F"/>
    <w:rsid w:val="7D8B999C"/>
    <w:rsid w:val="7D8F51E8"/>
    <w:rsid w:val="7DA21F9B"/>
    <w:rsid w:val="7DA9F116"/>
    <w:rsid w:val="7DB93847"/>
    <w:rsid w:val="7DC2E5F7"/>
    <w:rsid w:val="7DC63612"/>
    <w:rsid w:val="7DC7560E"/>
    <w:rsid w:val="7DCB58C4"/>
    <w:rsid w:val="7DCED050"/>
    <w:rsid w:val="7DD271FF"/>
    <w:rsid w:val="7DD3F77E"/>
    <w:rsid w:val="7DF4038A"/>
    <w:rsid w:val="7DF74497"/>
    <w:rsid w:val="7DFE14C3"/>
    <w:rsid w:val="7E063034"/>
    <w:rsid w:val="7E37D043"/>
    <w:rsid w:val="7E3AA051"/>
    <w:rsid w:val="7E3CB5AD"/>
    <w:rsid w:val="7E5608EF"/>
    <w:rsid w:val="7E7516BE"/>
    <w:rsid w:val="7E7C4409"/>
    <w:rsid w:val="7E818BD5"/>
    <w:rsid w:val="7E86C9F2"/>
    <w:rsid w:val="7E8A36B1"/>
    <w:rsid w:val="7E91DC04"/>
    <w:rsid w:val="7EC792F1"/>
    <w:rsid w:val="7ECFFF7E"/>
    <w:rsid w:val="7ED4DFEB"/>
    <w:rsid w:val="7F0409D8"/>
    <w:rsid w:val="7F0B6E3C"/>
    <w:rsid w:val="7F40DABC"/>
    <w:rsid w:val="7F421646"/>
    <w:rsid w:val="7F48ED2F"/>
    <w:rsid w:val="7F51B0A3"/>
    <w:rsid w:val="7F6BBF7E"/>
    <w:rsid w:val="7F8E2FE6"/>
    <w:rsid w:val="7FB61253"/>
    <w:rsid w:val="7FD3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6A32"/>
  <w15:docId w15:val="{373F5DBF-F94B-4F0F-B92D-5581581A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51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5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551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5515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7551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7551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55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51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55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515"/>
    <w:rPr>
      <w:rFonts w:ascii="Calibri" w:eastAsia="Calibri" w:hAnsi="Calibri" w:cs="Times New Roman"/>
    </w:rPr>
  </w:style>
  <w:style w:type="character" w:customStyle="1" w:styleId="hierarchicaltableinformationtitle">
    <w:name w:val="hierarchical_tableinformation_title"/>
    <w:basedOn w:val="DefaultParagraphFont"/>
    <w:rsid w:val="00275515"/>
  </w:style>
  <w:style w:type="paragraph" w:styleId="CommentText">
    <w:name w:val="annotation text"/>
    <w:basedOn w:val="Normal"/>
    <w:link w:val="CommentTextChar"/>
    <w:rsid w:val="002755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75515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C72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6302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B19F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650B6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2581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1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14A"/>
    <w:rPr>
      <w:rFonts w:ascii="Calibri" w:eastAsia="Calibri" w:hAnsi="Calibri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0314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stika.spkc.gov.lv/pxweb/lv/Health/Health__Saslimstiba_Slimibu_Izplatiba__Narkolo%C4%A3ija/NARK070_ekspertizes.px/" TargetMode="External"/><Relationship Id="rId13" Type="http://schemas.microsoft.com/office/2019/05/relationships/documenttasks" Target="documenttasks/documenttask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istika.spkc.gov.lv/pxweb/lv/Health/" TargetMode="External"/><Relationship Id="rId1" Type="http://schemas.openxmlformats.org/officeDocument/2006/relationships/hyperlink" Target="https://likumi.lv/ta/id/365192-noteikumi-par-oficialas-statistikas-programmu-20262028-gada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5F3A6958-4CF6-44D6-ABD7-E243C797369F}">
    <t:Anchor>
      <t:Comment id="1744789680"/>
    </t:Anchor>
    <t:History>
      <t:Event id="{CE849673-B1FA-49D1-96A4-2D4ACD000B30}" time="2025-01-30T07:11:35.033Z">
        <t:Attribution userId="S::zane.baltane@spkc.gov.lv::0e4696a6-8950-4c3c-a239-87e9476282c7" userProvider="AD" userName="Zane Baltāne"/>
        <t:Anchor>
          <t:Comment id="1744789680"/>
        </t:Anchor>
        <t:Create/>
      </t:Event>
      <t:Event id="{B63CA3A8-A358-417F-ABE2-7B9A7F1F5623}" time="2025-01-30T07:11:35.033Z">
        <t:Attribution userId="S::zane.baltane@spkc.gov.lv::0e4696a6-8950-4c3c-a239-87e9476282c7" userProvider="AD" userName="Zane Baltāne"/>
        <t:Anchor>
          <t:Comment id="1744789680"/>
        </t:Anchor>
        <t:Assign userId="S::Baiba.Zarina@spkc.gov.lv::530d47a6-6918-41e5-acf4-97f8f9644a88" userProvider="AD" userName="Baiba Zariņa"/>
      </t:Event>
      <t:Event id="{727131EF-20E6-4C77-BF99-B7C27F8165A0}" time="2025-01-30T07:11:35.033Z">
        <t:Attribution userId="S::zane.baltane@spkc.gov.lv::0e4696a6-8950-4c3c-a239-87e9476282c7" userProvider="AD" userName="Zane Baltāne"/>
        <t:Anchor>
          <t:Comment id="1744789680"/>
        </t:Anchor>
        <t:SetTitle title="@Baiba Zariņa kad varētu būt stacionāra dati par 2023. gadu?"/>
      </t:Event>
    </t:History>
  </t:Task>
  <t:Task id="{C4DEBCAC-B495-48EC-869B-7ED91BE059F6}">
    <t:Anchor>
      <t:Comment id="1789078706"/>
    </t:Anchor>
    <t:History>
      <t:Event id="{B9867921-3080-4D1F-8D93-40A9A40AC9B6}" time="2026-02-23T07:48:51.536Z">
        <t:Attribution userId="S::Jana.Lepiksone@spkc.gov.lv::fd057ed0-8057-4d66-8722-c7b0d6c876e1" userProvider="AD" userName="Jana Lepiksone"/>
        <t:Anchor>
          <t:Comment id="1789078706"/>
        </t:Anchor>
        <t:Create/>
      </t:Event>
      <t:Event id="{35E9836B-C799-4CF3-B264-3A648F9320BF}" time="2026-02-23T07:48:51.536Z">
        <t:Attribution userId="S::Jana.Lepiksone@spkc.gov.lv::fd057ed0-8057-4d66-8722-c7b0d6c876e1" userProvider="AD" userName="Jana Lepiksone"/>
        <t:Anchor>
          <t:Comment id="1789078706"/>
        </t:Anchor>
        <t:Assign userId="S::Jolanta.Skrule@spkc.gov.lv::354641b8-12d3-425a-b1cb-a86da897e408" userProvider="AD" userName="Jolanta Skrule"/>
      </t:Event>
      <t:Event id="{598C620C-1E28-4DE8-8939-021DD0983295}" time="2026-02-23T07:48:51.536Z">
        <t:Attribution userId="S::Jana.Lepiksone@spkc.gov.lv::fd057ed0-8057-4d66-8722-c7b0d6c876e1" userProvider="AD" userName="Jana Lepiksone"/>
        <t:Anchor>
          <t:Comment id="1789078706"/>
        </t:Anchor>
        <t:SetTitle title="@Jolanta Skrule lūdzu aktualizē datumu"/>
      </t:Event>
    </t:History>
  </t:Task>
  <t:Task id="{CBA2FA5A-DD89-4739-8A10-B528B60B6E73}">
    <t:Anchor>
      <t:Comment id="502085418"/>
    </t:Anchor>
    <t:History>
      <t:Event id="{3C7A74D0-E338-4EA4-8615-15E44DBE54F6}" time="2026-02-23T07:53:20.667Z">
        <t:Attribution userId="S::Jana.Lepiksone@spkc.gov.lv::fd057ed0-8057-4d66-8722-c7b0d6c876e1" userProvider="AD" userName="Jana Lepiksone"/>
        <t:Anchor>
          <t:Comment id="502085418"/>
        </t:Anchor>
        <t:Create/>
      </t:Event>
      <t:Event id="{AF436B1C-6866-4952-9D23-1FC813B5589B}" time="2026-02-23T07:53:20.667Z">
        <t:Attribution userId="S::Jana.Lepiksone@spkc.gov.lv::fd057ed0-8057-4d66-8722-c7b0d6c876e1" userProvider="AD" userName="Jana Lepiksone"/>
        <t:Anchor>
          <t:Comment id="502085418"/>
        </t:Anchor>
        <t:Assign userId="S::Jolanta.Skrule@spkc.gov.lv::354641b8-12d3-425a-b1cb-a86da897e408" userProvider="AD" userName="Jolanta Skrule"/>
      </t:Event>
      <t:Event id="{F099D4CE-2CFB-4E77-8F0C-197A3B471FD9}" time="2026-02-23T07:53:20.667Z">
        <t:Attribution userId="S::Jana.Lepiksone@spkc.gov.lv::fd057ed0-8057-4d66-8722-c7b0d6c876e1" userProvider="AD" userName="Jana Lepiksone"/>
        <t:Anchor>
          <t:Comment id="502085418"/>
        </t:Anchor>
        <t:SetTitle title="@Jolanta Skrule lūdzu aktualizē publicēšanas datumu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073E0-EA70-40EC-9111-09CA21E17F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c9012d-628b-43d4-b190-8a730f7e1e96}" enabled="0" method="" siteId="{dbc9012d-628b-43d4-b190-8a730f7e1e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12</Pages>
  <Words>3118</Words>
  <Characters>17779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Lepiksone</dc:creator>
  <cp:keywords/>
  <dc:description/>
  <cp:lastModifiedBy>Jana Lepiksone</cp:lastModifiedBy>
  <cp:revision>10</cp:revision>
  <cp:lastPrinted>2021-06-24T18:08:00Z</cp:lastPrinted>
  <dcterms:created xsi:type="dcterms:W3CDTF">2026-03-03T12:54:00Z</dcterms:created>
  <dcterms:modified xsi:type="dcterms:W3CDTF">2026-09-18T08:31:00Z</dcterms:modified>
</cp:coreProperties>
</file>