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40"/>
        <w:tblW w:w="9464" w:type="dxa"/>
        <w:tblLayout w:type="fixed"/>
        <w:tblLook w:val="04A0" w:firstRow="1" w:lastRow="0" w:firstColumn="1" w:lastColumn="0" w:noHBand="0" w:noVBand="1"/>
      </w:tblPr>
      <w:tblGrid>
        <w:gridCol w:w="1317"/>
        <w:gridCol w:w="1059"/>
        <w:gridCol w:w="1134"/>
        <w:gridCol w:w="851"/>
        <w:gridCol w:w="1134"/>
        <w:gridCol w:w="850"/>
        <w:gridCol w:w="1134"/>
        <w:gridCol w:w="851"/>
        <w:gridCol w:w="1134"/>
      </w:tblGrid>
      <w:tr w:rsidR="000865A0" w:rsidRPr="00FC621A" w14:paraId="3C2FE1C7" w14:textId="77777777" w:rsidTr="009638BA">
        <w:tc>
          <w:tcPr>
            <w:tcW w:w="1317" w:type="dxa"/>
            <w:vMerge w:val="restart"/>
          </w:tcPr>
          <w:p w14:paraId="23D7D9A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  <w:tc>
          <w:tcPr>
            <w:tcW w:w="2193" w:type="dxa"/>
            <w:gridSpan w:val="2"/>
          </w:tcPr>
          <w:p w14:paraId="2AC6DE86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Nepietiekama</w:t>
            </w:r>
          </w:p>
          <w:p w14:paraId="2A538D4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5" w:type="dxa"/>
            <w:gridSpan w:val="2"/>
          </w:tcPr>
          <w:p w14:paraId="625EB088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Normāla</w:t>
            </w:r>
          </w:p>
          <w:p w14:paraId="65A73AE7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4" w:type="dxa"/>
            <w:gridSpan w:val="2"/>
          </w:tcPr>
          <w:p w14:paraId="5B8BA687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Lieka</w:t>
            </w:r>
          </w:p>
          <w:p w14:paraId="1780777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5" w:type="dxa"/>
            <w:gridSpan w:val="2"/>
          </w:tcPr>
          <w:p w14:paraId="3674C636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Aptaukošanās</w:t>
            </w:r>
          </w:p>
          <w:p w14:paraId="38E4CA4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0865A0" w:rsidRPr="00FC621A" w14:paraId="0A96BCDD" w14:textId="77777777" w:rsidTr="009638BA">
        <w:tc>
          <w:tcPr>
            <w:tcW w:w="1317" w:type="dxa"/>
            <w:vMerge/>
          </w:tcPr>
          <w:p w14:paraId="13F551A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  <w:tc>
          <w:tcPr>
            <w:tcW w:w="1059" w:type="dxa"/>
          </w:tcPr>
          <w:p w14:paraId="454B578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7668BACA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1" w:type="dxa"/>
          </w:tcPr>
          <w:p w14:paraId="2AD2C9C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73947F08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0" w:type="dxa"/>
          </w:tcPr>
          <w:p w14:paraId="22DA53A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2CC7664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1" w:type="dxa"/>
          </w:tcPr>
          <w:p w14:paraId="78AAEE34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5081473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</w:tr>
      <w:tr w:rsidR="000865A0" w:rsidRPr="00FC621A" w14:paraId="272EABC0" w14:textId="77777777" w:rsidTr="009638BA">
        <w:tc>
          <w:tcPr>
            <w:tcW w:w="1317" w:type="dxa"/>
          </w:tcPr>
          <w:p w14:paraId="53D82B9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2008.</w:t>
            </w:r>
          </w:p>
        </w:tc>
        <w:tc>
          <w:tcPr>
            <w:tcW w:w="1059" w:type="dxa"/>
          </w:tcPr>
          <w:p w14:paraId="270E5B9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10,4</w:t>
            </w:r>
          </w:p>
        </w:tc>
        <w:tc>
          <w:tcPr>
            <w:tcW w:w="1134" w:type="dxa"/>
          </w:tcPr>
          <w:p w14:paraId="6CDC67C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11,7</w:t>
            </w:r>
          </w:p>
        </w:tc>
        <w:tc>
          <w:tcPr>
            <w:tcW w:w="851" w:type="dxa"/>
          </w:tcPr>
          <w:p w14:paraId="5E851DEB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65,8</w:t>
            </w:r>
          </w:p>
        </w:tc>
        <w:tc>
          <w:tcPr>
            <w:tcW w:w="1134" w:type="dxa"/>
          </w:tcPr>
          <w:p w14:paraId="33D9B33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70,0</w:t>
            </w:r>
          </w:p>
        </w:tc>
        <w:tc>
          <w:tcPr>
            <w:tcW w:w="850" w:type="dxa"/>
          </w:tcPr>
          <w:p w14:paraId="41BDF01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13,1</w:t>
            </w:r>
          </w:p>
        </w:tc>
        <w:tc>
          <w:tcPr>
            <w:tcW w:w="1134" w:type="dxa"/>
          </w:tcPr>
          <w:p w14:paraId="2EB0A6C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12,8</w:t>
            </w:r>
          </w:p>
        </w:tc>
        <w:tc>
          <w:tcPr>
            <w:tcW w:w="851" w:type="dxa"/>
          </w:tcPr>
          <w:p w14:paraId="49FA126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10,7</w:t>
            </w:r>
          </w:p>
        </w:tc>
        <w:tc>
          <w:tcPr>
            <w:tcW w:w="1134" w:type="dxa"/>
          </w:tcPr>
          <w:p w14:paraId="199FEC0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5,5</w:t>
            </w:r>
          </w:p>
        </w:tc>
      </w:tr>
      <w:tr w:rsidR="000865A0" w:rsidRPr="00FC621A" w14:paraId="4D8A8829" w14:textId="77777777" w:rsidTr="009638BA">
        <w:tc>
          <w:tcPr>
            <w:tcW w:w="1317" w:type="dxa"/>
          </w:tcPr>
          <w:p w14:paraId="447FAB1C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2010.</w:t>
            </w:r>
          </w:p>
        </w:tc>
        <w:tc>
          <w:tcPr>
            <w:tcW w:w="1059" w:type="dxa"/>
          </w:tcPr>
          <w:p w14:paraId="70D41A26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10,3</w:t>
            </w:r>
          </w:p>
        </w:tc>
        <w:tc>
          <w:tcPr>
            <w:tcW w:w="1134" w:type="dxa"/>
          </w:tcPr>
          <w:p w14:paraId="13FC20D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851" w:type="dxa"/>
          </w:tcPr>
          <w:p w14:paraId="4A8577E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65,5</w:t>
            </w:r>
          </w:p>
        </w:tc>
        <w:tc>
          <w:tcPr>
            <w:tcW w:w="1134" w:type="dxa"/>
          </w:tcPr>
          <w:p w14:paraId="7D55CCE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67,5</w:t>
            </w:r>
          </w:p>
        </w:tc>
        <w:tc>
          <w:tcPr>
            <w:tcW w:w="850" w:type="dxa"/>
          </w:tcPr>
          <w:p w14:paraId="5FA2C10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12,3</w:t>
            </w:r>
          </w:p>
        </w:tc>
        <w:tc>
          <w:tcPr>
            <w:tcW w:w="1134" w:type="dxa"/>
          </w:tcPr>
          <w:p w14:paraId="01D37D1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12,9</w:t>
            </w:r>
          </w:p>
        </w:tc>
        <w:tc>
          <w:tcPr>
            <w:tcW w:w="851" w:type="dxa"/>
          </w:tcPr>
          <w:p w14:paraId="2973800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11,9</w:t>
            </w:r>
          </w:p>
        </w:tc>
        <w:tc>
          <w:tcPr>
            <w:tcW w:w="1134" w:type="dxa"/>
          </w:tcPr>
          <w:p w14:paraId="4F0352C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8,4</w:t>
            </w:r>
          </w:p>
        </w:tc>
      </w:tr>
      <w:tr w:rsidR="000865A0" w:rsidRPr="00FC621A" w14:paraId="2920C947" w14:textId="77777777" w:rsidTr="009638BA">
        <w:tc>
          <w:tcPr>
            <w:tcW w:w="1317" w:type="dxa"/>
          </w:tcPr>
          <w:p w14:paraId="569662C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2012.</w:t>
            </w:r>
          </w:p>
        </w:tc>
        <w:tc>
          <w:tcPr>
            <w:tcW w:w="1059" w:type="dxa"/>
          </w:tcPr>
          <w:p w14:paraId="6257B2D2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9,6</w:t>
            </w:r>
          </w:p>
        </w:tc>
        <w:tc>
          <w:tcPr>
            <w:tcW w:w="1134" w:type="dxa"/>
          </w:tcPr>
          <w:p w14:paraId="5974164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11,3</w:t>
            </w:r>
          </w:p>
        </w:tc>
        <w:tc>
          <w:tcPr>
            <w:tcW w:w="851" w:type="dxa"/>
          </w:tcPr>
          <w:p w14:paraId="55878286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66,3</w:t>
            </w:r>
          </w:p>
        </w:tc>
        <w:tc>
          <w:tcPr>
            <w:tcW w:w="1134" w:type="dxa"/>
          </w:tcPr>
          <w:p w14:paraId="4AA73BA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67,9</w:t>
            </w:r>
          </w:p>
        </w:tc>
        <w:tc>
          <w:tcPr>
            <w:tcW w:w="850" w:type="dxa"/>
          </w:tcPr>
          <w:p w14:paraId="0CA7470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14,0</w:t>
            </w:r>
          </w:p>
        </w:tc>
        <w:tc>
          <w:tcPr>
            <w:tcW w:w="1134" w:type="dxa"/>
          </w:tcPr>
          <w:p w14:paraId="085C086C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12,8</w:t>
            </w:r>
          </w:p>
        </w:tc>
        <w:tc>
          <w:tcPr>
            <w:tcW w:w="851" w:type="dxa"/>
          </w:tcPr>
          <w:p w14:paraId="4DBBD1E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10,1</w:t>
            </w:r>
          </w:p>
        </w:tc>
        <w:tc>
          <w:tcPr>
            <w:tcW w:w="1134" w:type="dxa"/>
          </w:tcPr>
          <w:p w14:paraId="39706D6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8,1</w:t>
            </w:r>
          </w:p>
        </w:tc>
      </w:tr>
      <w:tr w:rsidR="000865A0" w:rsidRPr="00FC621A" w14:paraId="3053F0E0" w14:textId="77777777" w:rsidTr="009638BA">
        <w:tc>
          <w:tcPr>
            <w:tcW w:w="1317" w:type="dxa"/>
          </w:tcPr>
          <w:p w14:paraId="69D6749E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2015.</w:t>
            </w:r>
          </w:p>
        </w:tc>
        <w:tc>
          <w:tcPr>
            <w:tcW w:w="1059" w:type="dxa"/>
          </w:tcPr>
          <w:p w14:paraId="6344CAB5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10,8</w:t>
            </w:r>
          </w:p>
        </w:tc>
        <w:tc>
          <w:tcPr>
            <w:tcW w:w="1134" w:type="dxa"/>
          </w:tcPr>
          <w:p w14:paraId="61215E8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851" w:type="dxa"/>
          </w:tcPr>
          <w:p w14:paraId="5833C2D9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65,3</w:t>
            </w:r>
          </w:p>
        </w:tc>
        <w:tc>
          <w:tcPr>
            <w:tcW w:w="1134" w:type="dxa"/>
          </w:tcPr>
          <w:p w14:paraId="54C6D0F4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69,3</w:t>
            </w:r>
          </w:p>
        </w:tc>
        <w:tc>
          <w:tcPr>
            <w:tcW w:w="850" w:type="dxa"/>
          </w:tcPr>
          <w:p w14:paraId="6A4AFD79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14,0</w:t>
            </w:r>
          </w:p>
        </w:tc>
        <w:tc>
          <w:tcPr>
            <w:tcW w:w="1134" w:type="dxa"/>
          </w:tcPr>
          <w:p w14:paraId="59EB0D2E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11,9</w:t>
            </w:r>
          </w:p>
        </w:tc>
        <w:tc>
          <w:tcPr>
            <w:tcW w:w="851" w:type="dxa"/>
          </w:tcPr>
          <w:p w14:paraId="29659214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9,9</w:t>
            </w:r>
          </w:p>
        </w:tc>
        <w:tc>
          <w:tcPr>
            <w:tcW w:w="1134" w:type="dxa"/>
          </w:tcPr>
          <w:p w14:paraId="38A1C01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7,6</w:t>
            </w:r>
          </w:p>
        </w:tc>
      </w:tr>
      <w:tr w:rsidR="000865A0" w:rsidRPr="00FC621A" w14:paraId="5722BFF5" w14:textId="77777777" w:rsidTr="009638BA">
        <w:tc>
          <w:tcPr>
            <w:tcW w:w="1317" w:type="dxa"/>
          </w:tcPr>
          <w:p w14:paraId="1F4CA12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2018.</w:t>
            </w:r>
          </w:p>
        </w:tc>
        <w:tc>
          <w:tcPr>
            <w:tcW w:w="1059" w:type="dxa"/>
          </w:tcPr>
          <w:p w14:paraId="59CE746F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1134" w:type="dxa"/>
          </w:tcPr>
          <w:p w14:paraId="6055B36B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10,7</w:t>
            </w:r>
          </w:p>
        </w:tc>
        <w:tc>
          <w:tcPr>
            <w:tcW w:w="851" w:type="dxa"/>
          </w:tcPr>
          <w:p w14:paraId="52D0FBB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65,1</w:t>
            </w:r>
          </w:p>
        </w:tc>
        <w:tc>
          <w:tcPr>
            <w:tcW w:w="1134" w:type="dxa"/>
          </w:tcPr>
          <w:p w14:paraId="36549DC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67,5</w:t>
            </w:r>
          </w:p>
        </w:tc>
        <w:tc>
          <w:tcPr>
            <w:tcW w:w="850" w:type="dxa"/>
          </w:tcPr>
          <w:p w14:paraId="6734B08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12,3</w:t>
            </w:r>
          </w:p>
        </w:tc>
        <w:tc>
          <w:tcPr>
            <w:tcW w:w="1134" w:type="dxa"/>
          </w:tcPr>
          <w:p w14:paraId="6B652CD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13,0</w:t>
            </w:r>
          </w:p>
        </w:tc>
        <w:tc>
          <w:tcPr>
            <w:tcW w:w="851" w:type="dxa"/>
          </w:tcPr>
          <w:p w14:paraId="23753ED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11,4</w:t>
            </w:r>
          </w:p>
        </w:tc>
        <w:tc>
          <w:tcPr>
            <w:tcW w:w="1134" w:type="dxa"/>
          </w:tcPr>
          <w:p w14:paraId="63F8B41E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8,8</w:t>
            </w:r>
          </w:p>
        </w:tc>
      </w:tr>
    </w:tbl>
    <w:p w14:paraId="48AB6651" w14:textId="07DA7B94" w:rsidR="00EB301F" w:rsidRPr="00FC621A" w:rsidRDefault="00EB301F" w:rsidP="00F03773">
      <w:pPr>
        <w:autoSpaceDE w:val="0"/>
        <w:autoSpaceDN w:val="0"/>
        <w:adjustRightInd w:val="0"/>
        <w:spacing w:before="240" w:after="240"/>
        <w:ind w:left="1134" w:hanging="1134"/>
        <w:jc w:val="center"/>
        <w:rPr>
          <w:rFonts w:ascii="Times New Roman" w:hAnsi="Times New Roman"/>
          <w:b/>
          <w:iCs/>
          <w:sz w:val="24"/>
          <w:szCs w:val="24"/>
          <w:lang w:eastAsia="lv-LV"/>
        </w:rPr>
      </w:pP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 xml:space="preserve">7-gadīgu pirmklasnieku ķermeņa masas indeksa </w:t>
      </w:r>
      <w:r w:rsidRPr="00FC621A">
        <w:rPr>
          <w:rFonts w:ascii="Times New Roman" w:hAnsi="Times New Roman"/>
          <w:b/>
          <w:iCs/>
          <w:sz w:val="24"/>
          <w:szCs w:val="24"/>
        </w:rPr>
        <w:t>novērtējums</w:t>
      </w:r>
      <w:r w:rsidRPr="00FC621A">
        <w:rPr>
          <w:iCs/>
        </w:rPr>
        <w:t xml:space="preserve"> </w:t>
      </w:r>
      <w:r w:rsidRPr="00FC621A">
        <w:rPr>
          <w:rFonts w:ascii="Times New Roman" w:hAnsi="Times New Roman"/>
          <w:b/>
          <w:iCs/>
          <w:sz w:val="24"/>
          <w:szCs w:val="24"/>
        </w:rPr>
        <w:t xml:space="preserve">dzimuma grupās, izmantojot PVO </w:t>
      </w:r>
      <w:proofErr w:type="spellStart"/>
      <w:r w:rsidRPr="00FC621A">
        <w:rPr>
          <w:rFonts w:ascii="Times New Roman" w:hAnsi="Times New Roman"/>
          <w:b/>
          <w:iCs/>
          <w:sz w:val="24"/>
          <w:szCs w:val="24"/>
        </w:rPr>
        <w:t>pr</w:t>
      </w:r>
      <w:r>
        <w:rPr>
          <w:rFonts w:ascii="Times New Roman" w:hAnsi="Times New Roman"/>
          <w:b/>
          <w:iCs/>
          <w:sz w:val="24"/>
          <w:szCs w:val="24"/>
        </w:rPr>
        <w:t>o</w:t>
      </w:r>
      <w:r w:rsidRPr="00FC621A">
        <w:rPr>
          <w:rFonts w:ascii="Times New Roman" w:hAnsi="Times New Roman"/>
          <w:b/>
          <w:iCs/>
          <w:sz w:val="24"/>
          <w:szCs w:val="24"/>
        </w:rPr>
        <w:t>centiļu</w:t>
      </w:r>
      <w:proofErr w:type="spellEnd"/>
      <w:r w:rsidRPr="00FC621A">
        <w:rPr>
          <w:rFonts w:ascii="Times New Roman" w:hAnsi="Times New Roman"/>
          <w:b/>
          <w:iCs/>
          <w:sz w:val="24"/>
          <w:szCs w:val="24"/>
        </w:rPr>
        <w:t xml:space="preserve"> metodi </w:t>
      </w: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>(%), 2008.-20</w:t>
      </w:r>
      <w:r w:rsidR="00F03773">
        <w:rPr>
          <w:rFonts w:ascii="Times New Roman" w:hAnsi="Times New Roman"/>
          <w:b/>
          <w:iCs/>
          <w:sz w:val="24"/>
          <w:szCs w:val="24"/>
          <w:lang w:eastAsia="lv-LV"/>
        </w:rPr>
        <w:t>18</w:t>
      </w: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>.</w:t>
      </w:r>
    </w:p>
    <w:p w14:paraId="5020F529" w14:textId="77777777" w:rsidR="00694D75" w:rsidRDefault="00694D75"/>
    <w:sectPr w:rsidR="00694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865A0"/>
    <w:rsid w:val="00694D75"/>
    <w:rsid w:val="009638BA"/>
    <w:rsid w:val="00EB301F"/>
    <w:rsid w:val="00EF1471"/>
    <w:rsid w:val="00F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E95"/>
  <w15:chartTrackingRefBased/>
  <w15:docId w15:val="{C0D46128-F057-4EE8-A188-4F6FF0A0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 Velika</dc:creator>
  <cp:keywords/>
  <dc:description/>
  <cp:lastModifiedBy>Biruta Velika</cp:lastModifiedBy>
  <cp:revision>3</cp:revision>
  <dcterms:created xsi:type="dcterms:W3CDTF">2024-01-30T12:21:00Z</dcterms:created>
  <dcterms:modified xsi:type="dcterms:W3CDTF">2024-01-30T12:22:00Z</dcterms:modified>
</cp:coreProperties>
</file>