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4D10" w14:textId="77777777" w:rsidR="00A9379C" w:rsidRPr="008D49E9" w:rsidRDefault="00A9379C" w:rsidP="00A9379C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  <w:lang w:val="lv-LV"/>
        </w:rPr>
      </w:pPr>
      <w:r w:rsidRPr="008D49E9">
        <w:rPr>
          <w:rFonts w:asciiTheme="majorBidi" w:hAnsiTheme="majorBidi" w:cstheme="majorBidi"/>
          <w:sz w:val="20"/>
          <w:szCs w:val="20"/>
          <w:lang w:val="lv-LV"/>
        </w:rPr>
        <w:t>5.pielikums</w:t>
      </w:r>
    </w:p>
    <w:p w14:paraId="3CCE1A4E" w14:textId="77777777" w:rsidR="00A9379C" w:rsidRPr="008D49E9" w:rsidRDefault="00A9379C" w:rsidP="00A9379C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  <w:lang w:val="lv-LV"/>
        </w:rPr>
      </w:pPr>
      <w:r w:rsidRPr="008D49E9">
        <w:rPr>
          <w:rFonts w:asciiTheme="majorBidi" w:hAnsiTheme="majorBidi" w:cstheme="majorBidi"/>
          <w:sz w:val="20"/>
          <w:szCs w:val="20"/>
          <w:lang w:val="lv-LV"/>
        </w:rPr>
        <w:t>Ministru kabineta</w:t>
      </w:r>
    </w:p>
    <w:p w14:paraId="49D404B8" w14:textId="77777777" w:rsidR="00A9379C" w:rsidRPr="008D49E9" w:rsidRDefault="00A9379C" w:rsidP="00A9379C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  <w:lang w:val="lv-LV"/>
        </w:rPr>
      </w:pPr>
      <w:smartTag w:uri="schemas-tilde-lv/tildestengine" w:element="date">
        <w:smartTagPr>
          <w:attr w:name="Day" w:val="26"/>
          <w:attr w:name="Month" w:val="9"/>
          <w:attr w:name="Year" w:val="2000"/>
        </w:smartTagPr>
        <w:r w:rsidRPr="008D49E9">
          <w:rPr>
            <w:rFonts w:asciiTheme="majorBidi" w:hAnsiTheme="majorBidi" w:cstheme="majorBidi"/>
            <w:sz w:val="20"/>
            <w:szCs w:val="20"/>
            <w:lang w:val="lv-LV"/>
          </w:rPr>
          <w:t>2000.gada 26.septembra</w:t>
        </w:r>
      </w:smartTag>
    </w:p>
    <w:p w14:paraId="65C5E447" w14:textId="77777777" w:rsidR="00A9379C" w:rsidRPr="008D49E9" w:rsidRDefault="00A9379C" w:rsidP="00A9379C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  <w:lang w:val="lv-LV"/>
        </w:rPr>
      </w:pPr>
      <w:r w:rsidRPr="008D49E9">
        <w:rPr>
          <w:rFonts w:asciiTheme="majorBidi" w:hAnsiTheme="majorBidi" w:cstheme="majorBidi"/>
          <w:sz w:val="20"/>
          <w:szCs w:val="20"/>
          <w:lang w:val="lv-LV"/>
        </w:rPr>
        <w:t>noteikumiem Nr.330</w:t>
      </w:r>
    </w:p>
    <w:p w14:paraId="23478DEA" w14:textId="77777777" w:rsidR="00BA0ADC" w:rsidRPr="008D49E9" w:rsidRDefault="00BA0ADC" w:rsidP="00BA0ADC">
      <w:pPr>
        <w:spacing w:after="0" w:line="240" w:lineRule="auto"/>
        <w:rPr>
          <w:rFonts w:asciiTheme="majorBidi" w:hAnsiTheme="majorBidi" w:cstheme="majorBidi"/>
          <w:bCs/>
          <w:lang w:val="lv-LV" w:eastAsia="lv-LV"/>
        </w:rPr>
      </w:pPr>
    </w:p>
    <w:tbl>
      <w:tblPr>
        <w:tblW w:w="477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56"/>
      </w:tblGrid>
      <w:tr w:rsidR="00BA0ADC" w:rsidRPr="008D49E9" w14:paraId="6CCC0D85" w14:textId="77777777" w:rsidTr="00DA4160">
        <w:trPr>
          <w:cantSplit/>
        </w:trPr>
        <w:tc>
          <w:tcPr>
            <w:tcW w:w="8931" w:type="dxa"/>
            <w:hideMark/>
          </w:tcPr>
          <w:p w14:paraId="187C1F5E" w14:textId="77777777" w:rsidR="00BA0ADC" w:rsidRPr="008D49E9" w:rsidRDefault="00BA0ADC" w:rsidP="00DA4160">
            <w:pPr>
              <w:spacing w:after="0" w:line="0" w:lineRule="atLeast"/>
              <w:contextualSpacing/>
              <w:rPr>
                <w:rFonts w:asciiTheme="majorBidi" w:eastAsia="Times New Roman" w:hAnsiTheme="majorBidi" w:cstheme="majorBidi"/>
                <w:iCs/>
                <w:lang w:eastAsia="lv-LV"/>
              </w:rPr>
            </w:pPr>
            <w:proofErr w:type="spellStart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>Ārstniecības</w:t>
            </w:r>
            <w:proofErr w:type="spellEnd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 xml:space="preserve"> </w:t>
            </w:r>
            <w:proofErr w:type="spellStart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>iestādes</w:t>
            </w:r>
            <w:proofErr w:type="spellEnd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 xml:space="preserve"> </w:t>
            </w:r>
            <w:proofErr w:type="spellStart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>nosaukums</w:t>
            </w:r>
            <w:proofErr w:type="spellEnd"/>
          </w:p>
        </w:tc>
      </w:tr>
      <w:tr w:rsidR="00BA0ADC" w:rsidRPr="008D49E9" w14:paraId="1E098D57" w14:textId="77777777" w:rsidTr="00DA4160">
        <w:trPr>
          <w:cantSplit/>
        </w:trPr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FA63E" w14:textId="77777777" w:rsidR="00BA0ADC" w:rsidRPr="008D49E9" w:rsidRDefault="00BA0ADC" w:rsidP="00DA4160">
            <w:pPr>
              <w:spacing w:after="0" w:line="0" w:lineRule="atLeast"/>
              <w:contextualSpacing/>
              <w:rPr>
                <w:rFonts w:asciiTheme="majorBidi" w:eastAsia="Times New Roman" w:hAnsiTheme="majorBidi" w:cstheme="majorBidi"/>
                <w:iCs/>
                <w:lang w:eastAsia="lv-LV"/>
              </w:rPr>
            </w:pPr>
          </w:p>
        </w:tc>
      </w:tr>
    </w:tbl>
    <w:p w14:paraId="6F7FFCF9" w14:textId="77777777" w:rsidR="00BA0ADC" w:rsidRPr="008D49E9" w:rsidRDefault="00BA0ADC" w:rsidP="00BA0ADC">
      <w:pPr>
        <w:spacing w:before="180" w:after="130" w:line="0" w:lineRule="atLeast"/>
        <w:contextualSpacing/>
        <w:jc w:val="both"/>
        <w:rPr>
          <w:rFonts w:asciiTheme="majorBidi" w:eastAsia="Times New Roman" w:hAnsiTheme="majorBidi" w:cstheme="majorBidi"/>
          <w:lang w:eastAsia="lv-LV"/>
        </w:rPr>
      </w:pPr>
      <w:proofErr w:type="spellStart"/>
      <w:r w:rsidRPr="008D49E9">
        <w:rPr>
          <w:rFonts w:asciiTheme="majorBidi" w:eastAsia="Times New Roman" w:hAnsiTheme="majorBidi" w:cstheme="majorBidi"/>
          <w:lang w:eastAsia="lv-LV"/>
        </w:rPr>
        <w:t>Ārstniecības</w:t>
      </w:r>
      <w:proofErr w:type="spellEnd"/>
      <w:r w:rsidRPr="008D49E9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8D49E9">
        <w:rPr>
          <w:rFonts w:asciiTheme="majorBidi" w:eastAsia="Times New Roman" w:hAnsiTheme="majorBidi" w:cstheme="majorBidi"/>
          <w:lang w:eastAsia="lv-LV"/>
        </w:rPr>
        <w:t>iestādes</w:t>
      </w:r>
      <w:proofErr w:type="spellEnd"/>
      <w:r w:rsidRPr="008D49E9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8D49E9">
        <w:rPr>
          <w:rFonts w:asciiTheme="majorBidi" w:eastAsia="Times New Roman" w:hAnsiTheme="majorBidi" w:cstheme="majorBidi"/>
          <w:lang w:eastAsia="lv-LV"/>
        </w:rPr>
        <w:t>adrese</w:t>
      </w:r>
      <w:proofErr w:type="spellEnd"/>
    </w:p>
    <w:tbl>
      <w:tblPr>
        <w:tblW w:w="477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56"/>
      </w:tblGrid>
      <w:tr w:rsidR="00BA0ADC" w:rsidRPr="008D49E9" w14:paraId="7DF35273" w14:textId="77777777" w:rsidTr="00DA4160">
        <w:trPr>
          <w:cantSplit/>
        </w:trPr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8C968" w14:textId="77777777" w:rsidR="00BA0ADC" w:rsidRPr="008D49E9" w:rsidRDefault="00BA0ADC" w:rsidP="00DA4160">
            <w:pPr>
              <w:spacing w:after="0" w:line="0" w:lineRule="atLeast"/>
              <w:contextualSpacing/>
              <w:rPr>
                <w:rFonts w:asciiTheme="majorBidi" w:eastAsia="Times New Roman" w:hAnsiTheme="majorBidi" w:cstheme="majorBidi"/>
                <w:iCs/>
                <w:lang w:eastAsia="lv-LV"/>
              </w:rPr>
            </w:pPr>
          </w:p>
        </w:tc>
      </w:tr>
    </w:tbl>
    <w:p w14:paraId="2748E2B9" w14:textId="2152C0F3" w:rsidR="00BA0ADC" w:rsidRPr="008D49E9" w:rsidRDefault="00BA0ADC" w:rsidP="00BA0ADC">
      <w:pPr>
        <w:spacing w:before="180" w:after="130" w:line="0" w:lineRule="atLeast"/>
        <w:contextualSpacing/>
        <w:jc w:val="both"/>
        <w:rPr>
          <w:rFonts w:asciiTheme="majorBidi" w:eastAsia="Times New Roman" w:hAnsiTheme="majorBidi" w:cstheme="majorBidi"/>
          <w:lang w:eastAsia="lv-LV"/>
        </w:rPr>
      </w:pPr>
      <w:proofErr w:type="spellStart"/>
      <w:r w:rsidRPr="008D49E9">
        <w:rPr>
          <w:rFonts w:asciiTheme="majorBidi" w:eastAsia="Times New Roman" w:hAnsiTheme="majorBidi" w:cstheme="majorBidi"/>
          <w:lang w:eastAsia="lv-LV"/>
        </w:rPr>
        <w:t>Ārstniecības</w:t>
      </w:r>
      <w:proofErr w:type="spellEnd"/>
      <w:r w:rsidRPr="008D49E9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8D49E9">
        <w:rPr>
          <w:rFonts w:asciiTheme="majorBidi" w:eastAsia="Times New Roman" w:hAnsiTheme="majorBidi" w:cstheme="majorBidi"/>
          <w:lang w:eastAsia="lv-LV"/>
        </w:rPr>
        <w:t>iestādes</w:t>
      </w:r>
      <w:proofErr w:type="spellEnd"/>
      <w:r w:rsidRPr="008D49E9">
        <w:rPr>
          <w:rFonts w:asciiTheme="majorBidi" w:eastAsia="Times New Roman" w:hAnsiTheme="majorBidi" w:cstheme="majorBidi"/>
          <w:lang w:eastAsia="lv-LV"/>
        </w:rPr>
        <w:t xml:space="preserve"> un </w:t>
      </w:r>
      <w:proofErr w:type="spellStart"/>
      <w:r w:rsidRPr="008D49E9">
        <w:rPr>
          <w:rFonts w:asciiTheme="majorBidi" w:eastAsia="Times New Roman" w:hAnsiTheme="majorBidi" w:cstheme="majorBidi"/>
          <w:lang w:eastAsia="lv-LV"/>
        </w:rPr>
        <w:t>filiāles</w:t>
      </w:r>
      <w:proofErr w:type="spellEnd"/>
      <w:r w:rsidRPr="008D49E9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8D49E9">
        <w:rPr>
          <w:rFonts w:asciiTheme="majorBidi" w:eastAsia="Times New Roman" w:hAnsiTheme="majorBidi" w:cstheme="majorBidi"/>
          <w:lang w:eastAsia="lv-LV"/>
        </w:rPr>
        <w:t>kods</w:t>
      </w:r>
      <w:proofErr w:type="spellEnd"/>
      <w:r w:rsidRPr="008D49E9">
        <w:rPr>
          <w:rFonts w:asciiTheme="majorBidi" w:eastAsia="Times New Roman" w:hAnsiTheme="majorBidi" w:cstheme="majorBidi"/>
          <w:lang w:eastAsia="lv-LV"/>
        </w:rPr>
        <w:t xml:space="preserve">      </w:t>
      </w:r>
      <w:r w:rsidRPr="008D49E9">
        <w:rPr>
          <w:rFonts w:ascii="Tahoma" w:eastAsia="Times New Roman" w:hAnsi="Tahoma" w:cs="Tahoma"/>
          <w:lang w:eastAsia="lv-LV"/>
        </w:rPr>
        <w:t>⃣</w:t>
      </w:r>
      <w:r w:rsidRPr="008D49E9">
        <w:rPr>
          <w:rFonts w:asciiTheme="majorBidi" w:eastAsia="Times New Roman" w:hAnsiTheme="majorBidi" w:cstheme="majorBidi"/>
          <w:lang w:eastAsia="lv-LV"/>
        </w:rPr>
        <w:t xml:space="preserve">    </w:t>
      </w:r>
      <w:r w:rsidRPr="008D49E9">
        <w:rPr>
          <w:rFonts w:ascii="Tahoma" w:eastAsia="Times New Roman" w:hAnsi="Tahoma" w:cs="Tahoma"/>
          <w:lang w:eastAsia="lv-LV"/>
        </w:rPr>
        <w:t>⃣</w:t>
      </w:r>
      <w:r w:rsidRPr="008D49E9">
        <w:rPr>
          <w:rFonts w:asciiTheme="majorBidi" w:eastAsia="Times New Roman" w:hAnsiTheme="majorBidi" w:cstheme="majorBidi"/>
          <w:lang w:eastAsia="lv-LV"/>
        </w:rPr>
        <w:t xml:space="preserve">    </w:t>
      </w:r>
      <w:r w:rsidRPr="008D49E9">
        <w:rPr>
          <w:rFonts w:ascii="Tahoma" w:eastAsia="Times New Roman" w:hAnsi="Tahoma" w:cs="Tahoma"/>
          <w:lang w:eastAsia="lv-LV"/>
        </w:rPr>
        <w:t>⃣</w:t>
      </w:r>
      <w:r w:rsidRPr="008D49E9">
        <w:rPr>
          <w:rFonts w:asciiTheme="majorBidi" w:eastAsia="Times New Roman" w:hAnsiTheme="majorBidi" w:cstheme="majorBidi"/>
          <w:lang w:eastAsia="lv-LV"/>
        </w:rPr>
        <w:t xml:space="preserve">    </w:t>
      </w:r>
      <w:r w:rsidRPr="008D49E9">
        <w:rPr>
          <w:rFonts w:ascii="Tahoma" w:eastAsia="Times New Roman" w:hAnsi="Tahoma" w:cs="Tahoma"/>
          <w:lang w:eastAsia="lv-LV"/>
        </w:rPr>
        <w:t>⃣</w:t>
      </w:r>
      <w:r w:rsidRPr="008D49E9">
        <w:rPr>
          <w:rFonts w:asciiTheme="majorBidi" w:eastAsia="Times New Roman" w:hAnsiTheme="majorBidi" w:cstheme="majorBidi"/>
          <w:lang w:eastAsia="lv-LV"/>
        </w:rPr>
        <w:t xml:space="preserve">    -   </w:t>
      </w:r>
      <w:r w:rsidRPr="008D49E9">
        <w:rPr>
          <w:rFonts w:ascii="Tahoma" w:eastAsia="Times New Roman" w:hAnsi="Tahoma" w:cs="Tahoma"/>
          <w:lang w:eastAsia="lv-LV"/>
        </w:rPr>
        <w:t>⃣</w:t>
      </w:r>
      <w:r w:rsidRPr="008D49E9">
        <w:rPr>
          <w:rFonts w:asciiTheme="majorBidi" w:eastAsia="Times New Roman" w:hAnsiTheme="majorBidi" w:cstheme="majorBidi"/>
          <w:lang w:eastAsia="lv-LV"/>
        </w:rPr>
        <w:t xml:space="preserve">    </w:t>
      </w:r>
      <w:r w:rsidRPr="008D49E9">
        <w:rPr>
          <w:rFonts w:ascii="Tahoma" w:eastAsia="Times New Roman" w:hAnsi="Tahoma" w:cs="Tahoma"/>
          <w:lang w:eastAsia="lv-LV"/>
        </w:rPr>
        <w:t>⃣</w:t>
      </w:r>
      <w:r w:rsidRPr="008D49E9">
        <w:rPr>
          <w:rFonts w:asciiTheme="majorBidi" w:eastAsia="Times New Roman" w:hAnsiTheme="majorBidi" w:cstheme="majorBidi"/>
          <w:lang w:eastAsia="lv-LV"/>
        </w:rPr>
        <w:t xml:space="preserve">    </w:t>
      </w:r>
      <w:r w:rsidRPr="008D49E9">
        <w:rPr>
          <w:rFonts w:ascii="Tahoma" w:eastAsia="Times New Roman" w:hAnsi="Tahoma" w:cs="Tahoma"/>
          <w:lang w:eastAsia="lv-LV"/>
        </w:rPr>
        <w:t>⃣</w:t>
      </w:r>
      <w:r w:rsidRPr="008D49E9">
        <w:rPr>
          <w:rFonts w:asciiTheme="majorBidi" w:eastAsia="Times New Roman" w:hAnsiTheme="majorBidi" w:cstheme="majorBidi"/>
          <w:lang w:eastAsia="lv-LV"/>
        </w:rPr>
        <w:t xml:space="preserve">    </w:t>
      </w:r>
      <w:r w:rsidRPr="008D49E9">
        <w:rPr>
          <w:rFonts w:ascii="Tahoma" w:eastAsia="Times New Roman" w:hAnsi="Tahoma" w:cs="Tahoma"/>
          <w:lang w:eastAsia="lv-LV"/>
        </w:rPr>
        <w:t>⃣</w:t>
      </w:r>
      <w:r w:rsidRPr="008D49E9">
        <w:rPr>
          <w:rFonts w:asciiTheme="majorBidi" w:eastAsia="Times New Roman" w:hAnsiTheme="majorBidi" w:cstheme="majorBidi"/>
          <w:lang w:eastAsia="lv-LV"/>
        </w:rPr>
        <w:t xml:space="preserve">    </w:t>
      </w:r>
      <w:r w:rsidRPr="008D49E9">
        <w:rPr>
          <w:rFonts w:ascii="Tahoma" w:eastAsia="Times New Roman" w:hAnsi="Tahoma" w:cs="Tahoma"/>
          <w:lang w:eastAsia="lv-LV"/>
        </w:rPr>
        <w:t>⃣</w:t>
      </w:r>
      <w:r w:rsidRPr="008D49E9">
        <w:rPr>
          <w:rFonts w:asciiTheme="majorBidi" w:eastAsia="Times New Roman" w:hAnsiTheme="majorBidi" w:cstheme="majorBidi"/>
          <w:lang w:eastAsia="lv-LV"/>
        </w:rPr>
        <w:t xml:space="preserve">      </w:t>
      </w:r>
      <w:r w:rsidRPr="008D49E9">
        <w:rPr>
          <w:rFonts w:ascii="Tahoma" w:eastAsia="Times New Roman" w:hAnsi="Tahoma" w:cs="Tahoma"/>
          <w:lang w:eastAsia="lv-LV"/>
        </w:rPr>
        <w:t>⃣</w:t>
      </w:r>
      <w:r w:rsidRPr="008D49E9">
        <w:rPr>
          <w:rFonts w:asciiTheme="majorBidi" w:eastAsia="Times New Roman" w:hAnsiTheme="majorBidi" w:cstheme="majorBidi"/>
          <w:lang w:eastAsia="lv-LV"/>
        </w:rPr>
        <w:t xml:space="preserve">    </w:t>
      </w:r>
      <w:r w:rsidRPr="008D49E9">
        <w:rPr>
          <w:rFonts w:ascii="Tahoma" w:eastAsia="Times New Roman" w:hAnsi="Tahoma" w:cs="Tahoma"/>
          <w:lang w:eastAsia="lv-LV"/>
        </w:rPr>
        <w:t>⃣</w:t>
      </w:r>
      <w:r w:rsidRPr="008D49E9">
        <w:rPr>
          <w:rFonts w:asciiTheme="majorBidi" w:eastAsia="Times New Roman" w:hAnsiTheme="majorBidi" w:cstheme="majorBidi"/>
          <w:lang w:eastAsia="lv-LV"/>
        </w:rPr>
        <w:t xml:space="preserve">  </w:t>
      </w:r>
    </w:p>
    <w:p w14:paraId="3ECA99DA" w14:textId="77777777" w:rsidR="00BA0ADC" w:rsidRPr="008D49E9" w:rsidRDefault="00BA0ADC" w:rsidP="00BA0ADC">
      <w:pPr>
        <w:spacing w:before="180" w:after="130" w:line="0" w:lineRule="atLeast"/>
        <w:contextualSpacing/>
        <w:jc w:val="both"/>
        <w:rPr>
          <w:rFonts w:asciiTheme="majorBidi" w:eastAsia="Times New Roman" w:hAnsiTheme="majorBidi" w:cstheme="majorBidi"/>
          <w:lang w:eastAsia="lv-LV"/>
        </w:rPr>
      </w:pPr>
    </w:p>
    <w:tbl>
      <w:tblPr>
        <w:tblW w:w="5044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0"/>
        <w:gridCol w:w="3221"/>
      </w:tblGrid>
      <w:tr w:rsidR="00BA0ADC" w:rsidRPr="008D49E9" w14:paraId="632D8D29" w14:textId="77777777" w:rsidTr="00DA4160">
        <w:trPr>
          <w:cantSplit/>
        </w:trPr>
        <w:tc>
          <w:tcPr>
            <w:tcW w:w="5695" w:type="dxa"/>
          </w:tcPr>
          <w:p w14:paraId="322E9E10" w14:textId="77777777" w:rsidR="00BA0ADC" w:rsidRPr="008D49E9" w:rsidRDefault="00BA0ADC" w:rsidP="00DA4160">
            <w:pPr>
              <w:spacing w:after="0" w:line="0" w:lineRule="atLeast"/>
              <w:contextualSpacing/>
              <w:rPr>
                <w:rFonts w:asciiTheme="majorBidi" w:eastAsia="Times New Roman" w:hAnsiTheme="majorBidi" w:cstheme="majorBidi"/>
                <w:iCs/>
                <w:lang w:eastAsia="lv-LV"/>
              </w:rPr>
            </w:pPr>
            <w:proofErr w:type="spellStart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>Kontaktpersonas</w:t>
            </w:r>
            <w:proofErr w:type="spellEnd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 xml:space="preserve"> </w:t>
            </w:r>
            <w:proofErr w:type="spellStart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>vārds</w:t>
            </w:r>
            <w:proofErr w:type="spellEnd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 xml:space="preserve">, </w:t>
            </w:r>
            <w:proofErr w:type="spellStart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>uzvārds</w:t>
            </w:r>
            <w:proofErr w:type="spellEnd"/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14:paraId="417290E6" w14:textId="77777777" w:rsidR="00BA0ADC" w:rsidRPr="008D49E9" w:rsidRDefault="00BA0ADC" w:rsidP="00DA4160">
            <w:pPr>
              <w:spacing w:after="0" w:line="0" w:lineRule="atLeast"/>
              <w:contextualSpacing/>
              <w:rPr>
                <w:rFonts w:asciiTheme="majorBidi" w:eastAsia="Times New Roman" w:hAnsiTheme="majorBidi" w:cstheme="majorBidi"/>
                <w:iCs/>
                <w:lang w:eastAsia="lv-LV"/>
              </w:rPr>
            </w:pPr>
          </w:p>
        </w:tc>
      </w:tr>
      <w:tr w:rsidR="00BA0ADC" w:rsidRPr="008D49E9" w14:paraId="33EAB3D4" w14:textId="77777777" w:rsidTr="00DA4160">
        <w:trPr>
          <w:cantSplit/>
        </w:trPr>
        <w:tc>
          <w:tcPr>
            <w:tcW w:w="5695" w:type="dxa"/>
          </w:tcPr>
          <w:p w14:paraId="658D5447" w14:textId="77777777" w:rsidR="00BA0ADC" w:rsidRPr="008D49E9" w:rsidRDefault="00BA0ADC" w:rsidP="00DA4160">
            <w:pPr>
              <w:spacing w:after="0" w:line="0" w:lineRule="atLeast"/>
              <w:contextualSpacing/>
              <w:rPr>
                <w:rFonts w:asciiTheme="majorBidi" w:eastAsia="Times New Roman" w:hAnsiTheme="majorBidi" w:cstheme="majorBidi"/>
                <w:lang w:eastAsia="lv-LV"/>
              </w:rPr>
            </w:pPr>
            <w:proofErr w:type="spellStart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>Kontaktpersonas</w:t>
            </w:r>
            <w:proofErr w:type="spellEnd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 xml:space="preserve"> </w:t>
            </w:r>
            <w:proofErr w:type="spellStart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>tālruņa</w:t>
            </w:r>
            <w:proofErr w:type="spellEnd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 xml:space="preserve"> </w:t>
            </w:r>
            <w:proofErr w:type="spellStart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>numurs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14:paraId="79E727B1" w14:textId="77777777" w:rsidR="00BA0ADC" w:rsidRPr="008D49E9" w:rsidRDefault="00BA0ADC" w:rsidP="00DA4160">
            <w:pPr>
              <w:spacing w:after="0" w:line="0" w:lineRule="atLeast"/>
              <w:contextualSpacing/>
              <w:rPr>
                <w:rFonts w:asciiTheme="majorBidi" w:eastAsia="Times New Roman" w:hAnsiTheme="majorBidi" w:cstheme="majorBidi"/>
                <w:lang w:eastAsia="lv-LV"/>
              </w:rPr>
            </w:pPr>
          </w:p>
        </w:tc>
      </w:tr>
      <w:tr w:rsidR="00BA0ADC" w:rsidRPr="008D49E9" w14:paraId="508D0530" w14:textId="77777777" w:rsidTr="00DA4160">
        <w:trPr>
          <w:cantSplit/>
        </w:trPr>
        <w:tc>
          <w:tcPr>
            <w:tcW w:w="5695" w:type="dxa"/>
          </w:tcPr>
          <w:p w14:paraId="4E018FAD" w14:textId="77777777" w:rsidR="00BA0ADC" w:rsidRPr="008D49E9" w:rsidRDefault="00BA0ADC" w:rsidP="00DA4160">
            <w:pPr>
              <w:spacing w:after="0" w:line="0" w:lineRule="atLeast"/>
              <w:contextualSpacing/>
              <w:rPr>
                <w:rFonts w:asciiTheme="majorBidi" w:eastAsia="Times New Roman" w:hAnsiTheme="majorBidi" w:cstheme="majorBidi"/>
                <w:lang w:eastAsia="lv-LV"/>
              </w:rPr>
            </w:pPr>
            <w:proofErr w:type="spellStart"/>
            <w:r w:rsidRPr="008D49E9">
              <w:rPr>
                <w:rFonts w:asciiTheme="majorBidi" w:eastAsia="Times New Roman" w:hAnsiTheme="majorBidi" w:cstheme="majorBidi"/>
                <w:iCs/>
                <w:lang w:eastAsia="lv-LV"/>
              </w:rPr>
              <w:t>Kontaktpersonas</w:t>
            </w:r>
            <w:proofErr w:type="spellEnd"/>
            <w:r w:rsidRPr="008D49E9">
              <w:rPr>
                <w:rFonts w:asciiTheme="majorBidi" w:eastAsia="Times New Roman" w:hAnsiTheme="majorBidi" w:cstheme="majorBidi"/>
                <w:iCs/>
                <w:lang w:eastAsia="lv-LV"/>
              </w:rPr>
              <w:t xml:space="preserve"> e-pasta </w:t>
            </w:r>
            <w:proofErr w:type="spellStart"/>
            <w:r w:rsidRPr="008D49E9">
              <w:rPr>
                <w:rFonts w:asciiTheme="majorBidi" w:eastAsia="Times New Roman" w:hAnsiTheme="majorBidi" w:cstheme="majorBidi"/>
                <w:iCs/>
                <w:lang w:eastAsia="lv-LV"/>
              </w:rPr>
              <w:t>adrese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14:paraId="2CF1BA83" w14:textId="77777777" w:rsidR="00BA0ADC" w:rsidRPr="008D49E9" w:rsidRDefault="00BA0ADC" w:rsidP="00DA4160">
            <w:pPr>
              <w:spacing w:after="0" w:line="0" w:lineRule="atLeast"/>
              <w:contextualSpacing/>
              <w:rPr>
                <w:rFonts w:asciiTheme="majorBidi" w:eastAsia="Times New Roman" w:hAnsiTheme="majorBidi" w:cstheme="majorBidi"/>
                <w:lang w:eastAsia="lv-LV"/>
              </w:rPr>
            </w:pPr>
          </w:p>
        </w:tc>
      </w:tr>
      <w:tr w:rsidR="00BA0ADC" w:rsidRPr="008D49E9" w14:paraId="6A4BF871" w14:textId="77777777" w:rsidTr="00DA4160">
        <w:trPr>
          <w:cantSplit/>
        </w:trPr>
        <w:tc>
          <w:tcPr>
            <w:tcW w:w="5695" w:type="dxa"/>
          </w:tcPr>
          <w:p w14:paraId="4D0CD4DC" w14:textId="77777777" w:rsidR="00BA0ADC" w:rsidRPr="008D49E9" w:rsidRDefault="00BA0ADC" w:rsidP="00DA4160">
            <w:pPr>
              <w:spacing w:after="0" w:line="0" w:lineRule="atLeast"/>
              <w:contextualSpacing/>
              <w:rPr>
                <w:rFonts w:asciiTheme="majorBidi" w:eastAsia="Times New Roman" w:hAnsiTheme="majorBidi" w:cstheme="majorBidi"/>
                <w:iCs/>
                <w:lang w:eastAsia="lv-LV"/>
              </w:rPr>
            </w:pPr>
            <w:proofErr w:type="spellStart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>Alternatīvas</w:t>
            </w:r>
            <w:proofErr w:type="spellEnd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 xml:space="preserve"> </w:t>
            </w:r>
            <w:proofErr w:type="spellStart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>kontaktpersonas</w:t>
            </w:r>
            <w:proofErr w:type="spellEnd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 xml:space="preserve"> </w:t>
            </w:r>
            <w:proofErr w:type="spellStart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>vārds</w:t>
            </w:r>
            <w:proofErr w:type="spellEnd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 xml:space="preserve">, </w:t>
            </w:r>
            <w:proofErr w:type="spellStart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>uzvārds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14:paraId="004ECE46" w14:textId="77777777" w:rsidR="00BA0ADC" w:rsidRPr="008D49E9" w:rsidRDefault="00BA0ADC" w:rsidP="00DA4160">
            <w:pPr>
              <w:spacing w:after="0" w:line="0" w:lineRule="atLeast"/>
              <w:contextualSpacing/>
              <w:rPr>
                <w:rFonts w:asciiTheme="majorBidi" w:eastAsia="Times New Roman" w:hAnsiTheme="majorBidi" w:cstheme="majorBidi"/>
                <w:iCs/>
                <w:lang w:eastAsia="lv-LV"/>
              </w:rPr>
            </w:pPr>
          </w:p>
        </w:tc>
      </w:tr>
      <w:tr w:rsidR="00BA0ADC" w:rsidRPr="008D49E9" w14:paraId="65E60E2A" w14:textId="77777777" w:rsidTr="00DA4160">
        <w:trPr>
          <w:cantSplit/>
        </w:trPr>
        <w:tc>
          <w:tcPr>
            <w:tcW w:w="5695" w:type="dxa"/>
          </w:tcPr>
          <w:p w14:paraId="7F86FCE9" w14:textId="7D7D2412" w:rsidR="00BA0ADC" w:rsidRPr="008D49E9" w:rsidRDefault="00BA0ADC" w:rsidP="00DA4160">
            <w:pPr>
              <w:spacing w:after="0" w:line="0" w:lineRule="atLeast"/>
              <w:contextualSpacing/>
              <w:rPr>
                <w:rFonts w:asciiTheme="majorBidi" w:eastAsia="Times New Roman" w:hAnsiTheme="majorBidi" w:cstheme="majorBidi"/>
                <w:lang w:eastAsia="lv-LV"/>
              </w:rPr>
            </w:pPr>
            <w:proofErr w:type="spellStart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>Alternatīvas</w:t>
            </w:r>
            <w:proofErr w:type="spellEnd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 xml:space="preserve"> </w:t>
            </w:r>
            <w:proofErr w:type="spellStart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>kontaktpersonas</w:t>
            </w:r>
            <w:proofErr w:type="spellEnd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 xml:space="preserve"> </w:t>
            </w:r>
            <w:proofErr w:type="spellStart"/>
            <w:r w:rsidRPr="008D49E9">
              <w:rPr>
                <w:rFonts w:asciiTheme="majorBidi" w:eastAsia="Times New Roman" w:hAnsiTheme="majorBidi" w:cstheme="majorBidi"/>
                <w:lang w:eastAsia="lv-LV"/>
              </w:rPr>
              <w:t>tālrunis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14:paraId="78A17A84" w14:textId="77777777" w:rsidR="00BA0ADC" w:rsidRPr="008D49E9" w:rsidRDefault="00BA0ADC" w:rsidP="00DA4160">
            <w:pPr>
              <w:spacing w:after="0" w:line="0" w:lineRule="atLeast"/>
              <w:contextualSpacing/>
              <w:rPr>
                <w:rFonts w:asciiTheme="majorBidi" w:eastAsia="Times New Roman" w:hAnsiTheme="majorBidi" w:cstheme="majorBidi"/>
                <w:iCs/>
                <w:lang w:eastAsia="lv-LV"/>
              </w:rPr>
            </w:pPr>
          </w:p>
        </w:tc>
      </w:tr>
      <w:tr w:rsidR="00BA0ADC" w:rsidRPr="008D49E9" w14:paraId="65A747D4" w14:textId="77777777" w:rsidTr="00DA4160">
        <w:trPr>
          <w:cantSplit/>
        </w:trPr>
        <w:tc>
          <w:tcPr>
            <w:tcW w:w="5695" w:type="dxa"/>
          </w:tcPr>
          <w:p w14:paraId="45BA56F8" w14:textId="77777777" w:rsidR="00BA0ADC" w:rsidRPr="008D49E9" w:rsidRDefault="00BA0ADC" w:rsidP="00DA4160">
            <w:pPr>
              <w:spacing w:after="0" w:line="0" w:lineRule="atLeast"/>
              <w:contextualSpacing/>
              <w:rPr>
                <w:rFonts w:asciiTheme="majorBidi" w:eastAsia="Times New Roman" w:hAnsiTheme="majorBidi" w:cstheme="majorBidi"/>
                <w:lang w:eastAsia="lv-LV"/>
              </w:rPr>
            </w:pPr>
          </w:p>
        </w:tc>
        <w:tc>
          <w:tcPr>
            <w:tcW w:w="3094" w:type="dxa"/>
            <w:tcBorders>
              <w:top w:val="single" w:sz="4" w:space="0" w:color="auto"/>
            </w:tcBorders>
          </w:tcPr>
          <w:p w14:paraId="18A74FA6" w14:textId="77777777" w:rsidR="00BA0ADC" w:rsidRPr="008D49E9" w:rsidRDefault="00BA0ADC" w:rsidP="00DA4160">
            <w:pPr>
              <w:spacing w:after="0" w:line="0" w:lineRule="atLeast"/>
              <w:contextualSpacing/>
              <w:jc w:val="center"/>
              <w:rPr>
                <w:rFonts w:asciiTheme="majorBidi" w:eastAsia="Times New Roman" w:hAnsiTheme="majorBidi" w:cstheme="majorBidi"/>
                <w:iCs/>
                <w:lang w:eastAsia="lv-LV"/>
              </w:rPr>
            </w:pPr>
          </w:p>
        </w:tc>
      </w:tr>
    </w:tbl>
    <w:p w14:paraId="67D26826" w14:textId="401BA64A" w:rsidR="0035706B" w:rsidRPr="008D49E9" w:rsidRDefault="0035706B" w:rsidP="00BA0ADC">
      <w:pPr>
        <w:spacing w:after="0" w:line="240" w:lineRule="auto"/>
        <w:jc w:val="center"/>
        <w:rPr>
          <w:rFonts w:asciiTheme="majorBidi" w:hAnsiTheme="majorBidi" w:cstheme="majorBidi"/>
          <w:bCs/>
          <w:sz w:val="20"/>
          <w:szCs w:val="20"/>
          <w:lang w:val="lv-LV" w:eastAsia="lv-LV"/>
        </w:rPr>
      </w:pPr>
    </w:p>
    <w:p w14:paraId="0DF2706B" w14:textId="77777777" w:rsidR="00E204BD" w:rsidRPr="008D49E9" w:rsidRDefault="00A9379C" w:rsidP="0035706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0"/>
          <w:lang w:val="lv-LV" w:eastAsia="lv-LV"/>
        </w:rPr>
      </w:pPr>
      <w:r w:rsidRPr="008D49E9">
        <w:rPr>
          <w:rFonts w:asciiTheme="majorBidi" w:hAnsiTheme="majorBidi" w:cstheme="majorBidi"/>
          <w:b/>
          <w:bCs/>
          <w:sz w:val="24"/>
          <w:szCs w:val="20"/>
          <w:lang w:val="lv-LV" w:eastAsia="lv-LV"/>
        </w:rPr>
        <w:t xml:space="preserve">Pārskats par </w:t>
      </w:r>
      <w:r w:rsidR="0008052D" w:rsidRPr="008D49E9">
        <w:rPr>
          <w:rFonts w:asciiTheme="majorBidi" w:hAnsiTheme="majorBidi" w:cstheme="majorBidi"/>
          <w:b/>
          <w:bCs/>
          <w:sz w:val="24"/>
          <w:szCs w:val="20"/>
          <w:lang w:val="lv-LV" w:eastAsia="lv-LV"/>
        </w:rPr>
        <w:t xml:space="preserve">vakcinācijas kalendāra </w:t>
      </w:r>
      <w:r w:rsidRPr="008D49E9">
        <w:rPr>
          <w:rFonts w:asciiTheme="majorBidi" w:hAnsiTheme="majorBidi" w:cstheme="majorBidi"/>
          <w:b/>
          <w:bCs/>
          <w:sz w:val="24"/>
          <w:szCs w:val="20"/>
          <w:lang w:val="lv-LV" w:eastAsia="lv-LV"/>
        </w:rPr>
        <w:t>ietvaros</w:t>
      </w:r>
      <w:r w:rsidR="00E204BD" w:rsidRPr="008D49E9">
        <w:rPr>
          <w:rFonts w:asciiTheme="majorBidi" w:hAnsiTheme="majorBidi" w:cstheme="majorBidi"/>
          <w:b/>
          <w:bCs/>
          <w:sz w:val="24"/>
          <w:szCs w:val="20"/>
          <w:lang w:val="lv-LV" w:eastAsia="lv-LV"/>
        </w:rPr>
        <w:t xml:space="preserve"> </w:t>
      </w:r>
    </w:p>
    <w:p w14:paraId="28CF80F4" w14:textId="77777777" w:rsidR="00A9379C" w:rsidRPr="008D49E9" w:rsidRDefault="00A9379C" w:rsidP="0035706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0"/>
          <w:lang w:val="lv-LV" w:eastAsia="lv-LV"/>
        </w:rPr>
      </w:pPr>
      <w:r w:rsidRPr="008D49E9">
        <w:rPr>
          <w:rFonts w:asciiTheme="majorBidi" w:hAnsiTheme="majorBidi" w:cstheme="majorBidi"/>
          <w:b/>
          <w:bCs/>
          <w:sz w:val="24"/>
          <w:szCs w:val="20"/>
          <w:lang w:val="lv-LV" w:eastAsia="lv-LV"/>
        </w:rPr>
        <w:t>vakcinētajām personām</w:t>
      </w:r>
    </w:p>
    <w:p w14:paraId="3B92E071" w14:textId="77777777" w:rsidR="00114400" w:rsidRPr="008D49E9" w:rsidRDefault="00A9379C" w:rsidP="0035706B">
      <w:pPr>
        <w:spacing w:after="0" w:line="240" w:lineRule="auto"/>
        <w:jc w:val="center"/>
        <w:rPr>
          <w:rFonts w:asciiTheme="majorBidi" w:hAnsiTheme="majorBidi" w:cstheme="majorBidi"/>
          <w:lang w:val="lv-LV" w:eastAsia="lv-LV"/>
        </w:rPr>
      </w:pPr>
      <w:r w:rsidRPr="008D49E9">
        <w:rPr>
          <w:rFonts w:asciiTheme="majorBidi" w:hAnsiTheme="majorBidi" w:cstheme="majorBidi"/>
          <w:lang w:val="lv-LV" w:eastAsia="lv-LV"/>
        </w:rPr>
        <w:t>20____.gads</w:t>
      </w: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14"/>
        <w:gridCol w:w="1134"/>
        <w:gridCol w:w="1134"/>
        <w:gridCol w:w="992"/>
        <w:gridCol w:w="1134"/>
        <w:gridCol w:w="1134"/>
        <w:gridCol w:w="1163"/>
      </w:tblGrid>
      <w:tr w:rsidR="00A9379C" w:rsidRPr="008D49E9" w14:paraId="39A4DACD" w14:textId="77777777" w:rsidTr="00BA0ADC">
        <w:trPr>
          <w:trHeight w:val="670"/>
        </w:trPr>
        <w:tc>
          <w:tcPr>
            <w:tcW w:w="1276" w:type="dxa"/>
            <w:vMerge w:val="restart"/>
          </w:tcPr>
          <w:p w14:paraId="0CB913B0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Vecums</w:t>
            </w:r>
          </w:p>
        </w:tc>
        <w:tc>
          <w:tcPr>
            <w:tcW w:w="1814" w:type="dxa"/>
            <w:vMerge w:val="restart"/>
          </w:tcPr>
          <w:p w14:paraId="3335091A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Vakcinācija</w:t>
            </w:r>
          </w:p>
        </w:tc>
        <w:tc>
          <w:tcPr>
            <w:tcW w:w="1134" w:type="dxa"/>
            <w:vMerge w:val="restart"/>
          </w:tcPr>
          <w:p w14:paraId="14AAECD6" w14:textId="77777777" w:rsidR="00A9379C" w:rsidRPr="008D49E9" w:rsidRDefault="00111E1B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Reģistrēto</w:t>
            </w:r>
            <w:r w:rsidR="00A9379C"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 pacientu skaits* </w:t>
            </w:r>
          </w:p>
          <w:p w14:paraId="7C4C7EAB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 w:val="restart"/>
          </w:tcPr>
          <w:p w14:paraId="1DA4576A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Vakcinēto pacientu skaits</w:t>
            </w:r>
          </w:p>
        </w:tc>
        <w:tc>
          <w:tcPr>
            <w:tcW w:w="4423" w:type="dxa"/>
            <w:gridSpan w:val="4"/>
          </w:tcPr>
          <w:p w14:paraId="44BA498F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Nevakcinēto pacientu skaits</w:t>
            </w:r>
          </w:p>
        </w:tc>
      </w:tr>
      <w:tr w:rsidR="00A9379C" w:rsidRPr="008D49E9" w14:paraId="3CED8015" w14:textId="77777777" w:rsidTr="00BA0ADC">
        <w:trPr>
          <w:trHeight w:val="670"/>
        </w:trPr>
        <w:tc>
          <w:tcPr>
            <w:tcW w:w="1276" w:type="dxa"/>
            <w:vMerge/>
          </w:tcPr>
          <w:p w14:paraId="046ABAE0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814" w:type="dxa"/>
            <w:vMerge/>
          </w:tcPr>
          <w:p w14:paraId="0D8FD308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</w:tcPr>
          <w:p w14:paraId="619FA176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</w:tcPr>
          <w:p w14:paraId="4402179D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1F50C385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pār-slimoja</w:t>
            </w:r>
          </w:p>
        </w:tc>
        <w:tc>
          <w:tcPr>
            <w:tcW w:w="1134" w:type="dxa"/>
          </w:tcPr>
          <w:p w14:paraId="786984DA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kontr-indikācija</w:t>
            </w:r>
          </w:p>
        </w:tc>
        <w:tc>
          <w:tcPr>
            <w:tcW w:w="1134" w:type="dxa"/>
          </w:tcPr>
          <w:p w14:paraId="031AA09A" w14:textId="77777777" w:rsidR="00A9379C" w:rsidRPr="008D49E9" w:rsidRDefault="00A9379C" w:rsidP="008A168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rakstiski noformēts atteikums</w:t>
            </w:r>
          </w:p>
        </w:tc>
        <w:tc>
          <w:tcPr>
            <w:tcW w:w="1163" w:type="dxa"/>
          </w:tcPr>
          <w:p w14:paraId="2F8FDBBC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cits iemesls</w:t>
            </w:r>
          </w:p>
        </w:tc>
      </w:tr>
      <w:tr w:rsidR="001E2E20" w:rsidRPr="008D49E9" w14:paraId="2FCB9F7F" w14:textId="77777777" w:rsidTr="00BA0ADC">
        <w:trPr>
          <w:trHeight w:val="265"/>
        </w:trPr>
        <w:tc>
          <w:tcPr>
            <w:tcW w:w="1276" w:type="dxa"/>
            <w:vMerge w:val="restart"/>
          </w:tcPr>
          <w:p w14:paraId="7E578CBA" w14:textId="77777777" w:rsidR="001E2E20" w:rsidRPr="008D49E9" w:rsidRDefault="001E2E20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1 gads</w:t>
            </w:r>
          </w:p>
          <w:p w14:paraId="7FBEB95F" w14:textId="77777777" w:rsidR="001E2E20" w:rsidRPr="008D49E9" w:rsidRDefault="001E2E20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814" w:type="dxa"/>
          </w:tcPr>
          <w:p w14:paraId="52DA70D0" w14:textId="77777777" w:rsidR="001E2E20" w:rsidRPr="008D49E9" w:rsidRDefault="001E2E20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Tuberkuloze</w:t>
            </w:r>
          </w:p>
        </w:tc>
        <w:tc>
          <w:tcPr>
            <w:tcW w:w="1134" w:type="dxa"/>
            <w:vMerge w:val="restart"/>
          </w:tcPr>
          <w:p w14:paraId="2126CCC8" w14:textId="77777777" w:rsidR="001E2E20" w:rsidRPr="008D49E9" w:rsidRDefault="001E2E20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88AD9BD" w14:textId="77777777" w:rsidR="001E2E20" w:rsidRPr="008D49E9" w:rsidRDefault="001E2E20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31D013A2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68DFDE1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05153EA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</w:tcPr>
          <w:p w14:paraId="2B0D142C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1E2E20" w:rsidRPr="008D49E9" w14:paraId="64005F1B" w14:textId="77777777" w:rsidTr="00BA0ADC">
        <w:tc>
          <w:tcPr>
            <w:tcW w:w="1276" w:type="dxa"/>
            <w:vMerge/>
          </w:tcPr>
          <w:p w14:paraId="31B297DD" w14:textId="77777777" w:rsidR="001E2E20" w:rsidRPr="008D49E9" w:rsidRDefault="001E2E20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814" w:type="dxa"/>
          </w:tcPr>
          <w:p w14:paraId="2B78D320" w14:textId="77777777" w:rsidR="001E2E20" w:rsidRPr="008D49E9" w:rsidRDefault="001E2E20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B hepatīts (3.pote)</w:t>
            </w:r>
          </w:p>
        </w:tc>
        <w:tc>
          <w:tcPr>
            <w:tcW w:w="1134" w:type="dxa"/>
            <w:vMerge/>
          </w:tcPr>
          <w:p w14:paraId="5548444C" w14:textId="77777777" w:rsidR="001E2E20" w:rsidRPr="008D49E9" w:rsidRDefault="001E2E20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070F100" w14:textId="77777777" w:rsidR="001E2E20" w:rsidRPr="008D49E9" w:rsidRDefault="001E2E20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17DA5B3A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EEA8BD3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702E9A0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</w:tcPr>
          <w:p w14:paraId="45C9A65F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1E2E20" w:rsidRPr="008D49E9" w14:paraId="08407B5F" w14:textId="77777777" w:rsidTr="00BA0ADC">
        <w:tc>
          <w:tcPr>
            <w:tcW w:w="1276" w:type="dxa"/>
            <w:vMerge/>
          </w:tcPr>
          <w:p w14:paraId="7D4D6B6B" w14:textId="77777777" w:rsidR="001E2E20" w:rsidRPr="008D49E9" w:rsidRDefault="001E2E20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814" w:type="dxa"/>
          </w:tcPr>
          <w:p w14:paraId="1E1ED532" w14:textId="77777777" w:rsidR="001E2E20" w:rsidRPr="008D49E9" w:rsidRDefault="001E2E20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Difterija un stinguma krampji (3.pote)</w:t>
            </w:r>
          </w:p>
        </w:tc>
        <w:tc>
          <w:tcPr>
            <w:tcW w:w="1134" w:type="dxa"/>
            <w:vMerge/>
          </w:tcPr>
          <w:p w14:paraId="1FE5933E" w14:textId="77777777" w:rsidR="001E2E20" w:rsidRPr="008D49E9" w:rsidRDefault="001E2E20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54E6E37" w14:textId="77777777" w:rsidR="001E2E20" w:rsidRPr="008D49E9" w:rsidRDefault="001E2E20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6CE712C3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7C7BA6C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447BD8A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</w:tcPr>
          <w:p w14:paraId="0F3F3E2A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1E2E20" w:rsidRPr="008D49E9" w14:paraId="01FA8531" w14:textId="77777777" w:rsidTr="00BA0ADC">
        <w:tc>
          <w:tcPr>
            <w:tcW w:w="1276" w:type="dxa"/>
            <w:vMerge/>
          </w:tcPr>
          <w:p w14:paraId="2CC9A223" w14:textId="77777777" w:rsidR="001E2E20" w:rsidRPr="008D49E9" w:rsidRDefault="001E2E20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814" w:type="dxa"/>
          </w:tcPr>
          <w:p w14:paraId="4E5DDC26" w14:textId="77777777" w:rsidR="001E2E20" w:rsidRPr="008D49E9" w:rsidRDefault="001E2E20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Garais klepus (3.pote)</w:t>
            </w:r>
          </w:p>
        </w:tc>
        <w:tc>
          <w:tcPr>
            <w:tcW w:w="1134" w:type="dxa"/>
            <w:vMerge/>
          </w:tcPr>
          <w:p w14:paraId="01D389EE" w14:textId="77777777" w:rsidR="001E2E20" w:rsidRPr="008D49E9" w:rsidRDefault="001E2E20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B5F270F" w14:textId="77777777" w:rsidR="001E2E20" w:rsidRPr="008D49E9" w:rsidRDefault="001E2E20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7C6A3BBF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283024E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6FC1DD0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</w:tcPr>
          <w:p w14:paraId="5110863C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1E2E20" w:rsidRPr="008D49E9" w14:paraId="45828947" w14:textId="77777777" w:rsidTr="00BA0ADC">
        <w:tc>
          <w:tcPr>
            <w:tcW w:w="1276" w:type="dxa"/>
            <w:vMerge/>
          </w:tcPr>
          <w:p w14:paraId="02D450AB" w14:textId="77777777" w:rsidR="001E2E20" w:rsidRPr="008D49E9" w:rsidRDefault="001E2E20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814" w:type="dxa"/>
          </w:tcPr>
          <w:p w14:paraId="26275584" w14:textId="77777777" w:rsidR="001E2E20" w:rsidRPr="008D49E9" w:rsidRDefault="001E2E20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b tipa </w:t>
            </w:r>
            <w:r w:rsidRPr="008D49E9">
              <w:rPr>
                <w:rFonts w:asciiTheme="majorBidi" w:hAnsiTheme="majorBidi" w:cstheme="majorBidi"/>
                <w:i/>
                <w:sz w:val="20"/>
                <w:szCs w:val="20"/>
                <w:lang w:val="lv-LV"/>
              </w:rPr>
              <w:t>Haemophilus influenzae</w:t>
            </w: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 infekcija (3.pote)</w:t>
            </w:r>
          </w:p>
        </w:tc>
        <w:tc>
          <w:tcPr>
            <w:tcW w:w="1134" w:type="dxa"/>
            <w:vMerge/>
          </w:tcPr>
          <w:p w14:paraId="4E086591" w14:textId="77777777" w:rsidR="001E2E20" w:rsidRPr="008D49E9" w:rsidRDefault="001E2E20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32D3BDA" w14:textId="77777777" w:rsidR="001E2E20" w:rsidRPr="008D49E9" w:rsidRDefault="001E2E20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695DDB4E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0B3399E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6B64D06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</w:tcPr>
          <w:p w14:paraId="1AB5A4DE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1E2E20" w:rsidRPr="008D49E9" w14:paraId="0CCF663D" w14:textId="77777777" w:rsidTr="00BA0ADC">
        <w:trPr>
          <w:trHeight w:val="712"/>
        </w:trPr>
        <w:tc>
          <w:tcPr>
            <w:tcW w:w="1276" w:type="dxa"/>
            <w:vMerge/>
          </w:tcPr>
          <w:p w14:paraId="3BD93E36" w14:textId="77777777" w:rsidR="001E2E20" w:rsidRPr="008D49E9" w:rsidRDefault="001E2E20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814" w:type="dxa"/>
          </w:tcPr>
          <w:p w14:paraId="18347A28" w14:textId="77777777" w:rsidR="001E2E20" w:rsidRPr="008D49E9" w:rsidRDefault="001E2E20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Pneimokoku infekcija (2.pote)</w:t>
            </w:r>
          </w:p>
        </w:tc>
        <w:tc>
          <w:tcPr>
            <w:tcW w:w="1134" w:type="dxa"/>
            <w:vMerge/>
          </w:tcPr>
          <w:p w14:paraId="303F1085" w14:textId="77777777" w:rsidR="001E2E20" w:rsidRPr="008D49E9" w:rsidRDefault="001E2E20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E699CCC" w14:textId="77777777" w:rsidR="001E2E20" w:rsidRPr="008D49E9" w:rsidRDefault="001E2E20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34B14030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EF83181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28FE0F3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</w:tcPr>
          <w:p w14:paraId="44B5C83B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1E2E20" w:rsidRPr="008D49E9" w14:paraId="70CFED15" w14:textId="77777777" w:rsidTr="00BA0ADC">
        <w:trPr>
          <w:trHeight w:val="993"/>
        </w:trPr>
        <w:tc>
          <w:tcPr>
            <w:tcW w:w="1276" w:type="dxa"/>
            <w:vMerge/>
          </w:tcPr>
          <w:p w14:paraId="0B91EDBB" w14:textId="77777777" w:rsidR="001E2E20" w:rsidRPr="008D49E9" w:rsidRDefault="001E2E20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814" w:type="dxa"/>
          </w:tcPr>
          <w:p w14:paraId="7859E1EB" w14:textId="77777777" w:rsidR="001E2E20" w:rsidRPr="008D49E9" w:rsidRDefault="001E2E20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Rotavīrusu infekcija (pabeigts vakcinācijas kurss)</w:t>
            </w:r>
          </w:p>
        </w:tc>
        <w:tc>
          <w:tcPr>
            <w:tcW w:w="1134" w:type="dxa"/>
          </w:tcPr>
          <w:p w14:paraId="2B3CDD0C" w14:textId="77777777" w:rsidR="001E2E20" w:rsidRPr="008D49E9" w:rsidRDefault="001E2E20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8F8E5C2" w14:textId="77777777" w:rsidR="001E2E20" w:rsidRPr="008D49E9" w:rsidRDefault="001E2E20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5F93197E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945E4B2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963460B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</w:tcPr>
          <w:p w14:paraId="70831BD7" w14:textId="77777777" w:rsidR="001E2E20" w:rsidRPr="008D49E9" w:rsidRDefault="001E2E20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A9379C" w:rsidRPr="008D49E9" w14:paraId="02ADA9BD" w14:textId="77777777" w:rsidTr="00BA0ADC">
        <w:tc>
          <w:tcPr>
            <w:tcW w:w="1276" w:type="dxa"/>
            <w:vMerge w:val="restart"/>
          </w:tcPr>
          <w:p w14:paraId="73C720B5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2 gadi</w:t>
            </w:r>
          </w:p>
        </w:tc>
        <w:tc>
          <w:tcPr>
            <w:tcW w:w="1814" w:type="dxa"/>
          </w:tcPr>
          <w:p w14:paraId="393EB71E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B hepatīts (4.pote)</w:t>
            </w:r>
          </w:p>
        </w:tc>
        <w:tc>
          <w:tcPr>
            <w:tcW w:w="1134" w:type="dxa"/>
            <w:vMerge w:val="restart"/>
          </w:tcPr>
          <w:p w14:paraId="3603BB03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82A3602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1666D55A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213A362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66F973B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</w:tcPr>
          <w:p w14:paraId="420987DB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A9379C" w:rsidRPr="008D49E9" w14:paraId="78B3ED5D" w14:textId="77777777" w:rsidTr="00BA0ADC">
        <w:tc>
          <w:tcPr>
            <w:tcW w:w="1276" w:type="dxa"/>
            <w:vMerge/>
          </w:tcPr>
          <w:p w14:paraId="5B556E95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7802970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Difterija un stingum</w:t>
            </w:r>
            <w:r w:rsidR="008D24E9"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a </w:t>
            </w: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krampji (4.pote)</w:t>
            </w:r>
          </w:p>
        </w:tc>
        <w:tc>
          <w:tcPr>
            <w:tcW w:w="1134" w:type="dxa"/>
            <w:vMerge/>
          </w:tcPr>
          <w:p w14:paraId="0AC2A055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8D8D0E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694A6C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58E023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9B5C75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3D36C1C1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A9379C" w:rsidRPr="008D49E9" w14:paraId="7B98B8D1" w14:textId="77777777" w:rsidTr="00BA0ADC">
        <w:tc>
          <w:tcPr>
            <w:tcW w:w="1276" w:type="dxa"/>
            <w:vMerge/>
          </w:tcPr>
          <w:p w14:paraId="29A60A56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1E76154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Garais klepus (4.pote)</w:t>
            </w:r>
          </w:p>
        </w:tc>
        <w:tc>
          <w:tcPr>
            <w:tcW w:w="1134" w:type="dxa"/>
            <w:vMerge/>
          </w:tcPr>
          <w:p w14:paraId="048DB66D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9C1E15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3AE518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739EE9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A43EA3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703E5EE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A9379C" w:rsidRPr="008D49E9" w14:paraId="7CCDCA8A" w14:textId="77777777" w:rsidTr="00BA0ADC">
        <w:tc>
          <w:tcPr>
            <w:tcW w:w="1276" w:type="dxa"/>
            <w:vMerge/>
          </w:tcPr>
          <w:p w14:paraId="2CF73691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22F53045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Poliomielīts (4.pote)</w:t>
            </w:r>
          </w:p>
        </w:tc>
        <w:tc>
          <w:tcPr>
            <w:tcW w:w="1134" w:type="dxa"/>
            <w:vMerge/>
          </w:tcPr>
          <w:p w14:paraId="33498781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E041CC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48F219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7C6B64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30D204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50F5B280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A9379C" w:rsidRPr="008D49E9" w14:paraId="0EE67BCB" w14:textId="77777777" w:rsidTr="00BA0ADC">
        <w:tc>
          <w:tcPr>
            <w:tcW w:w="1276" w:type="dxa"/>
            <w:vMerge/>
          </w:tcPr>
          <w:p w14:paraId="7DDFFB80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4C068F2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b tipa </w:t>
            </w:r>
            <w:r w:rsidRPr="008D49E9">
              <w:rPr>
                <w:rFonts w:asciiTheme="majorBidi" w:hAnsiTheme="majorBidi" w:cstheme="majorBidi"/>
                <w:i/>
                <w:sz w:val="20"/>
                <w:szCs w:val="20"/>
                <w:lang w:val="lv-LV"/>
              </w:rPr>
              <w:t>Haemophilus influenzae</w:t>
            </w: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 infekcija  (4.pote)</w:t>
            </w:r>
          </w:p>
        </w:tc>
        <w:tc>
          <w:tcPr>
            <w:tcW w:w="1134" w:type="dxa"/>
            <w:vMerge/>
          </w:tcPr>
          <w:p w14:paraId="3486C0BD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9CEEAC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7D186D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1EBC34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26EFFB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3D148E7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A9379C" w:rsidRPr="008D49E9" w14:paraId="084C2249" w14:textId="77777777" w:rsidTr="00BA0ADC">
        <w:tc>
          <w:tcPr>
            <w:tcW w:w="1276" w:type="dxa"/>
            <w:vMerge/>
          </w:tcPr>
          <w:p w14:paraId="3B27E53A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491AAAE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Pneimokoku infekcija (3.pote)</w:t>
            </w:r>
          </w:p>
        </w:tc>
        <w:tc>
          <w:tcPr>
            <w:tcW w:w="1134" w:type="dxa"/>
            <w:vMerge/>
          </w:tcPr>
          <w:p w14:paraId="634D890F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8FF8F7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4EE084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07F80D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C3EB3A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3E240E7A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A9379C" w:rsidRPr="008D49E9" w14:paraId="2C235820" w14:textId="77777777" w:rsidTr="00BA0ADC">
        <w:tc>
          <w:tcPr>
            <w:tcW w:w="1276" w:type="dxa"/>
            <w:vMerge/>
          </w:tcPr>
          <w:p w14:paraId="6BCBF454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814" w:type="dxa"/>
          </w:tcPr>
          <w:p w14:paraId="0A6921FF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Masalas, epidēmiskais parotīts, masaliņas (1.pote)</w:t>
            </w:r>
          </w:p>
        </w:tc>
        <w:tc>
          <w:tcPr>
            <w:tcW w:w="1134" w:type="dxa"/>
            <w:vMerge/>
          </w:tcPr>
          <w:p w14:paraId="7E49E144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353DF4B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73AA282B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1D3F76D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BC7E98A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</w:tcPr>
          <w:p w14:paraId="5F571DE9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A9379C" w:rsidRPr="008D49E9" w14:paraId="21AF2570" w14:textId="77777777" w:rsidTr="00BA0ADC">
        <w:tc>
          <w:tcPr>
            <w:tcW w:w="1276" w:type="dxa"/>
            <w:vMerge/>
          </w:tcPr>
          <w:p w14:paraId="62F88D5A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453ABB4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Vējbakas (1.pote)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8EF1BD1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0AEB7B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75F89D41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DB5C311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1095824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</w:tcPr>
          <w:p w14:paraId="7E87254E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A9379C" w:rsidRPr="008D49E9" w14:paraId="4FFEF373" w14:textId="77777777" w:rsidTr="00BA0ADC">
        <w:tc>
          <w:tcPr>
            <w:tcW w:w="1276" w:type="dxa"/>
            <w:vMerge w:val="restart"/>
          </w:tcPr>
          <w:p w14:paraId="573BF627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8 gadi</w:t>
            </w:r>
          </w:p>
        </w:tc>
        <w:tc>
          <w:tcPr>
            <w:tcW w:w="1814" w:type="dxa"/>
          </w:tcPr>
          <w:p w14:paraId="325F2669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Difterija un stingum</w:t>
            </w:r>
            <w:r w:rsidR="008D24E9"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a </w:t>
            </w: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krampji (5.pote)</w:t>
            </w:r>
          </w:p>
        </w:tc>
        <w:tc>
          <w:tcPr>
            <w:tcW w:w="1134" w:type="dxa"/>
            <w:vMerge w:val="restart"/>
          </w:tcPr>
          <w:p w14:paraId="075167BC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90545C0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3A51C844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E7CB9A8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1EB63E2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</w:tcPr>
          <w:p w14:paraId="7E63A6B2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A9379C" w:rsidRPr="008D49E9" w14:paraId="2D80E369" w14:textId="77777777" w:rsidTr="00BA0ADC">
        <w:tc>
          <w:tcPr>
            <w:tcW w:w="1276" w:type="dxa"/>
            <w:vMerge/>
          </w:tcPr>
          <w:p w14:paraId="02CE5521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814" w:type="dxa"/>
          </w:tcPr>
          <w:p w14:paraId="40A47801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Garais klepus (5.pote)</w:t>
            </w:r>
          </w:p>
        </w:tc>
        <w:tc>
          <w:tcPr>
            <w:tcW w:w="1134" w:type="dxa"/>
            <w:vMerge/>
          </w:tcPr>
          <w:p w14:paraId="009C8DDE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0FB3D6A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116FD517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A4EA093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572CEA2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</w:tcPr>
          <w:p w14:paraId="206DC08F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A9379C" w:rsidRPr="008D49E9" w14:paraId="31A309D4" w14:textId="77777777" w:rsidTr="00BA0ADC">
        <w:tc>
          <w:tcPr>
            <w:tcW w:w="1276" w:type="dxa"/>
            <w:vMerge/>
          </w:tcPr>
          <w:p w14:paraId="44A110D8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814" w:type="dxa"/>
          </w:tcPr>
          <w:p w14:paraId="720FFA8E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Poliomielīts (5.pote)</w:t>
            </w:r>
          </w:p>
        </w:tc>
        <w:tc>
          <w:tcPr>
            <w:tcW w:w="1134" w:type="dxa"/>
            <w:vMerge/>
          </w:tcPr>
          <w:p w14:paraId="6A0C1810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D040F07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4FC16AFD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A325808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86808DF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</w:tcPr>
          <w:p w14:paraId="1A28FDF3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A9379C" w:rsidRPr="008D49E9" w14:paraId="48FCD847" w14:textId="77777777" w:rsidTr="00BA0ADC">
        <w:tc>
          <w:tcPr>
            <w:tcW w:w="1276" w:type="dxa"/>
            <w:vMerge/>
          </w:tcPr>
          <w:p w14:paraId="56BCC67B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814" w:type="dxa"/>
          </w:tcPr>
          <w:p w14:paraId="23174CEE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Masalas, epidēmiskais parotīts, masaliņas (2.pote)</w:t>
            </w:r>
          </w:p>
        </w:tc>
        <w:tc>
          <w:tcPr>
            <w:tcW w:w="1134" w:type="dxa"/>
            <w:vMerge/>
          </w:tcPr>
          <w:p w14:paraId="4FEEFDAF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E86F765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3ACDA8D8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ED3476C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A67FC17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</w:tcPr>
          <w:p w14:paraId="523EA997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A9379C" w:rsidRPr="008D49E9" w14:paraId="1C8F2B87" w14:textId="77777777" w:rsidTr="00BA0ADC">
        <w:tc>
          <w:tcPr>
            <w:tcW w:w="1276" w:type="dxa"/>
            <w:vMerge/>
          </w:tcPr>
          <w:p w14:paraId="2701EE24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814" w:type="dxa"/>
          </w:tcPr>
          <w:p w14:paraId="1019A676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Vējbakas (2.pote)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313A601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3D4437C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612DE50E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8B93157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3A6959F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</w:tcPr>
          <w:p w14:paraId="18C6C563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8D49E9" w:rsidRPr="008D49E9" w14:paraId="280E723F" w14:textId="77777777" w:rsidTr="00BA0ADC">
        <w:trPr>
          <w:trHeight w:val="378"/>
        </w:trPr>
        <w:tc>
          <w:tcPr>
            <w:tcW w:w="1276" w:type="dxa"/>
            <w:vMerge w:val="restart"/>
          </w:tcPr>
          <w:p w14:paraId="3B85953D" w14:textId="6386C58F" w:rsidR="008D49E9" w:rsidRPr="008D49E9" w:rsidRDefault="008D49E9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13 gadi </w:t>
            </w:r>
          </w:p>
        </w:tc>
        <w:tc>
          <w:tcPr>
            <w:tcW w:w="1814" w:type="dxa"/>
          </w:tcPr>
          <w:p w14:paraId="0EBB0BAC" w14:textId="13E3113F" w:rsidR="008D49E9" w:rsidRPr="008D49E9" w:rsidRDefault="008D49E9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Cilvēka papilomas vīrusu infekcija (pabeigts vakcinācijas kurss) meitenes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8BB760A" w14:textId="77777777" w:rsidR="008D49E9" w:rsidRPr="008D49E9" w:rsidRDefault="008D49E9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AAC2C16" w14:textId="77777777" w:rsidR="008D49E9" w:rsidRPr="008D49E9" w:rsidRDefault="008D49E9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0A24024A" w14:textId="77777777" w:rsidR="008D49E9" w:rsidRPr="008D49E9" w:rsidRDefault="008D49E9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2789080" w14:textId="77777777" w:rsidR="008D49E9" w:rsidRPr="008D49E9" w:rsidRDefault="008D49E9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64C3A26" w14:textId="77777777" w:rsidR="008D49E9" w:rsidRPr="008D49E9" w:rsidRDefault="008D49E9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</w:tcPr>
          <w:p w14:paraId="355F6766" w14:textId="77777777" w:rsidR="008D49E9" w:rsidRPr="008D49E9" w:rsidRDefault="008D49E9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8D49E9" w:rsidRPr="008D49E9" w14:paraId="14838899" w14:textId="77777777" w:rsidTr="00BA0ADC">
        <w:trPr>
          <w:trHeight w:val="378"/>
        </w:trPr>
        <w:tc>
          <w:tcPr>
            <w:tcW w:w="1276" w:type="dxa"/>
            <w:vMerge/>
          </w:tcPr>
          <w:p w14:paraId="21BE0A38" w14:textId="4455DB69" w:rsidR="008D49E9" w:rsidRPr="008D49E9" w:rsidRDefault="008D49E9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814" w:type="dxa"/>
          </w:tcPr>
          <w:p w14:paraId="129AB8EC" w14:textId="063543C9" w:rsidR="008D49E9" w:rsidRPr="008D49E9" w:rsidRDefault="008D49E9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Cilvēka papilomas vīrusu infekcija (pabeigts vakcinācijas kurss) zēni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B50083" w14:textId="77777777" w:rsidR="008D49E9" w:rsidRPr="008D49E9" w:rsidRDefault="008D49E9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EE18612" w14:textId="77777777" w:rsidR="008D49E9" w:rsidRPr="008D49E9" w:rsidRDefault="008D49E9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6CE12A44" w14:textId="77777777" w:rsidR="008D49E9" w:rsidRPr="008D49E9" w:rsidRDefault="008D49E9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51F68B8" w14:textId="77777777" w:rsidR="008D49E9" w:rsidRPr="008D49E9" w:rsidRDefault="008D49E9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101119D" w14:textId="77777777" w:rsidR="008D49E9" w:rsidRPr="008D49E9" w:rsidRDefault="008D49E9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</w:tcPr>
          <w:p w14:paraId="510DABC5" w14:textId="77777777" w:rsidR="008D49E9" w:rsidRPr="008D49E9" w:rsidRDefault="008D49E9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A9379C" w:rsidRPr="008D49E9" w14:paraId="0245F459" w14:textId="77777777" w:rsidTr="00BA0ADC">
        <w:tc>
          <w:tcPr>
            <w:tcW w:w="1276" w:type="dxa"/>
            <w:vMerge w:val="restart"/>
          </w:tcPr>
          <w:p w14:paraId="4D41AB96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15 gadi</w:t>
            </w:r>
          </w:p>
        </w:tc>
        <w:tc>
          <w:tcPr>
            <w:tcW w:w="1814" w:type="dxa"/>
          </w:tcPr>
          <w:p w14:paraId="6B606505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Difterija un stingum</w:t>
            </w:r>
            <w:r w:rsidR="00EC4029"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a </w:t>
            </w: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krampji (6.pote)</w:t>
            </w:r>
          </w:p>
        </w:tc>
        <w:tc>
          <w:tcPr>
            <w:tcW w:w="1134" w:type="dxa"/>
            <w:vMerge w:val="restart"/>
          </w:tcPr>
          <w:p w14:paraId="6C104E40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896DA92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5E4BED7A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1E24461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065F5AA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</w:tcPr>
          <w:p w14:paraId="628E259D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8D49E9" w:rsidRPr="008D49E9" w14:paraId="59F50257" w14:textId="77777777" w:rsidTr="00D74F58">
        <w:trPr>
          <w:trHeight w:val="470"/>
        </w:trPr>
        <w:tc>
          <w:tcPr>
            <w:tcW w:w="1276" w:type="dxa"/>
            <w:vMerge/>
          </w:tcPr>
          <w:p w14:paraId="50BBA2F1" w14:textId="77777777" w:rsidR="008D49E9" w:rsidRPr="008D49E9" w:rsidRDefault="008D49E9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814" w:type="dxa"/>
          </w:tcPr>
          <w:p w14:paraId="4966E2A0" w14:textId="6543DB1A" w:rsidR="008D49E9" w:rsidRPr="008D49E9" w:rsidRDefault="008D49E9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Garais klepus (6.pote)</w:t>
            </w:r>
          </w:p>
        </w:tc>
        <w:tc>
          <w:tcPr>
            <w:tcW w:w="1134" w:type="dxa"/>
            <w:vMerge/>
          </w:tcPr>
          <w:p w14:paraId="0B10F443" w14:textId="77777777" w:rsidR="008D49E9" w:rsidRPr="008D49E9" w:rsidRDefault="008D49E9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477638A" w14:textId="77777777" w:rsidR="008D49E9" w:rsidRPr="008D49E9" w:rsidRDefault="008D49E9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13327DA0" w14:textId="77777777" w:rsidR="008D49E9" w:rsidRPr="008D49E9" w:rsidRDefault="008D49E9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30A2A76" w14:textId="77777777" w:rsidR="008D49E9" w:rsidRPr="008D49E9" w:rsidRDefault="008D49E9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80BA159" w14:textId="77777777" w:rsidR="008D49E9" w:rsidRPr="008D49E9" w:rsidRDefault="008D49E9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</w:tcPr>
          <w:p w14:paraId="41399AD0" w14:textId="77777777" w:rsidR="008D49E9" w:rsidRPr="008D49E9" w:rsidRDefault="008D49E9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  <w:tr w:rsidR="00A9379C" w:rsidRPr="008D49E9" w14:paraId="2325742F" w14:textId="77777777" w:rsidTr="00BA0ADC">
        <w:tc>
          <w:tcPr>
            <w:tcW w:w="1276" w:type="dxa"/>
          </w:tcPr>
          <w:p w14:paraId="2A644BFB" w14:textId="77777777" w:rsidR="008D24E9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Pieau</w:t>
            </w:r>
          </w:p>
          <w:p w14:paraId="64C3AA8F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gušie </w:t>
            </w:r>
          </w:p>
          <w:p w14:paraId="417309A3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25 gadi un vecāki</w:t>
            </w:r>
          </w:p>
        </w:tc>
        <w:tc>
          <w:tcPr>
            <w:tcW w:w="1814" w:type="dxa"/>
          </w:tcPr>
          <w:p w14:paraId="75459C4F" w14:textId="77777777" w:rsidR="00A9379C" w:rsidRPr="008D49E9" w:rsidRDefault="00A9379C" w:rsidP="009955B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Difterija un stingum</w:t>
            </w:r>
            <w:r w:rsidR="00EC4029"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a </w:t>
            </w:r>
            <w:r w:rsidRPr="008D49E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krampji 3.pote vai balstvakcinācija </w:t>
            </w:r>
          </w:p>
        </w:tc>
        <w:tc>
          <w:tcPr>
            <w:tcW w:w="1134" w:type="dxa"/>
          </w:tcPr>
          <w:p w14:paraId="0A8A8AB3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FF79C36" w14:textId="77777777" w:rsidR="00A9379C" w:rsidRPr="008D49E9" w:rsidRDefault="00A9379C" w:rsidP="009955B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5930C3BE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ED2413E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31DAC9C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  <w:tc>
          <w:tcPr>
            <w:tcW w:w="1163" w:type="dxa"/>
          </w:tcPr>
          <w:p w14:paraId="4473A248" w14:textId="77777777" w:rsidR="00A9379C" w:rsidRPr="008D49E9" w:rsidRDefault="00A9379C" w:rsidP="009955B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</w:p>
        </w:tc>
      </w:tr>
    </w:tbl>
    <w:p w14:paraId="6EE6E23F" w14:textId="1A9C1FDC" w:rsidR="00A9379C" w:rsidRPr="008D49E9" w:rsidRDefault="00A9379C" w:rsidP="009955BC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lv-LV"/>
        </w:rPr>
      </w:pPr>
      <w:r w:rsidRPr="008D49E9">
        <w:rPr>
          <w:rFonts w:asciiTheme="majorBidi" w:hAnsiTheme="majorBidi" w:cstheme="majorBidi"/>
          <w:sz w:val="20"/>
          <w:szCs w:val="20"/>
          <w:lang w:val="lv-LV"/>
        </w:rPr>
        <w:t xml:space="preserve">* Ģimenes ārsta praksē pierakstīto pacientu skaits decembra pēdējā nedēļā. </w:t>
      </w:r>
    </w:p>
    <w:p w14:paraId="2A828D6A" w14:textId="77777777" w:rsidR="008768F4" w:rsidRPr="008D49E9" w:rsidRDefault="008768F4" w:rsidP="006D1A24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lv-LV"/>
        </w:rPr>
      </w:pPr>
    </w:p>
    <w:p w14:paraId="6D77DF2A" w14:textId="77777777" w:rsidR="008768F4" w:rsidRPr="008D49E9" w:rsidRDefault="008768F4" w:rsidP="006D1A24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lv-LV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970"/>
        <w:gridCol w:w="236"/>
        <w:gridCol w:w="3974"/>
      </w:tblGrid>
      <w:tr w:rsidR="008768F4" w:rsidRPr="008D49E9" w14:paraId="252E39EB" w14:textId="77777777" w:rsidTr="00C63C65">
        <w:trPr>
          <w:trHeight w:val="20"/>
        </w:trPr>
        <w:tc>
          <w:tcPr>
            <w:tcW w:w="4970" w:type="dxa"/>
          </w:tcPr>
          <w:p w14:paraId="2AB94F49" w14:textId="77777777" w:rsidR="008768F4" w:rsidRPr="008D49E9" w:rsidRDefault="008768F4" w:rsidP="00BA0ADC">
            <w:pPr>
              <w:rPr>
                <w:rFonts w:asciiTheme="majorBidi" w:hAnsiTheme="majorBidi" w:cstheme="majorBidi"/>
                <w:lang w:val="lv-LV"/>
              </w:rPr>
            </w:pPr>
            <w:r w:rsidRPr="008D49E9">
              <w:rPr>
                <w:rFonts w:asciiTheme="majorBidi" w:hAnsiTheme="majorBidi" w:cstheme="majorBidi"/>
                <w:lang w:val="lv-LV"/>
              </w:rPr>
              <w:t>20__  .gads______________________</w:t>
            </w:r>
          </w:p>
        </w:tc>
        <w:tc>
          <w:tcPr>
            <w:tcW w:w="236" w:type="dxa"/>
          </w:tcPr>
          <w:p w14:paraId="22237545" w14:textId="77777777" w:rsidR="008768F4" w:rsidRPr="008D49E9" w:rsidRDefault="008768F4" w:rsidP="00C63C65">
            <w:pPr>
              <w:rPr>
                <w:rFonts w:asciiTheme="majorBidi" w:hAnsiTheme="majorBidi" w:cstheme="majorBidi"/>
                <w:lang w:val="lv-LV"/>
              </w:rPr>
            </w:pPr>
          </w:p>
        </w:tc>
        <w:tc>
          <w:tcPr>
            <w:tcW w:w="3974" w:type="dxa"/>
          </w:tcPr>
          <w:p w14:paraId="45569210" w14:textId="77777777" w:rsidR="008768F4" w:rsidRPr="008D49E9" w:rsidRDefault="008768F4" w:rsidP="00C63C65">
            <w:pPr>
              <w:jc w:val="center"/>
              <w:rPr>
                <w:rFonts w:asciiTheme="majorBidi" w:hAnsiTheme="majorBidi" w:cstheme="majorBidi"/>
                <w:lang w:val="lv-LV"/>
              </w:rPr>
            </w:pPr>
            <w:r w:rsidRPr="008D49E9">
              <w:rPr>
                <w:rFonts w:asciiTheme="majorBidi" w:hAnsiTheme="majorBidi" w:cstheme="majorBidi"/>
                <w:lang w:val="lv-LV"/>
              </w:rPr>
              <w:t>Paraksts_______________________</w:t>
            </w:r>
          </w:p>
        </w:tc>
      </w:tr>
      <w:tr w:rsidR="008768F4" w:rsidRPr="008D49E9" w14:paraId="5B32D57E" w14:textId="77777777" w:rsidTr="00C63C65">
        <w:trPr>
          <w:trHeight w:val="20"/>
        </w:trPr>
        <w:tc>
          <w:tcPr>
            <w:tcW w:w="4970" w:type="dxa"/>
          </w:tcPr>
          <w:p w14:paraId="7970B87F" w14:textId="77777777" w:rsidR="008768F4" w:rsidRPr="008D49E9" w:rsidRDefault="008768F4" w:rsidP="00C63C65">
            <w:pPr>
              <w:jc w:val="center"/>
              <w:rPr>
                <w:rFonts w:asciiTheme="majorBidi" w:hAnsiTheme="majorBidi" w:cstheme="majorBidi"/>
                <w:lang w:val="lv-LV"/>
              </w:rPr>
            </w:pPr>
            <w:r w:rsidRPr="008D49E9">
              <w:rPr>
                <w:rFonts w:asciiTheme="majorBidi" w:hAnsiTheme="majorBidi" w:cstheme="majorBidi"/>
                <w:lang w:val="lv-LV"/>
              </w:rPr>
              <w:t>(aizpildīšanas datums)</w:t>
            </w:r>
            <w:r w:rsidRPr="008D49E9">
              <w:rPr>
                <w:rFonts w:asciiTheme="majorBidi" w:hAnsiTheme="majorBidi" w:cstheme="majorBidi"/>
                <w:rtl/>
                <w:lang w:val="lv-LV"/>
              </w:rPr>
              <w:t>٭</w:t>
            </w:r>
          </w:p>
        </w:tc>
        <w:tc>
          <w:tcPr>
            <w:tcW w:w="236" w:type="dxa"/>
          </w:tcPr>
          <w:p w14:paraId="7462CEF4" w14:textId="77777777" w:rsidR="008768F4" w:rsidRPr="008D49E9" w:rsidRDefault="008768F4" w:rsidP="00C63C65">
            <w:pPr>
              <w:rPr>
                <w:rFonts w:asciiTheme="majorBidi" w:hAnsiTheme="majorBidi" w:cstheme="majorBidi"/>
                <w:lang w:val="lv-LV"/>
              </w:rPr>
            </w:pPr>
          </w:p>
        </w:tc>
        <w:tc>
          <w:tcPr>
            <w:tcW w:w="3974" w:type="dxa"/>
          </w:tcPr>
          <w:p w14:paraId="0DAA595C" w14:textId="77777777" w:rsidR="008768F4" w:rsidRPr="008D49E9" w:rsidRDefault="008768F4" w:rsidP="00C63C65">
            <w:pPr>
              <w:jc w:val="center"/>
              <w:rPr>
                <w:rFonts w:asciiTheme="majorBidi" w:hAnsiTheme="majorBidi" w:cstheme="majorBidi"/>
                <w:lang w:val="lv-LV"/>
              </w:rPr>
            </w:pPr>
            <w:r w:rsidRPr="008D49E9">
              <w:rPr>
                <w:rFonts w:asciiTheme="majorBidi" w:hAnsiTheme="majorBidi" w:cstheme="majorBidi"/>
                <w:lang w:val="lv-LV"/>
              </w:rPr>
              <w:t>(iestādes vadītājs)</w:t>
            </w:r>
          </w:p>
        </w:tc>
      </w:tr>
      <w:tr w:rsidR="008768F4" w:rsidRPr="008D49E9" w14:paraId="052D9730" w14:textId="77777777" w:rsidTr="00C63C65">
        <w:trPr>
          <w:trHeight w:val="20"/>
        </w:trPr>
        <w:tc>
          <w:tcPr>
            <w:tcW w:w="4970" w:type="dxa"/>
          </w:tcPr>
          <w:p w14:paraId="48353005" w14:textId="77777777" w:rsidR="008768F4" w:rsidRPr="008D49E9" w:rsidRDefault="008768F4" w:rsidP="00C63C65">
            <w:pPr>
              <w:rPr>
                <w:rFonts w:asciiTheme="majorBidi" w:hAnsiTheme="majorBidi" w:cstheme="majorBidi"/>
                <w:lang w:val="lv-LV"/>
              </w:rPr>
            </w:pPr>
          </w:p>
        </w:tc>
        <w:tc>
          <w:tcPr>
            <w:tcW w:w="236" w:type="dxa"/>
          </w:tcPr>
          <w:p w14:paraId="3B800336" w14:textId="77777777" w:rsidR="008768F4" w:rsidRPr="008D49E9" w:rsidRDefault="008768F4" w:rsidP="00C63C65">
            <w:pPr>
              <w:rPr>
                <w:rFonts w:asciiTheme="majorBidi" w:hAnsiTheme="majorBidi" w:cstheme="majorBidi"/>
                <w:lang w:val="lv-LV"/>
              </w:rPr>
            </w:pPr>
          </w:p>
        </w:tc>
        <w:tc>
          <w:tcPr>
            <w:tcW w:w="3974" w:type="dxa"/>
          </w:tcPr>
          <w:p w14:paraId="39080ED3" w14:textId="77777777" w:rsidR="008768F4" w:rsidRPr="008D49E9" w:rsidRDefault="008768F4" w:rsidP="00C63C65">
            <w:pPr>
              <w:jc w:val="center"/>
              <w:rPr>
                <w:rFonts w:asciiTheme="majorBidi" w:hAnsiTheme="majorBidi" w:cstheme="majorBidi"/>
                <w:lang w:val="lv-LV"/>
              </w:rPr>
            </w:pPr>
          </w:p>
        </w:tc>
      </w:tr>
      <w:tr w:rsidR="008768F4" w:rsidRPr="008D49E9" w14:paraId="4327B8CD" w14:textId="77777777" w:rsidTr="00C63C65">
        <w:trPr>
          <w:trHeight w:val="20"/>
        </w:trPr>
        <w:tc>
          <w:tcPr>
            <w:tcW w:w="4970" w:type="dxa"/>
          </w:tcPr>
          <w:p w14:paraId="410DBA72" w14:textId="77777777" w:rsidR="008768F4" w:rsidRPr="008D49E9" w:rsidRDefault="008768F4" w:rsidP="00C63C65">
            <w:pPr>
              <w:rPr>
                <w:rFonts w:asciiTheme="majorBidi" w:hAnsiTheme="majorBidi" w:cstheme="majorBidi"/>
                <w:lang w:val="lv-LV"/>
              </w:rPr>
            </w:pPr>
            <w:r w:rsidRPr="008D49E9">
              <w:rPr>
                <w:rFonts w:asciiTheme="majorBidi" w:hAnsiTheme="majorBidi" w:cstheme="majorBidi"/>
                <w:lang w:val="lv-LV"/>
              </w:rPr>
              <w:t>٭ Ja medicīniskais dokuments sagatavots elektroniski atbilstoši normatīvajiem aktiem par elektronisko dokumentu noformēšanu, dokumentu rekvizītus „paraksts”, „datums” un „Z.v.” neaizpilda.</w:t>
            </w:r>
          </w:p>
        </w:tc>
        <w:tc>
          <w:tcPr>
            <w:tcW w:w="236" w:type="dxa"/>
          </w:tcPr>
          <w:p w14:paraId="46B66F1F" w14:textId="77777777" w:rsidR="008768F4" w:rsidRPr="008D49E9" w:rsidRDefault="008768F4" w:rsidP="00C63C65">
            <w:pPr>
              <w:rPr>
                <w:rFonts w:asciiTheme="majorBidi" w:hAnsiTheme="majorBidi" w:cstheme="majorBidi"/>
                <w:lang w:val="lv-LV"/>
              </w:rPr>
            </w:pPr>
          </w:p>
        </w:tc>
        <w:tc>
          <w:tcPr>
            <w:tcW w:w="3974" w:type="dxa"/>
          </w:tcPr>
          <w:p w14:paraId="5FD1CB95" w14:textId="77777777" w:rsidR="008768F4" w:rsidRPr="008D49E9" w:rsidRDefault="008768F4" w:rsidP="00C63C65">
            <w:pPr>
              <w:rPr>
                <w:rFonts w:asciiTheme="majorBidi" w:hAnsiTheme="majorBidi" w:cstheme="majorBidi"/>
                <w:lang w:val="lv-LV"/>
              </w:rPr>
            </w:pPr>
            <w:r w:rsidRPr="008D49E9">
              <w:rPr>
                <w:rFonts w:asciiTheme="majorBidi" w:hAnsiTheme="majorBidi" w:cstheme="majorBidi"/>
                <w:lang w:val="lv-LV"/>
              </w:rPr>
              <w:t xml:space="preserve">             Z.v. </w:t>
            </w:r>
          </w:p>
          <w:p w14:paraId="0E7BEC5F" w14:textId="77777777" w:rsidR="008768F4" w:rsidRPr="008D49E9" w:rsidRDefault="008768F4" w:rsidP="00C63C65">
            <w:pPr>
              <w:jc w:val="center"/>
              <w:rPr>
                <w:rFonts w:asciiTheme="majorBidi" w:hAnsiTheme="majorBidi" w:cstheme="majorBidi"/>
                <w:lang w:val="lv-LV"/>
              </w:rPr>
            </w:pPr>
          </w:p>
        </w:tc>
      </w:tr>
    </w:tbl>
    <w:p w14:paraId="65E96477" w14:textId="77777777" w:rsidR="006D1A24" w:rsidRPr="008D49E9" w:rsidRDefault="006D1A24" w:rsidP="006D1A2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lv-LV"/>
        </w:rPr>
      </w:pPr>
    </w:p>
    <w:sectPr w:rsidR="006D1A24" w:rsidRPr="008D49E9" w:rsidSect="00E204BD">
      <w:headerReference w:type="default" r:id="rId8"/>
      <w:pgSz w:w="11906" w:h="16838"/>
      <w:pgMar w:top="1135" w:right="1134" w:bottom="993" w:left="1701" w:header="70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EDEF" w14:textId="77777777" w:rsidR="008F4003" w:rsidRDefault="008F4003" w:rsidP="00A73779">
      <w:pPr>
        <w:spacing w:after="0" w:line="240" w:lineRule="auto"/>
      </w:pPr>
      <w:r>
        <w:separator/>
      </w:r>
    </w:p>
  </w:endnote>
  <w:endnote w:type="continuationSeparator" w:id="0">
    <w:p w14:paraId="69D9532B" w14:textId="77777777" w:rsidR="008F4003" w:rsidRDefault="008F4003" w:rsidP="00A7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ED08" w14:textId="77777777" w:rsidR="008F4003" w:rsidRDefault="008F4003" w:rsidP="00A73779">
      <w:pPr>
        <w:spacing w:after="0" w:line="240" w:lineRule="auto"/>
      </w:pPr>
      <w:r>
        <w:separator/>
      </w:r>
    </w:p>
  </w:footnote>
  <w:footnote w:type="continuationSeparator" w:id="0">
    <w:p w14:paraId="67768F2D" w14:textId="77777777" w:rsidR="008F4003" w:rsidRDefault="008F4003" w:rsidP="00A7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F678" w14:textId="77777777" w:rsidR="001821C1" w:rsidRPr="001821C1" w:rsidRDefault="001821C1">
    <w:pPr>
      <w:pStyle w:val="Header"/>
      <w:jc w:val="center"/>
      <w:rPr>
        <w:rFonts w:ascii="Times New Roman" w:hAnsi="Times New Roman"/>
      </w:rPr>
    </w:pPr>
    <w:r w:rsidRPr="001821C1">
      <w:rPr>
        <w:rFonts w:ascii="Times New Roman" w:hAnsi="Times New Roman"/>
      </w:rPr>
      <w:fldChar w:fldCharType="begin"/>
    </w:r>
    <w:r w:rsidRPr="001821C1">
      <w:rPr>
        <w:rFonts w:ascii="Times New Roman" w:hAnsi="Times New Roman"/>
      </w:rPr>
      <w:instrText xml:space="preserve"> PAGE   \* MERGEFORMAT </w:instrText>
    </w:r>
    <w:r w:rsidRPr="001821C1">
      <w:rPr>
        <w:rFonts w:ascii="Times New Roman" w:hAnsi="Times New Roman"/>
      </w:rPr>
      <w:fldChar w:fldCharType="separate"/>
    </w:r>
    <w:r w:rsidR="002E1E62">
      <w:rPr>
        <w:rFonts w:ascii="Times New Roman" w:hAnsi="Times New Roman"/>
        <w:noProof/>
      </w:rPr>
      <w:t>2</w:t>
    </w:r>
    <w:r w:rsidRPr="001821C1">
      <w:rPr>
        <w:rFonts w:ascii="Times New Roman" w:hAnsi="Times New Roman"/>
      </w:rPr>
      <w:fldChar w:fldCharType="end"/>
    </w:r>
  </w:p>
  <w:p w14:paraId="0D4E377B" w14:textId="77777777" w:rsidR="001C6C03" w:rsidRPr="001821C1" w:rsidRDefault="001C6C03">
    <w:pPr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302"/>
    <w:multiLevelType w:val="hybridMultilevel"/>
    <w:tmpl w:val="FEBC0B64"/>
    <w:lvl w:ilvl="0" w:tplc="DA4E8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72153"/>
    <w:multiLevelType w:val="hybridMultilevel"/>
    <w:tmpl w:val="4DFAC00C"/>
    <w:lvl w:ilvl="0" w:tplc="57EA1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0645D"/>
    <w:multiLevelType w:val="hybridMultilevel"/>
    <w:tmpl w:val="0AAE1CCC"/>
    <w:lvl w:ilvl="0" w:tplc="7518BD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C5610"/>
    <w:multiLevelType w:val="hybridMultilevel"/>
    <w:tmpl w:val="0AB416A2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D3C97"/>
    <w:multiLevelType w:val="hybridMultilevel"/>
    <w:tmpl w:val="FEBC0B64"/>
    <w:lvl w:ilvl="0" w:tplc="DA4E8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33D65"/>
    <w:multiLevelType w:val="hybridMultilevel"/>
    <w:tmpl w:val="F5BA93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952B4"/>
    <w:multiLevelType w:val="multilevel"/>
    <w:tmpl w:val="B1742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19E61E8"/>
    <w:multiLevelType w:val="hybridMultilevel"/>
    <w:tmpl w:val="E1CA7D32"/>
    <w:lvl w:ilvl="0" w:tplc="042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4220D"/>
    <w:multiLevelType w:val="multilevel"/>
    <w:tmpl w:val="2842D0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A2C465E"/>
    <w:multiLevelType w:val="hybridMultilevel"/>
    <w:tmpl w:val="3678EEAE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E104E"/>
    <w:multiLevelType w:val="hybridMultilevel"/>
    <w:tmpl w:val="424E30B8"/>
    <w:lvl w:ilvl="0" w:tplc="94225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575044">
    <w:abstractNumId w:val="6"/>
  </w:num>
  <w:num w:numId="2" w16cid:durableId="545679540">
    <w:abstractNumId w:val="9"/>
  </w:num>
  <w:num w:numId="3" w16cid:durableId="1599556196">
    <w:abstractNumId w:val="5"/>
  </w:num>
  <w:num w:numId="4" w16cid:durableId="116995794">
    <w:abstractNumId w:val="0"/>
  </w:num>
  <w:num w:numId="5" w16cid:durableId="838272224">
    <w:abstractNumId w:val="10"/>
  </w:num>
  <w:num w:numId="6" w16cid:durableId="1352142993">
    <w:abstractNumId w:val="4"/>
  </w:num>
  <w:num w:numId="7" w16cid:durableId="659500240">
    <w:abstractNumId w:val="2"/>
  </w:num>
  <w:num w:numId="8" w16cid:durableId="1713844090">
    <w:abstractNumId w:val="7"/>
  </w:num>
  <w:num w:numId="9" w16cid:durableId="1640453062">
    <w:abstractNumId w:val="1"/>
  </w:num>
  <w:num w:numId="10" w16cid:durableId="1415593430">
    <w:abstractNumId w:val="8"/>
  </w:num>
  <w:num w:numId="11" w16cid:durableId="510263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CF"/>
    <w:rsid w:val="0000790D"/>
    <w:rsid w:val="00033D25"/>
    <w:rsid w:val="00047F85"/>
    <w:rsid w:val="000509E7"/>
    <w:rsid w:val="00061AB1"/>
    <w:rsid w:val="000777E2"/>
    <w:rsid w:val="00077D51"/>
    <w:rsid w:val="0008052D"/>
    <w:rsid w:val="00094157"/>
    <w:rsid w:val="000B3892"/>
    <w:rsid w:val="000B797A"/>
    <w:rsid w:val="000C5588"/>
    <w:rsid w:val="00101AEF"/>
    <w:rsid w:val="001022F4"/>
    <w:rsid w:val="00105309"/>
    <w:rsid w:val="00111E1B"/>
    <w:rsid w:val="00114400"/>
    <w:rsid w:val="001234E2"/>
    <w:rsid w:val="001241BC"/>
    <w:rsid w:val="0013323C"/>
    <w:rsid w:val="00136F19"/>
    <w:rsid w:val="00152438"/>
    <w:rsid w:val="001527CC"/>
    <w:rsid w:val="00152F73"/>
    <w:rsid w:val="0015525D"/>
    <w:rsid w:val="001607F4"/>
    <w:rsid w:val="00170BA8"/>
    <w:rsid w:val="001729F6"/>
    <w:rsid w:val="001821C1"/>
    <w:rsid w:val="00195EB6"/>
    <w:rsid w:val="001A1C44"/>
    <w:rsid w:val="001A4B67"/>
    <w:rsid w:val="001B6068"/>
    <w:rsid w:val="001B65F5"/>
    <w:rsid w:val="001C3B83"/>
    <w:rsid w:val="001C6C03"/>
    <w:rsid w:val="001D1377"/>
    <w:rsid w:val="001D6487"/>
    <w:rsid w:val="001E2E20"/>
    <w:rsid w:val="001E2FDC"/>
    <w:rsid w:val="001E333C"/>
    <w:rsid w:val="001F1525"/>
    <w:rsid w:val="001F31B2"/>
    <w:rsid w:val="001F55EF"/>
    <w:rsid w:val="00204833"/>
    <w:rsid w:val="0021163D"/>
    <w:rsid w:val="002174F4"/>
    <w:rsid w:val="002268D0"/>
    <w:rsid w:val="0024424F"/>
    <w:rsid w:val="00253A46"/>
    <w:rsid w:val="00254B70"/>
    <w:rsid w:val="00261C3F"/>
    <w:rsid w:val="002634FE"/>
    <w:rsid w:val="0026532E"/>
    <w:rsid w:val="002847C2"/>
    <w:rsid w:val="00293CA5"/>
    <w:rsid w:val="00296C94"/>
    <w:rsid w:val="002A237F"/>
    <w:rsid w:val="002B45F7"/>
    <w:rsid w:val="002C0635"/>
    <w:rsid w:val="002C75F5"/>
    <w:rsid w:val="002D45AC"/>
    <w:rsid w:val="002D646C"/>
    <w:rsid w:val="002D7434"/>
    <w:rsid w:val="002E1E62"/>
    <w:rsid w:val="002F0407"/>
    <w:rsid w:val="00300306"/>
    <w:rsid w:val="003079FF"/>
    <w:rsid w:val="00311A73"/>
    <w:rsid w:val="00331E52"/>
    <w:rsid w:val="003516CA"/>
    <w:rsid w:val="00352D35"/>
    <w:rsid w:val="003564CE"/>
    <w:rsid w:val="0035706B"/>
    <w:rsid w:val="00364109"/>
    <w:rsid w:val="00373168"/>
    <w:rsid w:val="0037794C"/>
    <w:rsid w:val="003879EE"/>
    <w:rsid w:val="00392504"/>
    <w:rsid w:val="003961E2"/>
    <w:rsid w:val="003B1231"/>
    <w:rsid w:val="003B2CF4"/>
    <w:rsid w:val="003B4845"/>
    <w:rsid w:val="003B562F"/>
    <w:rsid w:val="003C1898"/>
    <w:rsid w:val="003D6830"/>
    <w:rsid w:val="003D760F"/>
    <w:rsid w:val="003D7F3D"/>
    <w:rsid w:val="003E1F7B"/>
    <w:rsid w:val="00401160"/>
    <w:rsid w:val="0040566C"/>
    <w:rsid w:val="00410C75"/>
    <w:rsid w:val="00417955"/>
    <w:rsid w:val="00442069"/>
    <w:rsid w:val="004478F6"/>
    <w:rsid w:val="00462274"/>
    <w:rsid w:val="004653F3"/>
    <w:rsid w:val="00472BCC"/>
    <w:rsid w:val="004850E6"/>
    <w:rsid w:val="00495BC6"/>
    <w:rsid w:val="004A5B1C"/>
    <w:rsid w:val="004C1179"/>
    <w:rsid w:val="004C44CD"/>
    <w:rsid w:val="004D0F9B"/>
    <w:rsid w:val="004D3CB4"/>
    <w:rsid w:val="004D404F"/>
    <w:rsid w:val="004D5E67"/>
    <w:rsid w:val="00504FFE"/>
    <w:rsid w:val="00511F96"/>
    <w:rsid w:val="00540BC1"/>
    <w:rsid w:val="0056134A"/>
    <w:rsid w:val="00574683"/>
    <w:rsid w:val="00583D54"/>
    <w:rsid w:val="00590CF8"/>
    <w:rsid w:val="005917CC"/>
    <w:rsid w:val="005934A0"/>
    <w:rsid w:val="005A1E0E"/>
    <w:rsid w:val="005A2777"/>
    <w:rsid w:val="005A29CF"/>
    <w:rsid w:val="005A5585"/>
    <w:rsid w:val="005B01D2"/>
    <w:rsid w:val="005C083A"/>
    <w:rsid w:val="005C3642"/>
    <w:rsid w:val="005E5C7C"/>
    <w:rsid w:val="005F4D0B"/>
    <w:rsid w:val="005F5106"/>
    <w:rsid w:val="00615AEE"/>
    <w:rsid w:val="006176BB"/>
    <w:rsid w:val="00625F96"/>
    <w:rsid w:val="006268E4"/>
    <w:rsid w:val="00644B13"/>
    <w:rsid w:val="006620DA"/>
    <w:rsid w:val="0068054B"/>
    <w:rsid w:val="00682D69"/>
    <w:rsid w:val="00683F8A"/>
    <w:rsid w:val="006A02B5"/>
    <w:rsid w:val="006B6745"/>
    <w:rsid w:val="006D1A24"/>
    <w:rsid w:val="006F536B"/>
    <w:rsid w:val="007044D4"/>
    <w:rsid w:val="007145BE"/>
    <w:rsid w:val="00723398"/>
    <w:rsid w:val="0072341D"/>
    <w:rsid w:val="0073067E"/>
    <w:rsid w:val="00736EF1"/>
    <w:rsid w:val="00776D65"/>
    <w:rsid w:val="00790EE1"/>
    <w:rsid w:val="00797AC2"/>
    <w:rsid w:val="007A634D"/>
    <w:rsid w:val="007A6407"/>
    <w:rsid w:val="007B3D12"/>
    <w:rsid w:val="007D0712"/>
    <w:rsid w:val="007E2F51"/>
    <w:rsid w:val="008028DC"/>
    <w:rsid w:val="00816653"/>
    <w:rsid w:val="008221A2"/>
    <w:rsid w:val="00842122"/>
    <w:rsid w:val="00871329"/>
    <w:rsid w:val="00874F9D"/>
    <w:rsid w:val="008753A9"/>
    <w:rsid w:val="008768F4"/>
    <w:rsid w:val="008A1687"/>
    <w:rsid w:val="008B430D"/>
    <w:rsid w:val="008B48FD"/>
    <w:rsid w:val="008B59BA"/>
    <w:rsid w:val="008C1CEC"/>
    <w:rsid w:val="008D24E9"/>
    <w:rsid w:val="008D49E9"/>
    <w:rsid w:val="008E0AC3"/>
    <w:rsid w:val="008E64C6"/>
    <w:rsid w:val="008F4003"/>
    <w:rsid w:val="008F4CFC"/>
    <w:rsid w:val="00907822"/>
    <w:rsid w:val="009259B7"/>
    <w:rsid w:val="00926CAD"/>
    <w:rsid w:val="00940CB5"/>
    <w:rsid w:val="009453DD"/>
    <w:rsid w:val="009605BE"/>
    <w:rsid w:val="009619DD"/>
    <w:rsid w:val="00980DB0"/>
    <w:rsid w:val="00982C42"/>
    <w:rsid w:val="00985A99"/>
    <w:rsid w:val="009955BC"/>
    <w:rsid w:val="0099783E"/>
    <w:rsid w:val="009A47FB"/>
    <w:rsid w:val="009A5962"/>
    <w:rsid w:val="009B0AF6"/>
    <w:rsid w:val="009D138E"/>
    <w:rsid w:val="009E0A3E"/>
    <w:rsid w:val="00A145CD"/>
    <w:rsid w:val="00A1545B"/>
    <w:rsid w:val="00A156AC"/>
    <w:rsid w:val="00A2098E"/>
    <w:rsid w:val="00A375B5"/>
    <w:rsid w:val="00A42470"/>
    <w:rsid w:val="00A50031"/>
    <w:rsid w:val="00A7118D"/>
    <w:rsid w:val="00A73779"/>
    <w:rsid w:val="00A74DFD"/>
    <w:rsid w:val="00A76291"/>
    <w:rsid w:val="00A86C10"/>
    <w:rsid w:val="00A9379C"/>
    <w:rsid w:val="00AB1F13"/>
    <w:rsid w:val="00AC6F25"/>
    <w:rsid w:val="00AD3D4C"/>
    <w:rsid w:val="00AE2015"/>
    <w:rsid w:val="00AE2D65"/>
    <w:rsid w:val="00AF5564"/>
    <w:rsid w:val="00B00257"/>
    <w:rsid w:val="00B207B8"/>
    <w:rsid w:val="00B242E3"/>
    <w:rsid w:val="00B33504"/>
    <w:rsid w:val="00B520AE"/>
    <w:rsid w:val="00B70487"/>
    <w:rsid w:val="00B72CCE"/>
    <w:rsid w:val="00B736D7"/>
    <w:rsid w:val="00B75CB8"/>
    <w:rsid w:val="00B76191"/>
    <w:rsid w:val="00B9675F"/>
    <w:rsid w:val="00B9743A"/>
    <w:rsid w:val="00BA0ADC"/>
    <w:rsid w:val="00BC05D3"/>
    <w:rsid w:val="00BC4E22"/>
    <w:rsid w:val="00BD0398"/>
    <w:rsid w:val="00BD4250"/>
    <w:rsid w:val="00BE4324"/>
    <w:rsid w:val="00BF5CDC"/>
    <w:rsid w:val="00BF7295"/>
    <w:rsid w:val="00BF7655"/>
    <w:rsid w:val="00C01711"/>
    <w:rsid w:val="00C103FA"/>
    <w:rsid w:val="00C1240C"/>
    <w:rsid w:val="00C1619F"/>
    <w:rsid w:val="00C23CDA"/>
    <w:rsid w:val="00C305A8"/>
    <w:rsid w:val="00C30E7D"/>
    <w:rsid w:val="00C51CCE"/>
    <w:rsid w:val="00C532F0"/>
    <w:rsid w:val="00C5561E"/>
    <w:rsid w:val="00C608A7"/>
    <w:rsid w:val="00C63C65"/>
    <w:rsid w:val="00C6714F"/>
    <w:rsid w:val="00C8024D"/>
    <w:rsid w:val="00C9041A"/>
    <w:rsid w:val="00C964D1"/>
    <w:rsid w:val="00C96AF7"/>
    <w:rsid w:val="00CA7720"/>
    <w:rsid w:val="00CC02C1"/>
    <w:rsid w:val="00CC30E8"/>
    <w:rsid w:val="00CE3164"/>
    <w:rsid w:val="00CF1640"/>
    <w:rsid w:val="00D00BDF"/>
    <w:rsid w:val="00D01932"/>
    <w:rsid w:val="00D04656"/>
    <w:rsid w:val="00D4107D"/>
    <w:rsid w:val="00D63F9F"/>
    <w:rsid w:val="00D7376E"/>
    <w:rsid w:val="00D7437A"/>
    <w:rsid w:val="00D81FE4"/>
    <w:rsid w:val="00D83C7D"/>
    <w:rsid w:val="00D90280"/>
    <w:rsid w:val="00D93547"/>
    <w:rsid w:val="00DA2B68"/>
    <w:rsid w:val="00DB535D"/>
    <w:rsid w:val="00DB7228"/>
    <w:rsid w:val="00DB7FCF"/>
    <w:rsid w:val="00DC259D"/>
    <w:rsid w:val="00DD63A8"/>
    <w:rsid w:val="00DE23CA"/>
    <w:rsid w:val="00DE3A15"/>
    <w:rsid w:val="00E204BD"/>
    <w:rsid w:val="00E20D2B"/>
    <w:rsid w:val="00E245F5"/>
    <w:rsid w:val="00E47848"/>
    <w:rsid w:val="00E60CC6"/>
    <w:rsid w:val="00E61D33"/>
    <w:rsid w:val="00E64A76"/>
    <w:rsid w:val="00E94736"/>
    <w:rsid w:val="00E96ACB"/>
    <w:rsid w:val="00EB3B04"/>
    <w:rsid w:val="00EC01C2"/>
    <w:rsid w:val="00EC0BB2"/>
    <w:rsid w:val="00EC38B3"/>
    <w:rsid w:val="00EC4029"/>
    <w:rsid w:val="00EC4D77"/>
    <w:rsid w:val="00EC7385"/>
    <w:rsid w:val="00EC7538"/>
    <w:rsid w:val="00EE65F6"/>
    <w:rsid w:val="00F03FC2"/>
    <w:rsid w:val="00F3115E"/>
    <w:rsid w:val="00F32592"/>
    <w:rsid w:val="00F36ADF"/>
    <w:rsid w:val="00F56172"/>
    <w:rsid w:val="00F64997"/>
    <w:rsid w:val="00F86186"/>
    <w:rsid w:val="00FA3223"/>
    <w:rsid w:val="00FB2614"/>
    <w:rsid w:val="00FB6324"/>
    <w:rsid w:val="00FB6748"/>
    <w:rsid w:val="00FC7185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72B633E"/>
  <w15:docId w15:val="{C982CD27-31BC-46F2-8C29-E97871EB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C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D646C"/>
    <w:pPr>
      <w:keepNext/>
      <w:ind w:firstLine="284"/>
      <w:jc w:val="center"/>
      <w:outlineLvl w:val="0"/>
    </w:pPr>
    <w:rPr>
      <w:b/>
      <w:sz w:val="28"/>
      <w:szCs w:val="20"/>
      <w:lang w:val="lv-LV"/>
    </w:rPr>
  </w:style>
  <w:style w:type="paragraph" w:styleId="Heading4">
    <w:name w:val="heading 4"/>
    <w:basedOn w:val="Normal"/>
    <w:link w:val="Heading4Char"/>
    <w:uiPriority w:val="9"/>
    <w:qFormat/>
    <w:rsid w:val="002D74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646C"/>
    <w:rPr>
      <w:b/>
      <w:sz w:val="28"/>
      <w:lang w:eastAsia="en-US"/>
    </w:rPr>
  </w:style>
  <w:style w:type="character" w:customStyle="1" w:styleId="Heading4Char">
    <w:name w:val="Heading 4 Char"/>
    <w:link w:val="Heading4"/>
    <w:uiPriority w:val="9"/>
    <w:rsid w:val="002D7434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3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73779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semiHidden/>
    <w:unhideWhenUsed/>
    <w:rsid w:val="00A73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semiHidden/>
    <w:rsid w:val="00A73779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1607F4"/>
    <w:pPr>
      <w:ind w:left="720"/>
      <w:contextualSpacing/>
    </w:pPr>
  </w:style>
  <w:style w:type="paragraph" w:customStyle="1" w:styleId="naisf">
    <w:name w:val="naisf"/>
    <w:basedOn w:val="Normal"/>
    <w:rsid w:val="00BC4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Hyperlink">
    <w:name w:val="Hyperlink"/>
    <w:unhideWhenUsed/>
    <w:rsid w:val="0000790D"/>
    <w:rPr>
      <w:color w:val="0000FF"/>
      <w:u w:val="single"/>
    </w:rPr>
  </w:style>
  <w:style w:type="character" w:customStyle="1" w:styleId="BodyTextChar">
    <w:name w:val="Body Text Char"/>
    <w:link w:val="BodyText"/>
    <w:semiHidden/>
    <w:rsid w:val="002D7434"/>
    <w:rPr>
      <w:noProof/>
      <w:sz w:val="28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2D7434"/>
    <w:pPr>
      <w:spacing w:after="0" w:line="240" w:lineRule="auto"/>
      <w:jc w:val="both"/>
    </w:pPr>
    <w:rPr>
      <w:rFonts w:ascii="Times New Roman" w:eastAsia="Times New Roman" w:hAnsi="Times New Roman"/>
      <w:noProof/>
      <w:sz w:val="28"/>
      <w:szCs w:val="24"/>
      <w:lang w:val="lv-LV"/>
    </w:rPr>
  </w:style>
  <w:style w:type="character" w:customStyle="1" w:styleId="BodyTextIndentChar">
    <w:name w:val="Body Text Indent Char"/>
    <w:link w:val="BodyTextIndent"/>
    <w:semiHidden/>
    <w:rsid w:val="002D7434"/>
    <w:rPr>
      <w:noProof/>
      <w:lang w:eastAsia="en-US"/>
    </w:rPr>
  </w:style>
  <w:style w:type="paragraph" w:styleId="BodyTextIndent">
    <w:name w:val="Body Text Indent"/>
    <w:basedOn w:val="Normal"/>
    <w:link w:val="BodyTextIndentChar"/>
    <w:semiHidden/>
    <w:rsid w:val="002D743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noProof/>
      <w:sz w:val="20"/>
      <w:szCs w:val="20"/>
      <w:lang w:val="lv-LV"/>
    </w:rPr>
  </w:style>
  <w:style w:type="character" w:customStyle="1" w:styleId="CommentTextChar">
    <w:name w:val="Comment Text Char"/>
    <w:link w:val="CommentText"/>
    <w:semiHidden/>
    <w:rsid w:val="002D7434"/>
    <w:rPr>
      <w:noProof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2D7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lv-LV"/>
    </w:rPr>
  </w:style>
  <w:style w:type="character" w:customStyle="1" w:styleId="CommentSubjectChar">
    <w:name w:val="Comment Subject Char"/>
    <w:link w:val="CommentSubject"/>
    <w:semiHidden/>
    <w:rsid w:val="002D7434"/>
    <w:rPr>
      <w:b/>
      <w:bCs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7434"/>
    <w:rPr>
      <w:b/>
      <w:bCs/>
    </w:rPr>
  </w:style>
  <w:style w:type="character" w:customStyle="1" w:styleId="BalloonTextChar">
    <w:name w:val="Balloon Text Char"/>
    <w:link w:val="BalloonText"/>
    <w:semiHidden/>
    <w:rsid w:val="002D7434"/>
    <w:rPr>
      <w:rFonts w:ascii="Tahoma" w:hAnsi="Tahoma" w:cs="Tahoma"/>
      <w:noProof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D743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noProof/>
      <w:sz w:val="16"/>
      <w:szCs w:val="16"/>
      <w:lang w:val="lv-LV"/>
    </w:rPr>
  </w:style>
  <w:style w:type="paragraph" w:styleId="NormalWeb">
    <w:name w:val="Normal (Web)"/>
    <w:basedOn w:val="Normal"/>
    <w:rsid w:val="002D7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tvhtml">
    <w:name w:val="tv_html"/>
    <w:basedOn w:val="Normal"/>
    <w:rsid w:val="002D7434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val="lv-LV" w:eastAsia="lv-LV"/>
    </w:rPr>
  </w:style>
  <w:style w:type="paragraph" w:customStyle="1" w:styleId="naiskr">
    <w:name w:val="naiskr"/>
    <w:basedOn w:val="Normal"/>
    <w:rsid w:val="00940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3C439-B198-4410-A2F1-351741D4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„Grozījumi Ministru kabineta 2000.gada 26.septembra noteikumos Nr.330 „Vakcinācijas noteikumi””</vt:lpstr>
    </vt:vector>
  </TitlesOfParts>
  <Company>Veselības ministrija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„Grozījumi Ministru kabineta 2000.gada 26.septembra noteikumos Nr.330 „Vakcinācijas noteikumi””</dc:title>
  <dc:subject>noteikumu projekts</dc:subject>
  <dc:creator>Dace Viļuma</dc:creator>
  <cp:keywords>Veselības ministrija</cp:keywords>
  <dc:description>dace.viluma@vm.gov.lv, 67876080, fax: 67876071</dc:description>
  <cp:lastModifiedBy>Linda Krauze</cp:lastModifiedBy>
  <cp:revision>4</cp:revision>
  <cp:lastPrinted>2010-11-26T13:15:00Z</cp:lastPrinted>
  <dcterms:created xsi:type="dcterms:W3CDTF">2022-12-13T13:32:00Z</dcterms:created>
  <dcterms:modified xsi:type="dcterms:W3CDTF">2022-12-14T05:59:00Z</dcterms:modified>
</cp:coreProperties>
</file>