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E6323" w:rsidRPr="00CB38B3" w:rsidRDefault="00FA2906">
      <w:pPr>
        <w:spacing w:after="0" w:line="240" w:lineRule="auto"/>
        <w:jc w:val="center"/>
        <w:rPr>
          <w:rFonts w:ascii="Times New Roman" w:eastAsia="Times New Roman" w:hAnsi="Times New Roman" w:cs="Times New Roman"/>
          <w:sz w:val="24"/>
          <w:szCs w:val="24"/>
        </w:rPr>
      </w:pPr>
      <w:bookmarkStart w:id="0" w:name="_heading=h.gjdgxs" w:colFirst="0" w:colLast="0"/>
      <w:bookmarkEnd w:id="0"/>
      <w:r w:rsidRPr="00CB38B3">
        <w:rPr>
          <w:rFonts w:ascii="Times New Roman" w:eastAsia="Times New Roman" w:hAnsi="Times New Roman" w:cs="Times New Roman"/>
          <w:b/>
          <w:sz w:val="24"/>
          <w:szCs w:val="24"/>
        </w:rPr>
        <w:t>Ieteikumi izglītības iestādēm izglītojamo testēšanai un rīcībai, ja tiek konstatēts Covid-19 gadījums</w:t>
      </w:r>
      <w:r w:rsidRPr="00CB38B3">
        <w:rPr>
          <w:rFonts w:ascii="Times New Roman" w:eastAsia="Times New Roman" w:hAnsi="Times New Roman" w:cs="Times New Roman"/>
          <w:sz w:val="24"/>
          <w:szCs w:val="24"/>
        </w:rPr>
        <w:t> </w:t>
      </w:r>
    </w:p>
    <w:p w14:paraId="00000002" w14:textId="77777777" w:rsidR="000E6323" w:rsidRPr="00CB38B3" w:rsidRDefault="000E6323">
      <w:pPr>
        <w:spacing w:after="0" w:line="240" w:lineRule="auto"/>
        <w:jc w:val="center"/>
        <w:rPr>
          <w:rFonts w:ascii="Times New Roman" w:eastAsia="Times New Roman" w:hAnsi="Times New Roman" w:cs="Times New Roman"/>
        </w:rPr>
      </w:pPr>
    </w:p>
    <w:p w14:paraId="00000003" w14:textId="77777777" w:rsidR="000E6323" w:rsidRPr="00CB38B3" w:rsidRDefault="00FA2906">
      <w:pPr>
        <w:spacing w:after="0" w:line="240" w:lineRule="auto"/>
        <w:jc w:val="center"/>
        <w:rPr>
          <w:rFonts w:ascii="Times New Roman" w:eastAsia="Times New Roman" w:hAnsi="Times New Roman" w:cs="Times New Roman"/>
        </w:rPr>
      </w:pPr>
      <w:r w:rsidRPr="00CB38B3">
        <w:rPr>
          <w:rFonts w:ascii="Times New Roman" w:eastAsia="Times New Roman" w:hAnsi="Times New Roman" w:cs="Times New Roman"/>
          <w:b/>
        </w:rPr>
        <w:t>I. Izmantoto terminu skaidrojums</w:t>
      </w:r>
      <w:r w:rsidRPr="00CB38B3">
        <w:rPr>
          <w:rFonts w:ascii="Times New Roman" w:eastAsia="Times New Roman" w:hAnsi="Times New Roman" w:cs="Times New Roman"/>
        </w:rPr>
        <w:t> </w:t>
      </w:r>
    </w:p>
    <w:p w14:paraId="00000004" w14:textId="77777777" w:rsidR="000E6323" w:rsidRPr="00CB38B3" w:rsidRDefault="000E6323">
      <w:pPr>
        <w:spacing w:after="0" w:line="240" w:lineRule="auto"/>
        <w:jc w:val="center"/>
        <w:rPr>
          <w:rFonts w:ascii="Times New Roman" w:eastAsia="Times New Roman" w:hAnsi="Times New Roman" w:cs="Times New Roman"/>
        </w:rPr>
      </w:pPr>
    </w:p>
    <w:p w14:paraId="00000005"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r w:rsidRPr="00CB38B3">
        <w:rPr>
          <w:rFonts w:ascii="Times New Roman" w:eastAsia="Times New Roman" w:hAnsi="Times New Roman" w:cs="Times New Roman"/>
          <w:b/>
          <w:i/>
          <w:sz w:val="20"/>
          <w:szCs w:val="20"/>
        </w:rPr>
        <w:t>Izolēšana</w:t>
      </w:r>
      <w:r w:rsidRPr="00CB38B3">
        <w:rPr>
          <w:rFonts w:ascii="Times New Roman" w:eastAsia="Times New Roman" w:hAnsi="Times New Roman" w:cs="Times New Roman"/>
          <w:b/>
          <w:sz w:val="20"/>
          <w:szCs w:val="20"/>
        </w:rPr>
        <w:t> </w:t>
      </w:r>
      <w:r w:rsidRPr="00CB38B3">
        <w:rPr>
          <w:rFonts w:ascii="Times New Roman" w:eastAsia="Times New Roman" w:hAnsi="Times New Roman" w:cs="Times New Roman"/>
          <w:sz w:val="20"/>
          <w:szCs w:val="20"/>
        </w:rPr>
        <w:t>– </w:t>
      </w:r>
      <w:proofErr w:type="spellStart"/>
      <w:r w:rsidRPr="00CB38B3">
        <w:rPr>
          <w:rFonts w:ascii="Times New Roman" w:eastAsia="Times New Roman" w:hAnsi="Times New Roman" w:cs="Times New Roman"/>
          <w:sz w:val="20"/>
          <w:szCs w:val="20"/>
        </w:rPr>
        <w:t>pretepidēmijas</w:t>
      </w:r>
      <w:proofErr w:type="spellEnd"/>
      <w:r w:rsidRPr="00CB38B3">
        <w:rPr>
          <w:rFonts w:ascii="Times New Roman" w:eastAsia="Times New Roman" w:hAnsi="Times New Roman" w:cs="Times New Roman"/>
          <w:sz w:val="20"/>
          <w:szCs w:val="20"/>
        </w:rPr>
        <w:t> pasākums infekciozo personu nošķiršanai no veselām personām, ārstēšanai un atbilstošu apstākļu nodrošināšanai, lai nepieļautu veselu personu inficēšanos. Persona, kurai ir konstatēta SARS-CoV-2 klātbūtne ir pakļauta stingrai izolācijai, līdz laikam, kad ārstniecības persona pieņems lēmumu par izolācijas pārtraukšanu. </w:t>
      </w:r>
    </w:p>
    <w:p w14:paraId="00000006"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bookmarkStart w:id="1" w:name="_heading=h.30j0zll" w:colFirst="0" w:colLast="0"/>
      <w:bookmarkEnd w:id="1"/>
      <w:r w:rsidRPr="00CB38B3">
        <w:rPr>
          <w:rFonts w:ascii="Times New Roman" w:eastAsia="Times New Roman" w:hAnsi="Times New Roman" w:cs="Times New Roman"/>
          <w:b/>
          <w:i/>
          <w:sz w:val="20"/>
          <w:szCs w:val="20"/>
        </w:rPr>
        <w:t>Mājas karantīna</w:t>
      </w:r>
      <w:r w:rsidRPr="00CB38B3">
        <w:rPr>
          <w:rFonts w:ascii="Times New Roman" w:eastAsia="Times New Roman" w:hAnsi="Times New Roman" w:cs="Times New Roman"/>
          <w:sz w:val="20"/>
          <w:szCs w:val="20"/>
        </w:rPr>
        <w:t> – ciešā kontaktā ar inficēto personu bijušas personas nošķiršana no citām personām Covid-19 infekcijas inkubācijas periodā dzīvesvietā vai uzturēšanās vietā ārstniecības personas uzraudzībā, lai veiktu personas medicīnisko novērošanu un novērstu inficēšanās riskus citām personām.</w:t>
      </w:r>
      <w:r w:rsidRPr="00CB38B3">
        <w:rPr>
          <w:rFonts w:ascii="Times New Roman" w:eastAsia="Times New Roman" w:hAnsi="Times New Roman" w:cs="Times New Roman"/>
          <w:i/>
          <w:sz w:val="20"/>
          <w:szCs w:val="20"/>
        </w:rPr>
        <w:t> </w:t>
      </w:r>
      <w:r w:rsidRPr="00CB38B3">
        <w:rPr>
          <w:rFonts w:ascii="Times New Roman" w:eastAsia="Times New Roman" w:hAnsi="Times New Roman" w:cs="Times New Roman"/>
          <w:sz w:val="20"/>
          <w:szCs w:val="20"/>
        </w:rPr>
        <w:t>Covid-19 gadījumā kontaktpersonai pēc pēdējā kontakta ar Covid-19 inficētu personu nosaka 14 dienas ilgu mājas karantīnu. Izglītojamam mājas karantīnu noslēdz pēc Covid-19 testa, kas veikts ne agrāk kā septītajā dienā pēc mājas karantīnas uzsākšanas, ja testa rezultāts ir negatīvs.</w:t>
      </w:r>
    </w:p>
    <w:p w14:paraId="00000007"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r w:rsidRPr="00CB38B3">
        <w:rPr>
          <w:rFonts w:ascii="Times New Roman" w:eastAsia="Times New Roman" w:hAnsi="Times New Roman" w:cs="Times New Roman"/>
          <w:b/>
          <w:i/>
          <w:sz w:val="20"/>
          <w:szCs w:val="20"/>
        </w:rPr>
        <w:t>Infekcioza (inficēta) persona</w:t>
      </w:r>
      <w:r w:rsidRPr="00CB38B3">
        <w:rPr>
          <w:rFonts w:ascii="Times New Roman" w:eastAsia="Times New Roman" w:hAnsi="Times New Roman" w:cs="Times New Roman"/>
          <w:sz w:val="20"/>
          <w:szCs w:val="20"/>
        </w:rPr>
        <w:t> – persona, kuras organisms satur un izdala vai var izdalīt ārējā vidē infekcijas slimības izraisītājus. Covid-19 gadījumā tā ir persona, kurai ir konstatēta SARS-CoV-2 vīrusa (Covid-19 izraisītāja) klātbūtne. Infekciozai personai infekcija var norit ar simptomiem un bez simptomiem. Covid-19 gadījumā infekcioza persona pakļauta stingrai izolācijai.</w:t>
      </w:r>
    </w:p>
    <w:p w14:paraId="00000008"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r w:rsidRPr="00CB38B3">
        <w:rPr>
          <w:rFonts w:ascii="Times New Roman" w:eastAsia="Times New Roman" w:hAnsi="Times New Roman" w:cs="Times New Roman"/>
          <w:b/>
          <w:i/>
          <w:sz w:val="20"/>
          <w:szCs w:val="20"/>
        </w:rPr>
        <w:t>Pozitīvs Covid-19 testa rezultāts</w:t>
      </w:r>
      <w:r w:rsidRPr="00CB38B3">
        <w:rPr>
          <w:rFonts w:ascii="Times New Roman" w:eastAsia="Times New Roman" w:hAnsi="Times New Roman" w:cs="Times New Roman"/>
          <w:sz w:val="20"/>
          <w:szCs w:val="20"/>
        </w:rPr>
        <w:t xml:space="preserve"> – šo ieteikumu izpratnē ietver gan pozitīvu testa rezultātu, gan rezultātu, kas klasificējams kā robežvērtība, vāji pozitīvs vai apšaubāms. Līdz ar to, ja tiek saņemts rezultāts, kas klasificējams kā robežvērtība, vāji pozitīvs vai apšaubāms, turpmāka rīcība ir pielīdzināma situācijai, kad saņemts pozitīvs testa rezultāts.</w:t>
      </w:r>
    </w:p>
    <w:p w14:paraId="00000009"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r w:rsidRPr="00CB38B3">
        <w:rPr>
          <w:rFonts w:ascii="Times New Roman" w:eastAsia="Times New Roman" w:hAnsi="Times New Roman" w:cs="Times New Roman"/>
          <w:b/>
          <w:i/>
          <w:sz w:val="20"/>
          <w:szCs w:val="20"/>
        </w:rPr>
        <w:t>Kontaktpersona</w:t>
      </w:r>
      <w:r w:rsidRPr="00CB38B3">
        <w:rPr>
          <w:rFonts w:ascii="Times New Roman" w:eastAsia="Times New Roman" w:hAnsi="Times New Roman" w:cs="Times New Roman"/>
          <w:b/>
          <w:sz w:val="20"/>
          <w:szCs w:val="20"/>
        </w:rPr>
        <w:t> </w:t>
      </w:r>
      <w:r w:rsidRPr="00CB38B3">
        <w:rPr>
          <w:rFonts w:ascii="Times New Roman" w:eastAsia="Times New Roman" w:hAnsi="Times New Roman" w:cs="Times New Roman"/>
          <w:sz w:val="20"/>
          <w:szCs w:val="20"/>
        </w:rPr>
        <w:t>– cilvēks, kurš ir bijis tiešā vai netiešā kontaktā ar infekciozu personu vai uzturējies epidēmijas perēklī un kuram ir bijusi iespēja inficēties. Covid-19 gadījumā tā ir persona, kura bijusi augsta inficēšanas riska kontakts (skatīt tabulu) ar personu, kurai konstatēta SARS-CoV-2 vīrusa (Covid-19 izraisītāja) klātbūtne. Covid-19 gadījumā kontaktpersona pakļauta mājas karantīnai un medicīniskajai novērošanai.  </w:t>
      </w:r>
    </w:p>
    <w:p w14:paraId="0000000A" w14:textId="77777777" w:rsidR="000E6323" w:rsidRPr="00CB38B3" w:rsidRDefault="00FA2906">
      <w:pPr>
        <w:spacing w:after="0" w:line="240" w:lineRule="auto"/>
        <w:ind w:firstLine="720"/>
        <w:jc w:val="both"/>
        <w:rPr>
          <w:rFonts w:ascii="Times New Roman" w:eastAsia="Times New Roman" w:hAnsi="Times New Roman" w:cs="Times New Roman"/>
          <w:sz w:val="20"/>
          <w:szCs w:val="20"/>
        </w:rPr>
      </w:pPr>
      <w:r w:rsidRPr="00CB38B3">
        <w:rPr>
          <w:rFonts w:ascii="Times New Roman" w:eastAsia="Times New Roman" w:hAnsi="Times New Roman" w:cs="Times New Roman"/>
          <w:b/>
          <w:i/>
          <w:sz w:val="20"/>
          <w:szCs w:val="20"/>
        </w:rPr>
        <w:t>Apvienotais paraugs</w:t>
      </w:r>
      <w:r w:rsidRPr="00CB38B3">
        <w:rPr>
          <w:rFonts w:ascii="Times New Roman" w:eastAsia="Times New Roman" w:hAnsi="Times New Roman" w:cs="Times New Roman"/>
          <w:sz w:val="20"/>
          <w:szCs w:val="20"/>
        </w:rPr>
        <w:t xml:space="preserve"> – šo ieteikumu izpratnē paraugs, kas iegūts, apvienojot vienas testējamo grupas individuālos paraugus, uzglabājot, transportējot un testējot to kā vienu paraugu.</w:t>
      </w:r>
    </w:p>
    <w:p w14:paraId="0000000B" w14:textId="77777777" w:rsidR="000E6323" w:rsidRPr="00CB38B3" w:rsidRDefault="000E6323">
      <w:pPr>
        <w:spacing w:after="0" w:line="240" w:lineRule="auto"/>
        <w:jc w:val="both"/>
        <w:rPr>
          <w:rFonts w:ascii="Times New Roman" w:eastAsia="Times New Roman" w:hAnsi="Times New Roman" w:cs="Times New Roman"/>
          <w:sz w:val="20"/>
          <w:szCs w:val="20"/>
        </w:rPr>
      </w:pPr>
    </w:p>
    <w:p w14:paraId="0000000C" w14:textId="77777777" w:rsidR="000E6323" w:rsidRPr="00CB38B3" w:rsidRDefault="00FA2906">
      <w:pPr>
        <w:numPr>
          <w:ilvl w:val="0"/>
          <w:numId w:val="3"/>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rPr>
      </w:pPr>
      <w:r w:rsidRPr="00CB38B3">
        <w:rPr>
          <w:rFonts w:ascii="Times New Roman" w:eastAsia="Times New Roman" w:hAnsi="Times New Roman" w:cs="Times New Roman"/>
          <w:i/>
        </w:rPr>
        <w:t>Tabula.</w:t>
      </w:r>
      <w:r w:rsidRPr="00CB38B3">
        <w:rPr>
          <w:rFonts w:ascii="Times New Roman" w:eastAsia="Times New Roman" w:hAnsi="Times New Roman" w:cs="Times New Roman"/>
          <w:b/>
        </w:rPr>
        <w:t xml:space="preserve"> Kontaktpersonas inficēšanās riska pakāpe Covid-19 gadījumā</w:t>
      </w:r>
      <w:r w:rsidRPr="00CB38B3">
        <w:rPr>
          <w:rFonts w:ascii="Times New Roman" w:eastAsia="Times New Roman" w:hAnsi="Times New Roman" w:cs="Times New Roman"/>
        </w:rPr>
        <w:t> </w:t>
      </w:r>
    </w:p>
    <w:p w14:paraId="0000000D" w14:textId="77777777" w:rsidR="000E6323" w:rsidRPr="00CB38B3" w:rsidRDefault="00FA2906">
      <w:pPr>
        <w:spacing w:after="0" w:line="240" w:lineRule="auto"/>
        <w:jc w:val="both"/>
        <w:rPr>
          <w:rFonts w:ascii="Times New Roman" w:eastAsia="Times New Roman" w:hAnsi="Times New Roman" w:cs="Times New Roman"/>
        </w:rPr>
      </w:pPr>
      <w:r w:rsidRPr="00CB38B3">
        <w:rPr>
          <w:rFonts w:ascii="Times New Roman" w:eastAsia="Times New Roman" w:hAnsi="Times New Roman" w:cs="Times New Roman"/>
        </w:rPr>
        <w:t> </w:t>
      </w:r>
    </w:p>
    <w:tbl>
      <w:tblPr>
        <w:tblStyle w:val="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CB38B3" w:rsidRPr="00CB38B3" w14:paraId="073BC3B9" w14:textId="77777777">
        <w:tc>
          <w:tcPr>
            <w:tcW w:w="4530" w:type="dxa"/>
          </w:tcPr>
          <w:p w14:paraId="0000000E" w14:textId="77777777" w:rsidR="000E6323" w:rsidRPr="00CB38B3" w:rsidRDefault="00FA2906">
            <w:pPr>
              <w:jc w:val="center"/>
              <w:rPr>
                <w:rFonts w:ascii="Times New Roman" w:eastAsia="Times New Roman" w:hAnsi="Times New Roman" w:cs="Times New Roman"/>
              </w:rPr>
            </w:pPr>
            <w:r w:rsidRPr="00CB38B3">
              <w:rPr>
                <w:rFonts w:ascii="Times New Roman" w:eastAsia="Times New Roman" w:hAnsi="Times New Roman" w:cs="Times New Roman"/>
              </w:rPr>
              <w:t>Augsts inficēšanās risks</w:t>
            </w:r>
          </w:p>
        </w:tc>
        <w:tc>
          <w:tcPr>
            <w:tcW w:w="4531" w:type="dxa"/>
          </w:tcPr>
          <w:p w14:paraId="0000000F" w14:textId="77777777" w:rsidR="000E6323" w:rsidRPr="00CB38B3" w:rsidRDefault="00FA2906">
            <w:pPr>
              <w:jc w:val="center"/>
              <w:rPr>
                <w:rFonts w:ascii="Times New Roman" w:eastAsia="Times New Roman" w:hAnsi="Times New Roman" w:cs="Times New Roman"/>
              </w:rPr>
            </w:pPr>
            <w:r w:rsidRPr="00CB38B3">
              <w:rPr>
                <w:rFonts w:ascii="Times New Roman" w:eastAsia="Times New Roman" w:hAnsi="Times New Roman" w:cs="Times New Roman"/>
              </w:rPr>
              <w:t>Zems inficēšanās risks</w:t>
            </w:r>
          </w:p>
        </w:tc>
      </w:tr>
      <w:tr w:rsidR="00CB38B3" w:rsidRPr="00CB38B3" w14:paraId="1AD03D9E" w14:textId="77777777">
        <w:tc>
          <w:tcPr>
            <w:tcW w:w="4530" w:type="dxa"/>
          </w:tcPr>
          <w:p w14:paraId="00000010"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Persona, kurai ir bijis viens vai vairāki no šādiem riska kontaktiem: </w:t>
            </w:r>
          </w:p>
          <w:p w14:paraId="00000011" w14:textId="77777777" w:rsidR="000E6323" w:rsidRPr="00CB38B3" w:rsidRDefault="00FA2906">
            <w:pPr>
              <w:numPr>
                <w:ilvl w:val="0"/>
                <w:numId w:val="1"/>
              </w:numPr>
              <w:pBdr>
                <w:top w:val="nil"/>
                <w:left w:val="nil"/>
                <w:bottom w:val="nil"/>
                <w:right w:val="nil"/>
                <w:between w:val="nil"/>
              </w:pBdr>
              <w:spacing w:line="276" w:lineRule="auto"/>
              <w:rPr>
                <w:rFonts w:ascii="Times New Roman" w:eastAsia="Times New Roman" w:hAnsi="Times New Roman" w:cs="Times New Roman"/>
              </w:rPr>
            </w:pPr>
            <w:r w:rsidRPr="00CB38B3">
              <w:rPr>
                <w:rFonts w:ascii="Times New Roman" w:eastAsia="Times New Roman" w:hAnsi="Times New Roman" w:cs="Times New Roman"/>
              </w:rPr>
              <w:t>tiešs kontakts ar Covid-19 gadījumu divu metru attālumā ilgāk par 15 minūtēm 24 stundu laikā (t. sk. atkārtoti kontakti, kas kopā (summāri) ilgst vairāk par 15 minūtēm); </w:t>
            </w:r>
          </w:p>
          <w:p w14:paraId="00000012" w14:textId="77777777" w:rsidR="000E6323" w:rsidRPr="00CB38B3" w:rsidRDefault="00FA2906">
            <w:pPr>
              <w:numPr>
                <w:ilvl w:val="0"/>
                <w:numId w:val="1"/>
              </w:numPr>
              <w:pBdr>
                <w:top w:val="nil"/>
                <w:left w:val="nil"/>
                <w:bottom w:val="nil"/>
                <w:right w:val="nil"/>
                <w:between w:val="nil"/>
              </w:pBdr>
              <w:spacing w:line="276" w:lineRule="auto"/>
              <w:rPr>
                <w:rFonts w:ascii="Times New Roman" w:eastAsia="Times New Roman" w:hAnsi="Times New Roman" w:cs="Times New Roman"/>
              </w:rPr>
            </w:pPr>
            <w:r w:rsidRPr="00CB38B3">
              <w:rPr>
                <w:rFonts w:ascii="Times New Roman" w:eastAsia="Times New Roman" w:hAnsi="Times New Roman" w:cs="Times New Roman"/>
              </w:rPr>
              <w:t>fizisks kontakts ar Covid-19 gadījumu (piemēram, rokasspiediens); </w:t>
            </w:r>
          </w:p>
          <w:p w14:paraId="00000013" w14:textId="77777777" w:rsidR="000E6323" w:rsidRPr="00CB38B3" w:rsidRDefault="00FA2906">
            <w:pPr>
              <w:numPr>
                <w:ilvl w:val="0"/>
                <w:numId w:val="1"/>
              </w:numPr>
              <w:pBdr>
                <w:top w:val="nil"/>
                <w:left w:val="nil"/>
                <w:bottom w:val="nil"/>
                <w:right w:val="nil"/>
                <w:between w:val="nil"/>
              </w:pBdr>
              <w:spacing w:line="276" w:lineRule="auto"/>
              <w:rPr>
                <w:rFonts w:ascii="Times New Roman" w:eastAsia="Times New Roman" w:hAnsi="Times New Roman" w:cs="Times New Roman"/>
              </w:rPr>
            </w:pPr>
            <w:r w:rsidRPr="00CB38B3">
              <w:rPr>
                <w:rFonts w:ascii="Times New Roman" w:eastAsia="Times New Roman" w:hAnsi="Times New Roman" w:cs="Times New Roman"/>
              </w:rPr>
              <w:t>tieša saskare ar Covid -19 gadījuma izdalījumiem (piemēram, personai klepojot); </w:t>
            </w:r>
          </w:p>
          <w:p w14:paraId="00000014" w14:textId="77777777" w:rsidR="000E6323" w:rsidRPr="00CB38B3" w:rsidRDefault="00FA2906">
            <w:pPr>
              <w:numPr>
                <w:ilvl w:val="0"/>
                <w:numId w:val="1"/>
              </w:numPr>
              <w:pBdr>
                <w:top w:val="nil"/>
                <w:left w:val="nil"/>
                <w:bottom w:val="nil"/>
                <w:right w:val="nil"/>
                <w:between w:val="nil"/>
              </w:pBdr>
              <w:spacing w:after="200" w:line="276" w:lineRule="auto"/>
              <w:rPr>
                <w:rFonts w:ascii="Times New Roman" w:eastAsia="Times New Roman" w:hAnsi="Times New Roman" w:cs="Times New Roman"/>
              </w:rPr>
            </w:pPr>
            <w:r w:rsidRPr="00CB38B3">
              <w:rPr>
                <w:rFonts w:ascii="Times New Roman" w:eastAsia="Times New Roman" w:hAnsi="Times New Roman" w:cs="Times New Roman"/>
              </w:rPr>
              <w:t>atrašanās slēgtā vidē (piemēram, mājsaimniecībā, klasē, sanāksmju zāle, slimnīcas uzgaidāmā telpa u.tml.) vai braukšana kopā ar Covid-19 gadījumu ilgāk par 15 minūtēm vienā transportlīdzekļa salonā. </w:t>
            </w:r>
          </w:p>
        </w:tc>
        <w:tc>
          <w:tcPr>
            <w:tcW w:w="4531" w:type="dxa"/>
          </w:tcPr>
          <w:p w14:paraId="00000015"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Persona, kurai ir bijis viens vai vairāki no šādiem riska kontaktiem: </w:t>
            </w:r>
          </w:p>
          <w:p w14:paraId="00000016" w14:textId="77777777" w:rsidR="000E6323" w:rsidRPr="00CB38B3" w:rsidRDefault="00FA2906">
            <w:pPr>
              <w:numPr>
                <w:ilvl w:val="0"/>
                <w:numId w:val="2"/>
              </w:numPr>
              <w:pBdr>
                <w:top w:val="nil"/>
                <w:left w:val="nil"/>
                <w:bottom w:val="nil"/>
                <w:right w:val="nil"/>
                <w:between w:val="nil"/>
              </w:pBdr>
              <w:spacing w:line="276" w:lineRule="auto"/>
              <w:rPr>
                <w:rFonts w:ascii="Times New Roman" w:eastAsia="Times New Roman" w:hAnsi="Times New Roman" w:cs="Times New Roman"/>
              </w:rPr>
            </w:pPr>
            <w:r w:rsidRPr="00CB38B3">
              <w:rPr>
                <w:rFonts w:ascii="Times New Roman" w:eastAsia="Times New Roman" w:hAnsi="Times New Roman" w:cs="Times New Roman"/>
              </w:rPr>
              <w:t>klātienes kontakti mazāk nekā 15 minūtes divu metru attālumā ar Covid-19 gadījumu; </w:t>
            </w:r>
          </w:p>
          <w:p w14:paraId="00000017" w14:textId="77777777" w:rsidR="000E6323" w:rsidRPr="00CB38B3" w:rsidRDefault="00FA2906">
            <w:pPr>
              <w:numPr>
                <w:ilvl w:val="0"/>
                <w:numId w:val="2"/>
              </w:numPr>
              <w:pBdr>
                <w:top w:val="nil"/>
                <w:left w:val="nil"/>
                <w:bottom w:val="nil"/>
                <w:right w:val="nil"/>
                <w:between w:val="nil"/>
              </w:pBdr>
              <w:spacing w:after="200" w:line="276" w:lineRule="auto"/>
              <w:rPr>
                <w:rFonts w:ascii="Times New Roman" w:eastAsia="Times New Roman" w:hAnsi="Times New Roman" w:cs="Times New Roman"/>
              </w:rPr>
            </w:pPr>
            <w:r w:rsidRPr="00CB38B3">
              <w:rPr>
                <w:rFonts w:ascii="Times New Roman" w:eastAsia="Times New Roman" w:hAnsi="Times New Roman" w:cs="Times New Roman"/>
              </w:rPr>
              <w:t>atrašanās slēgtā vidē vai braukšana kopā ar Covid-19 gadījumu mazāk par 15 minūtēm vienā transportlīdzekļa salonā. </w:t>
            </w:r>
          </w:p>
        </w:tc>
      </w:tr>
    </w:tbl>
    <w:p w14:paraId="00000018" w14:textId="6E8B7BE6" w:rsidR="000E6323" w:rsidRDefault="000E6323">
      <w:pPr>
        <w:spacing w:after="0" w:line="240" w:lineRule="auto"/>
        <w:jc w:val="both"/>
        <w:rPr>
          <w:rFonts w:ascii="Times New Roman" w:eastAsia="Times New Roman" w:hAnsi="Times New Roman" w:cs="Times New Roman"/>
        </w:rPr>
      </w:pPr>
    </w:p>
    <w:p w14:paraId="781D1CDD" w14:textId="0FE9434C" w:rsidR="00894A4E" w:rsidRDefault="00894A4E">
      <w:pPr>
        <w:spacing w:after="0" w:line="240" w:lineRule="auto"/>
        <w:jc w:val="both"/>
        <w:rPr>
          <w:rFonts w:ascii="Times New Roman" w:eastAsia="Times New Roman" w:hAnsi="Times New Roman" w:cs="Times New Roman"/>
        </w:rPr>
      </w:pPr>
    </w:p>
    <w:p w14:paraId="02C77B94" w14:textId="39DC7C63" w:rsidR="00894A4E" w:rsidRDefault="00894A4E">
      <w:pPr>
        <w:spacing w:after="0" w:line="240" w:lineRule="auto"/>
        <w:jc w:val="both"/>
        <w:rPr>
          <w:rFonts w:ascii="Times New Roman" w:eastAsia="Times New Roman" w:hAnsi="Times New Roman" w:cs="Times New Roman"/>
        </w:rPr>
      </w:pPr>
    </w:p>
    <w:p w14:paraId="5A9CAE78" w14:textId="77777777" w:rsidR="00894A4E" w:rsidRPr="00CB38B3" w:rsidRDefault="00894A4E">
      <w:pPr>
        <w:spacing w:after="0" w:line="240" w:lineRule="auto"/>
        <w:jc w:val="both"/>
        <w:rPr>
          <w:rFonts w:ascii="Times New Roman" w:eastAsia="Times New Roman" w:hAnsi="Times New Roman" w:cs="Times New Roman"/>
        </w:rPr>
      </w:pPr>
    </w:p>
    <w:p w14:paraId="00000019"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lastRenderedPageBreak/>
        <w:t>Covid-19 gadījumā cilvēks tiek uzskatīts par kontaktpersonu, ja augsta inficēšanās riska kontakts ir noticis šādā laika intervālā:</w:t>
      </w:r>
    </w:p>
    <w:tbl>
      <w:tblPr>
        <w:tblStyle w:val="a0"/>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068"/>
        <w:gridCol w:w="3021"/>
      </w:tblGrid>
      <w:tr w:rsidR="00CB38B3" w:rsidRPr="00CB38B3" w14:paraId="41D88CB9" w14:textId="77777777">
        <w:tc>
          <w:tcPr>
            <w:tcW w:w="2972" w:type="dxa"/>
          </w:tcPr>
          <w:p w14:paraId="0000001A" w14:textId="77777777" w:rsidR="000E6323" w:rsidRPr="00CB38B3" w:rsidRDefault="00FA2906">
            <w:pPr>
              <w:jc w:val="center"/>
              <w:rPr>
                <w:rFonts w:ascii="Times New Roman" w:eastAsia="Times New Roman" w:hAnsi="Times New Roman" w:cs="Times New Roman"/>
              </w:rPr>
            </w:pPr>
            <w:r w:rsidRPr="00CB38B3">
              <w:rPr>
                <w:rFonts w:ascii="Times New Roman" w:eastAsia="Times New Roman" w:hAnsi="Times New Roman" w:cs="Times New Roman"/>
              </w:rPr>
              <w:t>Covid-19 infekcijas forma personai, ar kuru ir noticis augsta inficēšanās riska kontakts</w:t>
            </w:r>
          </w:p>
        </w:tc>
        <w:tc>
          <w:tcPr>
            <w:tcW w:w="3068" w:type="dxa"/>
          </w:tcPr>
          <w:p w14:paraId="0000001B" w14:textId="77777777" w:rsidR="000E6323" w:rsidRPr="00CB38B3" w:rsidRDefault="00FA2906">
            <w:pPr>
              <w:jc w:val="center"/>
              <w:rPr>
                <w:rFonts w:ascii="Times New Roman" w:eastAsia="Times New Roman" w:hAnsi="Times New Roman" w:cs="Times New Roman"/>
              </w:rPr>
            </w:pPr>
            <w:r w:rsidRPr="00CB38B3">
              <w:rPr>
                <w:rFonts w:ascii="Times New Roman" w:eastAsia="Times New Roman" w:hAnsi="Times New Roman" w:cs="Times New Roman"/>
              </w:rPr>
              <w:t>no</w:t>
            </w:r>
          </w:p>
        </w:tc>
        <w:tc>
          <w:tcPr>
            <w:tcW w:w="3021" w:type="dxa"/>
          </w:tcPr>
          <w:p w14:paraId="0000001C" w14:textId="77777777" w:rsidR="000E6323" w:rsidRPr="00CB38B3" w:rsidRDefault="00FA2906">
            <w:pPr>
              <w:jc w:val="center"/>
              <w:rPr>
                <w:rFonts w:ascii="Times New Roman" w:eastAsia="Times New Roman" w:hAnsi="Times New Roman" w:cs="Times New Roman"/>
              </w:rPr>
            </w:pPr>
            <w:r w:rsidRPr="00CB38B3">
              <w:rPr>
                <w:rFonts w:ascii="Times New Roman" w:eastAsia="Times New Roman" w:hAnsi="Times New Roman" w:cs="Times New Roman"/>
              </w:rPr>
              <w:t>līdz</w:t>
            </w:r>
          </w:p>
        </w:tc>
      </w:tr>
      <w:tr w:rsidR="00CB38B3" w:rsidRPr="00CB38B3" w14:paraId="2B9B6322" w14:textId="77777777">
        <w:tc>
          <w:tcPr>
            <w:tcW w:w="2972" w:type="dxa"/>
          </w:tcPr>
          <w:p w14:paraId="0000001D"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Ar simptomiem</w:t>
            </w:r>
          </w:p>
        </w:tc>
        <w:tc>
          <w:tcPr>
            <w:tcW w:w="3068" w:type="dxa"/>
          </w:tcPr>
          <w:p w14:paraId="0000001E"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Divas dienas līdz inficētajai personai parādās simptomi</w:t>
            </w:r>
          </w:p>
        </w:tc>
        <w:tc>
          <w:tcPr>
            <w:tcW w:w="3021" w:type="dxa"/>
            <w:vMerge w:val="restart"/>
          </w:tcPr>
          <w:p w14:paraId="0000001F"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Izbeigta inficētās personas izolācija</w:t>
            </w:r>
          </w:p>
        </w:tc>
      </w:tr>
      <w:tr w:rsidR="00CB38B3" w:rsidRPr="00CB38B3" w14:paraId="0336E599" w14:textId="77777777">
        <w:tc>
          <w:tcPr>
            <w:tcW w:w="2972" w:type="dxa"/>
          </w:tcPr>
          <w:p w14:paraId="00000020"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Bez simptomiem</w:t>
            </w:r>
          </w:p>
        </w:tc>
        <w:tc>
          <w:tcPr>
            <w:tcW w:w="3068" w:type="dxa"/>
          </w:tcPr>
          <w:p w14:paraId="00000021"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Divas dienas līdz parauga vākšanai, kurā tika konstatēta SARS-CoV-2 vīrusa klātbūtne</w:t>
            </w:r>
          </w:p>
        </w:tc>
        <w:tc>
          <w:tcPr>
            <w:tcW w:w="3021" w:type="dxa"/>
            <w:vMerge/>
          </w:tcPr>
          <w:p w14:paraId="00000022" w14:textId="77777777" w:rsidR="000E6323" w:rsidRPr="00CB38B3" w:rsidRDefault="000E6323">
            <w:pPr>
              <w:widowControl w:val="0"/>
              <w:pBdr>
                <w:top w:val="nil"/>
                <w:left w:val="nil"/>
                <w:bottom w:val="nil"/>
                <w:right w:val="nil"/>
                <w:between w:val="nil"/>
              </w:pBdr>
              <w:spacing w:line="276" w:lineRule="auto"/>
              <w:rPr>
                <w:rFonts w:ascii="Times New Roman" w:eastAsia="Times New Roman" w:hAnsi="Times New Roman" w:cs="Times New Roman"/>
              </w:rPr>
            </w:pPr>
          </w:p>
        </w:tc>
      </w:tr>
    </w:tbl>
    <w:p w14:paraId="00000023" w14:textId="77777777" w:rsidR="000E6323" w:rsidRPr="00CB38B3" w:rsidRDefault="00FA2906">
      <w:pPr>
        <w:spacing w:after="0" w:line="240" w:lineRule="auto"/>
        <w:ind w:firstLine="720"/>
        <w:jc w:val="both"/>
        <w:rPr>
          <w:rFonts w:ascii="Times New Roman" w:eastAsia="Times New Roman" w:hAnsi="Times New Roman" w:cs="Times New Roman"/>
          <w:b/>
        </w:rPr>
      </w:pPr>
      <w:r w:rsidRPr="00CB38B3">
        <w:rPr>
          <w:rFonts w:ascii="Times New Roman" w:eastAsia="Times New Roman" w:hAnsi="Times New Roman" w:cs="Times New Roman"/>
          <w:b/>
        </w:rPr>
        <w:t xml:space="preserve">Mājas karantīnas ilgumu skaita no </w:t>
      </w:r>
      <w:r w:rsidRPr="00CB38B3">
        <w:rPr>
          <w:rFonts w:ascii="Times New Roman" w:eastAsia="Times New Roman" w:hAnsi="Times New Roman" w:cs="Times New Roman"/>
          <w:b/>
          <w:u w:val="single"/>
        </w:rPr>
        <w:t>nākamās dienas</w:t>
      </w:r>
      <w:r w:rsidRPr="00CB38B3">
        <w:rPr>
          <w:rFonts w:ascii="Times New Roman" w:eastAsia="Times New Roman" w:hAnsi="Times New Roman" w:cs="Times New Roman"/>
          <w:b/>
        </w:rPr>
        <w:t>, kad ir noticis pēdējais kontakts ar inficēto personu.</w:t>
      </w:r>
    </w:p>
    <w:p w14:paraId="00000024" w14:textId="77777777" w:rsidR="000E6323" w:rsidRPr="00CB38B3" w:rsidRDefault="00FA2906">
      <w:pPr>
        <w:spacing w:after="0" w:line="240" w:lineRule="auto"/>
        <w:jc w:val="both"/>
        <w:rPr>
          <w:rFonts w:ascii="Times New Roman" w:eastAsia="Times New Roman" w:hAnsi="Times New Roman" w:cs="Times New Roman"/>
          <w:sz w:val="20"/>
          <w:szCs w:val="20"/>
        </w:rPr>
      </w:pPr>
      <w:r w:rsidRPr="00CB38B3">
        <w:rPr>
          <w:rFonts w:ascii="Times New Roman" w:eastAsia="Times New Roman" w:hAnsi="Times New Roman" w:cs="Times New Roman"/>
          <w:sz w:val="20"/>
          <w:szCs w:val="20"/>
        </w:rPr>
        <w:tab/>
        <w:t xml:space="preserve"> </w:t>
      </w:r>
    </w:p>
    <w:p w14:paraId="00000025" w14:textId="77777777" w:rsidR="000E6323" w:rsidRPr="00CB38B3" w:rsidRDefault="00FA2906">
      <w:pPr>
        <w:spacing w:after="0" w:line="240" w:lineRule="auto"/>
        <w:jc w:val="center"/>
        <w:rPr>
          <w:rFonts w:ascii="Times New Roman" w:eastAsia="Times New Roman" w:hAnsi="Times New Roman" w:cs="Times New Roman"/>
        </w:rPr>
      </w:pPr>
      <w:r w:rsidRPr="00CB38B3">
        <w:rPr>
          <w:rFonts w:ascii="Times New Roman" w:eastAsia="Times New Roman" w:hAnsi="Times New Roman" w:cs="Times New Roman"/>
          <w:b/>
        </w:rPr>
        <w:t>II. Testēšanas process (procedūra) izglītības iestādēs, izmeklējot apvienotos paraugus</w:t>
      </w:r>
    </w:p>
    <w:p w14:paraId="00000026"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1. Testēšana izglītības iestādēs tiek veikta pa klasēm, grupām/kursiem (profesionālās izglītības iestādēs), vienai testējamo grupai veicot tikai vienu testu, apvienojot visus paraugus vienā.</w:t>
      </w:r>
    </w:p>
    <w:p w14:paraId="00000027" w14:textId="43F8FF3F"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2.  Izglītojamo, pedagogu un citi izglītības iestāžu darbinieku testēšanu uz Covid-19 veic reizi nedēļā. Pedagogiem un citiem izglītības iestāžu darbiniekiem veic Covid-19 testu SARS-CoV-2 ribonukleīnskābes (RNS) noteikšanai ar </w:t>
      </w:r>
      <w:proofErr w:type="spellStart"/>
      <w:r w:rsidRPr="00CB38B3">
        <w:rPr>
          <w:rFonts w:ascii="Times New Roman" w:eastAsia="Times New Roman" w:hAnsi="Times New Roman" w:cs="Times New Roman"/>
        </w:rPr>
        <w:t>polimerāzes</w:t>
      </w:r>
      <w:proofErr w:type="spellEnd"/>
      <w:r w:rsidRPr="00CB38B3">
        <w:rPr>
          <w:rFonts w:ascii="Times New Roman" w:eastAsia="Times New Roman" w:hAnsi="Times New Roman" w:cs="Times New Roman"/>
        </w:rPr>
        <w:t xml:space="preserve"> ķēdes reakcijas (PĶR) metodi </w:t>
      </w:r>
      <w:r w:rsidRPr="00CB38B3">
        <w:rPr>
          <w:rFonts w:ascii="Times New Roman" w:eastAsia="Times New Roman" w:hAnsi="Times New Roman" w:cs="Times New Roman"/>
          <w:b/>
        </w:rPr>
        <w:t>siekalu paraugā</w:t>
      </w:r>
      <w:r w:rsidRPr="00CB38B3">
        <w:rPr>
          <w:rFonts w:ascii="Times New Roman" w:eastAsia="Times New Roman" w:hAnsi="Times New Roman" w:cs="Times New Roman"/>
        </w:rPr>
        <w:t xml:space="preserve"> - laboratorija piegādā personalizētus stobriņus siekalu parauga savākšanai</w:t>
      </w:r>
      <w:r w:rsidRPr="00CB38B3">
        <w:rPr>
          <w:rFonts w:ascii="Times New Roman" w:eastAsia="Times New Roman" w:hAnsi="Times New Roman" w:cs="Times New Roman"/>
          <w:vertAlign w:val="superscript"/>
        </w:rPr>
        <w:footnoteReference w:id="1"/>
      </w:r>
      <w:r w:rsidRPr="00CB38B3">
        <w:rPr>
          <w:rFonts w:ascii="Times New Roman" w:eastAsia="Times New Roman" w:hAnsi="Times New Roman" w:cs="Times New Roman"/>
        </w:rPr>
        <w:t>.</w:t>
      </w:r>
    </w:p>
    <w:p w14:paraId="00000029"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3. Paraugi tiek vākti vienas klases/grupas/kursa ietvarā. Testēšanā tiek iesaistīti izglītojamie, kuriem nav spēkā esošs vakcinācijas vai pārslimošanas sertifikāts. Tie izglītojamie, kuri nepiedalās testēšanā sakarā ar prombūtni testēšanas dienā, ierodoties izglītības iestādē, uzrāda individuāli veikta testa rezultātus (atbilstoši laboratorijā pieejamai paraugu ņemšanas metodei var tikt izmantota gan </w:t>
      </w:r>
      <w:proofErr w:type="spellStart"/>
      <w:r w:rsidRPr="00CB38B3">
        <w:rPr>
          <w:rFonts w:ascii="Times New Roman" w:eastAsia="Times New Roman" w:hAnsi="Times New Roman" w:cs="Times New Roman"/>
        </w:rPr>
        <w:t>nazofarengiāla</w:t>
      </w:r>
      <w:proofErr w:type="spellEnd"/>
      <w:r w:rsidRPr="00CB38B3">
        <w:rPr>
          <w:rFonts w:ascii="Times New Roman" w:eastAsia="Times New Roman" w:hAnsi="Times New Roman" w:cs="Times New Roman"/>
        </w:rPr>
        <w:t xml:space="preserve"> </w:t>
      </w:r>
      <w:proofErr w:type="spellStart"/>
      <w:r w:rsidRPr="00CB38B3">
        <w:rPr>
          <w:rFonts w:ascii="Times New Roman" w:eastAsia="Times New Roman" w:hAnsi="Times New Roman" w:cs="Times New Roman"/>
        </w:rPr>
        <w:t>iztriepe</w:t>
      </w:r>
      <w:proofErr w:type="spellEnd"/>
      <w:r w:rsidRPr="00CB38B3">
        <w:rPr>
          <w:rFonts w:ascii="Times New Roman" w:eastAsia="Times New Roman" w:hAnsi="Times New Roman" w:cs="Times New Roman"/>
        </w:rPr>
        <w:t xml:space="preserve">, gan siekalu paraugs), kas veikts ne vēlāk kā 72 stundu laikā pirms ierašanās izglītības iestādē. Ja izglītojamais tiek testēts laboratorijā, kura nesadarbojas ar attiecīgo izglītības iestādi, viņš apliecina izglītojamā statusu (ģimenes ārsta nosūtījums nav nepieciešams). Laboratorija, nosūtot datus Slimību profilakses un kontroles centram (turpmāk – SPKC), atzīmē, ka tests ir veikts izglītības iestāžu izglītojamo un darbinieku </w:t>
      </w:r>
      <w:proofErr w:type="spellStart"/>
      <w:r w:rsidRPr="00CB38B3">
        <w:rPr>
          <w:rFonts w:ascii="Times New Roman" w:eastAsia="Times New Roman" w:hAnsi="Times New Roman" w:cs="Times New Roman"/>
        </w:rPr>
        <w:t>skrīninga</w:t>
      </w:r>
      <w:proofErr w:type="spellEnd"/>
      <w:r w:rsidRPr="00CB38B3">
        <w:rPr>
          <w:rFonts w:ascii="Times New Roman" w:eastAsia="Times New Roman" w:hAnsi="Times New Roman" w:cs="Times New Roman"/>
        </w:rPr>
        <w:t xml:space="preserve"> ietvaros – “IZM”. </w:t>
      </w:r>
    </w:p>
    <w:p w14:paraId="0000002A"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4. Testējamajiem tiek iedots viens nolaužams </w:t>
      </w:r>
      <w:proofErr w:type="spellStart"/>
      <w:r w:rsidRPr="00CB38B3">
        <w:rPr>
          <w:rFonts w:ascii="Times New Roman" w:eastAsia="Times New Roman" w:hAnsi="Times New Roman" w:cs="Times New Roman"/>
        </w:rPr>
        <w:t>uztriepes</w:t>
      </w:r>
      <w:proofErr w:type="spellEnd"/>
      <w:r w:rsidRPr="00CB38B3">
        <w:rPr>
          <w:rFonts w:ascii="Times New Roman" w:eastAsia="Times New Roman" w:hAnsi="Times New Roman" w:cs="Times New Roman"/>
        </w:rPr>
        <w:t> kociņš</w:t>
      </w:r>
      <w:r w:rsidRPr="00CB38B3">
        <w:rPr>
          <w:rFonts w:ascii="Times New Roman" w:eastAsia="Times New Roman" w:hAnsi="Times New Roman" w:cs="Times New Roman"/>
          <w:vertAlign w:val="superscript"/>
        </w:rPr>
        <w:footnoteReference w:id="2"/>
      </w:r>
      <w:r w:rsidRPr="00CB38B3">
        <w:rPr>
          <w:rFonts w:ascii="Times New Roman" w:eastAsia="Times New Roman" w:hAnsi="Times New Roman" w:cs="Times New Roman"/>
        </w:rPr>
        <w:t>, kas ir standarta paraugu ņemšanas kociņš ar vates pārklājumu, tas nav piesūcināts ne ar kādām vielām.  </w:t>
      </w:r>
    </w:p>
    <w:p w14:paraId="0000002B" w14:textId="78DA8B9A"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5. Katram klases testēšanas organizatoram (ārstniecības persona, pedagogs, pedagoga palīgs) ir viens transporta konteiners, kas marķēts ar testējamo grupai atbilstošu nosaukumu, piemēram, RV1G 10B, un laboratorijas sagatavots klases/grupas/kursa izglītojamo saraksts. Testēšanas organizators izsvītro no </w:t>
      </w:r>
      <w:r w:rsidR="009663AE" w:rsidRPr="00CB38B3">
        <w:rPr>
          <w:rFonts w:ascii="Times New Roman" w:eastAsia="Times New Roman" w:hAnsi="Times New Roman" w:cs="Times New Roman"/>
        </w:rPr>
        <w:t>klases/grupas/kursa izglītojamo saraksta</w:t>
      </w:r>
      <w:r w:rsidRPr="00CB38B3">
        <w:rPr>
          <w:rFonts w:ascii="Times New Roman" w:eastAsia="Times New Roman" w:hAnsi="Times New Roman" w:cs="Times New Roman"/>
        </w:rPr>
        <w:t xml:space="preserve"> personas, kuras testu nenodod.</w:t>
      </w:r>
    </w:p>
    <w:p w14:paraId="0000002C"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6. Izglītojamais nolauž kociņu speciālajā laušanas vietā.  </w:t>
      </w:r>
    </w:p>
    <w:p w14:paraId="0000002D"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7. Kociņu tur mutē (sūkā) 30 sekundes.  </w:t>
      </w:r>
    </w:p>
    <w:p w14:paraId="0000002E" w14:textId="410238D1"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8. Izglītojamie ievieto transporta konteinerā (“stobriņā”) </w:t>
      </w:r>
      <w:proofErr w:type="spellStart"/>
      <w:r w:rsidRPr="00CB38B3">
        <w:rPr>
          <w:rFonts w:ascii="Times New Roman" w:eastAsia="Times New Roman" w:hAnsi="Times New Roman" w:cs="Times New Roman"/>
        </w:rPr>
        <w:t>uztriepes</w:t>
      </w:r>
      <w:proofErr w:type="spellEnd"/>
      <w:r w:rsidRPr="00CB38B3">
        <w:rPr>
          <w:rFonts w:ascii="Times New Roman" w:eastAsia="Times New Roman" w:hAnsi="Times New Roman" w:cs="Times New Roman"/>
        </w:rPr>
        <w:t xml:space="preserve"> kociņu ar materiāla paraugu. </w:t>
      </w:r>
    </w:p>
    <w:p w14:paraId="0000002F"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9. Kad visi kociņi ievietoti konteinerā, skolotājs aizskrūvē konteinera korķi, ievieto konteineru, izglītojamo sarakstu un neizmantotos </w:t>
      </w:r>
      <w:proofErr w:type="spellStart"/>
      <w:r w:rsidRPr="00CB38B3">
        <w:rPr>
          <w:rFonts w:ascii="Times New Roman" w:eastAsia="Times New Roman" w:hAnsi="Times New Roman" w:cs="Times New Roman"/>
        </w:rPr>
        <w:t>uztriepes</w:t>
      </w:r>
      <w:proofErr w:type="spellEnd"/>
      <w:r w:rsidRPr="00CB38B3">
        <w:rPr>
          <w:rFonts w:ascii="Times New Roman" w:eastAsia="Times New Roman" w:hAnsi="Times New Roman" w:cs="Times New Roman"/>
        </w:rPr>
        <w:t xml:space="preserve"> kociņus </w:t>
      </w:r>
      <w:proofErr w:type="spellStart"/>
      <w:r w:rsidRPr="00CB38B3">
        <w:rPr>
          <w:rFonts w:ascii="Times New Roman" w:eastAsia="Times New Roman" w:hAnsi="Times New Roman" w:cs="Times New Roman"/>
        </w:rPr>
        <w:t>biodrošības</w:t>
      </w:r>
      <w:proofErr w:type="spellEnd"/>
      <w:r w:rsidRPr="00CB38B3">
        <w:rPr>
          <w:rFonts w:ascii="Times New Roman" w:eastAsia="Times New Roman" w:hAnsi="Times New Roman" w:cs="Times New Roman"/>
        </w:rPr>
        <w:t> maisiņā un nodod laboratorijas kurjeram vai skolas atbildīgajai personai, kas savāc visu klašu savāktos paraugus un nodod laboratorijas kurjeram.  </w:t>
      </w:r>
    </w:p>
    <w:p w14:paraId="00000030"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10. Laboratorijā izglītības iestāžu apvienotie paraugi tiek testēti prioritāri, ārpus rindas. Laboratorija: </w:t>
      </w:r>
    </w:p>
    <w:p w14:paraId="00000031"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10.1. tiklīdz ir noskaidrots grupas testēšanas </w:t>
      </w:r>
      <w:r w:rsidRPr="00CB38B3">
        <w:rPr>
          <w:rFonts w:ascii="Times New Roman" w:eastAsia="Times New Roman" w:hAnsi="Times New Roman" w:cs="Times New Roman"/>
          <w:b/>
        </w:rPr>
        <w:t>negatīvs vai pozitīvs</w:t>
      </w:r>
      <w:r w:rsidRPr="00CB38B3">
        <w:rPr>
          <w:rFonts w:ascii="Times New Roman" w:eastAsia="Times New Roman" w:hAnsi="Times New Roman" w:cs="Times New Roman"/>
        </w:rPr>
        <w:t xml:space="preserve"> rezultāts par visu klasi/grupu/kursu/izglītības iestādi,  tas tiek paziņots, nosūtot e-pastu (papildu var tikt sūtīta arī SMS), izglītības iestādes atbildīgajai personai ne vēlāk kā 24 stundu laikā no paraugu ņemšanas brīža, sniedzot informāciju par testētajām klasēm/grupām/kursiem un atbilstošo rezultātu; </w:t>
      </w:r>
    </w:p>
    <w:p w14:paraId="00000032"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10.2. ja klases/grupas/kursa apvienotā parauga rezultāts ir </w:t>
      </w:r>
      <w:r w:rsidRPr="00CB38B3">
        <w:rPr>
          <w:rFonts w:ascii="Times New Roman" w:eastAsia="Times New Roman" w:hAnsi="Times New Roman" w:cs="Times New Roman"/>
          <w:b/>
        </w:rPr>
        <w:t>negatīvs</w:t>
      </w:r>
      <w:r w:rsidRPr="00CB38B3">
        <w:rPr>
          <w:rFonts w:ascii="Times New Roman" w:eastAsia="Times New Roman" w:hAnsi="Times New Roman" w:cs="Times New Roman"/>
        </w:rPr>
        <w:t xml:space="preserve">, individuāli datus par katru testēto izglītojamo, norādot negatīvu testēšanas rezultātu, 24 stundu laikā no paraugu ņemšanas brīža klasē ievada e-veselībā un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e-pastā, norādot informāciju par:</w:t>
      </w:r>
    </w:p>
    <w:p w14:paraId="00000033" w14:textId="77777777" w:rsidR="000E6323" w:rsidRPr="00CB38B3" w:rsidRDefault="00FA2906">
      <w:pPr>
        <w:spacing w:after="0" w:line="240" w:lineRule="auto"/>
        <w:ind w:left="720" w:firstLine="720"/>
        <w:jc w:val="both"/>
        <w:rPr>
          <w:rFonts w:ascii="Times New Roman" w:eastAsia="Times New Roman" w:hAnsi="Times New Roman" w:cs="Times New Roman"/>
        </w:rPr>
      </w:pPr>
      <w:r w:rsidRPr="00CB38B3">
        <w:rPr>
          <w:rFonts w:ascii="Times New Roman" w:eastAsia="Times New Roman" w:hAnsi="Times New Roman" w:cs="Times New Roman"/>
        </w:rPr>
        <w:t>10.2.1. testa veikšanas datumu;</w:t>
      </w:r>
    </w:p>
    <w:p w14:paraId="00000034" w14:textId="77777777" w:rsidR="000E6323" w:rsidRPr="00CB38B3" w:rsidRDefault="00FA2906">
      <w:pPr>
        <w:spacing w:after="0" w:line="240" w:lineRule="auto"/>
        <w:ind w:left="720" w:firstLine="720"/>
        <w:jc w:val="both"/>
        <w:rPr>
          <w:rFonts w:ascii="Times New Roman" w:eastAsia="Times New Roman" w:hAnsi="Times New Roman" w:cs="Times New Roman"/>
        </w:rPr>
      </w:pPr>
      <w:r w:rsidRPr="00CB38B3">
        <w:rPr>
          <w:rFonts w:ascii="Times New Roman" w:eastAsia="Times New Roman" w:hAnsi="Times New Roman" w:cs="Times New Roman"/>
        </w:rPr>
        <w:t>10.2.2. konkrēto izglītības iestādi, klasi/grupu/kursu, kurā veikts tests;</w:t>
      </w:r>
    </w:p>
    <w:p w14:paraId="00000035" w14:textId="77777777" w:rsidR="000E6323" w:rsidRPr="00CB38B3" w:rsidRDefault="00FA2906">
      <w:pPr>
        <w:spacing w:after="0" w:line="240" w:lineRule="auto"/>
        <w:ind w:left="720" w:firstLine="720"/>
        <w:jc w:val="both"/>
        <w:rPr>
          <w:rFonts w:ascii="Times New Roman" w:eastAsia="Times New Roman" w:hAnsi="Times New Roman" w:cs="Times New Roman"/>
        </w:rPr>
      </w:pPr>
      <w:r w:rsidRPr="00CB38B3">
        <w:rPr>
          <w:rFonts w:ascii="Times New Roman" w:eastAsia="Times New Roman" w:hAnsi="Times New Roman" w:cs="Times New Roman"/>
        </w:rPr>
        <w:lastRenderedPageBreak/>
        <w:t>10.2.3. apvienotā parauga rezultātu.</w:t>
      </w:r>
    </w:p>
    <w:p w14:paraId="00000036" w14:textId="77777777" w:rsidR="000E6323" w:rsidRPr="00CB38B3" w:rsidRDefault="00FA2906">
      <w:pPr>
        <w:spacing w:after="0" w:line="240" w:lineRule="auto"/>
        <w:ind w:firstLine="720"/>
        <w:jc w:val="both"/>
        <w:rPr>
          <w:rFonts w:ascii="Times New Roman" w:eastAsia="Times New Roman" w:hAnsi="Times New Roman" w:cs="Times New Roman"/>
          <w:b/>
        </w:rPr>
      </w:pPr>
      <w:r w:rsidRPr="00CB38B3">
        <w:rPr>
          <w:rFonts w:ascii="Times New Roman" w:eastAsia="Times New Roman" w:hAnsi="Times New Roman" w:cs="Times New Roman"/>
        </w:rPr>
        <w:t xml:space="preserve">10.3. ja klases/grupas/kursa apvienotā parauga rezultāts ir </w:t>
      </w:r>
      <w:r w:rsidRPr="00CB38B3">
        <w:rPr>
          <w:rFonts w:ascii="Times New Roman" w:eastAsia="Times New Roman" w:hAnsi="Times New Roman" w:cs="Times New Roman"/>
          <w:b/>
        </w:rPr>
        <w:t>pozitīvs:</w:t>
      </w:r>
    </w:p>
    <w:p w14:paraId="00000037" w14:textId="77777777" w:rsidR="000E6323" w:rsidRPr="00CB38B3" w:rsidRDefault="00FA2906">
      <w:pPr>
        <w:spacing w:after="0" w:line="240" w:lineRule="auto"/>
        <w:ind w:left="720"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10.3.1.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testētajām  klasēm/grupām/kursam individuāli katram, kas piedalījies testēšanā  ar pozitīvu rezultātu SMS ar šādu informāciju: “</w:t>
      </w:r>
      <w:r w:rsidRPr="00CB38B3">
        <w:rPr>
          <w:rFonts w:ascii="Times New Roman" w:eastAsia="Times New Roman" w:hAnsi="Times New Roman" w:cs="Times New Roman"/>
          <w:i/>
        </w:rPr>
        <w:t xml:space="preserve">Lūdzam steidzami pārbaudīt e-pastu, kas norādīts izglītības iestādes </w:t>
      </w:r>
      <w:proofErr w:type="spellStart"/>
      <w:r w:rsidRPr="00CB38B3">
        <w:rPr>
          <w:rFonts w:ascii="Times New Roman" w:eastAsia="Times New Roman" w:hAnsi="Times New Roman" w:cs="Times New Roman"/>
          <w:i/>
        </w:rPr>
        <w:t>skrīninga</w:t>
      </w:r>
      <w:proofErr w:type="spellEnd"/>
      <w:r w:rsidRPr="00CB38B3">
        <w:rPr>
          <w:rFonts w:ascii="Times New Roman" w:eastAsia="Times New Roman" w:hAnsi="Times New Roman" w:cs="Times New Roman"/>
          <w:i/>
        </w:rPr>
        <w:t xml:space="preserve"> rezultātu saņemšanai! Palieciet mājās un sekojiet izglītības iestādes norādījumiem!</w:t>
      </w:r>
      <w:r w:rsidRPr="00CB38B3">
        <w:rPr>
          <w:rFonts w:ascii="Times New Roman" w:eastAsia="Times New Roman" w:hAnsi="Times New Roman" w:cs="Times New Roman"/>
        </w:rPr>
        <w:t>”</w:t>
      </w:r>
    </w:p>
    <w:p w14:paraId="00000038"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 un e-pastu ar šādu informāciju: </w:t>
      </w:r>
    </w:p>
    <w:p w14:paraId="00000039"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“Labdien! </w:t>
      </w:r>
    </w:p>
    <w:p w14:paraId="0000003A"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 xml:space="preserve">2021. gada XX.XX (Testa veikšanas datums) izglītības iestādes nosaukums klase/grupa/kurss, (norādot konkrētu klasi/grupu), veiktajā izglītojamo Covid-19 testa apvienotajā paraugā ir konstatēts pozitīvs Covid-19 testa rezultāts! </w:t>
      </w:r>
    </w:p>
    <w:p w14:paraId="0000003B" w14:textId="77777777" w:rsidR="000E6323" w:rsidRPr="00CB38B3" w:rsidRDefault="00FA2906">
      <w:pPr>
        <w:spacing w:after="0" w:line="240" w:lineRule="auto"/>
        <w:ind w:firstLine="720"/>
        <w:jc w:val="both"/>
      </w:pPr>
      <w:r w:rsidRPr="00CB38B3">
        <w:rPr>
          <w:rFonts w:ascii="Times New Roman" w:eastAsia="Times New Roman" w:hAnsi="Times New Roman" w:cs="Times New Roman"/>
          <w:i/>
        </w:rPr>
        <w:t xml:space="preserve">Lai identificētu inficēto personu, pēc iespējas ātrāk, bet ne vēlāk kā 36 stundu laikā no šī e-pasta saņemšanas brīža, izglītojamam ir jāveic individuāls Covid-19 tests. Lai veiktu individuālu Covid-19 testu, sākotnēji aicinām sazinieties ar konkrēto izglītības iestādi – testējamā materiāla savākšana var tik organizēta centralizēti izglītības iestādei sadarbojoties ar laboratoriju. Individuālu Covid-19 testu iespējams veikt arī Jums ērtāk  sasniedzamajā laboratorijā, uzrādot laboratorijā šo e-pastu (ārsta nosūtījums nav nepieciešams). Laboratorijā testu iespējams veikt tikai ar iepriekšēju pierakstu, tādējādi aicinām savlaicīgi pieteikties, zvanot pa tālruni centralizētam pierakstam Covid-19 analīžu veikšanai – 8303 vai sazinoties uzreiz ar izvēlēto laboratoriju (kontaktinformācija pieejama Slimību profilakses un kontroles centra mājaslapā). Atgādinām, ka individuālu testēšanu būtiski veikt arī, lai izglītojamais, kuram ir Covid-19 infekcija, saņemtu </w:t>
      </w:r>
      <w:proofErr w:type="spellStart"/>
      <w:r w:rsidRPr="00CB38B3">
        <w:rPr>
          <w:rFonts w:ascii="Times New Roman" w:eastAsia="Times New Roman" w:hAnsi="Times New Roman" w:cs="Times New Roman"/>
          <w:i/>
        </w:rPr>
        <w:t>sadarbspējīgu</w:t>
      </w:r>
      <w:proofErr w:type="spellEnd"/>
      <w:r w:rsidRPr="00CB38B3">
        <w:rPr>
          <w:rFonts w:ascii="Times New Roman" w:eastAsia="Times New Roman" w:hAnsi="Times New Roman" w:cs="Times New Roman"/>
          <w:i/>
        </w:rPr>
        <w:t xml:space="preserve"> pārslimošanas sertifikātu.</w:t>
      </w:r>
      <w:r w:rsidRPr="00CB38B3">
        <w:t xml:space="preserve"> </w:t>
      </w:r>
    </w:p>
    <w:p w14:paraId="0000003C"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Izglītojamam ir jāievēro mājas karantīna. Ja izglītojamam vai citiem ģimenes locekļiem, novērojat elpceļu infekcijas slimības pazīmes, piemēram, paaugstinātu ķermeņa temperatūru, klepu, rīkles iekaisumu, apgrūtinātu elpošanu u.c., nekavējoties sazinieties ar savu ģimenes ārstu.</w:t>
      </w:r>
    </w:p>
    <w:p w14:paraId="0000003D"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Papildus lūdzam sazināties ar izglītības iestādi, lai noskaidrotu klātienes mācību atsākšanu klasei  pēc mājas karantīnas beigām (atkarībā no iespējas izglītojamam veikt testu pēc septiņām dienām, mājas karantīnas ilgums vienas klases/grupas/kursa izglītojamiem var būt atšķirīgs). Lai noslēgtu mājas karantīnu, izglītojamam ne ātrāk kā  septītajā dienā (ja iespējams, laboratorija norāda konkrētu datumu) pēc apvienotā parauga nodošanas dienas jāveic individuāls Covid-19 tests. Lai veiktu individuālu Covid-19 testu, sākotnēji aicinām sazinieties ar konkrēto izglītības iestādi – testējamā materiāla savākšana var tik organizēta centralizēti izglītības iestādei sadarbojoties ar laboratoriju. Individuālu Covid-19 testu iespējams veikt arī Jums ērtāk sasniedzamajā laboratorijā,</w:t>
      </w:r>
      <w:r w:rsidRPr="00CB38B3">
        <w:t xml:space="preserve"> </w:t>
      </w:r>
      <w:r w:rsidRPr="00CB38B3">
        <w:rPr>
          <w:rFonts w:ascii="Times New Roman" w:eastAsia="Times New Roman" w:hAnsi="Times New Roman" w:cs="Times New Roman"/>
          <w:i/>
        </w:rPr>
        <w:t>uzrādot laboratorijā šo e-pastu (ārsta nosūtījums nav nepieciešams).</w:t>
      </w:r>
    </w:p>
    <w:p w14:paraId="0000003E"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Izglītojamajam, atgriežoties izglītības iestādē pēc mājas karantīnas, nav nepieciešama ģimenes ārsta izziņa, tikai jāuzrāda negatīvais testa rezultāts.</w:t>
      </w:r>
    </w:p>
    <w:p w14:paraId="0000003F" w14:textId="77777777" w:rsidR="000E6323" w:rsidRPr="00CB38B3" w:rsidRDefault="000E6323">
      <w:pPr>
        <w:spacing w:after="0" w:line="240" w:lineRule="auto"/>
        <w:ind w:firstLine="720"/>
        <w:jc w:val="both"/>
        <w:rPr>
          <w:rFonts w:ascii="Times New Roman" w:eastAsia="Times New Roman" w:hAnsi="Times New Roman" w:cs="Times New Roman"/>
          <w:i/>
        </w:rPr>
      </w:pPr>
    </w:p>
    <w:p w14:paraId="00000040"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Lūdzam sekot izglītības iestādes sniegtajiem norādījumiem!</w:t>
      </w:r>
    </w:p>
    <w:p w14:paraId="00000041"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 xml:space="preserve">Vienlaikus informējam, ka laboratoriju kontaktinformācija pieraksta veikšanai pieejama Slimību profilakses un kontroles centra mājaslapā </w:t>
      </w:r>
      <w:hyperlink r:id="rId9">
        <w:r w:rsidRPr="00CB38B3">
          <w:rPr>
            <w:rFonts w:ascii="Times New Roman" w:eastAsia="Times New Roman" w:hAnsi="Times New Roman" w:cs="Times New Roman"/>
            <w:i/>
            <w:u w:val="single"/>
          </w:rPr>
          <w:t>https://www.spkc.gov.lv/lv/valsts-apmaksatas-covid-19-analizes</w:t>
        </w:r>
      </w:hyperlink>
      <w:r w:rsidRPr="00CB38B3">
        <w:rPr>
          <w:rFonts w:ascii="Times New Roman" w:eastAsia="Times New Roman" w:hAnsi="Times New Roman" w:cs="Times New Roman"/>
          <w:i/>
        </w:rPr>
        <w:t xml:space="preserve">. Savukārt sīkāka informācija par mājas karantīnu kontaktpersonām pieejama Slimību profilakses un kontroles centra mājaslapā </w:t>
      </w:r>
      <w:hyperlink r:id="rId10">
        <w:r w:rsidRPr="00CB38B3">
          <w:rPr>
            <w:rFonts w:ascii="Times New Roman" w:eastAsia="Times New Roman" w:hAnsi="Times New Roman" w:cs="Times New Roman"/>
            <w:i/>
            <w:u w:val="single"/>
          </w:rPr>
          <w:t>https://www.spkc.gov.lv/lv/majas-karantina-kontaktpersonam</w:t>
        </w:r>
      </w:hyperlink>
      <w:r w:rsidRPr="00CB38B3">
        <w:rPr>
          <w:rFonts w:ascii="Times New Roman" w:eastAsia="Times New Roman" w:hAnsi="Times New Roman" w:cs="Times New Roman"/>
          <w:i/>
        </w:rPr>
        <w:t>.</w:t>
      </w:r>
    </w:p>
    <w:p w14:paraId="00000042"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 xml:space="preserve">Ar cieņu, /laboratorijas nosaukums/ </w:t>
      </w:r>
      <w:r w:rsidRPr="00CB38B3">
        <w:rPr>
          <w:rFonts w:ascii="Times New Roman" w:eastAsia="Times New Roman" w:hAnsi="Times New Roman" w:cs="Times New Roman"/>
        </w:rPr>
        <w:t>”;</w:t>
      </w:r>
    </w:p>
    <w:p w14:paraId="00000043"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ab/>
        <w:t xml:space="preserve">10.3.2. izglītojamie veic atkārtotu apstiprinošo </w:t>
      </w:r>
      <w:r w:rsidRPr="00CB38B3">
        <w:rPr>
          <w:rFonts w:ascii="Times New Roman" w:eastAsia="Times New Roman" w:hAnsi="Times New Roman" w:cs="Times New Roman"/>
          <w:u w:val="single"/>
        </w:rPr>
        <w:t>individuālo Covid-19</w:t>
      </w:r>
      <w:r w:rsidRPr="00CB38B3">
        <w:rPr>
          <w:rFonts w:ascii="Times New Roman" w:eastAsia="Times New Roman" w:hAnsi="Times New Roman" w:cs="Times New Roman"/>
        </w:rPr>
        <w:t xml:space="preserve"> testu. Individuālo Covid-19 testu (SARS-CoV-2 ribonukleīnskābes (RNS) noteikšana ar </w:t>
      </w:r>
      <w:proofErr w:type="spellStart"/>
      <w:r w:rsidRPr="00CB38B3">
        <w:rPr>
          <w:rFonts w:ascii="Times New Roman" w:eastAsia="Times New Roman" w:hAnsi="Times New Roman" w:cs="Times New Roman"/>
        </w:rPr>
        <w:t>polimerāzes</w:t>
      </w:r>
      <w:proofErr w:type="spellEnd"/>
      <w:r w:rsidRPr="00CB38B3">
        <w:rPr>
          <w:rFonts w:ascii="Times New Roman" w:eastAsia="Times New Roman" w:hAnsi="Times New Roman" w:cs="Times New Roman"/>
        </w:rPr>
        <w:t xml:space="preserve"> ķēdes reakcijas (PĶR) metodi (</w:t>
      </w:r>
      <w:proofErr w:type="spellStart"/>
      <w:r w:rsidRPr="00CB38B3">
        <w:rPr>
          <w:rFonts w:ascii="Times New Roman" w:eastAsia="Times New Roman" w:hAnsi="Times New Roman" w:cs="Times New Roman"/>
        </w:rPr>
        <w:t>nazofarengiālā</w:t>
      </w:r>
      <w:proofErr w:type="spellEnd"/>
      <w:r w:rsidRPr="00CB38B3">
        <w:rPr>
          <w:rFonts w:ascii="Times New Roman" w:eastAsia="Times New Roman" w:hAnsi="Times New Roman" w:cs="Times New Roman"/>
        </w:rPr>
        <w:t xml:space="preserve"> </w:t>
      </w:r>
      <w:proofErr w:type="spellStart"/>
      <w:r w:rsidRPr="00CB38B3">
        <w:rPr>
          <w:rFonts w:ascii="Times New Roman" w:eastAsia="Times New Roman" w:hAnsi="Times New Roman" w:cs="Times New Roman"/>
        </w:rPr>
        <w:t>iztriepe</w:t>
      </w:r>
      <w:proofErr w:type="spellEnd"/>
      <w:r w:rsidRPr="00CB38B3">
        <w:rPr>
          <w:rFonts w:ascii="Times New Roman" w:eastAsia="Times New Roman" w:hAnsi="Times New Roman" w:cs="Times New Roman"/>
        </w:rPr>
        <w:t xml:space="preserve"> vai siekalu paraugs)) veikšana var tikt organizēta centralizēti, izglītības iestādei sadarbojoties ar laboratoriju, vai testu iespējams veikt laboratoriju pieņemšanas punktos, uzrādot šo ieteikumu 10.3.1. apakšpunktā minēto laboratorijas e-pastu, kā arī personu identificējošu dokumentu. E-veselībā tiek ievadīts individuāli veiktā testa rezultāts 24 stundu laikā no paraugu ņemšanas brīža ar atzīmi par kontaktpersonas statusu. Arī tad, ja individuāli veiktais izmeklējums ir negatīvs (SARS-CoV-2 netiek konstatēts), </w:t>
      </w:r>
      <w:sdt>
        <w:sdtPr>
          <w:tag w:val="goog_rdk_1"/>
          <w:id w:val="-1174878047"/>
        </w:sdtPr>
        <w:sdtEndPr/>
        <w:sdtContent/>
      </w:sdt>
      <w:r w:rsidRPr="00CB38B3">
        <w:rPr>
          <w:rFonts w:ascii="Times New Roman" w:eastAsia="Times New Roman" w:hAnsi="Times New Roman" w:cs="Times New Roman"/>
          <w:b/>
        </w:rPr>
        <w:t>negatīvais testa rezultāts nav izmantojams citām aktivitātēm, t.sk. interešu izglītības apmeklēšanai</w:t>
      </w:r>
      <w:r w:rsidRPr="00CB38B3">
        <w:rPr>
          <w:rFonts w:ascii="Times New Roman" w:eastAsia="Times New Roman" w:hAnsi="Times New Roman" w:cs="Times New Roman"/>
        </w:rPr>
        <w:t xml:space="preserve">, izglītojamam tiek saglabāts kontaktpersonas statuss, un izglītojamam ir pienākums ievērot mājas karantīnu. </w:t>
      </w:r>
    </w:p>
    <w:p w14:paraId="00000044" w14:textId="5BD3F601"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ab/>
        <w:t>10.3.3. izglītojamie</w:t>
      </w:r>
      <w:r w:rsidR="000D4B98">
        <w:rPr>
          <w:rFonts w:ascii="Times New Roman" w:eastAsia="Times New Roman" w:hAnsi="Times New Roman" w:cs="Times New Roman"/>
        </w:rPr>
        <w:t>, ja nav slimības simptomi,</w:t>
      </w:r>
      <w:r w:rsidRPr="00CB38B3">
        <w:rPr>
          <w:rFonts w:ascii="Times New Roman" w:eastAsia="Times New Roman" w:hAnsi="Times New Roman" w:cs="Times New Roman"/>
        </w:rPr>
        <w:t xml:space="preserve"> veic </w:t>
      </w:r>
      <w:r w:rsidRPr="00CB38B3">
        <w:rPr>
          <w:rFonts w:ascii="Times New Roman" w:eastAsia="Times New Roman" w:hAnsi="Times New Roman" w:cs="Times New Roman"/>
          <w:u w:val="single"/>
        </w:rPr>
        <w:t>atkārtotu individuālo Covid-19</w:t>
      </w:r>
      <w:r w:rsidRPr="00CB38B3">
        <w:rPr>
          <w:rFonts w:ascii="Times New Roman" w:eastAsia="Times New Roman" w:hAnsi="Times New Roman" w:cs="Times New Roman"/>
        </w:rPr>
        <w:t xml:space="preserve"> testu (SARS-CoV-2 ribonukleīnskābes (RNS) noteikšanai ar </w:t>
      </w:r>
      <w:proofErr w:type="spellStart"/>
      <w:r w:rsidRPr="00CB38B3">
        <w:rPr>
          <w:rFonts w:ascii="Times New Roman" w:eastAsia="Times New Roman" w:hAnsi="Times New Roman" w:cs="Times New Roman"/>
        </w:rPr>
        <w:t>polimerāzes</w:t>
      </w:r>
      <w:proofErr w:type="spellEnd"/>
      <w:r w:rsidRPr="00CB38B3">
        <w:rPr>
          <w:rFonts w:ascii="Times New Roman" w:eastAsia="Times New Roman" w:hAnsi="Times New Roman" w:cs="Times New Roman"/>
        </w:rPr>
        <w:t xml:space="preserve"> ķēdes reakcijas (PĶR) metodi (</w:t>
      </w:r>
      <w:proofErr w:type="spellStart"/>
      <w:r w:rsidRPr="00CB38B3">
        <w:rPr>
          <w:rFonts w:ascii="Times New Roman" w:eastAsia="Times New Roman" w:hAnsi="Times New Roman" w:cs="Times New Roman"/>
        </w:rPr>
        <w:t>nazofarengiālā</w:t>
      </w:r>
      <w:proofErr w:type="spellEnd"/>
      <w:r w:rsidRPr="00CB38B3">
        <w:rPr>
          <w:rFonts w:ascii="Times New Roman" w:eastAsia="Times New Roman" w:hAnsi="Times New Roman" w:cs="Times New Roman"/>
        </w:rPr>
        <w:t xml:space="preserve"> </w:t>
      </w:r>
      <w:proofErr w:type="spellStart"/>
      <w:r w:rsidRPr="00CB38B3">
        <w:rPr>
          <w:rFonts w:ascii="Times New Roman" w:eastAsia="Times New Roman" w:hAnsi="Times New Roman" w:cs="Times New Roman"/>
        </w:rPr>
        <w:t>iztriepe</w:t>
      </w:r>
      <w:proofErr w:type="spellEnd"/>
      <w:r w:rsidRPr="00CB38B3">
        <w:rPr>
          <w:rFonts w:ascii="Times New Roman" w:eastAsia="Times New Roman" w:hAnsi="Times New Roman" w:cs="Times New Roman"/>
        </w:rPr>
        <w:t xml:space="preserve"> vai siekalu paraugs)), lai noslēgtu mājas karantīnu, ne agrāk kā septītajā dienā pēc mājas karantīnas uzsākšanas. Individuālo Covid-19 testu veikšana var tikt organizēta centralizēti, </w:t>
      </w:r>
      <w:r w:rsidRPr="00CB38B3">
        <w:rPr>
          <w:rFonts w:ascii="Times New Roman" w:eastAsia="Times New Roman" w:hAnsi="Times New Roman" w:cs="Times New Roman"/>
        </w:rPr>
        <w:lastRenderedPageBreak/>
        <w:t xml:space="preserve">izglītības iestādei sadarbojoties ar laboratoriju, vai testu iespējams veikt laboratoriju pieņemšanas punktos, uzrādot šo ieteikumu 10.3.1. apakšpunktā minēto laboratorijas e-pastu, kā arī personu identificējošu dokumentu un e-veselībā tiek ievadīts individuāli veiktā testa rezultāts 24 stundu laikā no paraugu ņemšanas brīža. </w:t>
      </w:r>
    </w:p>
    <w:p w14:paraId="00000045" w14:textId="77777777" w:rsidR="000E6323" w:rsidRPr="00CB38B3" w:rsidRDefault="000E6323">
      <w:pPr>
        <w:spacing w:after="0" w:line="240" w:lineRule="auto"/>
        <w:ind w:firstLine="720"/>
        <w:jc w:val="both"/>
        <w:rPr>
          <w:rFonts w:ascii="Times New Roman" w:eastAsia="Times New Roman" w:hAnsi="Times New Roman" w:cs="Times New Roman"/>
        </w:rPr>
      </w:pPr>
    </w:p>
    <w:p w14:paraId="00000046" w14:textId="77777777" w:rsidR="000E6323" w:rsidRPr="00CB38B3" w:rsidRDefault="00FA2906">
      <w:pPr>
        <w:spacing w:after="0" w:line="240" w:lineRule="auto"/>
        <w:ind w:firstLine="720"/>
        <w:jc w:val="center"/>
        <w:rPr>
          <w:rFonts w:ascii="Times New Roman" w:eastAsia="Times New Roman" w:hAnsi="Times New Roman" w:cs="Times New Roman"/>
        </w:rPr>
      </w:pPr>
      <w:r w:rsidRPr="00CB38B3">
        <w:rPr>
          <w:rFonts w:ascii="Times New Roman" w:eastAsia="Times New Roman" w:hAnsi="Times New Roman" w:cs="Times New Roman"/>
          <w:b/>
        </w:rPr>
        <w:t>III. Rīcība, ja izglītības iestādē tiek konstatēta persona, kura inficēta ar Covid-19</w:t>
      </w:r>
    </w:p>
    <w:p w14:paraId="00000047" w14:textId="29D81369"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11. </w:t>
      </w:r>
      <w:r w:rsidRPr="00CB38B3">
        <w:rPr>
          <w:rFonts w:ascii="Times New Roman" w:eastAsia="Times New Roman" w:hAnsi="Times New Roman" w:cs="Times New Roman"/>
          <w:b/>
        </w:rPr>
        <w:t xml:space="preserve">Visi </w:t>
      </w:r>
      <w:r w:rsidRPr="00CB38B3">
        <w:rPr>
          <w:rFonts w:ascii="Times New Roman" w:eastAsia="Times New Roman" w:hAnsi="Times New Roman" w:cs="Times New Roman"/>
        </w:rPr>
        <w:t xml:space="preserve">izglītojamie no klases/grupas/kursa, kur, testējot apvienoto paraugu, ir konstatēts pozitīvs Covid-19 testa rezultāts, </w:t>
      </w:r>
      <w:r w:rsidRPr="00CB38B3">
        <w:rPr>
          <w:rFonts w:ascii="Times New Roman" w:eastAsia="Times New Roman" w:hAnsi="Times New Roman" w:cs="Times New Roman"/>
          <w:b/>
        </w:rPr>
        <w:t>tiek uzskatīti par</w:t>
      </w:r>
      <w:r w:rsidRPr="00CB38B3">
        <w:rPr>
          <w:rFonts w:ascii="Times New Roman" w:eastAsia="Times New Roman" w:hAnsi="Times New Roman" w:cs="Times New Roman"/>
        </w:rPr>
        <w:t xml:space="preserve"> </w:t>
      </w:r>
      <w:r w:rsidRPr="00CB38B3">
        <w:rPr>
          <w:rFonts w:ascii="Times New Roman" w:eastAsia="Times New Roman" w:hAnsi="Times New Roman" w:cs="Times New Roman"/>
          <w:b/>
        </w:rPr>
        <w:t xml:space="preserve">kontaktpersonām, </w:t>
      </w:r>
      <w:r w:rsidRPr="00CB38B3">
        <w:rPr>
          <w:rFonts w:ascii="Times New Roman" w:eastAsia="Times New Roman" w:hAnsi="Times New Roman" w:cs="Times New Roman"/>
        </w:rPr>
        <w:t xml:space="preserve">t.sk. personas, kas līdz 48 stundām pirms apvienotā parauga nodošanas atradās augsta inficēšanās riska kontaktā ar konkrēto klasi/grupu/kursu, kā arī pedagogi un citu klašu skolēni, kuri bijuši augsta inficēšanās riska kontaktā ar šīs klases izglītojamiem, t.sk. personas ar </w:t>
      </w:r>
      <w:sdt>
        <w:sdtPr>
          <w:tag w:val="goog_rdk_2"/>
          <w:id w:val="-1148668471"/>
        </w:sdtPr>
        <w:sdtEndPr/>
        <w:sdtContent/>
      </w:sdt>
      <w:proofErr w:type="spellStart"/>
      <w:r w:rsidRPr="00CB38B3">
        <w:rPr>
          <w:rFonts w:ascii="Times New Roman" w:eastAsia="Times New Roman" w:hAnsi="Times New Roman" w:cs="Times New Roman"/>
        </w:rPr>
        <w:t>sadarbspējīgo</w:t>
      </w:r>
      <w:proofErr w:type="spellEnd"/>
      <w:r w:rsidRPr="00CB38B3">
        <w:rPr>
          <w:rFonts w:ascii="Times New Roman" w:eastAsia="Times New Roman" w:hAnsi="Times New Roman" w:cs="Times New Roman"/>
        </w:rPr>
        <w:t xml:space="preserve"> vakcinācijas </w:t>
      </w:r>
      <w:r w:rsidR="00360E8E" w:rsidRPr="00CB38B3">
        <w:rPr>
          <w:rFonts w:ascii="Times New Roman" w:eastAsia="Times New Roman" w:hAnsi="Times New Roman" w:cs="Times New Roman"/>
        </w:rPr>
        <w:t xml:space="preserve">vai pārslimošanas </w:t>
      </w:r>
      <w:r w:rsidRPr="00CB38B3">
        <w:rPr>
          <w:rFonts w:ascii="Times New Roman" w:eastAsia="Times New Roman" w:hAnsi="Times New Roman" w:cs="Times New Roman"/>
        </w:rPr>
        <w:t xml:space="preserve">sertifikātu. </w:t>
      </w:r>
    </w:p>
    <w:p w14:paraId="00000048" w14:textId="77777777" w:rsidR="000E6323" w:rsidRPr="00CB38B3" w:rsidRDefault="00FA2906">
      <w:pPr>
        <w:spacing w:after="0" w:line="240" w:lineRule="auto"/>
        <w:jc w:val="both"/>
        <w:rPr>
          <w:rFonts w:ascii="Times New Roman" w:eastAsia="Times New Roman" w:hAnsi="Times New Roman" w:cs="Times New Roman"/>
        </w:rPr>
      </w:pPr>
      <w:r w:rsidRPr="00CB38B3">
        <w:rPr>
          <w:rFonts w:ascii="Times New Roman" w:eastAsia="Times New Roman" w:hAnsi="Times New Roman" w:cs="Times New Roman"/>
        </w:rPr>
        <w:t> </w:t>
      </w:r>
      <w:r w:rsidRPr="00CB38B3">
        <w:rPr>
          <w:rFonts w:ascii="Times New Roman" w:eastAsia="Times New Roman" w:hAnsi="Times New Roman" w:cs="Times New Roman"/>
        </w:rPr>
        <w:tab/>
        <w:t xml:space="preserve">12. Izglītības iestāde nekavējoties sagatavo un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SPKC kontaktpersonu sarakstu par izglītojamajiem no klases/grupas/kursa, kur ir konstatēts pozitīvs Covid-19 testa rezultāts (saraksts tiek sagatavots par katru klasi/grupu/kursu atsevišķi). Kontaktpersonu sarakstā tiek iekļauti:</w:t>
      </w:r>
    </w:p>
    <w:p w14:paraId="00000049"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 xml:space="preserve">12.1. izglītojamie, kuri piedalījušies </w:t>
      </w:r>
      <w:proofErr w:type="spellStart"/>
      <w:r w:rsidRPr="00CB38B3">
        <w:rPr>
          <w:rFonts w:ascii="Times New Roman" w:eastAsia="Times New Roman" w:hAnsi="Times New Roman" w:cs="Times New Roman"/>
        </w:rPr>
        <w:t>skrīningā</w:t>
      </w:r>
      <w:proofErr w:type="spellEnd"/>
      <w:r w:rsidRPr="00CB38B3">
        <w:rPr>
          <w:rFonts w:ascii="Times New Roman" w:eastAsia="Times New Roman" w:hAnsi="Times New Roman" w:cs="Times New Roman"/>
        </w:rPr>
        <w:t xml:space="preserve"> testēšanā;</w:t>
      </w:r>
    </w:p>
    <w:p w14:paraId="0000004A"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 xml:space="preserve">12.2.  izglītojamie, kuri </w:t>
      </w:r>
      <w:proofErr w:type="spellStart"/>
      <w:r w:rsidRPr="00CB38B3">
        <w:rPr>
          <w:rFonts w:ascii="Times New Roman" w:eastAsia="Times New Roman" w:hAnsi="Times New Roman" w:cs="Times New Roman"/>
        </w:rPr>
        <w:t>skrīninga</w:t>
      </w:r>
      <w:proofErr w:type="spellEnd"/>
      <w:r w:rsidRPr="00CB38B3">
        <w:rPr>
          <w:rFonts w:ascii="Times New Roman" w:eastAsia="Times New Roman" w:hAnsi="Times New Roman" w:cs="Times New Roman"/>
        </w:rPr>
        <w:t xml:space="preserve"> testēšanā nav piedalījušies sakarā ar </w:t>
      </w:r>
      <w:proofErr w:type="spellStart"/>
      <w:r w:rsidRPr="00CB38B3">
        <w:rPr>
          <w:rFonts w:ascii="Times New Roman" w:eastAsia="Times New Roman" w:hAnsi="Times New Roman" w:cs="Times New Roman"/>
        </w:rPr>
        <w:t>sadarbīgspējīga</w:t>
      </w:r>
      <w:proofErr w:type="spellEnd"/>
      <w:r w:rsidRPr="00CB38B3">
        <w:rPr>
          <w:rFonts w:ascii="Times New Roman" w:eastAsia="Times New Roman" w:hAnsi="Times New Roman" w:cs="Times New Roman"/>
        </w:rPr>
        <w:t xml:space="preserve"> vakcinācijas un pārslimošanas sertifikāta esību; </w:t>
      </w:r>
    </w:p>
    <w:p w14:paraId="0000004B"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 xml:space="preserve">12.3. izglītības iestādes darbinieki (pedagogi) vai citu klašu izglītojamie, kuriem ir bijis augsta inficēšanās riska kontakts ar attiecīgo klasi/grupu/kursu un uz kuriem arī attiecas mājas karantīna un testēšana atbilstoši šo ieteikumu 13. punktā noteiktajam (skat. 2. tabulā minēto), t.sk. personas ar </w:t>
      </w:r>
      <w:proofErr w:type="spellStart"/>
      <w:r w:rsidRPr="00CB38B3">
        <w:rPr>
          <w:rFonts w:ascii="Times New Roman" w:eastAsia="Times New Roman" w:hAnsi="Times New Roman" w:cs="Times New Roman"/>
        </w:rPr>
        <w:t>sadarbspējīga</w:t>
      </w:r>
      <w:proofErr w:type="spellEnd"/>
      <w:r w:rsidRPr="00CB38B3">
        <w:rPr>
          <w:rFonts w:ascii="Times New Roman" w:eastAsia="Times New Roman" w:hAnsi="Times New Roman" w:cs="Times New Roman"/>
        </w:rPr>
        <w:t xml:space="preserve"> vakcinācijas sertifikātu. </w:t>
      </w:r>
    </w:p>
    <w:p w14:paraId="0000004C"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13. Šo ieteikumu 12. punktā minēto kontaktpersonu sarakstu veido, izmantojot SPKC tīmekļa vietnē (</w:t>
      </w:r>
      <w:hyperlink r:id="rId11">
        <w:r w:rsidRPr="00CB38B3">
          <w:rPr>
            <w:rFonts w:ascii="Times New Roman" w:eastAsia="Times New Roman" w:hAnsi="Times New Roman" w:cs="Times New Roman"/>
            <w:u w:val="single"/>
          </w:rPr>
          <w:t>https://www.spkc.gov.lv/lv/kontaktpersonu-zinosana</w:t>
        </w:r>
      </w:hyperlink>
      <w:r w:rsidRPr="00CB38B3">
        <w:rPr>
          <w:rFonts w:ascii="Times New Roman" w:eastAsia="Times New Roman" w:hAnsi="Times New Roman" w:cs="Times New Roman"/>
        </w:rPr>
        <w:t xml:space="preserve">) pieejamo veidlapu, un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to uz e-pasta adresi: </w:t>
      </w:r>
      <w:hyperlink r:id="rId12">
        <w:r w:rsidRPr="00CB38B3">
          <w:rPr>
            <w:rFonts w:ascii="Times New Roman" w:eastAsia="Times New Roman" w:hAnsi="Times New Roman" w:cs="Times New Roman"/>
            <w:u w:val="single"/>
          </w:rPr>
          <w:t>kontaktpersona@spkc.gov.lv</w:t>
        </w:r>
      </w:hyperlink>
      <w:r w:rsidRPr="00CB38B3">
        <w:rPr>
          <w:rFonts w:ascii="Times New Roman" w:eastAsia="Times New Roman" w:hAnsi="Times New Roman" w:cs="Times New Roman"/>
          <w:u w:val="single"/>
        </w:rPr>
        <w:t xml:space="preserve">. </w:t>
      </w:r>
      <w:r w:rsidRPr="00CB38B3">
        <w:rPr>
          <w:rFonts w:ascii="Times New Roman" w:eastAsia="Times New Roman" w:hAnsi="Times New Roman" w:cs="Times New Roman"/>
        </w:rPr>
        <w:t xml:space="preserve">SPKC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informāciju Nacionālajam veselības dienestam kontaktpersonas statusa ievadīšanai e-veselībā 24 stundu laikā no informācija saņemšanas dienas. Izglītības iestāde informē kontaktpersonas vai viņu likumiskos pārstāvjus par nepieciešamību ievērot mājas karantīnu un nepieciešamību sazināties ar ģimenes ārstu, lai noformētu darbnespējas lapu vai gadījumā, ja tiek novēroti slimības simptomi. Par minēto nosūtot informāciju e-klasē:</w:t>
      </w:r>
    </w:p>
    <w:p w14:paraId="0000004D"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w:t>
      </w:r>
      <w:r w:rsidRPr="00CB38B3">
        <w:rPr>
          <w:rFonts w:ascii="Times New Roman" w:eastAsia="Times New Roman" w:hAnsi="Times New Roman" w:cs="Times New Roman"/>
          <w:i/>
        </w:rPr>
        <w:t>Labdien!</w:t>
      </w:r>
      <w:r w:rsidRPr="00CB38B3">
        <w:rPr>
          <w:rFonts w:ascii="Times New Roman" w:eastAsia="Times New Roman" w:hAnsi="Times New Roman" w:cs="Times New Roman"/>
        </w:rPr>
        <w:t xml:space="preserve"> </w:t>
      </w:r>
    </w:p>
    <w:p w14:paraId="0000004E"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 xml:space="preserve">2021. gada XX.XX (Testa veikšanas datums) izglītības iestādes nosaukums veiktajā izglītojamo Covid-19 testa apvienotajā paraugā ir konstatēts pozitīvs Covid-19 testa rezultāts un Jūsu bērns ir iekļauts kontaktpersonu sarakstā.  </w:t>
      </w:r>
    </w:p>
    <w:p w14:paraId="0000004F" w14:textId="77777777" w:rsidR="000E6323" w:rsidRPr="00CB38B3" w:rsidRDefault="000E6323">
      <w:pPr>
        <w:spacing w:after="0" w:line="240" w:lineRule="auto"/>
        <w:ind w:firstLine="720"/>
        <w:jc w:val="both"/>
        <w:rPr>
          <w:rFonts w:ascii="Times New Roman" w:eastAsia="Times New Roman" w:hAnsi="Times New Roman" w:cs="Times New Roman"/>
          <w:i/>
        </w:rPr>
      </w:pPr>
    </w:p>
    <w:p w14:paraId="00000050" w14:textId="77777777" w:rsidR="000E6323" w:rsidRPr="00CB38B3" w:rsidRDefault="00FA2906">
      <w:pPr>
        <w:spacing w:after="0" w:line="240" w:lineRule="auto"/>
        <w:ind w:firstLine="720"/>
        <w:jc w:val="both"/>
        <w:rPr>
          <w:rFonts w:ascii="Times New Roman" w:eastAsia="Times New Roman" w:hAnsi="Times New Roman" w:cs="Times New Roman"/>
          <w:b/>
          <w:i/>
          <w:u w:val="single"/>
        </w:rPr>
      </w:pPr>
      <w:r w:rsidRPr="00CB38B3">
        <w:rPr>
          <w:rFonts w:ascii="Times New Roman" w:eastAsia="Times New Roman" w:hAnsi="Times New Roman" w:cs="Times New Roman"/>
          <w:b/>
          <w:i/>
          <w:u w:val="single"/>
        </w:rPr>
        <w:t xml:space="preserve">Ja izglītojamajam nav </w:t>
      </w:r>
      <w:proofErr w:type="spellStart"/>
      <w:r w:rsidRPr="00CB38B3">
        <w:rPr>
          <w:rFonts w:ascii="Times New Roman" w:eastAsia="Times New Roman" w:hAnsi="Times New Roman" w:cs="Times New Roman"/>
          <w:b/>
          <w:i/>
          <w:u w:val="single"/>
        </w:rPr>
        <w:t>sadarbspējīgs</w:t>
      </w:r>
      <w:proofErr w:type="spellEnd"/>
      <w:r w:rsidRPr="00CB38B3">
        <w:rPr>
          <w:rFonts w:ascii="Times New Roman" w:eastAsia="Times New Roman" w:hAnsi="Times New Roman" w:cs="Times New Roman"/>
          <w:b/>
          <w:i/>
          <w:u w:val="single"/>
        </w:rPr>
        <w:t xml:space="preserve"> vakcinācijas vai pārslimošanas sertifikāts:</w:t>
      </w:r>
    </w:p>
    <w:p w14:paraId="00000051" w14:textId="77777777" w:rsidR="000E6323" w:rsidRPr="00CB38B3" w:rsidRDefault="00FA2906">
      <w:pPr>
        <w:spacing w:after="0" w:line="240" w:lineRule="auto"/>
        <w:ind w:firstLine="720"/>
        <w:jc w:val="both"/>
      </w:pPr>
      <w:r w:rsidRPr="00CB38B3">
        <w:rPr>
          <w:rFonts w:ascii="Times New Roman" w:eastAsia="Times New Roman" w:hAnsi="Times New Roman" w:cs="Times New Roman"/>
          <w:i/>
        </w:rPr>
        <w:t xml:space="preserve">Lai identificētu inficēto personu, izglītojamam pēc iespējas ātrāk, bet ne vēlāk kā 36 stundu laikā no šīs ziņas saņemšanas brīža ir jāveic individuāls Covid-19 tests. Lai veiktu individuālu Covid-19 testu, sākotnēji aicinām sazinieties ar konkrēto izglītības iestādi – testējamā materiāla savākšana var tik organizēta centralizēti izglītības iestādei sadarbojoties ar laboratoriju. Individuālu Covid-19 testu iespējams veikt arī Jums ērtāk  sasniedzamajā laboratorijā, uzrādot informāciju no e-veselības, kas apstiprina noteikto kontaktpersonas statusu (ārsta nosūtījums nav nepieciešams). Laboratorijā testu iespējams veikt tikai ar iepriekšēju pierakstu, tādējādi aicinām savlaicīgi pieteikties, zvanot pa tālruni centralizētam pierakstam Covid-19 analīžu veikšanai – 8303 vai sazinoties uzreiz ar izvēlēto laboratoriju (kontaktinformācija pieejama Slimību profilakses un kontroles centra mājaslapā). Atgādinām, ka testēšanu būtiski veikt arī, lai izglītojamais, kuram ir Covid-19 infekcija, saņemtu </w:t>
      </w:r>
      <w:proofErr w:type="spellStart"/>
      <w:r w:rsidRPr="00CB38B3">
        <w:rPr>
          <w:rFonts w:ascii="Times New Roman" w:eastAsia="Times New Roman" w:hAnsi="Times New Roman" w:cs="Times New Roman"/>
          <w:i/>
        </w:rPr>
        <w:t>sadarbspējīgu</w:t>
      </w:r>
      <w:proofErr w:type="spellEnd"/>
      <w:r w:rsidRPr="00CB38B3">
        <w:rPr>
          <w:rFonts w:ascii="Times New Roman" w:eastAsia="Times New Roman" w:hAnsi="Times New Roman" w:cs="Times New Roman"/>
          <w:i/>
        </w:rPr>
        <w:t xml:space="preserve"> pārslimošanas sertifikātu.</w:t>
      </w:r>
      <w:r w:rsidRPr="00CB38B3">
        <w:t xml:space="preserve"> </w:t>
      </w:r>
    </w:p>
    <w:p w14:paraId="00000052"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Izglītojamam ir jāievēro mājas karantīna. Ja izglītojamam vai citiem ģimenes locekļiem, novērojat elpceļu infekcijas slimības pazīmes, piemēram, paaugstinātu ķermeņa temperatūru, klepu, rīkles iekaisumu, apgrūtinātu elpošanu u.c., nekavējoties sazinieties ar savu ģimenes ārstu.</w:t>
      </w:r>
    </w:p>
    <w:p w14:paraId="00000053"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Papildus lūdzam sazināties ar izglītības iestādi, lai noskaidrotu klātienes mācību atsākšanu klasei  pēc mājas karantīnas beigām (atkarībā no iespējas izglītojamam veikt testu pēc septiņām dienām, mājas karantīnas ilgums vienas klases/grupas/kursa izglītojamiem var būt atšķirīgs). Lai noslēgtu mājas karantīnu izglītojamam ne ātrāk kā septītajā dienā (ja iespējams, izglītības iestāde norāda datumu) pēc apvienotā parauga nodošanas dienas jāveic individuāls Covid-19 tests. Lai veiktu individuālu Covid-19 testu, sākotnēji aicinām sazinieties ar konkrēto izglītības iestādi – testējamā materiāla savākšana var tikt organizēta centralizēti izglītības iestādei sadarbojoties ar laboratoriju. Individuālu Covid-19 testu iespējams veikt arī Jums ērtāk sasniedzamajā laboratorijā,</w:t>
      </w:r>
      <w:r w:rsidRPr="00CB38B3">
        <w:t xml:space="preserve"> </w:t>
      </w:r>
      <w:r w:rsidRPr="00CB38B3">
        <w:rPr>
          <w:rFonts w:ascii="Times New Roman" w:eastAsia="Times New Roman" w:hAnsi="Times New Roman" w:cs="Times New Roman"/>
          <w:i/>
        </w:rPr>
        <w:t>uzrādot laboratorijā informāciju no e-veselības, kas apstiprina noteikto kontaktpersonas statusu (ārsta nosūtījums nav nepieciešams).</w:t>
      </w:r>
    </w:p>
    <w:p w14:paraId="00000054"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lastRenderedPageBreak/>
        <w:t>Izglītojamajam, atgriežoties izglītības iestādi pēc mājas karantīnas, nav nepieciešama ģimenes ārsta izziņa, tikai negatīvais testa rezultāts.</w:t>
      </w:r>
    </w:p>
    <w:p w14:paraId="00000055" w14:textId="77777777" w:rsidR="000E6323" w:rsidRPr="00CB38B3" w:rsidRDefault="000E6323">
      <w:pPr>
        <w:spacing w:after="0" w:line="240" w:lineRule="auto"/>
        <w:ind w:firstLine="720"/>
        <w:jc w:val="both"/>
        <w:rPr>
          <w:rFonts w:ascii="Times New Roman" w:eastAsia="Times New Roman" w:hAnsi="Times New Roman" w:cs="Times New Roman"/>
          <w:b/>
          <w:i/>
          <w:u w:val="single"/>
        </w:rPr>
      </w:pPr>
    </w:p>
    <w:p w14:paraId="316443D8" w14:textId="77777777" w:rsidR="00894A4E" w:rsidRDefault="00894A4E">
      <w:pPr>
        <w:spacing w:after="0" w:line="240" w:lineRule="auto"/>
        <w:ind w:firstLine="720"/>
        <w:jc w:val="both"/>
        <w:rPr>
          <w:rFonts w:ascii="Times New Roman" w:eastAsia="Times New Roman" w:hAnsi="Times New Roman" w:cs="Times New Roman"/>
          <w:b/>
          <w:i/>
          <w:u w:val="single"/>
        </w:rPr>
      </w:pPr>
    </w:p>
    <w:p w14:paraId="00000056" w14:textId="3B7923EE" w:rsidR="000E6323" w:rsidRPr="00CB38B3" w:rsidRDefault="00FA2906">
      <w:pPr>
        <w:spacing w:after="0" w:line="240" w:lineRule="auto"/>
        <w:ind w:firstLine="720"/>
        <w:jc w:val="both"/>
        <w:rPr>
          <w:rFonts w:ascii="Times New Roman" w:eastAsia="Times New Roman" w:hAnsi="Times New Roman" w:cs="Times New Roman"/>
          <w:b/>
          <w:i/>
          <w:u w:val="single"/>
        </w:rPr>
      </w:pPr>
      <w:r w:rsidRPr="00CB38B3">
        <w:rPr>
          <w:rFonts w:ascii="Times New Roman" w:eastAsia="Times New Roman" w:hAnsi="Times New Roman" w:cs="Times New Roman"/>
          <w:b/>
          <w:i/>
          <w:u w:val="single"/>
        </w:rPr>
        <w:t xml:space="preserve">Ja izglītojamam ir </w:t>
      </w:r>
      <w:proofErr w:type="spellStart"/>
      <w:r w:rsidRPr="00CB38B3">
        <w:rPr>
          <w:rFonts w:ascii="Times New Roman" w:eastAsia="Times New Roman" w:hAnsi="Times New Roman" w:cs="Times New Roman"/>
          <w:b/>
          <w:i/>
          <w:u w:val="single"/>
        </w:rPr>
        <w:t>sadarbspējīgs</w:t>
      </w:r>
      <w:proofErr w:type="spellEnd"/>
      <w:r w:rsidRPr="00CB38B3">
        <w:rPr>
          <w:rFonts w:ascii="Times New Roman" w:eastAsia="Times New Roman" w:hAnsi="Times New Roman" w:cs="Times New Roman"/>
          <w:b/>
          <w:i/>
          <w:u w:val="single"/>
        </w:rPr>
        <w:t xml:space="preserve"> vakcinācijas vai pārslimošanas sertifikāts:</w:t>
      </w:r>
    </w:p>
    <w:p w14:paraId="2CB9EF60" w14:textId="77777777" w:rsidR="00894A4E"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Lai konstatētu iespējamu uzliesmojumu kolektīvā, pēc iespējas ātrāk, bet ne vēlāk kā septiņu dienu laikā no šīs ziņas saņemšanas brīža, izglītojamam ir jāveic individuāls Covid-19 tests.</w:t>
      </w:r>
    </w:p>
    <w:p w14:paraId="3347F272" w14:textId="5A76CA74" w:rsidR="00894A4E" w:rsidRPr="00894A4E" w:rsidRDefault="00894A4E">
      <w:pPr>
        <w:spacing w:after="0" w:line="240" w:lineRule="auto"/>
        <w:ind w:firstLine="720"/>
        <w:jc w:val="both"/>
        <w:rPr>
          <w:rFonts w:ascii="Times New Roman" w:eastAsia="Times New Roman" w:hAnsi="Times New Roman" w:cs="Times New Roman"/>
          <w:i/>
          <w:color w:val="FF0000"/>
        </w:rPr>
      </w:pPr>
      <w:r w:rsidRPr="00894A4E">
        <w:rPr>
          <w:rFonts w:ascii="Times New Roman" w:eastAsia="Times New Roman" w:hAnsi="Times New Roman" w:cs="Times New Roman"/>
          <w:i/>
          <w:color w:val="FF0000"/>
        </w:rPr>
        <w:t xml:space="preserve">Individuālais Covid-19 tests nav jāveic izglītojamam, kurām </w:t>
      </w:r>
      <w:proofErr w:type="spellStart"/>
      <w:r w:rsidRPr="00894A4E">
        <w:rPr>
          <w:rFonts w:ascii="Times New Roman" w:eastAsia="Times New Roman" w:hAnsi="Times New Roman" w:cs="Times New Roman"/>
          <w:i/>
          <w:color w:val="FF0000"/>
        </w:rPr>
        <w:t>sadarbspējīgs</w:t>
      </w:r>
      <w:proofErr w:type="spellEnd"/>
      <w:r w:rsidRPr="00894A4E">
        <w:rPr>
          <w:rFonts w:ascii="Times New Roman" w:eastAsia="Times New Roman" w:hAnsi="Times New Roman" w:cs="Times New Roman"/>
          <w:i/>
          <w:color w:val="FF0000"/>
        </w:rPr>
        <w:t xml:space="preserve"> pārslimošanas sertifikāts ir izdots ne agrāk, kā pirms 60 dienām. </w:t>
      </w:r>
    </w:p>
    <w:p w14:paraId="00000057" w14:textId="74210EF6" w:rsidR="000E6323" w:rsidRPr="00CB38B3" w:rsidRDefault="00FA2906">
      <w:pPr>
        <w:spacing w:after="0" w:line="240" w:lineRule="auto"/>
        <w:ind w:firstLine="720"/>
        <w:jc w:val="both"/>
      </w:pPr>
      <w:r w:rsidRPr="00CB38B3">
        <w:rPr>
          <w:rFonts w:ascii="Times New Roman" w:eastAsia="Times New Roman" w:hAnsi="Times New Roman" w:cs="Times New Roman"/>
          <w:i/>
        </w:rPr>
        <w:t xml:space="preserve"> Lai veiktu individuālu Covid-19 testu, sākotnēji aicinām sazinieties ar konkrēto izglītības iestādi – testējamā materiāla savākšana var tik organizēta centralizēti izglītības iestādei sadarbojoties ar laboratoriju. Individuālu Covid-19 testu iespējams veikt arī Jums ērtāk  sasniedzamajā laboratorijā, uzrādot informāciju no e-veselības, kas apstiprina noteikto kontaktpersonas statusu (ārsta nosūtījums nav nepieciešams). Testu laboratorijā iespējams veikt tikai ar iepriekšēju pierakstu, tādējādi aicinām savlaicīgi pieteikties, zvanot pa tālruni centralizētam pierakstam Covid-19 analīžu veikšanai – 8303 vai sazinoties uzreiz ar izvēlēto laboratoriju. </w:t>
      </w:r>
    </w:p>
    <w:p w14:paraId="00000058"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Izglītojamais,</w:t>
      </w:r>
      <w:r w:rsidRPr="00CB38B3">
        <w:t xml:space="preserve"> </w:t>
      </w:r>
      <w:r w:rsidRPr="00CB38B3">
        <w:rPr>
          <w:rFonts w:ascii="Times New Roman" w:eastAsia="Times New Roman" w:hAnsi="Times New Roman" w:cs="Times New Roman"/>
          <w:i/>
        </w:rPr>
        <w:t>ja nav infekcijas slimības simptomu, var piedalīties klātienes izglītības procesā un citās aktivitātēs, t. sk. interešu izglītības pasākumos, viņam nav jāievēro mājas karantīna. Ja izglītojamam vai citiem ģimenes locekļiem, novērojat elpceļu infekcijas slimības pazīmes, piemēram, paaugstinātu ķermeņa temperatūru, klepu, rīkles iekaisumu, apgrūtinātu elpošanu u.c., nekavējoties sazinieties ar savu ģimenes ārstu.</w:t>
      </w:r>
    </w:p>
    <w:p w14:paraId="00000059" w14:textId="77777777" w:rsidR="000E6323" w:rsidRPr="00CB38B3" w:rsidRDefault="000E6323">
      <w:pPr>
        <w:spacing w:after="0" w:line="240" w:lineRule="auto"/>
        <w:ind w:firstLine="720"/>
        <w:jc w:val="both"/>
        <w:rPr>
          <w:rFonts w:ascii="Times New Roman" w:eastAsia="Times New Roman" w:hAnsi="Times New Roman" w:cs="Times New Roman"/>
          <w:i/>
        </w:rPr>
      </w:pPr>
    </w:p>
    <w:p w14:paraId="0000005A"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Lūdzam sekot izglītības iestādes sniegtajiem norādījumiem!</w:t>
      </w:r>
    </w:p>
    <w:p w14:paraId="0000005B" w14:textId="77777777" w:rsidR="000E6323" w:rsidRPr="00CB38B3" w:rsidRDefault="00FA2906">
      <w:pPr>
        <w:spacing w:after="0" w:line="240" w:lineRule="auto"/>
        <w:ind w:firstLine="720"/>
        <w:jc w:val="both"/>
        <w:rPr>
          <w:rFonts w:ascii="Times New Roman" w:eastAsia="Times New Roman" w:hAnsi="Times New Roman" w:cs="Times New Roman"/>
          <w:i/>
        </w:rPr>
      </w:pPr>
      <w:r w:rsidRPr="00CB38B3">
        <w:rPr>
          <w:rFonts w:ascii="Times New Roman" w:eastAsia="Times New Roman" w:hAnsi="Times New Roman" w:cs="Times New Roman"/>
          <w:i/>
        </w:rPr>
        <w:t xml:space="preserve">Vienlaikus informējam, ka laboratoriju kontaktinformācija pieraksta veikšanai pieejama Slimību profilakses un kontroles centra mājaslapā </w:t>
      </w:r>
      <w:hyperlink r:id="rId13">
        <w:r w:rsidRPr="00CB38B3">
          <w:rPr>
            <w:rFonts w:ascii="Times New Roman" w:eastAsia="Times New Roman" w:hAnsi="Times New Roman" w:cs="Times New Roman"/>
            <w:i/>
            <w:u w:val="single"/>
          </w:rPr>
          <w:t>https://www.spkc.gov.lv/lv/valsts-apmaksatas-covid-19-analizes</w:t>
        </w:r>
      </w:hyperlink>
      <w:r w:rsidRPr="00CB38B3">
        <w:rPr>
          <w:rFonts w:ascii="Times New Roman" w:eastAsia="Times New Roman" w:hAnsi="Times New Roman" w:cs="Times New Roman"/>
          <w:i/>
        </w:rPr>
        <w:t xml:space="preserve">. Savukārt sīkāka informācija par mājas karantīnu kontaktpersonām pieejama Slimību profilakses un kontroles centra mājaslapā </w:t>
      </w:r>
      <w:hyperlink r:id="rId14">
        <w:r w:rsidRPr="00CB38B3">
          <w:rPr>
            <w:rFonts w:ascii="Times New Roman" w:eastAsia="Times New Roman" w:hAnsi="Times New Roman" w:cs="Times New Roman"/>
            <w:i/>
            <w:u w:val="single"/>
          </w:rPr>
          <w:t>https://www.spkc.gov.lv/lv/majas-karantina-kontaktpersonam</w:t>
        </w:r>
      </w:hyperlink>
      <w:r w:rsidRPr="00CB38B3">
        <w:rPr>
          <w:rFonts w:ascii="Times New Roman" w:eastAsia="Times New Roman" w:hAnsi="Times New Roman" w:cs="Times New Roman"/>
          <w:i/>
        </w:rPr>
        <w:t>.</w:t>
      </w:r>
    </w:p>
    <w:p w14:paraId="0000005C"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i/>
        </w:rPr>
        <w:t xml:space="preserve">Ar cieņu, /izglītības iestādes nosaukums/ </w:t>
      </w:r>
      <w:r w:rsidRPr="00CB38B3">
        <w:rPr>
          <w:rFonts w:ascii="Times New Roman" w:eastAsia="Times New Roman" w:hAnsi="Times New Roman" w:cs="Times New Roman"/>
        </w:rPr>
        <w:t xml:space="preserve">”  </w:t>
      </w:r>
    </w:p>
    <w:p w14:paraId="0000005D"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14. Izglītības iestādes noteiktās kontaktpersonas veic individuālo Covid-19 testu. Testējamā materiāla parauga nodošana var tikt organizēta centralizēti, izglītības iestādei sadarbojoties ar laboratoriju, vai testu iespējams veikt laboratoriju pieņemšanas punktos, uzrādot informāciju no e-veselības, kas apstiprina noteikto kontaktpersonas statusu (izglītojamie, kuri nav piedalījušies paraugu nodošanā grupā, t.sk. personas ar </w:t>
      </w:r>
      <w:proofErr w:type="spellStart"/>
      <w:r w:rsidRPr="00CB38B3">
        <w:rPr>
          <w:rFonts w:ascii="Times New Roman" w:eastAsia="Times New Roman" w:hAnsi="Times New Roman" w:cs="Times New Roman"/>
        </w:rPr>
        <w:t>sadarbspējīgu</w:t>
      </w:r>
      <w:proofErr w:type="spellEnd"/>
      <w:r w:rsidRPr="00CB38B3">
        <w:rPr>
          <w:rFonts w:ascii="Times New Roman" w:eastAsia="Times New Roman" w:hAnsi="Times New Roman" w:cs="Times New Roman"/>
        </w:rPr>
        <w:t xml:space="preserve"> vakcinācijas un pārslimošanas sertifikātu [izņemot personas, kurām </w:t>
      </w:r>
      <w:proofErr w:type="spellStart"/>
      <w:r w:rsidRPr="00CB38B3">
        <w:rPr>
          <w:rFonts w:ascii="Times New Roman" w:eastAsia="Times New Roman" w:hAnsi="Times New Roman" w:cs="Times New Roman"/>
        </w:rPr>
        <w:t>sadarbspējīgs</w:t>
      </w:r>
      <w:proofErr w:type="spellEnd"/>
      <w:r w:rsidRPr="00CB38B3">
        <w:rPr>
          <w:rFonts w:ascii="Times New Roman" w:eastAsia="Times New Roman" w:hAnsi="Times New Roman" w:cs="Times New Roman"/>
        </w:rPr>
        <w:t xml:space="preserve"> pārslimošanas sertifikāts ir izdots ne agrāk, kā pirms 60 dienām, šīs personas nav pakļautas testēšanai]).</w:t>
      </w:r>
    </w:p>
    <w:p w14:paraId="0000005E"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15. Izglītības iestāde sadarbojas ar SPKC epidemiologu, lai izvērtētu epidemioloģisko situāciju, ieteiktu īpašus </w:t>
      </w:r>
      <w:proofErr w:type="spellStart"/>
      <w:r w:rsidRPr="00CB38B3">
        <w:rPr>
          <w:rFonts w:ascii="Times New Roman" w:eastAsia="Times New Roman" w:hAnsi="Times New Roman" w:cs="Times New Roman"/>
        </w:rPr>
        <w:t>pretepidēmijas</w:t>
      </w:r>
      <w:proofErr w:type="spellEnd"/>
      <w:r w:rsidRPr="00CB38B3">
        <w:rPr>
          <w:rFonts w:ascii="Times New Roman" w:eastAsia="Times New Roman" w:hAnsi="Times New Roman" w:cs="Times New Roman"/>
        </w:rPr>
        <w:t xml:space="preserve"> pasākumus atbilstoši konkrētajai situācijai un sniegtu individuālas rekomendācijas.</w:t>
      </w:r>
    </w:p>
    <w:p w14:paraId="0000005F"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16. Izglītojamie, kuri ir atzīti par kontaktpersonām un kuriem nav vakcinācijas vai pārslimošanas sertifikāta, mājas karantīnas laikā drīkst piedalīties izglītības procesā </w:t>
      </w:r>
      <w:r w:rsidRPr="00CB38B3">
        <w:rPr>
          <w:rFonts w:ascii="Times New Roman" w:eastAsia="Times New Roman" w:hAnsi="Times New Roman" w:cs="Times New Roman"/>
          <w:b/>
        </w:rPr>
        <w:t>tikai</w:t>
      </w:r>
      <w:r w:rsidRPr="00CB38B3">
        <w:rPr>
          <w:rFonts w:ascii="Times New Roman" w:eastAsia="Times New Roman" w:hAnsi="Times New Roman" w:cs="Times New Roman"/>
        </w:rPr>
        <w:t xml:space="preserve"> attālināti. Šādā gadījumā izglītojamā līdz 14 gadu vecumam vecākiem vai likumiskajiem pārstāvjiem ģimenes ārsts nepieciešamības  gadījumā var izsniegt darba nespējas lapu, lai  saņemtu darba nespējas lapu, vērsieties pie sava ģimenes ārsta.</w:t>
      </w:r>
    </w:p>
    <w:p w14:paraId="00000060" w14:textId="77777777" w:rsidR="000E6323" w:rsidRPr="00CB38B3" w:rsidRDefault="00FA2906">
      <w:pPr>
        <w:spacing w:after="0" w:line="240" w:lineRule="auto"/>
        <w:ind w:firstLine="720"/>
        <w:jc w:val="both"/>
        <w:rPr>
          <w:rFonts w:ascii="Times New Roman" w:eastAsia="Times New Roman" w:hAnsi="Times New Roman" w:cs="Times New Roman"/>
        </w:rPr>
      </w:pPr>
      <w:bookmarkStart w:id="2" w:name="_heading=h.1fob9te" w:colFirst="0" w:colLast="0"/>
      <w:bookmarkEnd w:id="2"/>
      <w:r w:rsidRPr="00CB38B3">
        <w:rPr>
          <w:rFonts w:ascii="Times New Roman" w:eastAsia="Times New Roman" w:hAnsi="Times New Roman" w:cs="Times New Roman"/>
        </w:rPr>
        <w:t xml:space="preserve">17. Izglītojamie, pedagogi un citi izglītības iestāžu darbinieki, kuriem ir </w:t>
      </w:r>
      <w:proofErr w:type="spellStart"/>
      <w:r w:rsidRPr="00CB38B3">
        <w:rPr>
          <w:rFonts w:ascii="Times New Roman" w:eastAsia="Times New Roman" w:hAnsi="Times New Roman" w:cs="Times New Roman"/>
        </w:rPr>
        <w:t>sadarbspējīgs</w:t>
      </w:r>
      <w:proofErr w:type="spellEnd"/>
      <w:r w:rsidRPr="00CB38B3">
        <w:rPr>
          <w:rFonts w:ascii="Times New Roman" w:eastAsia="Times New Roman" w:hAnsi="Times New Roman" w:cs="Times New Roman"/>
        </w:rPr>
        <w:t xml:space="preserve"> vakcinācijas vai pārslimošanas sertifikāts, ja nav infekcijas slimības simptomu, var piedalīties klātienes izglītības procesā un citās aktivitātēs, t. sk. interešu izglītības pasākumos, tomēr viņiem jāveic 13. punktā minētais Covid-19 tests [izņemot personas, kurām </w:t>
      </w:r>
      <w:proofErr w:type="spellStart"/>
      <w:r w:rsidRPr="00CB38B3">
        <w:rPr>
          <w:rFonts w:ascii="Times New Roman" w:eastAsia="Times New Roman" w:hAnsi="Times New Roman" w:cs="Times New Roman"/>
        </w:rPr>
        <w:t>sadarbspējīgs</w:t>
      </w:r>
      <w:proofErr w:type="spellEnd"/>
      <w:r w:rsidRPr="00CB38B3">
        <w:rPr>
          <w:rFonts w:ascii="Times New Roman" w:eastAsia="Times New Roman" w:hAnsi="Times New Roman" w:cs="Times New Roman"/>
        </w:rPr>
        <w:t xml:space="preserve"> pārslimošanas sertifikāts ir izdots ne agrāk, kā pirms 60 dienām, šīs personas nav pakļautas testēšanai] pēc iespējas ātrāk, bet ne vēlāk kā septiņu dienu laikā (ar nolūku konstatēt iespējamu uzliesmojumu kolektīvā).</w:t>
      </w:r>
    </w:p>
    <w:p w14:paraId="00000061"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18. Izglītojamie bez vakcinācijas vai pārslimošanas sertifikāta, kuri ir atzīti par kontaktpersonām (skat.11. punktu), klātienes mācību procesā var atgriezties </w:t>
      </w:r>
      <w:r w:rsidRPr="00CB38B3">
        <w:rPr>
          <w:rFonts w:ascii="Times New Roman" w:eastAsia="Times New Roman" w:hAnsi="Times New Roman" w:cs="Times New Roman"/>
          <w:b/>
        </w:rPr>
        <w:t>tikai</w:t>
      </w:r>
      <w:r w:rsidRPr="00CB38B3">
        <w:rPr>
          <w:rFonts w:ascii="Times New Roman" w:eastAsia="Times New Roman" w:hAnsi="Times New Roman" w:cs="Times New Roman"/>
        </w:rPr>
        <w:t xml:space="preserve"> ar negatīvu Covid-19 testu, kas veikts ne ātrāk kā septītajā dienā pēc mājas karantīnas uzsākšanas bet ne vēlāk kā 72 stundas pirms ierašanās izglītības iestādē. Izmeklējumu veic tikai gadījumos, ja nav slimības pazīmju, ja ir slimības pazīmes, tad turpina ārstniecības procesu ģimenes ārsta uzraudzībā. Testējamā materiāla parauga (SARS-CoV-2 ribonukleīnskābes (RNS) noteikšanai ar </w:t>
      </w:r>
      <w:proofErr w:type="spellStart"/>
      <w:r w:rsidRPr="00CB38B3">
        <w:rPr>
          <w:rFonts w:ascii="Times New Roman" w:eastAsia="Times New Roman" w:hAnsi="Times New Roman" w:cs="Times New Roman"/>
        </w:rPr>
        <w:t>polimerāzes</w:t>
      </w:r>
      <w:proofErr w:type="spellEnd"/>
      <w:r w:rsidRPr="00CB38B3">
        <w:rPr>
          <w:rFonts w:ascii="Times New Roman" w:eastAsia="Times New Roman" w:hAnsi="Times New Roman" w:cs="Times New Roman"/>
        </w:rPr>
        <w:t xml:space="preserve"> ķēdes reakcijas (PĶR) metodi (izmeklējot </w:t>
      </w:r>
      <w:proofErr w:type="spellStart"/>
      <w:r w:rsidRPr="00CB38B3">
        <w:rPr>
          <w:rFonts w:ascii="Times New Roman" w:eastAsia="Times New Roman" w:hAnsi="Times New Roman" w:cs="Times New Roman"/>
        </w:rPr>
        <w:t>nazofarengiālo</w:t>
      </w:r>
      <w:proofErr w:type="spellEnd"/>
      <w:r w:rsidRPr="00CB38B3">
        <w:rPr>
          <w:rFonts w:ascii="Times New Roman" w:eastAsia="Times New Roman" w:hAnsi="Times New Roman" w:cs="Times New Roman"/>
        </w:rPr>
        <w:t xml:space="preserve"> </w:t>
      </w:r>
      <w:proofErr w:type="spellStart"/>
      <w:r w:rsidRPr="00CB38B3">
        <w:rPr>
          <w:rFonts w:ascii="Times New Roman" w:eastAsia="Times New Roman" w:hAnsi="Times New Roman" w:cs="Times New Roman"/>
        </w:rPr>
        <w:t>iztriepi</w:t>
      </w:r>
      <w:proofErr w:type="spellEnd"/>
      <w:r w:rsidRPr="00CB38B3">
        <w:rPr>
          <w:rFonts w:ascii="Times New Roman" w:eastAsia="Times New Roman" w:hAnsi="Times New Roman" w:cs="Times New Roman"/>
        </w:rPr>
        <w:t xml:space="preserve"> vai siekalas)) nodošana var tikt organizēta centralizēti, </w:t>
      </w:r>
      <w:r w:rsidRPr="00CB38B3">
        <w:rPr>
          <w:rFonts w:ascii="Times New Roman" w:eastAsia="Times New Roman" w:hAnsi="Times New Roman" w:cs="Times New Roman"/>
        </w:rPr>
        <w:lastRenderedPageBreak/>
        <w:t>izglītības iestādei sadarbojoties ar laboratoriju. Testu iespējams veikt arī laboratoriju pieņemšanas punktos (tikai ar iepriekšēju pierakstu, līdz ar to svarīgi pierakstu veikt laikus), atbilstoši šo ieteikumu 10.3.3. apakšpunktam vai laboratorijā uzrādot informāciju no e-veselības, kas apstiprina noteikto kontaktpersonas statusu, kā arī personu identificējošu dokumentu (ārsta nosūtījums nav nepieciešams). Izglītības iestādes vai laboratorijas darbinieks pārliecinās, ka ir pagājušas vismaz septiņas dienas pēc mājas karantīnas uzsākšanas. Ja izglītojamā vecākiem vai likumiskajiem pārstāvim izsniegta darba nespējas lapa uz izglītojamā mājas karantīnas laiku, to  noslēdz, saņemot negatīvu testēšanas rezultātu.</w:t>
      </w:r>
    </w:p>
    <w:p w14:paraId="00000062" w14:textId="77777777" w:rsidR="000E6323" w:rsidRPr="00CB38B3" w:rsidRDefault="00FA2906">
      <w:pPr>
        <w:spacing w:after="0" w:line="240" w:lineRule="auto"/>
        <w:jc w:val="both"/>
        <w:rPr>
          <w:rFonts w:ascii="Times New Roman" w:eastAsia="Times New Roman" w:hAnsi="Times New Roman" w:cs="Times New Roman"/>
        </w:rPr>
      </w:pPr>
      <w:r w:rsidRPr="00CB38B3">
        <w:rPr>
          <w:rFonts w:ascii="Times New Roman" w:eastAsia="Times New Roman" w:hAnsi="Times New Roman" w:cs="Times New Roman"/>
        </w:rPr>
        <w:t> </w:t>
      </w:r>
    </w:p>
    <w:p w14:paraId="00000063" w14:textId="77777777" w:rsidR="000E6323" w:rsidRPr="00CB38B3" w:rsidRDefault="00FA2906">
      <w:pPr>
        <w:spacing w:after="120" w:line="240" w:lineRule="auto"/>
        <w:jc w:val="center"/>
        <w:rPr>
          <w:rFonts w:ascii="Times New Roman" w:eastAsia="Times New Roman" w:hAnsi="Times New Roman" w:cs="Times New Roman"/>
          <w:b/>
        </w:rPr>
      </w:pPr>
      <w:r w:rsidRPr="00CB38B3">
        <w:rPr>
          <w:rFonts w:ascii="Times New Roman" w:eastAsia="Times New Roman" w:hAnsi="Times New Roman" w:cs="Times New Roman"/>
          <w:i/>
        </w:rPr>
        <w:t>2. tabula.</w:t>
      </w:r>
      <w:r w:rsidRPr="00CB38B3">
        <w:rPr>
          <w:rFonts w:ascii="Times New Roman" w:eastAsia="Times New Roman" w:hAnsi="Times New Roman" w:cs="Times New Roman"/>
          <w:b/>
        </w:rPr>
        <w:t xml:space="preserve"> Izglītības iestādes rīcība, ja klases/grupas/kursa apvienotais paraugs ir pozitīvs </w:t>
      </w:r>
    </w:p>
    <w:tbl>
      <w:tblPr>
        <w:tblStyle w:val="a1"/>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1"/>
        <w:gridCol w:w="2145"/>
        <w:gridCol w:w="2789"/>
        <w:gridCol w:w="2144"/>
      </w:tblGrid>
      <w:tr w:rsidR="00CB38B3" w:rsidRPr="00CB38B3" w14:paraId="749F3B1C" w14:textId="77777777">
        <w:tc>
          <w:tcPr>
            <w:tcW w:w="1842" w:type="dxa"/>
          </w:tcPr>
          <w:p w14:paraId="00000064" w14:textId="77777777" w:rsidR="000E6323" w:rsidRPr="00CB38B3" w:rsidRDefault="00FA2906">
            <w:pPr>
              <w:jc w:val="both"/>
              <w:rPr>
                <w:rFonts w:ascii="Times New Roman" w:eastAsia="Times New Roman" w:hAnsi="Times New Roman" w:cs="Times New Roman"/>
              </w:rPr>
            </w:pPr>
            <w:r w:rsidRPr="00CB38B3">
              <w:rPr>
                <w:rFonts w:ascii="Times New Roman" w:eastAsia="Times New Roman" w:hAnsi="Times New Roman" w:cs="Times New Roman"/>
              </w:rPr>
              <w:t>Kurš ir uzskatāms par kontaktpersonu?</w:t>
            </w:r>
          </w:p>
        </w:tc>
        <w:tc>
          <w:tcPr>
            <w:tcW w:w="2145" w:type="dxa"/>
          </w:tcPr>
          <w:p w14:paraId="00000065" w14:textId="77777777" w:rsidR="000E6323" w:rsidRPr="00CB38B3" w:rsidRDefault="00FA2906">
            <w:pPr>
              <w:jc w:val="both"/>
              <w:rPr>
                <w:rFonts w:ascii="Times New Roman" w:eastAsia="Times New Roman" w:hAnsi="Times New Roman" w:cs="Times New Roman"/>
              </w:rPr>
            </w:pPr>
            <w:r w:rsidRPr="00CB38B3">
              <w:rPr>
                <w:rFonts w:ascii="Times New Roman" w:eastAsia="Times New Roman" w:hAnsi="Times New Roman" w:cs="Times New Roman"/>
              </w:rPr>
              <w:t xml:space="preserve">Personas no klases/grupas/kurss, kuras nepiedalījās testēšanā, jo ir </w:t>
            </w:r>
            <w:proofErr w:type="spellStart"/>
            <w:r w:rsidRPr="00CB38B3">
              <w:rPr>
                <w:rFonts w:ascii="Times New Roman" w:eastAsia="Times New Roman" w:hAnsi="Times New Roman" w:cs="Times New Roman"/>
              </w:rPr>
              <w:t>sadarbspējīgs</w:t>
            </w:r>
            <w:proofErr w:type="spellEnd"/>
            <w:r w:rsidRPr="00CB38B3">
              <w:rPr>
                <w:rFonts w:ascii="Times New Roman" w:eastAsia="Times New Roman" w:hAnsi="Times New Roman" w:cs="Times New Roman"/>
              </w:rPr>
              <w:t xml:space="preserve"> vakcinācijas vai pārslimošanas sertifikāts,</w:t>
            </w:r>
            <w:r w:rsidRPr="00CB38B3">
              <w:t xml:space="preserve"> </w:t>
            </w:r>
            <w:r w:rsidRPr="00CB38B3">
              <w:rPr>
                <w:rFonts w:ascii="Times New Roman" w:eastAsia="Times New Roman" w:hAnsi="Times New Roman" w:cs="Times New Roman"/>
              </w:rPr>
              <w:t xml:space="preserve">bet apmeklēja klasi/grupu/kursu 48 stundas līdz apvienotā parauga vākšanas, kā arī citas personas (piem., pedagogi) ar </w:t>
            </w:r>
            <w:proofErr w:type="spellStart"/>
            <w:r w:rsidRPr="00CB38B3">
              <w:rPr>
                <w:rFonts w:ascii="Times New Roman" w:eastAsia="Times New Roman" w:hAnsi="Times New Roman" w:cs="Times New Roman"/>
              </w:rPr>
              <w:t>sadarbspējīgu</w:t>
            </w:r>
            <w:proofErr w:type="spellEnd"/>
            <w:r w:rsidRPr="00CB38B3">
              <w:rPr>
                <w:rFonts w:ascii="Times New Roman" w:eastAsia="Times New Roman" w:hAnsi="Times New Roman" w:cs="Times New Roman"/>
              </w:rPr>
              <w:t xml:space="preserve"> vakcinācijas vai pārslimošanas sertifikātu, kurām ir bijis augsta inficēšanās riska kontakts pirms minētā apvienotā parauga vākšanas</w:t>
            </w:r>
          </w:p>
        </w:tc>
        <w:tc>
          <w:tcPr>
            <w:tcW w:w="2789" w:type="dxa"/>
          </w:tcPr>
          <w:p w14:paraId="00000066" w14:textId="77777777" w:rsidR="000E6323" w:rsidRPr="00CB38B3" w:rsidRDefault="00FA2906">
            <w:pPr>
              <w:jc w:val="both"/>
              <w:rPr>
                <w:rFonts w:ascii="Times New Roman" w:eastAsia="Times New Roman" w:hAnsi="Times New Roman" w:cs="Times New Roman"/>
              </w:rPr>
            </w:pPr>
            <w:r w:rsidRPr="00CB38B3">
              <w:rPr>
                <w:rFonts w:ascii="Times New Roman" w:eastAsia="Times New Roman" w:hAnsi="Times New Roman" w:cs="Times New Roman"/>
              </w:rPr>
              <w:t xml:space="preserve">Personas, kuras piedalījās klases/grupas/kursa testēšanā, pārbaudot apvienoto paraugu </w:t>
            </w:r>
          </w:p>
        </w:tc>
        <w:tc>
          <w:tcPr>
            <w:tcW w:w="2144" w:type="dxa"/>
          </w:tcPr>
          <w:p w14:paraId="00000067" w14:textId="77777777" w:rsidR="000E6323" w:rsidRPr="00CB38B3" w:rsidRDefault="00FA2906">
            <w:pPr>
              <w:jc w:val="both"/>
              <w:rPr>
                <w:rFonts w:ascii="Times New Roman" w:eastAsia="Times New Roman" w:hAnsi="Times New Roman" w:cs="Times New Roman"/>
              </w:rPr>
            </w:pPr>
            <w:r w:rsidRPr="00CB38B3">
              <w:rPr>
                <w:rFonts w:ascii="Times New Roman" w:eastAsia="Times New Roman" w:hAnsi="Times New Roman" w:cs="Times New Roman"/>
              </w:rPr>
              <w:t xml:space="preserve">Personas no klases/grupas/kurss, kas nepiedalījās testēšanā prombūtnes dēļ, bet apmeklēja klasi/grupu/kursu 48 stundas līdz apvienotā parauga vākšanas, kā arī citas personas (piem., pedagogi), kurām ir bijis augsta inficēšanās riska kontakts pirms minētā apvienotā parauga vākšanas  </w:t>
            </w:r>
          </w:p>
        </w:tc>
      </w:tr>
      <w:tr w:rsidR="00CB38B3" w:rsidRPr="00CB38B3" w14:paraId="1BABA81F" w14:textId="77777777">
        <w:tc>
          <w:tcPr>
            <w:tcW w:w="1842" w:type="dxa"/>
          </w:tcPr>
          <w:p w14:paraId="00000068"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Vai personai jāatrodas mājas karantīnā?</w:t>
            </w:r>
          </w:p>
        </w:tc>
        <w:tc>
          <w:tcPr>
            <w:tcW w:w="2145" w:type="dxa"/>
          </w:tcPr>
          <w:p w14:paraId="00000069"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c>
          <w:tcPr>
            <w:tcW w:w="2789" w:type="dxa"/>
          </w:tcPr>
          <w:p w14:paraId="0000006A"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Jā</w:t>
            </w:r>
          </w:p>
          <w:p w14:paraId="0000006B" w14:textId="77777777" w:rsidR="000E6323" w:rsidRPr="00CB38B3" w:rsidRDefault="000E6323">
            <w:pPr>
              <w:rPr>
                <w:rFonts w:ascii="Times New Roman" w:eastAsia="Times New Roman" w:hAnsi="Times New Roman" w:cs="Times New Roman"/>
              </w:rPr>
            </w:pPr>
          </w:p>
        </w:tc>
        <w:tc>
          <w:tcPr>
            <w:tcW w:w="2144" w:type="dxa"/>
          </w:tcPr>
          <w:p w14:paraId="0000006C"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Jā</w:t>
            </w:r>
          </w:p>
          <w:p w14:paraId="0000006D" w14:textId="77777777" w:rsidR="000E6323" w:rsidRPr="00CB38B3" w:rsidRDefault="000E6323">
            <w:pPr>
              <w:rPr>
                <w:rFonts w:ascii="Times New Roman" w:eastAsia="Times New Roman" w:hAnsi="Times New Roman" w:cs="Times New Roman"/>
              </w:rPr>
            </w:pPr>
          </w:p>
        </w:tc>
      </w:tr>
      <w:tr w:rsidR="00CB38B3" w:rsidRPr="00CB38B3" w14:paraId="235D65FC" w14:textId="77777777">
        <w:tc>
          <w:tcPr>
            <w:tcW w:w="1842" w:type="dxa"/>
          </w:tcPr>
          <w:p w14:paraId="0000006E"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Kā saņem ziņu par apvienotā parauga testēšanas rezultātu?</w:t>
            </w:r>
          </w:p>
        </w:tc>
        <w:tc>
          <w:tcPr>
            <w:tcW w:w="2145" w:type="dxa"/>
          </w:tcPr>
          <w:p w14:paraId="0000006F"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Nesaņem. Izglītības iestāde aicina sekot līdz aktuālajai informācijai e-veselībā.</w:t>
            </w:r>
          </w:p>
        </w:tc>
        <w:tc>
          <w:tcPr>
            <w:tcW w:w="2789" w:type="dxa"/>
          </w:tcPr>
          <w:p w14:paraId="00000070"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Saņem SMS un e-pastu no laboratorijas par pozitīvo rezultātu un tālāku rīcību</w:t>
            </w:r>
          </w:p>
        </w:tc>
        <w:tc>
          <w:tcPr>
            <w:tcW w:w="2144" w:type="dxa"/>
          </w:tcPr>
          <w:p w14:paraId="00000071"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Nesaņem. Izglītības iestāde aicina sekot līdz aktuālajai informācijai e-veselībā.</w:t>
            </w:r>
          </w:p>
        </w:tc>
      </w:tr>
      <w:tr w:rsidR="00CB38B3" w:rsidRPr="00CB38B3" w14:paraId="511E3B47" w14:textId="77777777">
        <w:tc>
          <w:tcPr>
            <w:tcW w:w="1842" w:type="dxa"/>
          </w:tcPr>
          <w:p w14:paraId="00000072"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Kā izglītojamais vai viņa likumiskais pārstāvis  saņem ziņu par konkrētā izglītojamā kontaktpersonas statusu?</w:t>
            </w:r>
          </w:p>
        </w:tc>
        <w:tc>
          <w:tcPr>
            <w:tcW w:w="2145" w:type="dxa"/>
          </w:tcPr>
          <w:p w14:paraId="00000073"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 xml:space="preserve">E-veselībā (izglītības iestāde iekļauj personu kontaktpersonu sarakstā un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SPKC), informē izglītības iestāde</w:t>
            </w:r>
          </w:p>
        </w:tc>
        <w:tc>
          <w:tcPr>
            <w:tcW w:w="2789" w:type="dxa"/>
          </w:tcPr>
          <w:p w14:paraId="00000074"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E-veselībā, informē izglītības iestāde</w:t>
            </w:r>
          </w:p>
        </w:tc>
        <w:tc>
          <w:tcPr>
            <w:tcW w:w="2144" w:type="dxa"/>
          </w:tcPr>
          <w:p w14:paraId="00000075"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 xml:space="preserve">E-veselībā (izglītības iestāde iekļauj personu kontaktpersonu sarakstā un </w:t>
            </w:r>
            <w:proofErr w:type="spellStart"/>
            <w:r w:rsidRPr="00CB38B3">
              <w:rPr>
                <w:rFonts w:ascii="Times New Roman" w:eastAsia="Times New Roman" w:hAnsi="Times New Roman" w:cs="Times New Roman"/>
              </w:rPr>
              <w:t>nosūta</w:t>
            </w:r>
            <w:proofErr w:type="spellEnd"/>
            <w:r w:rsidRPr="00CB38B3">
              <w:rPr>
                <w:rFonts w:ascii="Times New Roman" w:eastAsia="Times New Roman" w:hAnsi="Times New Roman" w:cs="Times New Roman"/>
              </w:rPr>
              <w:t xml:space="preserve"> SPKC), informē izglītības iestāde</w:t>
            </w:r>
          </w:p>
        </w:tc>
      </w:tr>
      <w:tr w:rsidR="00CB38B3" w:rsidRPr="00CB38B3" w14:paraId="0FD4FE9E" w14:textId="77777777">
        <w:tc>
          <w:tcPr>
            <w:tcW w:w="1842" w:type="dxa"/>
          </w:tcPr>
          <w:p w14:paraId="00000076"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Kad jāveic individuālais tests infekcijas avota (inficētas personas) un iespējama uzliesmojuma atklāšanai?</w:t>
            </w:r>
          </w:p>
        </w:tc>
        <w:tc>
          <w:tcPr>
            <w:tcW w:w="2145" w:type="dxa"/>
          </w:tcPr>
          <w:p w14:paraId="00000077" w14:textId="77777777" w:rsidR="000E6323" w:rsidRPr="00CB38B3" w:rsidRDefault="00FA2906">
            <w:pPr>
              <w:rPr>
                <w:rFonts w:ascii="Times New Roman" w:eastAsia="Times New Roman" w:hAnsi="Times New Roman" w:cs="Times New Roman"/>
              </w:rPr>
            </w:pPr>
            <w:bookmarkStart w:id="3" w:name="_heading=h.3znysh7" w:colFirst="0" w:colLast="0"/>
            <w:bookmarkEnd w:id="3"/>
            <w:r w:rsidRPr="00CB38B3">
              <w:rPr>
                <w:rFonts w:ascii="Times New Roman" w:eastAsia="Times New Roman" w:hAnsi="Times New Roman" w:cs="Times New Roman"/>
              </w:rPr>
              <w:t xml:space="preserve">Pēc iespējas ātrāk, bet ne vēlāk kā septiņu dienu laikā [izņēmums – persona ar </w:t>
            </w:r>
            <w:proofErr w:type="spellStart"/>
            <w:r w:rsidRPr="00CB38B3">
              <w:rPr>
                <w:rFonts w:ascii="Times New Roman" w:eastAsia="Times New Roman" w:hAnsi="Times New Roman" w:cs="Times New Roman"/>
              </w:rPr>
              <w:t>sadarbspejīgu</w:t>
            </w:r>
            <w:proofErr w:type="spellEnd"/>
            <w:r w:rsidRPr="00CB38B3">
              <w:rPr>
                <w:rFonts w:ascii="Times New Roman" w:eastAsia="Times New Roman" w:hAnsi="Times New Roman" w:cs="Times New Roman"/>
              </w:rPr>
              <w:t xml:space="preserve"> pārslimošanas sertifikātu, kas izdots pirms 60 dienām un </w:t>
            </w:r>
            <w:r w:rsidRPr="00CB38B3">
              <w:rPr>
                <w:rFonts w:ascii="Times New Roman" w:eastAsia="Times New Roman" w:hAnsi="Times New Roman" w:cs="Times New Roman"/>
              </w:rPr>
              <w:lastRenderedPageBreak/>
              <w:t>agrāk]. Testa veikšana ar iepriekšēju pierakstu.</w:t>
            </w:r>
          </w:p>
        </w:tc>
        <w:tc>
          <w:tcPr>
            <w:tcW w:w="2789" w:type="dxa"/>
          </w:tcPr>
          <w:p w14:paraId="00000078"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lastRenderedPageBreak/>
              <w:t>Jāveic pēc iespējas ātrāk, bet ne vēlāk kā 36 stundu laikā.</w:t>
            </w:r>
          </w:p>
          <w:p w14:paraId="00000079"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Testa veikšana ar iepriekšēju pierakstu.</w:t>
            </w:r>
          </w:p>
        </w:tc>
        <w:tc>
          <w:tcPr>
            <w:tcW w:w="2144" w:type="dxa"/>
          </w:tcPr>
          <w:p w14:paraId="0000007A"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Pēc iespējas ātrāk, bet ne vēlāk kā 36 stundu laikā.</w:t>
            </w:r>
          </w:p>
          <w:p w14:paraId="0000007B"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Testa veikšana ar iepriekšēju pierakstu.</w:t>
            </w:r>
          </w:p>
        </w:tc>
      </w:tr>
      <w:tr w:rsidR="00CB38B3" w:rsidRPr="00CB38B3" w14:paraId="7938B57B" w14:textId="77777777">
        <w:tc>
          <w:tcPr>
            <w:tcW w:w="1842" w:type="dxa"/>
          </w:tcPr>
          <w:p w14:paraId="0000007C"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Kā nodot individuālo testu?</w:t>
            </w:r>
          </w:p>
        </w:tc>
        <w:tc>
          <w:tcPr>
            <w:tcW w:w="2145" w:type="dxa"/>
          </w:tcPr>
          <w:p w14:paraId="0000007D"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Testējamā materiāla parauga nodošana var tikt organizēta centralizēti, izglītības iestādei sadarbojoties ar laboratoriju, vai testu iespējams veikt arī laboratoriju pieņemšanas punktos, uzrādot laboratorijā e-veselības ziņu par kontaktpersonas statusu un personu identificējošo dokumentu</w:t>
            </w:r>
            <w:r w:rsidRPr="00CB38B3">
              <w:rPr>
                <w:rFonts w:ascii="Times New Roman" w:eastAsia="Times New Roman" w:hAnsi="Times New Roman" w:cs="Times New Roman"/>
                <w:highlight w:val="yellow"/>
              </w:rPr>
              <w:t xml:space="preserve"> </w:t>
            </w:r>
          </w:p>
        </w:tc>
        <w:tc>
          <w:tcPr>
            <w:tcW w:w="2789" w:type="dxa"/>
          </w:tcPr>
          <w:p w14:paraId="0000007E"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Testējamā materiāla parauga nodošana var tikt organizēta centralizēti, izglītības iestādei sadarbojoties ar laboratoriju, vai testu iespējams veikt arī laboratoriju pieņemšanas punktos, uzrādot laboratorijā e-pastu par apvienotā parauga rezultātu, kā arī personu identificējošo dokumentu</w:t>
            </w:r>
          </w:p>
        </w:tc>
        <w:tc>
          <w:tcPr>
            <w:tcW w:w="2144" w:type="dxa"/>
          </w:tcPr>
          <w:p w14:paraId="0000007F"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 xml:space="preserve">Testējamā materiāla parauga nodošana var tikt organizēta centralizēti, izglītības iestādei sadarbojoties ar laboratoriju, vai testu iespējams veikt arī laboratoriju pieņemšanas punktos, uzrādot laboratorijā e-veselības ziņu par kontaktpersonas statusu un personu identificējošo dokumentu </w:t>
            </w:r>
          </w:p>
        </w:tc>
      </w:tr>
      <w:tr w:rsidR="00CB38B3" w:rsidRPr="00CB38B3" w14:paraId="0F9737D5" w14:textId="77777777">
        <w:tc>
          <w:tcPr>
            <w:tcW w:w="1842" w:type="dxa"/>
          </w:tcPr>
          <w:p w14:paraId="00000080"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Vai sākotnējās diagnostikas testa veikšanai ir nepieciešams ārsta nosūtījums?</w:t>
            </w:r>
          </w:p>
        </w:tc>
        <w:tc>
          <w:tcPr>
            <w:tcW w:w="2145" w:type="dxa"/>
          </w:tcPr>
          <w:p w14:paraId="00000081"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c>
          <w:tcPr>
            <w:tcW w:w="2789" w:type="dxa"/>
          </w:tcPr>
          <w:p w14:paraId="00000082"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c>
          <w:tcPr>
            <w:tcW w:w="2144" w:type="dxa"/>
          </w:tcPr>
          <w:p w14:paraId="00000083"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r>
      <w:tr w:rsidR="00CB38B3" w:rsidRPr="00CB38B3" w14:paraId="37459B81" w14:textId="77777777">
        <w:tc>
          <w:tcPr>
            <w:tcW w:w="1842" w:type="dxa"/>
          </w:tcPr>
          <w:p w14:paraId="00000084"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Vai jāveic tests noslēdzot mājas karantīnu? Kad?</w:t>
            </w:r>
          </w:p>
        </w:tc>
        <w:tc>
          <w:tcPr>
            <w:tcW w:w="2145" w:type="dxa"/>
          </w:tcPr>
          <w:p w14:paraId="00000085"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Neattiecas</w:t>
            </w:r>
          </w:p>
        </w:tc>
        <w:tc>
          <w:tcPr>
            <w:tcW w:w="2789" w:type="dxa"/>
          </w:tcPr>
          <w:p w14:paraId="00000086"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 xml:space="preserve">Jā, ne ātrāk kā 7. dienā pēc pozitīvā apvienotā parauga noteikšanas. Testējamā materiāla parauga nodošana var tikt organizēta centralizēti, izglītības iestādei sadarbojoties ar laboratoriju, vai testu iespējams veikt arī laboratoriju pieņemšanas punktos, uzrādot laboratorijā informāciju no e-veselības, kas apstiprina noteikto kontaktpersonas statusu, kā arī personu identificējošu dokumentu saskaņā ar iepriekšēju pierakstu. Testu veic 72 stundu laikā pirms ierašanās izglītības iestādē. </w:t>
            </w:r>
          </w:p>
        </w:tc>
        <w:tc>
          <w:tcPr>
            <w:tcW w:w="2144" w:type="dxa"/>
          </w:tcPr>
          <w:p w14:paraId="00000087" w14:textId="77777777" w:rsidR="000E6323" w:rsidRPr="00CB38B3" w:rsidRDefault="00FA2906">
            <w:pPr>
              <w:rPr>
                <w:rFonts w:ascii="Times New Roman" w:eastAsia="Times New Roman" w:hAnsi="Times New Roman" w:cs="Times New Roman"/>
              </w:rPr>
            </w:pPr>
            <w:bookmarkStart w:id="4" w:name="_heading=h.2et92p0" w:colFirst="0" w:colLast="0"/>
            <w:bookmarkEnd w:id="4"/>
            <w:r w:rsidRPr="00CB38B3">
              <w:rPr>
                <w:rFonts w:ascii="Times New Roman" w:eastAsia="Times New Roman" w:hAnsi="Times New Roman" w:cs="Times New Roman"/>
              </w:rPr>
              <w:t xml:space="preserve">Jā, ne ātrāk kā 7. dienā pēc kontaktpersonas statusa noteikšanas. Testējamā materiāla parauga nodošana var tikt organizēta centralizēti, izglītības iestādei sadarbojoties ar laboratoriju, vai testu iespējams veikt arī laboratoriju pieņemšanas punktos, uzrādot laboratorijā informāciju no e-veselības, kas apstiprina noteikto kontaktpersonas statusu, kā arī personu identificējošu dokumentu saskaņā ar iepriekšēju pierakstu. Testu veic 72 stundu laikā pirms ierašanās izglītības iestādē. </w:t>
            </w:r>
          </w:p>
        </w:tc>
      </w:tr>
      <w:tr w:rsidR="00CB38B3" w:rsidRPr="00CB38B3" w14:paraId="046B7564" w14:textId="77777777">
        <w:tc>
          <w:tcPr>
            <w:tcW w:w="1842" w:type="dxa"/>
          </w:tcPr>
          <w:p w14:paraId="00000088"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Testa mērķis</w:t>
            </w:r>
          </w:p>
        </w:tc>
        <w:tc>
          <w:tcPr>
            <w:tcW w:w="2145" w:type="dxa"/>
          </w:tcPr>
          <w:p w14:paraId="00000089"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Neattiecas</w:t>
            </w:r>
          </w:p>
        </w:tc>
        <w:tc>
          <w:tcPr>
            <w:tcW w:w="2789" w:type="dxa"/>
          </w:tcPr>
          <w:p w14:paraId="0000008A"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Apzināt vai personai mājas karantīnas laikā nav attīstījusies Covid-19 infekcija</w:t>
            </w:r>
          </w:p>
        </w:tc>
        <w:tc>
          <w:tcPr>
            <w:tcW w:w="2144" w:type="dxa"/>
          </w:tcPr>
          <w:p w14:paraId="0000008B"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Apzināt vai personai mājas karantīnas laikā nav attīstījusies Covid-19 infekcija</w:t>
            </w:r>
          </w:p>
        </w:tc>
      </w:tr>
      <w:tr w:rsidR="00CB38B3" w:rsidRPr="00CB38B3" w14:paraId="2983226B" w14:textId="77777777">
        <w:tc>
          <w:tcPr>
            <w:tcW w:w="1842" w:type="dxa"/>
          </w:tcPr>
          <w:p w14:paraId="0000008C"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lastRenderedPageBreak/>
              <w:t>Vai testa veikšanai, noslēdzot mājas karantīnu, ir nepieciešams ārsta nosūtījums?</w:t>
            </w:r>
          </w:p>
        </w:tc>
        <w:tc>
          <w:tcPr>
            <w:tcW w:w="2145" w:type="dxa"/>
          </w:tcPr>
          <w:p w14:paraId="0000008D"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Neattiecas</w:t>
            </w:r>
          </w:p>
        </w:tc>
        <w:tc>
          <w:tcPr>
            <w:tcW w:w="2789" w:type="dxa"/>
          </w:tcPr>
          <w:p w14:paraId="0000008E"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c>
          <w:tcPr>
            <w:tcW w:w="2144" w:type="dxa"/>
          </w:tcPr>
          <w:p w14:paraId="0000008F"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w:t>
            </w:r>
          </w:p>
        </w:tc>
      </w:tr>
      <w:tr w:rsidR="00CB38B3" w:rsidRPr="00CB38B3" w14:paraId="26CC3957" w14:textId="77777777">
        <w:tc>
          <w:tcPr>
            <w:tcW w:w="1842" w:type="dxa"/>
          </w:tcPr>
          <w:p w14:paraId="00000090"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Vai ir vajadzīga ārsta izziņa atgriežoties iestādē?</w:t>
            </w:r>
          </w:p>
        </w:tc>
        <w:tc>
          <w:tcPr>
            <w:tcW w:w="2145" w:type="dxa"/>
          </w:tcPr>
          <w:p w14:paraId="00000091"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Neattiecas</w:t>
            </w:r>
          </w:p>
        </w:tc>
        <w:tc>
          <w:tcPr>
            <w:tcW w:w="2789" w:type="dxa"/>
          </w:tcPr>
          <w:p w14:paraId="00000092"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 ir nepieciešams negatīvs Covid-19 testa rezultāts</w:t>
            </w:r>
          </w:p>
        </w:tc>
        <w:tc>
          <w:tcPr>
            <w:tcW w:w="2144" w:type="dxa"/>
          </w:tcPr>
          <w:p w14:paraId="00000093" w14:textId="77777777" w:rsidR="000E6323" w:rsidRPr="00CB38B3" w:rsidRDefault="00FA2906">
            <w:pPr>
              <w:rPr>
                <w:rFonts w:ascii="Times New Roman" w:eastAsia="Times New Roman" w:hAnsi="Times New Roman" w:cs="Times New Roman"/>
              </w:rPr>
            </w:pPr>
            <w:r w:rsidRPr="00CB38B3">
              <w:rPr>
                <w:rFonts w:ascii="Times New Roman" w:eastAsia="Times New Roman" w:hAnsi="Times New Roman" w:cs="Times New Roman"/>
              </w:rPr>
              <w:t>Nē, ir nepieciešams negatīvs Covid-19 testa rezultāts</w:t>
            </w:r>
          </w:p>
        </w:tc>
      </w:tr>
    </w:tbl>
    <w:p w14:paraId="00000094" w14:textId="77777777" w:rsidR="000E6323" w:rsidRPr="00CB38B3" w:rsidRDefault="000E6323">
      <w:pPr>
        <w:spacing w:after="0" w:line="240" w:lineRule="auto"/>
        <w:ind w:firstLine="720"/>
        <w:jc w:val="both"/>
        <w:rPr>
          <w:rFonts w:ascii="Times New Roman" w:eastAsia="Times New Roman" w:hAnsi="Times New Roman" w:cs="Times New Roman"/>
        </w:rPr>
      </w:pPr>
    </w:p>
    <w:p w14:paraId="00000095" w14:textId="77777777" w:rsidR="000E6323" w:rsidRPr="00CB38B3" w:rsidRDefault="000E6323">
      <w:pPr>
        <w:spacing w:after="0" w:line="240" w:lineRule="auto"/>
        <w:jc w:val="both"/>
        <w:rPr>
          <w:rFonts w:ascii="Times New Roman" w:eastAsia="Times New Roman" w:hAnsi="Times New Roman" w:cs="Times New Roman"/>
        </w:rPr>
      </w:pPr>
    </w:p>
    <w:p w14:paraId="00000096" w14:textId="77777777" w:rsidR="000E6323" w:rsidRPr="00CB38B3" w:rsidRDefault="000E6323">
      <w:pPr>
        <w:spacing w:after="0" w:line="240" w:lineRule="auto"/>
        <w:jc w:val="center"/>
        <w:rPr>
          <w:rFonts w:ascii="Times New Roman" w:eastAsia="Times New Roman" w:hAnsi="Times New Roman" w:cs="Times New Roman"/>
          <w:b/>
        </w:rPr>
      </w:pPr>
    </w:p>
    <w:p w14:paraId="00000097" w14:textId="77777777" w:rsidR="000E6323" w:rsidRPr="00CB38B3" w:rsidRDefault="000E6323">
      <w:pPr>
        <w:spacing w:after="0" w:line="240" w:lineRule="auto"/>
        <w:jc w:val="center"/>
        <w:rPr>
          <w:rFonts w:ascii="Times New Roman" w:eastAsia="Times New Roman" w:hAnsi="Times New Roman" w:cs="Times New Roman"/>
          <w:b/>
        </w:rPr>
      </w:pPr>
    </w:p>
    <w:p w14:paraId="00000098" w14:textId="77777777" w:rsidR="000E6323" w:rsidRPr="00CB38B3" w:rsidRDefault="000E6323">
      <w:pPr>
        <w:spacing w:after="0" w:line="240" w:lineRule="auto"/>
        <w:jc w:val="center"/>
        <w:rPr>
          <w:rFonts w:ascii="Times New Roman" w:eastAsia="Times New Roman" w:hAnsi="Times New Roman" w:cs="Times New Roman"/>
          <w:b/>
        </w:rPr>
      </w:pPr>
    </w:p>
    <w:p w14:paraId="00000099" w14:textId="77777777" w:rsidR="000E6323" w:rsidRPr="00CB38B3" w:rsidRDefault="00FA2906">
      <w:pPr>
        <w:spacing w:after="0" w:line="240" w:lineRule="auto"/>
        <w:jc w:val="center"/>
        <w:rPr>
          <w:rFonts w:ascii="Times New Roman" w:eastAsia="Times New Roman" w:hAnsi="Times New Roman" w:cs="Times New Roman"/>
          <w:b/>
        </w:rPr>
      </w:pPr>
      <w:r w:rsidRPr="00CB38B3">
        <w:rPr>
          <w:rFonts w:ascii="Times New Roman" w:eastAsia="Times New Roman" w:hAnsi="Times New Roman" w:cs="Times New Roman"/>
          <w:b/>
        </w:rPr>
        <w:t>IV. Rīcība, ja izglītības iestādē ir konstatēta persona ar  aizdomām par Covid-19</w:t>
      </w:r>
    </w:p>
    <w:p w14:paraId="0000009A" w14:textId="77777777" w:rsidR="000E6323" w:rsidRPr="00CB38B3" w:rsidRDefault="000E6323">
      <w:pPr>
        <w:spacing w:after="0" w:line="240" w:lineRule="auto"/>
        <w:jc w:val="center"/>
        <w:rPr>
          <w:rFonts w:ascii="Times New Roman" w:eastAsia="Times New Roman" w:hAnsi="Times New Roman" w:cs="Times New Roman"/>
        </w:rPr>
      </w:pPr>
    </w:p>
    <w:p w14:paraId="0000009B"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 xml:space="preserve">19. Ja darbiniekam pēkšņi sākušās pazīmes, kas liecina par elpceļu jeb </w:t>
      </w:r>
      <w:proofErr w:type="spellStart"/>
      <w:r w:rsidRPr="00CB38B3">
        <w:rPr>
          <w:rFonts w:ascii="Times New Roman" w:eastAsia="Times New Roman" w:hAnsi="Times New Roman" w:cs="Times New Roman"/>
        </w:rPr>
        <w:t>respiratoro</w:t>
      </w:r>
      <w:proofErr w:type="spellEnd"/>
      <w:r w:rsidRPr="00CB38B3">
        <w:rPr>
          <w:rFonts w:ascii="Times New Roman" w:eastAsia="Times New Roman" w:hAnsi="Times New Roman" w:cs="Times New Roman"/>
        </w:rPr>
        <w:t xml:space="preserve"> infekciju, darbu neapmeklē, savukārt, ja darbiniekam pildot darba pienākumus parādās akūtas elpceļu infekcijas slimības pazīmes (drudzis, klepus, elpas trūkums), darbs ir jāpārtrauc un jādodas mājās.  Minētajos gadījumos telefoniski jāinformē izglītības iestādes vadība, kā arī jāsazinās ar ģimenes ārstu, lai vienotos par turpmāko ārstēšanas režīmu. Darbinieks var atgriezties darbā tikai ar ārsta atļauju (kad ārsts ir noslēdzis darbnespējas lapu). </w:t>
      </w:r>
    </w:p>
    <w:p w14:paraId="0000009C" w14:textId="77777777" w:rsidR="000E6323" w:rsidRPr="00CB38B3" w:rsidRDefault="00FA2906">
      <w:pPr>
        <w:spacing w:after="0" w:line="240" w:lineRule="auto"/>
        <w:ind w:firstLine="720"/>
        <w:jc w:val="both"/>
        <w:rPr>
          <w:rFonts w:ascii="Times New Roman" w:eastAsia="Times New Roman" w:hAnsi="Times New Roman" w:cs="Times New Roman"/>
        </w:rPr>
      </w:pPr>
      <w:r w:rsidRPr="00CB38B3">
        <w:rPr>
          <w:rFonts w:ascii="Times New Roman" w:eastAsia="Times New Roman" w:hAnsi="Times New Roman" w:cs="Times New Roman"/>
        </w:rPr>
        <w:t>20. Ja izglītojamajam, ierodoties vai atrodoties izglītības iestādē, parādās akūtas elpceļu infekcijas slimības pazīmes (drudzis, klepus, elpas trūkums): </w:t>
      </w:r>
    </w:p>
    <w:p w14:paraId="0000009D"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20.1. izolē izglītojamo atsevišķā labi vēdināmā telpā, kurā nodrošina tā paša pieaugušā, kas kontaktējās ar bērnu pirms tam, klātbūtni; nepieciešams lietot sejas masku gan izglītojamajam, gan darbiniekam, kas pieskata izglītojamo, pēc kontakta rūpīgi nomazgāt rokas, pēc iespējas ievērojot distanci</w:t>
      </w:r>
    </w:p>
    <w:p w14:paraId="0000009E"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20.2. sazinās ar izglītojamā vecākiem, kas nekavējoties ierodas pēc izglītojamā (ja tas ir nepieciešams); veikt izolācijas telpas vēdināšanu un uzkopšanu (dezinfekciju), izmest izlietotas maskas, salvetes un citus izmantotus vienreizlietojamus priekšmetus;</w:t>
      </w:r>
    </w:p>
    <w:p w14:paraId="0000009F"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20.3. vecāki telefoniski kontaktējas ar izglītojamā ģimenes ārstu; </w:t>
      </w:r>
    </w:p>
    <w:p w14:paraId="000000A0" w14:textId="77777777" w:rsidR="000E6323" w:rsidRPr="00CB38B3" w:rsidRDefault="00FA2906">
      <w:pPr>
        <w:spacing w:after="0" w:line="240" w:lineRule="auto"/>
        <w:ind w:firstLine="1247"/>
        <w:jc w:val="both"/>
        <w:rPr>
          <w:rFonts w:ascii="Times New Roman" w:eastAsia="Times New Roman" w:hAnsi="Times New Roman" w:cs="Times New Roman"/>
        </w:rPr>
      </w:pPr>
      <w:r w:rsidRPr="00CB38B3">
        <w:rPr>
          <w:rFonts w:ascii="Times New Roman" w:eastAsia="Times New Roman" w:hAnsi="Times New Roman" w:cs="Times New Roman"/>
        </w:rPr>
        <w:t>20.4. izglītojamais tiek ārstēts atbilstoši veselības stāvoklim, atgriešanās izglītības iestādē pieļaujama ar ģimenes ārsta izziņu (veidlapa 027/u).</w:t>
      </w:r>
    </w:p>
    <w:p w14:paraId="000000A1" w14:textId="77777777" w:rsidR="000E6323" w:rsidRPr="00CB38B3" w:rsidRDefault="000E6323">
      <w:pPr>
        <w:spacing w:after="0" w:line="240" w:lineRule="auto"/>
        <w:jc w:val="both"/>
        <w:rPr>
          <w:rFonts w:ascii="Times New Roman" w:eastAsia="Times New Roman" w:hAnsi="Times New Roman" w:cs="Times New Roman"/>
        </w:rPr>
      </w:pPr>
    </w:p>
    <w:p w14:paraId="000000A2" w14:textId="77777777" w:rsidR="000E6323" w:rsidRPr="00CB38B3" w:rsidRDefault="00FA2906">
      <w:pPr>
        <w:spacing w:after="0" w:line="240" w:lineRule="auto"/>
        <w:jc w:val="center"/>
        <w:rPr>
          <w:rFonts w:ascii="Times New Roman" w:eastAsia="Times New Roman" w:hAnsi="Times New Roman" w:cs="Times New Roman"/>
          <w:b/>
        </w:rPr>
      </w:pPr>
      <w:r w:rsidRPr="00CB38B3">
        <w:rPr>
          <w:rFonts w:ascii="Times New Roman" w:eastAsia="Times New Roman" w:hAnsi="Times New Roman" w:cs="Times New Roman"/>
          <w:b/>
        </w:rPr>
        <w:t>V. Rīcībā citās situācijās</w:t>
      </w:r>
    </w:p>
    <w:p w14:paraId="000000A3" w14:textId="77777777" w:rsidR="000E6323" w:rsidRPr="00CB38B3" w:rsidRDefault="000E6323">
      <w:pPr>
        <w:spacing w:after="0" w:line="240" w:lineRule="auto"/>
        <w:jc w:val="both"/>
        <w:rPr>
          <w:rFonts w:ascii="Times New Roman" w:eastAsia="Times New Roman" w:hAnsi="Times New Roman" w:cs="Times New Roman"/>
        </w:rPr>
      </w:pPr>
    </w:p>
    <w:p w14:paraId="000000A4" w14:textId="392DE65C" w:rsidR="000E6323" w:rsidRDefault="00FA2906">
      <w:pPr>
        <w:spacing w:after="0" w:line="240" w:lineRule="auto"/>
        <w:jc w:val="both"/>
        <w:rPr>
          <w:rFonts w:ascii="Times New Roman" w:eastAsia="Times New Roman" w:hAnsi="Times New Roman" w:cs="Times New Roman"/>
        </w:rPr>
      </w:pPr>
      <w:r w:rsidRPr="00CB38B3">
        <w:rPr>
          <w:rFonts w:ascii="Times New Roman" w:eastAsia="Times New Roman" w:hAnsi="Times New Roman" w:cs="Times New Roman"/>
        </w:rPr>
        <w:t> </w:t>
      </w:r>
      <w:r w:rsidRPr="00CB38B3">
        <w:rPr>
          <w:rFonts w:ascii="Times New Roman" w:eastAsia="Times New Roman" w:hAnsi="Times New Roman" w:cs="Times New Roman"/>
        </w:rPr>
        <w:tab/>
        <w:t>21. Ja izglītojamais ir kavējis mācības kāda iemesla dēļ, kas nav saistīts ar augstu epidemioloģisko risku, piemēram, masu pasākumu apmeklēšana, dalību sporta sacensībās, kā arī izglītojamam nav akūta elpceļu infekcijas slimība, viņam nav Covid-19 simptomi, nav kontaktpersonas statusa vai citu epidemioloģisko indikāciju testa veikšanai un viņš neatrodas pašizolācijā sakarā ar atgriešanos no valsts ar augstu inficēšanās risku, izglītojamais 72 stundas pirms ierašanās izglītības iestādē var neveikt Covid-19 testu, ja izglītības iestādē veiktais tests nav kavēts. Ierodoties izglītības iestādē nepieciešams uzrādīt ģimenes ārsta, vecāka vai likumiskā pārstāvja izziņu par kavējuma iemeslu.</w:t>
      </w:r>
    </w:p>
    <w:p w14:paraId="30EB1F6E" w14:textId="472187CB" w:rsidR="00D6456E" w:rsidRDefault="00D6456E">
      <w:pPr>
        <w:spacing w:after="0" w:line="240" w:lineRule="auto"/>
        <w:jc w:val="both"/>
        <w:rPr>
          <w:rFonts w:ascii="Times New Roman" w:eastAsia="Times New Roman" w:hAnsi="Times New Roman" w:cs="Times New Roman"/>
        </w:rPr>
      </w:pPr>
    </w:p>
    <w:p w14:paraId="3687F9A7" w14:textId="77777777" w:rsidR="00D6456E" w:rsidRPr="00D6456E" w:rsidRDefault="00D6456E" w:rsidP="00D6456E">
      <w:pPr>
        <w:ind w:firstLine="720"/>
        <w:rPr>
          <w:rFonts w:ascii="Times New Roman" w:hAnsi="Times New Roman" w:cs="Times New Roman"/>
          <w:b/>
          <w:bCs/>
        </w:rPr>
      </w:pPr>
      <w:r w:rsidRPr="00D6456E">
        <w:rPr>
          <w:rFonts w:ascii="Times New Roman" w:hAnsi="Times New Roman" w:cs="Times New Roman"/>
          <w:b/>
          <w:bCs/>
        </w:rPr>
        <w:t>VI Informācijas sniegšana un apstrāde,</w:t>
      </w:r>
      <w:r w:rsidRPr="00D6456E">
        <w:rPr>
          <w:rFonts w:ascii="Times New Roman" w:hAnsi="Times New Roman" w:cs="Times New Roman"/>
        </w:rPr>
        <w:t xml:space="preserve"> </w:t>
      </w:r>
      <w:r w:rsidRPr="00D6456E">
        <w:rPr>
          <w:rFonts w:ascii="Times New Roman" w:hAnsi="Times New Roman" w:cs="Times New Roman"/>
          <w:b/>
          <w:bCs/>
        </w:rPr>
        <w:t xml:space="preserve">ja veiktā </w:t>
      </w:r>
      <w:proofErr w:type="spellStart"/>
      <w:r w:rsidRPr="00D6456E">
        <w:rPr>
          <w:rFonts w:ascii="Times New Roman" w:hAnsi="Times New Roman" w:cs="Times New Roman"/>
          <w:b/>
          <w:bCs/>
        </w:rPr>
        <w:t>paštesta</w:t>
      </w:r>
      <w:proofErr w:type="spellEnd"/>
      <w:r w:rsidRPr="00D6456E">
        <w:rPr>
          <w:rFonts w:ascii="Times New Roman" w:hAnsi="Times New Roman" w:cs="Times New Roman"/>
          <w:b/>
          <w:bCs/>
        </w:rPr>
        <w:t xml:space="preserve"> rezultāts ir pozitīvs</w:t>
      </w:r>
    </w:p>
    <w:p w14:paraId="198141BB"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22. Izglītības iestādes atbildīgā persona </w:t>
      </w:r>
      <w:proofErr w:type="spellStart"/>
      <w:r w:rsidRPr="00D6456E">
        <w:rPr>
          <w:rFonts w:ascii="Times New Roman" w:hAnsi="Times New Roman" w:cs="Times New Roman"/>
        </w:rPr>
        <w:t>nosūta</w:t>
      </w:r>
      <w:proofErr w:type="spellEnd"/>
      <w:r w:rsidRPr="00D6456E">
        <w:rPr>
          <w:rFonts w:ascii="Times New Roman" w:hAnsi="Times New Roman" w:cs="Times New Roman"/>
        </w:rPr>
        <w:t xml:space="preserve"> SPKC informāciju par personu ar pozitīvo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rezultātu (turpmāk – persona ar aizdomām par Covid-19) un personām, kuras bija augsta inficēšanās riska kontaktā ar šo personu, izmantojot SPKC tīmekļa vietnē esošo kontaktpersonu saraksta veidlapu.</w:t>
      </w:r>
    </w:p>
    <w:p w14:paraId="0EC3500B"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23. SPKC saņem no izglītības iestādes kontaktpersonu sarakstu, izvērtē un nodod Nacionālajām veselības dienestam informācijas ievadīšanai E-veselības sistēmā gan par kontaktpersonām, gan par personu ar aizdomām par Covid-19.</w:t>
      </w:r>
    </w:p>
    <w:p w14:paraId="75E276CE"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lastRenderedPageBreak/>
        <w:t xml:space="preserve">24. Pozitīva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gadījumā informācija E-veselības portālā nonāk:</w:t>
      </w:r>
    </w:p>
    <w:p w14:paraId="0BF4C19D"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24.1. pašai personai, kura ievēro izolāciju un veic apstiprinošo testēšanu;</w:t>
      </w:r>
    </w:p>
    <w:p w14:paraId="47B4526A"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24.2. kontaktpersonām izglītības iestādē par to, ka izglītības iestādē ir bijis kontakts ar personu, par kuru ir aizdomas, ka tā inficēta ar SARS CoV-2 un ir jāievēro mājas karantīna;</w:t>
      </w:r>
    </w:p>
    <w:p w14:paraId="6BCA970E"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24.3. personas ar aizdomām par Covid-19 un kontaktpersonu ģimenes ārstiem.</w:t>
      </w:r>
    </w:p>
    <w:p w14:paraId="5611D92A"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25. Informācija par personu ar aizdomām par Covid-19 un kontaktpersonām nonāk Veselības inspekcijai, kura veic izolācijas un mājas karantīnas ievērošanas kontroli.</w:t>
      </w:r>
    </w:p>
    <w:p w14:paraId="05C4FB73"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26. Ja izglītojamais veic </w:t>
      </w:r>
      <w:proofErr w:type="spellStart"/>
      <w:r w:rsidRPr="00D6456E">
        <w:rPr>
          <w:rFonts w:ascii="Times New Roman" w:hAnsi="Times New Roman" w:cs="Times New Roman"/>
        </w:rPr>
        <w:t>paštestu</w:t>
      </w:r>
      <w:proofErr w:type="spellEnd"/>
      <w:r w:rsidRPr="00D6456E">
        <w:rPr>
          <w:rFonts w:ascii="Times New Roman" w:hAnsi="Times New Roman" w:cs="Times New Roman"/>
        </w:rPr>
        <w:t xml:space="preserve"> mājas apstākļos un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rezultāts ir pozitīvs, tad izglītojamais (vecāki) nekavējoties informē izglītības iestādi, kura īsteno 22. punktā aprakstītos pasākumus, un rīkojas atbilstoši turpmāk noteiktajam.</w:t>
      </w:r>
    </w:p>
    <w:p w14:paraId="70EF206C" w14:textId="77777777" w:rsidR="00D6456E" w:rsidRPr="00D6456E" w:rsidRDefault="00D6456E" w:rsidP="00D6456E">
      <w:pPr>
        <w:ind w:firstLine="720"/>
        <w:jc w:val="both"/>
        <w:rPr>
          <w:rFonts w:ascii="Times New Roman" w:hAnsi="Times New Roman" w:cs="Times New Roman"/>
        </w:rPr>
      </w:pPr>
    </w:p>
    <w:p w14:paraId="20BBD189"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b/>
          <w:bCs/>
        </w:rPr>
        <w:t>VII Personas ar aizdomām par Covid-19 laboratoriskā pārbaude (apstiprinošā testēšana)</w:t>
      </w:r>
    </w:p>
    <w:p w14:paraId="606249D0"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27. Katra pozitīvā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gadījumā personai pēc iespējas ātrāk jāveic apstiprinoša testēšana laboratorijā ar SARS-CoV-2 RNS noteikšanas metodi. Tas ir ļoti svarīgi, jo negatīva apstiprinošā testa gadījumā tiks pārtraukta personas izolācija un kontaktpersonu mājas karantīna (kontaktpersonas ātrāk varēs turpināt darbu vai mācības klātienē), savukārt pozitīva apstiprinošā testa gadījumā personai tiks noformēts </w:t>
      </w:r>
      <w:proofErr w:type="spellStart"/>
      <w:r w:rsidRPr="00D6456E">
        <w:rPr>
          <w:rFonts w:ascii="Times New Roman" w:hAnsi="Times New Roman" w:cs="Times New Roman"/>
        </w:rPr>
        <w:t>sadarbspējīgs</w:t>
      </w:r>
      <w:proofErr w:type="spellEnd"/>
      <w:r w:rsidRPr="00D6456E">
        <w:rPr>
          <w:rFonts w:ascii="Times New Roman" w:hAnsi="Times New Roman" w:cs="Times New Roman"/>
        </w:rPr>
        <w:t xml:space="preserve"> pārslimošanas sertifikāts, un kontaktpersonu mājas karantīna turpināsies. </w:t>
      </w:r>
      <w:r w:rsidRPr="00D6456E">
        <w:rPr>
          <w:rFonts w:ascii="Times New Roman" w:hAnsi="Times New Roman" w:cs="Times New Roman"/>
          <w:b/>
          <w:bCs/>
        </w:rPr>
        <w:t>Informācija par pozitīvu antigēna testu (par personām ar aizdomām par Covid-19) netiek iekļauta Covid-19 statistikā, tikai pozitīva apstiprinošā testa gadījumā dati tiks iekļauti kopējā Covid-19 saslimstības statistikā.</w:t>
      </w:r>
    </w:p>
    <w:p w14:paraId="35B6909F"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28. Apstiprinošo testu iespējams veikt epidemioloģiski drošā veidā (ārpus izolācijas vietai lietojot medicīnisko sejas masku vai FFP2 respiratoru bez vārsta, izmantojot personīgo vai specializēto transportlīdzekli, neveidojot tiešus kontaktus ar citiem cilvēkiem, neapmeklējot sabiedriskas vietas, kur uzturas daudz cilvēki, neizmantojot sabiedrisko transportu) ērtāk sasniedzamā laboratorijā ar iepriekšēju pierakstu, zvanot pa tālruni centralizētam pierakstam Covid-19 testu veikšanai (8303) vai sazinoties uzreiz ar izvēlēto laboratoriju (kontaktinformācija SPKC mājas lapā: </w:t>
      </w:r>
      <w:hyperlink r:id="rId15" w:history="1">
        <w:r w:rsidRPr="00D6456E">
          <w:rPr>
            <w:rStyle w:val="Hyperlink"/>
            <w:rFonts w:ascii="Times New Roman" w:hAnsi="Times New Roman" w:cs="Times New Roman"/>
          </w:rPr>
          <w:t>https://www.spkc.gov.lv/lv/valsts-apmaksatas-covid-19-analizes</w:t>
        </w:r>
      </w:hyperlink>
      <w:r w:rsidRPr="00D6456E">
        <w:rPr>
          <w:rFonts w:ascii="Times New Roman" w:hAnsi="Times New Roman" w:cs="Times New Roman"/>
        </w:rPr>
        <w:t xml:space="preserve">), norādot, ka testēšanas iemesls ir pozitīvs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rezultāts.</w:t>
      </w:r>
    </w:p>
    <w:p w14:paraId="37D6F85B"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29. Ja izglītības iestāde izglītojamo un darbinieku ērtības dēļ sadarbībā ar laboratoriju organizē siekalu paraugu vākšanu apstiprinošā testa veikšanai (SARS-CoV-2 RNS noteikšanas metode), tad paraugu apstiprinošai testēšanai var nodot izglītības iestādē vai izglītības iestādes (pašvaldības) noteiktajā vietā. Šādā gadījumā tiek panākta izglītojamajam ērtāka un ātrāka apstiprinošā testēšana un rezultāta saņemšana. </w:t>
      </w:r>
    </w:p>
    <w:p w14:paraId="4D0297AB"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30. </w:t>
      </w:r>
      <w:r w:rsidRPr="00D6456E">
        <w:rPr>
          <w:rFonts w:ascii="Times New Roman" w:hAnsi="Times New Roman" w:cs="Times New Roman"/>
          <w:b/>
          <w:bCs/>
        </w:rPr>
        <w:t>Ja apstiprinošais tests ir pozitīvs</w:t>
      </w:r>
      <w:r w:rsidRPr="00D6456E">
        <w:rPr>
          <w:rFonts w:ascii="Times New Roman" w:hAnsi="Times New Roman" w:cs="Times New Roman"/>
        </w:rPr>
        <w:t xml:space="preserve">, tad persona turpina izolāciju, </w:t>
      </w:r>
      <w:r w:rsidRPr="00D6456E">
        <w:rPr>
          <w:rFonts w:ascii="Times New Roman" w:hAnsi="Times New Roman" w:cs="Times New Roman"/>
          <w:b/>
          <w:bCs/>
        </w:rPr>
        <w:t>11. dienā</w:t>
      </w:r>
      <w:r w:rsidRPr="00D6456E">
        <w:rPr>
          <w:rFonts w:ascii="Times New Roman" w:hAnsi="Times New Roman" w:cs="Times New Roman"/>
        </w:rPr>
        <w:t xml:space="preserve"> pēc apstiprinošā testa veikšanas saņem </w:t>
      </w:r>
      <w:bookmarkStart w:id="5" w:name="_Hlk89240656"/>
      <w:proofErr w:type="spellStart"/>
      <w:r w:rsidRPr="00D6456E">
        <w:rPr>
          <w:rFonts w:ascii="Times New Roman" w:hAnsi="Times New Roman" w:cs="Times New Roman"/>
        </w:rPr>
        <w:t>sadarbspējīgu</w:t>
      </w:r>
      <w:proofErr w:type="spellEnd"/>
      <w:r w:rsidRPr="00D6456E">
        <w:rPr>
          <w:rFonts w:ascii="Times New Roman" w:hAnsi="Times New Roman" w:cs="Times New Roman"/>
        </w:rPr>
        <w:t xml:space="preserve"> Covid-19 pārslimošanas sertifikātu </w:t>
      </w:r>
      <w:bookmarkEnd w:id="5"/>
      <w:r w:rsidRPr="00D6456E">
        <w:rPr>
          <w:rFonts w:ascii="Times New Roman" w:hAnsi="Times New Roman" w:cs="Times New Roman"/>
        </w:rPr>
        <w:t xml:space="preserve">un turpmāk </w:t>
      </w:r>
      <w:r w:rsidRPr="00D6456E">
        <w:rPr>
          <w:rFonts w:ascii="Times New Roman" w:hAnsi="Times New Roman" w:cs="Times New Roman"/>
          <w:b/>
          <w:bCs/>
        </w:rPr>
        <w:t>6 nedēļas</w:t>
      </w:r>
      <w:r w:rsidRPr="00D6456E">
        <w:rPr>
          <w:rFonts w:ascii="Times New Roman" w:hAnsi="Times New Roman" w:cs="Times New Roman"/>
          <w:bCs/>
        </w:rPr>
        <w:t xml:space="preserve"> </w:t>
      </w:r>
      <w:r w:rsidRPr="00D6456E">
        <w:rPr>
          <w:rFonts w:ascii="Times New Roman" w:hAnsi="Times New Roman" w:cs="Times New Roman"/>
          <w:b/>
          <w:bCs/>
        </w:rPr>
        <w:t xml:space="preserve">pārslimošanas sertifikāta iegūšanas </w:t>
      </w:r>
      <w:r w:rsidRPr="00D6456E">
        <w:rPr>
          <w:rFonts w:ascii="Times New Roman" w:hAnsi="Times New Roman" w:cs="Times New Roman"/>
        </w:rPr>
        <w:t>var neievērot mājas karantīnu nonākot kontaktā ar</w:t>
      </w:r>
      <w:r w:rsidRPr="00D6456E">
        <w:rPr>
          <w:rFonts w:ascii="Times New Roman" w:hAnsi="Times New Roman" w:cs="Times New Roman"/>
          <w:b/>
          <w:bCs/>
        </w:rPr>
        <w:t xml:space="preserve"> </w:t>
      </w:r>
      <w:r w:rsidRPr="00D6456E">
        <w:rPr>
          <w:rFonts w:ascii="Times New Roman" w:hAnsi="Times New Roman" w:cs="Times New Roman"/>
          <w:bCs/>
        </w:rPr>
        <w:t>SARS CoV-2 inficētu cilvēku</w:t>
      </w:r>
      <w:r w:rsidRPr="00D6456E">
        <w:rPr>
          <w:rFonts w:ascii="Times New Roman" w:hAnsi="Times New Roman" w:cs="Times New Roman"/>
        </w:rPr>
        <w:t xml:space="preserve">, neveic </w:t>
      </w:r>
      <w:proofErr w:type="spellStart"/>
      <w:r w:rsidRPr="00D6456E">
        <w:rPr>
          <w:rFonts w:ascii="Times New Roman" w:hAnsi="Times New Roman" w:cs="Times New Roman"/>
        </w:rPr>
        <w:t>skrīninga</w:t>
      </w:r>
      <w:proofErr w:type="spellEnd"/>
      <w:r w:rsidRPr="00D6456E">
        <w:rPr>
          <w:rFonts w:ascii="Times New Roman" w:hAnsi="Times New Roman" w:cs="Times New Roman"/>
        </w:rPr>
        <w:t xml:space="preserve"> Covid-19 testēšanu un testēšanu pēc epidemioloģiskām indikācijām (tomēr Covid-19 testa veikšana ir nepieciešama Covid-19 simptomu gadījumā). Savukārt kontaktpersonām mājsaimniecībā vai izglītības iestādē tiek turpināta mājas karantīna. Izglītojamais (vecāki) informē izglītības iestādi, ka apstiprinošā testa rezultāts ir pozitīvs. </w:t>
      </w:r>
    </w:p>
    <w:p w14:paraId="77816870"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lastRenderedPageBreak/>
        <w:t xml:space="preserve">31. </w:t>
      </w:r>
      <w:r w:rsidRPr="00D6456E">
        <w:rPr>
          <w:rFonts w:ascii="Times New Roman" w:hAnsi="Times New Roman" w:cs="Times New Roman"/>
          <w:b/>
          <w:bCs/>
        </w:rPr>
        <w:t>Ja apstiprinošais tests ir negatīvs</w:t>
      </w:r>
      <w:r w:rsidRPr="00D6456E">
        <w:rPr>
          <w:rFonts w:ascii="Times New Roman" w:hAnsi="Times New Roman" w:cs="Times New Roman"/>
        </w:rPr>
        <w:t xml:space="preserve">, tad personai nav nepieciešams ievērot izolāciju, savukārt kontaktpersonām mājsaimniecībā vai izglītības iestādē tiek pārtraukta mājas karantīna. Izglītojamais (vecāki) informē izglītības iestādi, ka apstiprinošā testa rezultāts ir negatīvs. </w:t>
      </w:r>
    </w:p>
    <w:p w14:paraId="3A90916A"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32. Ja izglītojamam vai izglītības iestādes darbiniekam ar aizdomām par Covid-19 ir veikts apstiprinošais tests, laboratorijas šo testu apzīmē kā IZM testu. </w:t>
      </w:r>
    </w:p>
    <w:p w14:paraId="57276BBE" w14:textId="77777777" w:rsidR="00D6456E" w:rsidRPr="00D6456E" w:rsidRDefault="00D6456E" w:rsidP="00D6456E">
      <w:pPr>
        <w:ind w:firstLine="720"/>
        <w:jc w:val="both"/>
        <w:rPr>
          <w:rFonts w:ascii="Times New Roman" w:hAnsi="Times New Roman" w:cs="Times New Roman"/>
        </w:rPr>
      </w:pPr>
    </w:p>
    <w:p w14:paraId="1E5D48DE" w14:textId="77777777" w:rsidR="00D6456E" w:rsidRPr="00D6456E" w:rsidRDefault="00D6456E" w:rsidP="00D6456E">
      <w:pPr>
        <w:ind w:firstLine="720"/>
        <w:jc w:val="both"/>
        <w:rPr>
          <w:rFonts w:ascii="Times New Roman" w:hAnsi="Times New Roman" w:cs="Times New Roman"/>
          <w:b/>
          <w:bCs/>
        </w:rPr>
      </w:pPr>
      <w:r w:rsidRPr="00D6456E">
        <w:rPr>
          <w:rFonts w:ascii="Times New Roman" w:hAnsi="Times New Roman" w:cs="Times New Roman"/>
          <w:b/>
          <w:bCs/>
        </w:rPr>
        <w:t>VIII Izolācija un mājas karantīna,</w:t>
      </w:r>
      <w:r w:rsidRPr="00D6456E">
        <w:rPr>
          <w:rFonts w:ascii="Times New Roman" w:hAnsi="Times New Roman" w:cs="Times New Roman"/>
        </w:rPr>
        <w:t xml:space="preserve"> </w:t>
      </w:r>
      <w:r w:rsidRPr="00D6456E">
        <w:rPr>
          <w:rFonts w:ascii="Times New Roman" w:hAnsi="Times New Roman" w:cs="Times New Roman"/>
          <w:b/>
          <w:bCs/>
        </w:rPr>
        <w:t xml:space="preserve">ja veiktā </w:t>
      </w:r>
      <w:proofErr w:type="spellStart"/>
      <w:r w:rsidRPr="00D6456E">
        <w:rPr>
          <w:rFonts w:ascii="Times New Roman" w:hAnsi="Times New Roman" w:cs="Times New Roman"/>
          <w:b/>
          <w:bCs/>
        </w:rPr>
        <w:t>paštesta</w:t>
      </w:r>
      <w:proofErr w:type="spellEnd"/>
      <w:r w:rsidRPr="00D6456E">
        <w:rPr>
          <w:rFonts w:ascii="Times New Roman" w:hAnsi="Times New Roman" w:cs="Times New Roman"/>
          <w:b/>
          <w:bCs/>
        </w:rPr>
        <w:t xml:space="preserve"> rezultāts ir pozitīvs</w:t>
      </w:r>
    </w:p>
    <w:p w14:paraId="7BC13540"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33. Persona ar pozitīvu </w:t>
      </w:r>
      <w:proofErr w:type="spellStart"/>
      <w:r w:rsidRPr="00D6456E">
        <w:rPr>
          <w:rFonts w:ascii="Times New Roman" w:hAnsi="Times New Roman" w:cs="Times New Roman"/>
        </w:rPr>
        <w:t>paštestu</w:t>
      </w:r>
      <w:proofErr w:type="spellEnd"/>
      <w:r w:rsidRPr="00D6456E">
        <w:rPr>
          <w:rFonts w:ascii="Times New Roman" w:hAnsi="Times New Roman" w:cs="Times New Roman"/>
        </w:rPr>
        <w:t xml:space="preserve"> (ar aizdomām par Covid-19) visdrīzāk ir augsti infekcioza, tādēļ ievēro izolāciju līdz apstiprinošā testa rezultāta saņemšanas:</w:t>
      </w:r>
    </w:p>
    <w:p w14:paraId="3E24D8D4"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33.1. </w:t>
      </w:r>
      <w:r w:rsidRPr="00D6456E">
        <w:rPr>
          <w:rFonts w:ascii="Times New Roman" w:hAnsi="Times New Roman" w:cs="Times New Roman"/>
          <w:b/>
          <w:bCs/>
        </w:rPr>
        <w:t>ja apstiprinošā testa rezultāts ir pozitīvs</w:t>
      </w:r>
      <w:r w:rsidRPr="00D6456E">
        <w:rPr>
          <w:rFonts w:ascii="Times New Roman" w:hAnsi="Times New Roman" w:cs="Times New Roman"/>
        </w:rPr>
        <w:t xml:space="preserve"> – lēmumu par izolācijas ilgumu un izbeigšanu pieņem ārstējošais ārsts un izsniedz attiecīgo izziņu;</w:t>
      </w:r>
    </w:p>
    <w:p w14:paraId="269F0B2B"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33.2. </w:t>
      </w:r>
      <w:r w:rsidRPr="00D6456E">
        <w:rPr>
          <w:rFonts w:ascii="Times New Roman" w:hAnsi="Times New Roman" w:cs="Times New Roman"/>
          <w:b/>
          <w:bCs/>
        </w:rPr>
        <w:t>ja apstiprinošā testa rezultāts ir negatīvs</w:t>
      </w:r>
      <w:r w:rsidRPr="00D6456E">
        <w:rPr>
          <w:rFonts w:ascii="Times New Roman" w:hAnsi="Times New Roman" w:cs="Times New Roman"/>
        </w:rPr>
        <w:t xml:space="preserve"> – izolāciju pārtrauc uzreiz pēc negatīvā laboratoriskā izmeklējuma rezultāta saņemšanas.</w:t>
      </w:r>
    </w:p>
    <w:p w14:paraId="3E7C3568"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34. Visas personas, kuras bijušas augsta inficēšanās riska kontaktā ar personu, kurai ir pozitīvs </w:t>
      </w:r>
      <w:proofErr w:type="spellStart"/>
      <w:r w:rsidRPr="00D6456E">
        <w:rPr>
          <w:rFonts w:ascii="Times New Roman" w:hAnsi="Times New Roman" w:cs="Times New Roman"/>
        </w:rPr>
        <w:t>paštesta</w:t>
      </w:r>
      <w:proofErr w:type="spellEnd"/>
      <w:r w:rsidRPr="00D6456E">
        <w:rPr>
          <w:rFonts w:ascii="Times New Roman" w:hAnsi="Times New Roman" w:cs="Times New Roman"/>
        </w:rPr>
        <w:t xml:space="preserve"> rezultāts, ievēro mājas karantīnu (ja persona ir veikusi apstiprinošo testēšanu un testa rezultāts ir negatīvs, mājas karantīnu var pārtraukt):</w:t>
      </w:r>
    </w:p>
    <w:p w14:paraId="3E19A6E1"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34.1. kontaktpersonām mājsaimniecībā mājas karantīnu skaita </w:t>
      </w:r>
      <w:r w:rsidRPr="00D6456E">
        <w:rPr>
          <w:rFonts w:ascii="Times New Roman" w:hAnsi="Times New Roman" w:cs="Times New Roman"/>
          <w:b/>
          <w:bCs/>
        </w:rPr>
        <w:t>no nākamās dienas</w:t>
      </w:r>
      <w:r w:rsidRPr="00D6456E">
        <w:rPr>
          <w:rFonts w:ascii="Times New Roman" w:hAnsi="Times New Roman" w:cs="Times New Roman"/>
        </w:rPr>
        <w:t xml:space="preserve"> pēc dienas, kad bija izbeigta izolācija personai ar Covid-19 vai ar aizdomām par Covid-19;</w:t>
      </w:r>
    </w:p>
    <w:p w14:paraId="7923E63E"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34.2. ja kontakts ir noticis izglītības iestādē vai citur, mājas karantīnu skaita no nākamās dienas, kad personas ar aizdomām par Covid-19 uzsākta izolācija.</w:t>
      </w:r>
    </w:p>
    <w:p w14:paraId="7144D6ED" w14:textId="77777777" w:rsidR="00D6456E" w:rsidRPr="00D6456E" w:rsidRDefault="00D6456E" w:rsidP="00D6456E">
      <w:pPr>
        <w:ind w:firstLine="720"/>
        <w:jc w:val="both"/>
        <w:rPr>
          <w:rFonts w:ascii="Times New Roman" w:hAnsi="Times New Roman" w:cs="Times New Roman"/>
        </w:rPr>
      </w:pPr>
    </w:p>
    <w:p w14:paraId="78F62C6B" w14:textId="77777777" w:rsidR="00D6456E" w:rsidRPr="00D6456E" w:rsidRDefault="00D6456E" w:rsidP="00D6456E">
      <w:pPr>
        <w:ind w:firstLine="720"/>
        <w:jc w:val="both"/>
        <w:rPr>
          <w:rFonts w:ascii="Times New Roman" w:hAnsi="Times New Roman" w:cs="Times New Roman"/>
          <w:b/>
          <w:bCs/>
        </w:rPr>
      </w:pPr>
      <w:r w:rsidRPr="00D6456E">
        <w:rPr>
          <w:rFonts w:ascii="Times New Roman" w:hAnsi="Times New Roman" w:cs="Times New Roman"/>
          <w:b/>
          <w:bCs/>
        </w:rPr>
        <w:t>IX. Kontaktpersonu mājas karantīnas izbeigšana</w:t>
      </w:r>
    </w:p>
    <w:p w14:paraId="1712FB7C"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35. Mājas karantīnu var izbeigt:</w:t>
      </w:r>
    </w:p>
    <w:p w14:paraId="4E468C34"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35.1. 14. dienā bez kontroles testēšanas laboratorijā;</w:t>
      </w:r>
    </w:p>
    <w:p w14:paraId="037D7DA9"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35.2. ja 7. dienā pēc pēdējā kontakta ar inficēto personu vai vēlāk tiek veikts SARS-CoV-2 vīrusa RNS noteikšanas kontroles tests, kura rezultāts ir negatīvs. Ja SARS-CoV-2 vīrusa RNS noteikšanas kontroles tests kontaktpersonai netiek veikts, tad kontaktpersona turpina ievērot mājas karantīnu līdz 14. dienai pēc pēdējā kontakta ar inficēto personu.</w:t>
      </w:r>
    </w:p>
    <w:p w14:paraId="004A7CE9"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36. Pilnībā vakcinētie vai pārslimojušie izglītojamie un izglītības iestādes darbinieki, kuri ir identificēti kā kontaktpersonas, var:</w:t>
      </w:r>
    </w:p>
    <w:p w14:paraId="44A6B92E"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 xml:space="preserve">36.1. neievērot mājas karantīnu, lai piedalītos izglītības procesā klātienē vai veiktu darba (amata) pienākumus (ārpus šādām situācijām mājas karantīna jāievēro), ja izglītības iestādes vadītājs organizē šo kontaktpersonu </w:t>
      </w:r>
      <w:proofErr w:type="spellStart"/>
      <w:r w:rsidRPr="00D6456E">
        <w:rPr>
          <w:rFonts w:ascii="Times New Roman" w:hAnsi="Times New Roman" w:cs="Times New Roman"/>
        </w:rPr>
        <w:t>skrīninga</w:t>
      </w:r>
      <w:proofErr w:type="spellEnd"/>
      <w:r w:rsidRPr="00D6456E">
        <w:rPr>
          <w:rFonts w:ascii="Times New Roman" w:hAnsi="Times New Roman" w:cs="Times New Roman"/>
        </w:rPr>
        <w:t xml:space="preserve"> testēšanu iestādes vadītāja norīkotas atbildīgās personas uzraudzībā ar SARS-CoV-2 antigēna noteikšanas testiem </w:t>
      </w:r>
      <w:r w:rsidRPr="00D6456E">
        <w:rPr>
          <w:rFonts w:ascii="Times New Roman" w:hAnsi="Times New Roman" w:cs="Times New Roman"/>
          <w:b/>
          <w:bCs/>
        </w:rPr>
        <w:t>katru reizi pirms klātienes mācību dienas, darba dienas vai maiņas uzsākšanas septiņu kalendāra dienu laikā</w:t>
      </w:r>
      <w:r w:rsidRPr="00D6456E">
        <w:rPr>
          <w:rFonts w:ascii="Times New Roman" w:hAnsi="Times New Roman" w:cs="Times New Roman"/>
        </w:rPr>
        <w:t xml:space="preserve"> pēc pēdējā kontakta ar inficēto personu;</w:t>
      </w:r>
    </w:p>
    <w:p w14:paraId="4B1AFEF1"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36.2. pilnīgi pārtraukt mājas karantīnu, ja:</w:t>
      </w:r>
    </w:p>
    <w:p w14:paraId="65B3349F"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lastRenderedPageBreak/>
        <w:t xml:space="preserve">36.2.1. pēc pēdējā kontakta ar inficēto personu tika veikti vismaz divi SARS-CoV-2 antigēna noteikšanas testi ar 2-4 dienu intervālu ar nosacījumu, ka vismaz viens tests tiek veikts ne agrāk par 7. dienu no pēdējā kontakta ar inficēto personu, un šo testu rezultāti ir negatīvi; </w:t>
      </w:r>
    </w:p>
    <w:p w14:paraId="26F6A622"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36.2.2. ja 7. dienā pēc pēdējā kontakta ar inficēto personu vai vēlāk tika veikts SARS-CoV-2 vīrusa RNS noteikšanas kontroles tests, kura rezultāts ir negatīvs.</w:t>
      </w:r>
    </w:p>
    <w:p w14:paraId="5F502F2E"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37. Mājas karantīna tiek atcelta, ja personai ar aizdomām par Covid-19 sakarā ar kuru tika noteikta mājas karantīna (piem. persona ar pozitīvo antigēna testu) Covid-19 infekcija nav apstiprinājusies, veicot SARS-CoV-2 RNS noteikšanas testu.</w:t>
      </w:r>
    </w:p>
    <w:p w14:paraId="222EE6D5"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38. Kā ikvienai kontaktpersonai izglītojamā ar aizdomām par Covid-19 mājsaimniecības locekļiem tiek rekomendēts pēc iespējas ātrāk doties uz laboratoriju un veikt SARS-CoV-2 RNS noteikšanas testu (izsekošanas testu), lai identificētu jau inficētās personas un iespējamo Covid-19 klasteri.</w:t>
      </w:r>
    </w:p>
    <w:p w14:paraId="7C5A3B2A" w14:textId="77777777" w:rsidR="00D6456E" w:rsidRPr="00D6456E" w:rsidRDefault="00D6456E" w:rsidP="00D6456E">
      <w:pPr>
        <w:ind w:firstLine="720"/>
        <w:jc w:val="both"/>
        <w:rPr>
          <w:rFonts w:ascii="Times New Roman" w:hAnsi="Times New Roman" w:cs="Times New Roman"/>
        </w:rPr>
      </w:pPr>
      <w:r w:rsidRPr="00D6456E">
        <w:rPr>
          <w:rFonts w:ascii="Times New Roman" w:hAnsi="Times New Roman" w:cs="Times New Roman"/>
        </w:rPr>
        <w:t>39. Izglītojamā vecākiem uz bērna izolācijas vai mājas karantīnas laiku ir tiesības saņemt darba nespējas lapu.</w:t>
      </w:r>
    </w:p>
    <w:p w14:paraId="2C9CA688" w14:textId="77777777" w:rsidR="00D6456E" w:rsidRPr="00D6456E" w:rsidRDefault="00D6456E" w:rsidP="00D6456E">
      <w:pPr>
        <w:pStyle w:val="ListParagraph"/>
        <w:ind w:left="0" w:firstLine="720"/>
        <w:jc w:val="both"/>
        <w:rPr>
          <w:rFonts w:ascii="Times New Roman" w:hAnsi="Times New Roman" w:cs="Times New Roman"/>
        </w:rPr>
      </w:pPr>
      <w:r w:rsidRPr="00D6456E">
        <w:rPr>
          <w:rFonts w:ascii="Times New Roman" w:hAnsi="Times New Roman" w:cs="Times New Roman"/>
        </w:rPr>
        <w:t xml:space="preserve">40. Lai koordinētu kontaktpersonu mājas karantīnas pārtraukšanu vai turpināšanu, izglītības iestādes atbildīgā persona seko informācijai par personas ar aizdomām par Covid-19 apstiprinošā testēšanas rezultātu: </w:t>
      </w:r>
    </w:p>
    <w:p w14:paraId="10AD7505" w14:textId="77777777" w:rsidR="00D6456E" w:rsidRPr="00D6456E" w:rsidRDefault="00D6456E" w:rsidP="00D6456E">
      <w:pPr>
        <w:pStyle w:val="ListParagraph"/>
        <w:ind w:left="0" w:firstLine="720"/>
        <w:jc w:val="both"/>
        <w:rPr>
          <w:rFonts w:ascii="Times New Roman" w:hAnsi="Times New Roman" w:cs="Times New Roman"/>
        </w:rPr>
      </w:pPr>
      <w:r w:rsidRPr="00D6456E">
        <w:rPr>
          <w:rFonts w:ascii="Times New Roman" w:hAnsi="Times New Roman" w:cs="Times New Roman"/>
        </w:rPr>
        <w:t>40.1. pozitīva apstiprinošā testa gadījumā informē kontaktpersonas par nepieciešamību turpināt mājas karantīnu;</w:t>
      </w:r>
    </w:p>
    <w:p w14:paraId="696EEA79" w14:textId="77777777" w:rsidR="00D6456E" w:rsidRPr="00D6456E" w:rsidRDefault="00D6456E" w:rsidP="00D6456E">
      <w:pPr>
        <w:pStyle w:val="ListParagraph"/>
        <w:ind w:left="0" w:firstLine="720"/>
        <w:jc w:val="both"/>
        <w:rPr>
          <w:rFonts w:ascii="Times New Roman" w:hAnsi="Times New Roman" w:cs="Times New Roman"/>
        </w:rPr>
      </w:pPr>
      <w:r w:rsidRPr="00D6456E">
        <w:rPr>
          <w:rFonts w:ascii="Times New Roman" w:hAnsi="Times New Roman" w:cs="Times New Roman"/>
        </w:rPr>
        <w:t>40.2. negatīva apstiprinošā testa gadījumā informē kontaktpersonas par mājas karantīnas izbeigšanu un, ja nepieciešams, atgriešanos izglītības iestādē vai darba vietā, kā arī informē SPKC, lai noņemtu kontaktpersonas statusu.</w:t>
      </w:r>
    </w:p>
    <w:p w14:paraId="5F2623DC" w14:textId="77777777" w:rsidR="00D6456E" w:rsidRPr="00D6456E" w:rsidRDefault="00D6456E" w:rsidP="00D6456E">
      <w:pPr>
        <w:pStyle w:val="ListParagraph"/>
        <w:ind w:left="0"/>
        <w:jc w:val="both"/>
        <w:rPr>
          <w:rFonts w:ascii="Times New Roman" w:hAnsi="Times New Roman" w:cs="Times New Roman"/>
        </w:rPr>
      </w:pPr>
    </w:p>
    <w:p w14:paraId="553A8B15" w14:textId="77777777" w:rsidR="00D6456E" w:rsidRPr="00D6456E" w:rsidRDefault="00D6456E" w:rsidP="00D6456E">
      <w:pPr>
        <w:spacing w:after="160" w:line="235" w:lineRule="atLeast"/>
        <w:jc w:val="both"/>
        <w:textAlignment w:val="baseline"/>
        <w:rPr>
          <w:rFonts w:ascii="Times New Roman" w:eastAsia="Times New Roman" w:hAnsi="Times New Roman" w:cs="Times New Roman"/>
        </w:rPr>
      </w:pPr>
      <w:r w:rsidRPr="00D6456E">
        <w:rPr>
          <w:rFonts w:ascii="Times New Roman" w:eastAsia="Times New Roman" w:hAnsi="Times New Roman" w:cs="Times New Roman"/>
          <w:b/>
          <w:bCs/>
        </w:rPr>
        <w:t>Kontaktpersonu rīcība Covid-19 gadījumā</w:t>
      </w:r>
    </w:p>
    <w:tbl>
      <w:tblPr>
        <w:tblW w:w="9346" w:type="dxa"/>
        <w:tblCellMar>
          <w:top w:w="15" w:type="dxa"/>
          <w:left w:w="15" w:type="dxa"/>
          <w:bottom w:w="15" w:type="dxa"/>
          <w:right w:w="15" w:type="dxa"/>
        </w:tblCellMar>
        <w:tblLook w:val="04A0" w:firstRow="1" w:lastRow="0" w:firstColumn="1" w:lastColumn="0" w:noHBand="0" w:noVBand="1"/>
      </w:tblPr>
      <w:tblGrid>
        <w:gridCol w:w="2258"/>
        <w:gridCol w:w="3402"/>
        <w:gridCol w:w="3686"/>
      </w:tblGrid>
      <w:tr w:rsidR="00D6456E" w:rsidRPr="00D6456E" w14:paraId="7E20F5B1" w14:textId="77777777" w:rsidTr="00E3031F">
        <w:tc>
          <w:tcPr>
            <w:tcW w:w="22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F68E81" w14:textId="77777777" w:rsidR="00D6456E" w:rsidRPr="00D6456E" w:rsidRDefault="00D6456E" w:rsidP="00D6456E">
            <w:pPr>
              <w:jc w:val="both"/>
              <w:rPr>
                <w:rFonts w:ascii="Times New Roman" w:eastAsia="Times New Roman" w:hAnsi="Times New Roman" w:cs="Times New Roman"/>
                <w:b/>
                <w:bCs/>
              </w:rPr>
            </w:pPr>
            <w:r w:rsidRPr="00D6456E">
              <w:rPr>
                <w:rFonts w:ascii="Times New Roman" w:eastAsia="Times New Roman" w:hAnsi="Times New Roman" w:cs="Times New Roman"/>
                <w:b/>
                <w:bCs/>
              </w:rPr>
              <w:t>Vieta, kur izglītojamam vai izglītības iestādes darbiniekam ir noticis augsta inficēšanās riska kontakts  </w:t>
            </w:r>
          </w:p>
        </w:tc>
        <w:tc>
          <w:tcPr>
            <w:tcW w:w="70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C5B797" w14:textId="77777777" w:rsidR="00D6456E" w:rsidRPr="00D6456E" w:rsidRDefault="00D6456E" w:rsidP="00D6456E">
            <w:pPr>
              <w:jc w:val="both"/>
              <w:rPr>
                <w:rFonts w:ascii="Times New Roman" w:eastAsia="Times New Roman" w:hAnsi="Times New Roman" w:cs="Times New Roman"/>
                <w:b/>
                <w:bCs/>
              </w:rPr>
            </w:pPr>
            <w:r w:rsidRPr="00D6456E">
              <w:rPr>
                <w:rFonts w:ascii="Times New Roman" w:eastAsia="Times New Roman" w:hAnsi="Times New Roman" w:cs="Times New Roman"/>
                <w:b/>
                <w:bCs/>
              </w:rPr>
              <w:t>Vakcinācijas vai pārslimošanas sertifikāts </w:t>
            </w:r>
          </w:p>
        </w:tc>
      </w:tr>
      <w:tr w:rsidR="00D6456E" w:rsidRPr="00D6456E" w14:paraId="77E456F2" w14:textId="77777777" w:rsidTr="00E3031F">
        <w:tc>
          <w:tcPr>
            <w:tcW w:w="2258" w:type="dxa"/>
            <w:vMerge/>
            <w:tcBorders>
              <w:top w:val="single" w:sz="8" w:space="0" w:color="auto"/>
              <w:left w:val="single" w:sz="8" w:space="0" w:color="auto"/>
              <w:bottom w:val="single" w:sz="8" w:space="0" w:color="auto"/>
              <w:right w:val="single" w:sz="8" w:space="0" w:color="auto"/>
            </w:tcBorders>
            <w:vAlign w:val="center"/>
            <w:hideMark/>
          </w:tcPr>
          <w:p w14:paraId="517E7F56" w14:textId="77777777" w:rsidR="00D6456E" w:rsidRPr="00D6456E" w:rsidRDefault="00D6456E" w:rsidP="00D6456E">
            <w:pPr>
              <w:jc w:val="both"/>
              <w:rPr>
                <w:rFonts w:ascii="Times New Roman" w:eastAsia="Times New Roman" w:hAnsi="Times New Roman" w:cs="Times New Roman"/>
                <w:b/>
                <w:bCs/>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CE7DFC7" w14:textId="77777777" w:rsidR="00D6456E" w:rsidRPr="00D6456E" w:rsidRDefault="00D6456E" w:rsidP="00D6456E">
            <w:pPr>
              <w:jc w:val="both"/>
              <w:rPr>
                <w:rFonts w:ascii="Times New Roman" w:eastAsia="Times New Roman" w:hAnsi="Times New Roman" w:cs="Times New Roman"/>
                <w:b/>
                <w:bCs/>
              </w:rPr>
            </w:pPr>
            <w:r w:rsidRPr="00D6456E">
              <w:rPr>
                <w:rFonts w:ascii="Times New Roman" w:eastAsia="Times New Roman" w:hAnsi="Times New Roman" w:cs="Times New Roman"/>
                <w:b/>
                <w:bCs/>
              </w:rPr>
              <w:t>NAV </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6680D7D1"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b/>
                <w:bCs/>
              </w:rPr>
              <w:t>IR </w:t>
            </w:r>
          </w:p>
        </w:tc>
      </w:tr>
      <w:tr w:rsidR="00D6456E" w:rsidRPr="00D6456E" w14:paraId="49DF8CCE" w14:textId="77777777" w:rsidTr="00E3031F">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882F2" w14:textId="77777777" w:rsidR="00D6456E" w:rsidRPr="00D6456E" w:rsidRDefault="00D6456E" w:rsidP="00D6456E">
            <w:pPr>
              <w:jc w:val="both"/>
              <w:rPr>
                <w:rFonts w:ascii="Times New Roman" w:eastAsia="Times New Roman" w:hAnsi="Times New Roman" w:cs="Times New Roman"/>
                <w:b/>
                <w:bCs/>
              </w:rPr>
            </w:pPr>
            <w:r w:rsidRPr="00D6456E">
              <w:rPr>
                <w:rFonts w:ascii="Times New Roman" w:eastAsia="Times New Roman" w:hAnsi="Times New Roman" w:cs="Times New Roman"/>
                <w:b/>
                <w:bCs/>
              </w:rPr>
              <w:t>izglītības iestādē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2BF4294D"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xml:space="preserve">• ievēro mājas karantīnu </w:t>
            </w:r>
          </w:p>
          <w:p w14:paraId="50E128F7"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7. dienā pēc pēdējā kontakta veic SARS-CoV-2 RNS noteikšanas testu un, ja rezultāts ir negatīvs, var turpināt apmeklēt izglītības iestādi </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68ED7C32"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ievēro mājas karantīnu;</w:t>
            </w:r>
          </w:p>
          <w:p w14:paraId="79C27CA7"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xml:space="preserve">• var apmeklēt izglītības iestādi, kur katru rītu veic SARS-CoV-2 antigēna noteikšanas testu vai </w:t>
            </w:r>
            <w:proofErr w:type="spellStart"/>
            <w:r w:rsidRPr="00D6456E">
              <w:rPr>
                <w:rFonts w:ascii="Times New Roman" w:eastAsia="Times New Roman" w:hAnsi="Times New Roman" w:cs="Times New Roman"/>
              </w:rPr>
              <w:t>paštestu</w:t>
            </w:r>
            <w:proofErr w:type="spellEnd"/>
            <w:r w:rsidRPr="00D6456E">
              <w:rPr>
                <w:rFonts w:ascii="Times New Roman" w:eastAsia="Times New Roman" w:hAnsi="Times New Roman" w:cs="Times New Roman"/>
              </w:rPr>
              <w:t xml:space="preserve"> (ārpus izglītības iestādes ievēro mājas karantīnu);</w:t>
            </w:r>
          </w:p>
          <w:p w14:paraId="3535017D"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var pilnīgi pārtraukt mājas karantīnu, ja:</w:t>
            </w:r>
          </w:p>
          <w:p w14:paraId="4D86E4C3"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xml:space="preserve">- pēc pēdējā kontakta ar inficēto personu tika veikti vismaz divi SARS-CoV-2 antigēna noteikšanas testi ar 2-4 </w:t>
            </w:r>
            <w:r w:rsidRPr="00D6456E">
              <w:rPr>
                <w:rFonts w:ascii="Times New Roman" w:eastAsia="Times New Roman" w:hAnsi="Times New Roman" w:cs="Times New Roman"/>
              </w:rPr>
              <w:lastRenderedPageBreak/>
              <w:t>dienu intervālu</w:t>
            </w:r>
            <w:r w:rsidRPr="00D6456E">
              <w:rPr>
                <w:rFonts w:ascii="Times New Roman" w:hAnsi="Times New Roman" w:cs="Times New Roman"/>
              </w:rPr>
              <w:t xml:space="preserve"> ar nosacījumu, </w:t>
            </w:r>
            <w:r w:rsidRPr="00D6456E">
              <w:rPr>
                <w:rFonts w:ascii="Times New Roman" w:eastAsia="Times New Roman" w:hAnsi="Times New Roman" w:cs="Times New Roman"/>
              </w:rPr>
              <w:t xml:space="preserve">ka vismaz viens tests tiek veikts ne agrāk par 7. dienu no pēdējā kontakta ar inficēto personu, un šo testu rezultāti ir negatīvi; </w:t>
            </w:r>
          </w:p>
          <w:p w14:paraId="4B02EA33"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ja 7. dienā  pēc pēdējā kontakta ar inficēto personu vai vēlāk tika veikts SARS-CoV-2 vīrusa RNS noteikšanas kontroles tests, kura rezultāts ir negatīvs.</w:t>
            </w:r>
          </w:p>
        </w:tc>
      </w:tr>
      <w:tr w:rsidR="00D6456E" w:rsidRPr="00D6456E" w14:paraId="51A578D5" w14:textId="77777777" w:rsidTr="00E3031F">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9925B"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b/>
                <w:bCs/>
              </w:rPr>
              <w:lastRenderedPageBreak/>
              <w:t>mājsaimniecībā</w:t>
            </w:r>
            <w:r w:rsidRPr="00D6456E">
              <w:rPr>
                <w:rFonts w:ascii="Times New Roman" w:eastAsia="Times New Roman" w:hAnsi="Times New Roman" w:cs="Times New Roman"/>
              </w:rPr>
              <w:t xml:space="preserve"> (t.sk. pastāvīgs kontakts, dzīvojot ar personu, kura indicētā ar SARS-CoV-2) vai </w:t>
            </w:r>
            <w:r w:rsidRPr="00D6456E">
              <w:rPr>
                <w:rFonts w:ascii="Times New Roman" w:eastAsia="Times New Roman" w:hAnsi="Times New Roman" w:cs="Times New Roman"/>
                <w:b/>
                <w:bCs/>
              </w:rPr>
              <w:t>citur</w:t>
            </w:r>
            <w:r w:rsidRPr="00D6456E">
              <w:rPr>
                <w:rFonts w:ascii="Times New Roman" w:eastAsia="Times New Roman" w:hAnsi="Times New Roman" w:cs="Times New Roman"/>
              </w:rPr>
              <w:t xml:space="preserve"> (gadījuma kontakts)</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5E06687"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xml:space="preserve">• ievēro mājas karantīnu </w:t>
            </w:r>
          </w:p>
          <w:p w14:paraId="3CCA2F19"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7. dienā pēc inficētās personas izolācijas izbeigšanas veic SARS-CoV-2 RNS noteikšanas testu un, ja rezultāts ir negatīvs, ar ģimenes ārsta izziņu var turpināt apmeklēt izglītības iestādi* </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337D94D8"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ievēro mājas karantīnu</w:t>
            </w:r>
          </w:p>
          <w:p w14:paraId="73C3F63C" w14:textId="77777777" w:rsidR="00D6456E" w:rsidRPr="00D6456E" w:rsidRDefault="00D6456E" w:rsidP="00D6456E">
            <w:pPr>
              <w:jc w:val="both"/>
              <w:rPr>
                <w:rFonts w:ascii="Times New Roman" w:eastAsia="Times New Roman" w:hAnsi="Times New Roman" w:cs="Times New Roman"/>
              </w:rPr>
            </w:pPr>
            <w:r w:rsidRPr="00D6456E">
              <w:rPr>
                <w:rFonts w:ascii="Times New Roman" w:eastAsia="Times New Roman" w:hAnsi="Times New Roman" w:cs="Times New Roman"/>
              </w:rPr>
              <w:t>• 7. dienā pēc inficētās personas izolācijas izbeigšanas veic SARS-CoV-2 RNS noteikšanas testu un, ja rezultāts ir negatīvs, ar ģimenes ārsta izziņu var turpināt apmeklēt izglītības iestādi*</w:t>
            </w:r>
          </w:p>
          <w:p w14:paraId="3FCA5ED9" w14:textId="77777777" w:rsidR="00D6456E" w:rsidRPr="00D6456E" w:rsidRDefault="00D6456E" w:rsidP="00D6456E">
            <w:pPr>
              <w:jc w:val="both"/>
              <w:rPr>
                <w:rFonts w:ascii="Times New Roman" w:eastAsia="Times New Roman" w:hAnsi="Times New Roman" w:cs="Times New Roman"/>
              </w:rPr>
            </w:pPr>
          </w:p>
        </w:tc>
      </w:tr>
    </w:tbl>
    <w:p w14:paraId="54196097" w14:textId="77777777" w:rsidR="00D6456E" w:rsidRPr="00D6456E" w:rsidRDefault="00D6456E" w:rsidP="00D6456E">
      <w:pPr>
        <w:spacing w:after="160" w:line="235" w:lineRule="atLeast"/>
        <w:jc w:val="both"/>
        <w:textAlignment w:val="baseline"/>
        <w:rPr>
          <w:rFonts w:ascii="Times New Roman" w:eastAsia="Times New Roman" w:hAnsi="Times New Roman" w:cs="Times New Roman"/>
        </w:rPr>
      </w:pPr>
      <w:r w:rsidRPr="00D6456E">
        <w:rPr>
          <w:rFonts w:ascii="Times New Roman" w:eastAsia="Times New Roman" w:hAnsi="Times New Roman" w:cs="Times New Roman"/>
        </w:rPr>
        <w:t>*Ārsta izziņa ir nepieciešama, jo ārsts izvērtē situāciju un pieņem lēmumu par dienu, kad ir izbeigta izolācija infekcijas avotam mājsaimniecībā vai citur, un līdz ar to pieņem lēmumu par mājas karantīnas izbeigšanas datumu konkrētai kontaktpersonai. </w:t>
      </w:r>
    </w:p>
    <w:p w14:paraId="6C633F80" w14:textId="77777777" w:rsidR="00D6456E" w:rsidRPr="00D6456E" w:rsidRDefault="00D6456E" w:rsidP="00D6456E">
      <w:pPr>
        <w:spacing w:after="0" w:line="240" w:lineRule="auto"/>
        <w:jc w:val="both"/>
        <w:rPr>
          <w:rFonts w:ascii="Times New Roman" w:eastAsia="Times New Roman" w:hAnsi="Times New Roman" w:cs="Times New Roman"/>
        </w:rPr>
      </w:pPr>
    </w:p>
    <w:p w14:paraId="000000A5" w14:textId="77777777" w:rsidR="000E6323" w:rsidRPr="00D6456E" w:rsidRDefault="000E6323" w:rsidP="00D6456E">
      <w:pPr>
        <w:jc w:val="both"/>
        <w:rPr>
          <w:rFonts w:ascii="Times New Roman" w:eastAsia="Times New Roman" w:hAnsi="Times New Roman" w:cs="Times New Roman"/>
        </w:rPr>
      </w:pPr>
    </w:p>
    <w:sectPr w:rsidR="000E6323" w:rsidRPr="00D6456E">
      <w:pgSz w:w="11906" w:h="16838"/>
      <w:pgMar w:top="1134"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14D1" w14:textId="77777777" w:rsidR="00A82992" w:rsidRDefault="00A82992">
      <w:pPr>
        <w:spacing w:after="0" w:line="240" w:lineRule="auto"/>
      </w:pPr>
      <w:r>
        <w:separator/>
      </w:r>
    </w:p>
  </w:endnote>
  <w:endnote w:type="continuationSeparator" w:id="0">
    <w:p w14:paraId="51B2D7CA" w14:textId="77777777" w:rsidR="00A82992" w:rsidRDefault="00A82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88FB3" w14:textId="77777777" w:rsidR="00A82992" w:rsidRDefault="00A82992">
      <w:pPr>
        <w:spacing w:after="0" w:line="240" w:lineRule="auto"/>
      </w:pPr>
      <w:r>
        <w:separator/>
      </w:r>
    </w:p>
  </w:footnote>
  <w:footnote w:type="continuationSeparator" w:id="0">
    <w:p w14:paraId="4024FA5F" w14:textId="77777777" w:rsidR="00A82992" w:rsidRDefault="00A82992">
      <w:pPr>
        <w:spacing w:after="0" w:line="240" w:lineRule="auto"/>
      </w:pPr>
      <w:r>
        <w:continuationSeparator/>
      </w:r>
    </w:p>
  </w:footnote>
  <w:footnote w:id="1">
    <w:p w14:paraId="000000A6" w14:textId="77777777" w:rsidR="000E6323" w:rsidRDefault="00FA290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Skolai piesaistīto laboratoriju saraksts pieejams: https://www.vi.gov.lv/lv/izglitibas-iestazu-skrinings</w:t>
      </w:r>
    </w:p>
  </w:footnote>
  <w:footnote w:id="2">
    <w:p w14:paraId="000000A7" w14:textId="77777777" w:rsidR="000E6323" w:rsidRDefault="00FA290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proofErr w:type="spellStart"/>
      <w:r>
        <w:rPr>
          <w:rFonts w:ascii="Times New Roman" w:eastAsia="Times New Roman" w:hAnsi="Times New Roman" w:cs="Times New Roman"/>
          <w:color w:val="000000"/>
          <w:sz w:val="20"/>
          <w:szCs w:val="20"/>
        </w:rPr>
        <w:t>Uztriepes</w:t>
      </w:r>
      <w:proofErr w:type="spellEnd"/>
      <w:r>
        <w:rPr>
          <w:rFonts w:ascii="Times New Roman" w:eastAsia="Times New Roman" w:hAnsi="Times New Roman" w:cs="Times New Roman"/>
          <w:color w:val="000000"/>
          <w:sz w:val="20"/>
          <w:szCs w:val="20"/>
        </w:rPr>
        <w:t xml:space="preserve"> kociņš nav īpaši apstrādāts Covid-19 testa veikšanai, tas nesatur smaržvielas, garšvielas utt.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20F59"/>
    <w:multiLevelType w:val="multilevel"/>
    <w:tmpl w:val="E6501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A4713F"/>
    <w:multiLevelType w:val="multilevel"/>
    <w:tmpl w:val="A4B2B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321D83"/>
    <w:multiLevelType w:val="multilevel"/>
    <w:tmpl w:val="CD2CC5FC"/>
    <w:lvl w:ilvl="0">
      <w:start w:val="1"/>
      <w:numFmt w:val="decimal"/>
      <w:lvlText w:val="%1."/>
      <w:lvlJc w:val="left"/>
      <w:pPr>
        <w:ind w:left="720" w:hanging="360"/>
      </w:pPr>
      <w:rPr>
        <w:i/>
        <w:color w:val="1C1C1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23"/>
    <w:rsid w:val="000D4B98"/>
    <w:rsid w:val="000E6323"/>
    <w:rsid w:val="002F6ED4"/>
    <w:rsid w:val="00360E8E"/>
    <w:rsid w:val="00894A4E"/>
    <w:rsid w:val="009663AE"/>
    <w:rsid w:val="00A82992"/>
    <w:rsid w:val="00C73E17"/>
    <w:rsid w:val="00CB38B3"/>
    <w:rsid w:val="00D26C3C"/>
    <w:rsid w:val="00D6456E"/>
    <w:rsid w:val="00FA29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6156E"/>
  <w15:docId w15:val="{E2C32D68-2F7A-4852-8F82-487DAECE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F5DFB"/>
    <w:pPr>
      <w:ind w:left="720"/>
      <w:contextualSpacing/>
    </w:pPr>
  </w:style>
  <w:style w:type="paragraph" w:styleId="BalloonText">
    <w:name w:val="Balloon Text"/>
    <w:basedOn w:val="Normal"/>
    <w:link w:val="BalloonTextChar"/>
    <w:uiPriority w:val="99"/>
    <w:semiHidden/>
    <w:unhideWhenUsed/>
    <w:rsid w:val="00813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7D8"/>
    <w:rPr>
      <w:rFonts w:ascii="Tahoma" w:hAnsi="Tahoma" w:cs="Tahoma"/>
      <w:sz w:val="16"/>
      <w:szCs w:val="16"/>
    </w:rPr>
  </w:style>
  <w:style w:type="table" w:styleId="TableGrid">
    <w:name w:val="Table Grid"/>
    <w:basedOn w:val="TableNormal"/>
    <w:uiPriority w:val="59"/>
    <w:unhideWhenUsed/>
    <w:rsid w:val="006F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20DD"/>
    <w:rPr>
      <w:sz w:val="16"/>
      <w:szCs w:val="16"/>
    </w:rPr>
  </w:style>
  <w:style w:type="paragraph" w:styleId="CommentText">
    <w:name w:val="annotation text"/>
    <w:basedOn w:val="Normal"/>
    <w:link w:val="CommentTextChar"/>
    <w:uiPriority w:val="99"/>
    <w:semiHidden/>
    <w:unhideWhenUsed/>
    <w:rsid w:val="003E20DD"/>
    <w:pPr>
      <w:spacing w:line="240" w:lineRule="auto"/>
    </w:pPr>
    <w:rPr>
      <w:sz w:val="20"/>
      <w:szCs w:val="20"/>
    </w:rPr>
  </w:style>
  <w:style w:type="character" w:customStyle="1" w:styleId="CommentTextChar">
    <w:name w:val="Comment Text Char"/>
    <w:basedOn w:val="DefaultParagraphFont"/>
    <w:link w:val="CommentText"/>
    <w:uiPriority w:val="99"/>
    <w:semiHidden/>
    <w:rsid w:val="003E20DD"/>
    <w:rPr>
      <w:sz w:val="20"/>
      <w:szCs w:val="20"/>
    </w:rPr>
  </w:style>
  <w:style w:type="paragraph" w:styleId="CommentSubject">
    <w:name w:val="annotation subject"/>
    <w:basedOn w:val="CommentText"/>
    <w:next w:val="CommentText"/>
    <w:link w:val="CommentSubjectChar"/>
    <w:uiPriority w:val="99"/>
    <w:semiHidden/>
    <w:unhideWhenUsed/>
    <w:rsid w:val="003E20DD"/>
    <w:rPr>
      <w:b/>
      <w:bCs/>
    </w:rPr>
  </w:style>
  <w:style w:type="character" w:customStyle="1" w:styleId="CommentSubjectChar">
    <w:name w:val="Comment Subject Char"/>
    <w:basedOn w:val="CommentTextChar"/>
    <w:link w:val="CommentSubject"/>
    <w:uiPriority w:val="99"/>
    <w:semiHidden/>
    <w:rsid w:val="003E20DD"/>
    <w:rPr>
      <w:b/>
      <w:bCs/>
      <w:sz w:val="20"/>
      <w:szCs w:val="20"/>
    </w:rPr>
  </w:style>
  <w:style w:type="character" w:styleId="Hyperlink">
    <w:name w:val="Hyperlink"/>
    <w:basedOn w:val="DefaultParagraphFont"/>
    <w:uiPriority w:val="99"/>
    <w:unhideWhenUsed/>
    <w:rsid w:val="00C77072"/>
    <w:rPr>
      <w:color w:val="0000FF" w:themeColor="hyperlink"/>
      <w:u w:val="single"/>
    </w:rPr>
  </w:style>
  <w:style w:type="character" w:customStyle="1" w:styleId="UnresolvedMention1">
    <w:name w:val="Unresolved Mention1"/>
    <w:basedOn w:val="DefaultParagraphFont"/>
    <w:uiPriority w:val="99"/>
    <w:semiHidden/>
    <w:unhideWhenUsed/>
    <w:rsid w:val="00C77072"/>
    <w:rPr>
      <w:color w:val="605E5C"/>
      <w:shd w:val="clear" w:color="auto" w:fill="E1DFDD"/>
    </w:rPr>
  </w:style>
  <w:style w:type="paragraph" w:styleId="FootnoteText">
    <w:name w:val="footnote text"/>
    <w:basedOn w:val="Normal"/>
    <w:link w:val="FootnoteTextChar"/>
    <w:uiPriority w:val="99"/>
    <w:semiHidden/>
    <w:unhideWhenUsed/>
    <w:rsid w:val="00DD75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75D3"/>
    <w:rPr>
      <w:sz w:val="20"/>
      <w:szCs w:val="20"/>
    </w:rPr>
  </w:style>
  <w:style w:type="character" w:styleId="FootnoteReference">
    <w:name w:val="footnote reference"/>
    <w:basedOn w:val="DefaultParagraphFont"/>
    <w:uiPriority w:val="99"/>
    <w:semiHidden/>
    <w:unhideWhenUsed/>
    <w:rsid w:val="00DD75D3"/>
    <w:rPr>
      <w:vertAlign w:val="superscript"/>
    </w:rPr>
  </w:style>
  <w:style w:type="paragraph" w:styleId="NormalWeb">
    <w:name w:val="Normal (Web)"/>
    <w:basedOn w:val="Normal"/>
    <w:uiPriority w:val="99"/>
    <w:semiHidden/>
    <w:unhideWhenUsed/>
    <w:rsid w:val="00BA2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703F11"/>
    <w:rPr>
      <w:color w:val="605E5C"/>
      <w:shd w:val="clear" w:color="auto" w:fill="E1DFDD"/>
    </w:rPr>
  </w:style>
  <w:style w:type="character" w:styleId="FollowedHyperlink">
    <w:name w:val="FollowedHyperlink"/>
    <w:basedOn w:val="DefaultParagraphFont"/>
    <w:uiPriority w:val="99"/>
    <w:semiHidden/>
    <w:unhideWhenUsed/>
    <w:rsid w:val="003D5BBD"/>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kc.gov.lv/lv/valsts-apmaksatas-covid-19-analize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ontaktpersona@spkc.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kc.gov.lv/lv/kontaktpersonu-zinosana" TargetMode="External"/><Relationship Id="rId5" Type="http://schemas.openxmlformats.org/officeDocument/2006/relationships/settings" Target="settings.xml"/><Relationship Id="rId15" Type="http://schemas.openxmlformats.org/officeDocument/2006/relationships/hyperlink" Target="https://www.spkc.gov.lv/lv/valsts-apmaksatas-covid-19-analizes" TargetMode="External"/><Relationship Id="rId10" Type="http://schemas.openxmlformats.org/officeDocument/2006/relationships/hyperlink" Target="https://www.spkc.gov.lv/lv/majas-karantina-kontaktpersonam" TargetMode="External"/><Relationship Id="rId4" Type="http://schemas.openxmlformats.org/officeDocument/2006/relationships/styles" Target="styles.xml"/><Relationship Id="rId9" Type="http://schemas.openxmlformats.org/officeDocument/2006/relationships/hyperlink" Target="https://www.spkc.gov.lv/lv/valsts-apmaksatas-covid-19-analizes" TargetMode="External"/><Relationship Id="rId14" Type="http://schemas.openxmlformats.org/officeDocument/2006/relationships/hyperlink" Target="https://www.spkc.gov.lv/lv/majas-karantina-kontaktperso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oCZAfAI4E7qRyiOR2PBEfc4YRUw==">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</go:docsCustomData>
</go:gDocsCustomXmlDataStorage>
</file>

<file path=customXml/itemProps1.xml><?xml version="1.0" encoding="utf-8"?>
<ds:datastoreItem xmlns:ds="http://schemas.openxmlformats.org/officeDocument/2006/customXml" ds:itemID="{CDACB764-0F5F-4CDB-B391-2AD6E47879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25587</Words>
  <Characters>14586</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Perevoscikovs</dc:creator>
  <cp:lastModifiedBy>Gints Georgs Muraševs</cp:lastModifiedBy>
  <cp:revision>3</cp:revision>
  <dcterms:created xsi:type="dcterms:W3CDTF">2021-10-14T14:40:00Z</dcterms:created>
  <dcterms:modified xsi:type="dcterms:W3CDTF">2021-12-10T08:19:00Z</dcterms:modified>
</cp:coreProperties>
</file>