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F7" w:rsidRDefault="00F22AF7" w:rsidP="00834290">
      <w:pPr>
        <w:pStyle w:val="Heading1"/>
      </w:pPr>
      <w:r w:rsidRPr="00905AD7">
        <w:t>2. MIRSTĪBA</w:t>
      </w:r>
    </w:p>
    <w:p w:rsidR="000C6756" w:rsidRPr="00EB3353" w:rsidRDefault="000C6756" w:rsidP="000C6756">
      <w:pPr>
        <w:pStyle w:val="Title"/>
        <w:rPr>
          <w:sz w:val="16"/>
          <w:szCs w:val="16"/>
        </w:rPr>
      </w:pPr>
    </w:p>
    <w:p w:rsidR="00FA7740" w:rsidRDefault="004F5828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r>
        <w:fldChar w:fldCharType="begin"/>
      </w:r>
      <w:r w:rsidR="00F22AF7">
        <w:instrText xml:space="preserve"> TOC \o "2-2" \h \z \u </w:instrText>
      </w:r>
      <w:r>
        <w:fldChar w:fldCharType="separate"/>
      </w:r>
      <w:hyperlink w:anchor="_Toc24704169" w:history="1">
        <w:r w:rsidR="00FA7740" w:rsidRPr="008C28E5">
          <w:rPr>
            <w:rStyle w:val="Hyperlink"/>
            <w:noProof/>
          </w:rPr>
          <w:t>2.1. tabula GALVENIE MIRSTĪBAS RĀDĪTĀJI 2012. – 2018. GADĀ</w:t>
        </w:r>
        <w:r w:rsidR="00FA7740">
          <w:rPr>
            <w:noProof/>
            <w:webHidden/>
          </w:rPr>
          <w:tab/>
        </w:r>
        <w:r w:rsidR="00FA7740">
          <w:rPr>
            <w:noProof/>
            <w:webHidden/>
          </w:rPr>
          <w:fldChar w:fldCharType="begin"/>
        </w:r>
        <w:r w:rsidR="00FA7740">
          <w:rPr>
            <w:noProof/>
            <w:webHidden/>
          </w:rPr>
          <w:instrText xml:space="preserve"> PAGEREF _Toc24704169 \h </w:instrText>
        </w:r>
        <w:r w:rsidR="00FA7740">
          <w:rPr>
            <w:noProof/>
            <w:webHidden/>
          </w:rPr>
        </w:r>
        <w:r w:rsidR="00FA7740">
          <w:rPr>
            <w:noProof/>
            <w:webHidden/>
          </w:rPr>
          <w:fldChar w:fldCharType="separate"/>
        </w:r>
        <w:r w:rsidR="00FA7740">
          <w:rPr>
            <w:noProof/>
            <w:webHidden/>
          </w:rPr>
          <w:t>14</w:t>
        </w:r>
        <w:r w:rsidR="00FA7740"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0" w:history="1">
        <w:r w:rsidRPr="008C28E5">
          <w:rPr>
            <w:rStyle w:val="Hyperlink"/>
            <w:noProof/>
          </w:rPr>
          <w:t>2.1. attēls MIRSTĪBA NO GALVENAJIEM NĀVES CĒLOŅIEM 2012. – 2018. GADĀ,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1" w:history="1">
        <w:r w:rsidRPr="008C28E5">
          <w:rPr>
            <w:rStyle w:val="Hyperlink"/>
            <w:noProof/>
          </w:rPr>
          <w:t>2.2. attēls PERINATĀLĀ MIRSTĪBA 2008. – 2018. GADĀ,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2" w:history="1">
        <w:r w:rsidRPr="008C28E5">
          <w:rPr>
            <w:rStyle w:val="Hyperlink"/>
            <w:noProof/>
          </w:rPr>
          <w:t>2.2. tabula PERINATĀLĀ MIRSTĪBA SADALĪJUMĀ PA REĢIONIEM 2017. – 2018. 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3" w:history="1">
        <w:r w:rsidRPr="008C28E5">
          <w:rPr>
            <w:rStyle w:val="Hyperlink"/>
            <w:noProof/>
          </w:rPr>
          <w:t>2.3. tabula PERINATĀLĀS MIRSTĪBAS CĒLOŅI 2012. – 2018. GADĀ,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4" w:history="1">
        <w:r w:rsidRPr="008C28E5">
          <w:rPr>
            <w:rStyle w:val="Hyperlink"/>
            <w:noProof/>
          </w:rPr>
          <w:t>2.3. attēls SPECIFISKIE MIRSTĪBAS RĀDĪTĀJI SAISTĪBĀ AR GESTĀCIJAS VECUMU (28 un vairāk gestācijas nedēļas) 2008. – 2018. GADĀ, no 1000 dzīvi vai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5" w:history="1">
        <w:r w:rsidRPr="008C28E5">
          <w:rPr>
            <w:rStyle w:val="Hyperlink"/>
            <w:noProof/>
          </w:rPr>
          <w:t>2.4. attēls SPECIFISKAIS MIRSTĪBAS RĀDĪTĀJS (dzimšanas svars 1000g un vairāk) 2008. – 2018. GADĀ, no 1000 dzīvi vai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6" w:history="1">
        <w:r w:rsidRPr="008C28E5">
          <w:rPr>
            <w:rStyle w:val="Hyperlink"/>
            <w:noProof/>
          </w:rPr>
          <w:t>2.4. tabula MĀTES MIRSTĪBA SADALĪJUMĀ PĒC VECUMA 2008. – 2018. 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7" w:history="1">
        <w:r w:rsidRPr="008C28E5">
          <w:rPr>
            <w:rStyle w:val="Hyperlink"/>
            <w:noProof/>
          </w:rPr>
          <w:t>2.5. tabula MĀTES MIRSTĪBA SADALĪJUMĀ PA CĒLOŅIEM 2008. – 2018. 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8" w:history="1">
        <w:r w:rsidRPr="008C28E5">
          <w:rPr>
            <w:rStyle w:val="Hyperlink"/>
            <w:noProof/>
          </w:rPr>
          <w:t>2.5. attēls ZĪDAIŅU MIRSTĪBA 2008. – 2018. GADĀ, no 1000 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79" w:history="1">
        <w:r w:rsidRPr="008C28E5">
          <w:rPr>
            <w:rStyle w:val="Hyperlink"/>
            <w:noProof/>
          </w:rPr>
          <w:t>2.6. tabula ZĪDAIŅU MIRSTĪBA SADALĪJUMĀ PA REĢIONIEM 2017. – 2018. GADĀ, no 1000 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0" w:history="1">
        <w:r w:rsidRPr="008C28E5">
          <w:rPr>
            <w:rStyle w:val="Hyperlink"/>
            <w:noProof/>
          </w:rPr>
          <w:t>2.7. tabula ZĪDAIŅU MIRSTĪBA SADALĪJUMĀ PA CĒLOŅIEM 2012. – 2018. GADĀ, no 1000 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1" w:history="1">
        <w:r w:rsidRPr="008C28E5">
          <w:rPr>
            <w:rStyle w:val="Hyperlink"/>
            <w:noProof/>
          </w:rPr>
          <w:t>2.8. tabula ZĪDAIŅU UN BĒRNU (0 – 17 GADI) MIRSTĪBA SADALĪJUMĀ PA CĒLOŅIEM 2018. 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2" w:history="1">
        <w:r w:rsidRPr="008C28E5">
          <w:rPr>
            <w:rStyle w:val="Hyperlink"/>
            <w:noProof/>
          </w:rPr>
          <w:t>2.9. tabula IEDZĪVOTĀJU MIRSTĪBA SADALĪJUMĀ PA CĒLOŅIEM 2012. – 2018. 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3" w:history="1">
        <w:r w:rsidRPr="008C28E5">
          <w:rPr>
            <w:rStyle w:val="Hyperlink"/>
            <w:noProof/>
          </w:rPr>
          <w:t>2.10. tabula IEDZĪVOTĀJU MIRSTĪBA 2012. – 2018.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4" w:history="1">
        <w:r w:rsidRPr="008C28E5">
          <w:rPr>
            <w:rStyle w:val="Hyperlink"/>
            <w:noProof/>
          </w:rPr>
          <w:t>2.11. tabula IEDZĪVOTĀJU MIRSTĪBA PA VECUMA GRUPĀM 2017. – 2018. 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5" w:history="1">
        <w:r w:rsidRPr="008C28E5">
          <w:rPr>
            <w:rStyle w:val="Hyperlink"/>
            <w:noProof/>
          </w:rPr>
          <w:t>2.12. tabula IEDZĪVOTĀJU MIRSTĪBA PA VECUMA GRUPĀM 2017. – 2018. GADĀ,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6" w:history="1">
        <w:r w:rsidRPr="008C28E5">
          <w:rPr>
            <w:rStyle w:val="Hyperlink"/>
            <w:noProof/>
          </w:rPr>
          <w:t>2.13. tabula IEDZĪVOTĀJU MIRSTĪBA SADALĪJUMĀ PĒC DZIMUMA 2018. GADĀ, absolūtos skaitļos un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7" w:history="1">
        <w:r w:rsidRPr="008C28E5">
          <w:rPr>
            <w:rStyle w:val="Hyperlink"/>
            <w:noProof/>
          </w:rPr>
          <w:t>2.14. tabula MIRSTĪBA NO GALVENAJIEM NĀVES CĒLOŅIEM PA REĢIONIEM 2017. – 2018.GADĀ, absolūtos skaitļos un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8" w:history="1">
        <w:r w:rsidRPr="008C28E5">
          <w:rPr>
            <w:rStyle w:val="Hyperlink"/>
            <w:noProof/>
          </w:rPr>
          <w:t>2.15. tabula MIRSTĪBA NO GALVENAJIEM NĀVES CĒLOŅIEM PA PILSĒTĀM UN NOVADIEM 2017. – 2018. 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89" w:history="1">
        <w:r w:rsidRPr="008C28E5">
          <w:rPr>
            <w:rStyle w:val="Hyperlink"/>
            <w:noProof/>
          </w:rPr>
          <w:t>2.16. tabula MIRSTĪBA NO GALVENAJIEM NĀVES CĒLOŅIEM PA PILSĒTĀM UN NOVADIEM 2017. – 2018. 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0" w:history="1">
        <w:r w:rsidRPr="008C28E5">
          <w:rPr>
            <w:rStyle w:val="Hyperlink"/>
            <w:noProof/>
          </w:rPr>
          <w:t>2.17. tabula IEDZĪVOTĀJU MIRSTĪBAS CĒLOŅI SADALĪJUMĀ PA VECUMA GRUPĀM 2018. 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1" w:history="1">
        <w:r w:rsidRPr="008C28E5">
          <w:rPr>
            <w:rStyle w:val="Hyperlink"/>
            <w:noProof/>
          </w:rPr>
          <w:t xml:space="preserve">2.18. tabula </w:t>
        </w:r>
        <w:r w:rsidRPr="008C28E5">
          <w:rPr>
            <w:rStyle w:val="Hyperlink"/>
            <w:noProof/>
            <w:lang w:eastAsia="lv-LV"/>
          </w:rPr>
          <w:t>IEDZĪVOTĀJU MIRSTĪBAS CĒLOŅI SADALĪJUMĀ PA VECUMA GRUPĀM 2018. GADĀ,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2" w:history="1">
        <w:r w:rsidRPr="008C28E5">
          <w:rPr>
            <w:rStyle w:val="Hyperlink"/>
            <w:noProof/>
          </w:rPr>
          <w:t>2.19. tabula IEDZĪVOTĀJU MIRSTĪBA SADALĪJUMĀ PĒC DZIMUMA VECUMA GRUPĀ 0 – 64 GADI 2018. GADĀ, absolūtos skaitļos un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3" w:history="1">
        <w:r w:rsidRPr="008C28E5">
          <w:rPr>
            <w:rStyle w:val="Hyperlink"/>
            <w:noProof/>
          </w:rPr>
          <w:t xml:space="preserve">2.6. attēls MIRUŠO SADALĪJUMS PĒC </w:t>
        </w:r>
        <w:r w:rsidRPr="008C28E5">
          <w:rPr>
            <w:rStyle w:val="Hyperlink"/>
            <w:noProof/>
            <w:lang w:eastAsia="lv-LV"/>
          </w:rPr>
          <w:t>NĀVES IESTĀŠANĀS VIETAS 2011. – 2018. GADĀ, procentos no kopskaita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4" w:history="1">
        <w:r w:rsidRPr="008C28E5">
          <w:rPr>
            <w:rStyle w:val="Hyperlink"/>
            <w:noProof/>
          </w:rPr>
          <w:t xml:space="preserve">2.7. attēls VEIKTO </w:t>
        </w:r>
        <w:r w:rsidRPr="008C28E5">
          <w:rPr>
            <w:rStyle w:val="Hyperlink"/>
            <w:noProof/>
            <w:lang w:eastAsia="lv-LV"/>
          </w:rPr>
          <w:t>AUTOPSIJU ĪPATSVARS NO KOPĒJĀ MIRUŠO SKAITA SADALĪJUMĀ PA REĢIONIEM 2008. – 2018. GADĀ, procentos no kopskaita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5" w:history="1">
        <w:r w:rsidRPr="008C28E5">
          <w:rPr>
            <w:rStyle w:val="Hyperlink"/>
            <w:noProof/>
          </w:rPr>
          <w:t>2.8. attēls POTENCIĀLI ZAUDĒTIE MŪŽA GADI (LĪDZ 64 GADU VECUMAM), VISI CĒLOŅI, 2008. – 2018. 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6" w:history="1">
        <w:r w:rsidRPr="008C28E5">
          <w:rPr>
            <w:rStyle w:val="Hyperlink"/>
            <w:noProof/>
          </w:rPr>
          <w:t>2.9. attēls POTENCIĀLI ZAUDĒTIE MŪŽA GADI (līdz 64 gadu vecumam) GALVENO NĀVES CĒLOŅU GRUPĀS 2008. – 2018.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7" w:history="1">
        <w:r w:rsidRPr="008C28E5">
          <w:rPr>
            <w:rStyle w:val="Hyperlink"/>
            <w:noProof/>
          </w:rPr>
          <w:t>2.10.attēls POTENCIĀLI ZAUDĒTIE MŪŽA GADI (LĪDZ 64 GADU VECUMAM) SADALĪJUMĀ PĒC DZIMUMA PA VECUMA GRUPĀM 2018.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8" w:history="1">
        <w:r w:rsidRPr="008C28E5">
          <w:rPr>
            <w:rStyle w:val="Hyperlink"/>
            <w:noProof/>
          </w:rPr>
          <w:t>2.11.attēls POTENCIĀLI ZAUDĒTIE MŪŽA GADI (LĪDZ 64 GADU VECUMAM) NO ASINSRITES SISTĒMAS SLIMĪBĀM UN ĀRĒJIEM NĀVES CĒLOŅIEM PA VECUMA GRUPĀM 2018.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199" w:history="1">
        <w:r w:rsidRPr="008C28E5">
          <w:rPr>
            <w:rStyle w:val="Hyperlink"/>
            <w:noProof/>
          </w:rPr>
          <w:t>2.20. tabula POTENCIĀLI ZAUDĒTIE MŪŽA GADI (0 – 64 GADI) SADALĪJUMĀ PĒC CĒLOŅA UN DZIMUMA 2016. – 2018.GADĀ,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200" w:history="1">
        <w:r w:rsidRPr="008C28E5">
          <w:rPr>
            <w:rStyle w:val="Hyperlink"/>
            <w:noProof/>
          </w:rPr>
          <w:t>2.21. tabula POTENCIĀLI ZAUDĒTIE MŪŽA GADI NO GALVENAJIEM NĀVES CĒLOŅIEM PA REĢIONIEM 2016. – 2018. GADĀ, absolūtais skaits un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201" w:history="1">
        <w:r w:rsidRPr="008C28E5">
          <w:rPr>
            <w:rStyle w:val="Hyperlink"/>
            <w:noProof/>
          </w:rPr>
          <w:t>2.22. tabula NOVĒRŠAMA MIRSTĪBA (LĪDZ 74 GADU VECUMAM) 2015. – 2018. GADĀ, uz 100 000 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202" w:history="1">
        <w:r w:rsidRPr="008C28E5">
          <w:rPr>
            <w:rStyle w:val="Hyperlink"/>
            <w:noProof/>
          </w:rPr>
          <w:t>2.12. attēls NOVĒRŠAMA MIRSTĪBA (LĪDZ 74 GADU VECUMAM) 2018.GADĀ, PA DZIMUMIEM,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24704203" w:history="1">
        <w:r w:rsidRPr="008C28E5">
          <w:rPr>
            <w:rStyle w:val="Hyperlink"/>
            <w:noProof/>
          </w:rPr>
          <w:t>2.13. attēls MEDICĪNISKI NOVĒRŠAMA MIRSTĪBA (LĪDZ 74 GADU VECUMAM), PA DZIMUMIEM, 2011. – 2018.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22AF7" w:rsidRDefault="004F5828" w:rsidP="00546B79">
      <w:pPr>
        <w:pStyle w:val="TOC2"/>
      </w:pPr>
      <w:r>
        <w:fldChar w:fldCharType="end"/>
      </w:r>
    </w:p>
    <w:p w:rsidR="00F22AF7" w:rsidRPr="003A3536" w:rsidRDefault="00F22AF7" w:rsidP="00B24EC4">
      <w:pPr>
        <w:pStyle w:val="Heading4"/>
      </w:pPr>
      <w:r w:rsidRPr="003A3536">
        <w:t>2</w:t>
      </w:r>
      <w:r w:rsidR="00AB43CD" w:rsidRPr="003A3536">
        <w:t>.</w:t>
      </w:r>
      <w:r w:rsidRPr="003A3536">
        <w:t xml:space="preserve"> </w:t>
      </w:r>
      <w:r w:rsidRPr="00B24EC4">
        <w:t>MORTALITY</w:t>
      </w:r>
    </w:p>
    <w:p w:rsidR="00F22AF7" w:rsidRPr="00EB3353" w:rsidRDefault="00F22AF7" w:rsidP="00F824E5">
      <w:pPr>
        <w:pStyle w:val="TOC5"/>
        <w:rPr>
          <w:sz w:val="16"/>
          <w:szCs w:val="16"/>
        </w:rPr>
      </w:pPr>
    </w:p>
    <w:p w:rsidR="00FA7740" w:rsidRDefault="004F5828">
      <w:pPr>
        <w:pStyle w:val="TOC5"/>
        <w:rPr>
          <w:rFonts w:asciiTheme="minorHAnsi" w:hAnsiTheme="minorHAnsi"/>
          <w:noProof/>
          <w:sz w:val="22"/>
        </w:rPr>
      </w:pPr>
      <w:r>
        <w:fldChar w:fldCharType="begin"/>
      </w:r>
      <w:r w:rsidR="00F22AF7">
        <w:instrText xml:space="preserve"> TOC \o "5-5" \h \z \u </w:instrText>
      </w:r>
      <w:r>
        <w:fldChar w:fldCharType="separate"/>
      </w:r>
      <w:hyperlink w:anchor="_Toc24704204" w:history="1">
        <w:r w:rsidR="00FA7740" w:rsidRPr="007202BF">
          <w:rPr>
            <w:rStyle w:val="Hyperlink"/>
            <w:noProof/>
          </w:rPr>
          <w:t>Table 2.1. THE BASIC INDICATORS OF DEATH RATES IN 2012 – 2018</w:t>
        </w:r>
        <w:r w:rsidR="00FA7740">
          <w:rPr>
            <w:noProof/>
            <w:webHidden/>
          </w:rPr>
          <w:tab/>
        </w:r>
        <w:r w:rsidR="00FA7740">
          <w:rPr>
            <w:noProof/>
            <w:webHidden/>
          </w:rPr>
          <w:fldChar w:fldCharType="begin"/>
        </w:r>
        <w:r w:rsidR="00FA7740">
          <w:rPr>
            <w:noProof/>
            <w:webHidden/>
          </w:rPr>
          <w:instrText xml:space="preserve"> PAGEREF _Toc24704204 \h </w:instrText>
        </w:r>
        <w:r w:rsidR="00FA7740">
          <w:rPr>
            <w:noProof/>
            <w:webHidden/>
          </w:rPr>
        </w:r>
        <w:r w:rsidR="00FA7740">
          <w:rPr>
            <w:noProof/>
            <w:webHidden/>
          </w:rPr>
          <w:fldChar w:fldCharType="separate"/>
        </w:r>
        <w:r w:rsidR="00FA7740">
          <w:rPr>
            <w:noProof/>
            <w:webHidden/>
          </w:rPr>
          <w:t>14</w:t>
        </w:r>
        <w:r w:rsidR="00FA7740"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05" w:history="1">
        <w:r w:rsidRPr="007202BF">
          <w:rPr>
            <w:rStyle w:val="Hyperlink"/>
            <w:noProof/>
          </w:rPr>
          <w:t>Chart 2.1. THE MOST COMMON CAUSES OF MORTALITY IN 2012 –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06" w:history="1">
        <w:r w:rsidRPr="007202BF">
          <w:rPr>
            <w:rStyle w:val="Hyperlink"/>
            <w:noProof/>
          </w:rPr>
          <w:t>Chart 2.2. PERINATAL MORTALITY</w:t>
        </w:r>
        <w:r w:rsidRPr="007202BF">
          <w:rPr>
            <w:rStyle w:val="Hyperlink"/>
            <w:noProof/>
            <w:vertAlign w:val="superscript"/>
          </w:rPr>
          <w:t>1</w:t>
        </w:r>
        <w:r w:rsidRPr="007202BF">
          <w:rPr>
            <w:rStyle w:val="Hyperlink"/>
            <w:noProof/>
          </w:rPr>
          <w:t xml:space="preserve"> IN LATVIA IN 2008 – 2018,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07" w:history="1">
        <w:r w:rsidRPr="007202BF">
          <w:rPr>
            <w:rStyle w:val="Hyperlink"/>
            <w:noProof/>
          </w:rPr>
          <w:t>Table 2.2. PERINATAL MORTALITY BY REGION IN 2017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08" w:history="1">
        <w:r w:rsidRPr="007202BF">
          <w:rPr>
            <w:rStyle w:val="Hyperlink"/>
            <w:noProof/>
          </w:rPr>
          <w:t>Table 2.3. CAUSES OF PERINATAL MORTALITY IN 2012 – 2018,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09" w:history="1">
        <w:r w:rsidRPr="007202BF">
          <w:rPr>
            <w:rStyle w:val="Hyperlink"/>
            <w:noProof/>
          </w:rPr>
          <w:t>Chart 2.3 MORTALITY RATES BY GESTATIONAL AGE (28 and over gestational weeks) IN 2008 – 2018, per 1,000 live or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0" w:history="1">
        <w:r w:rsidRPr="007202BF">
          <w:rPr>
            <w:rStyle w:val="Hyperlink"/>
            <w:noProof/>
          </w:rPr>
          <w:t>Chart 2.4. MORTALITY RATES BY BIRTH WEIGHT (1000g and over) IN LATVIA IN 2008 – 2018, per 1,000 live or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1" w:history="1">
        <w:r w:rsidRPr="007202BF">
          <w:rPr>
            <w:rStyle w:val="Hyperlink"/>
            <w:noProof/>
          </w:rPr>
          <w:t>Table 2.4. MATERNAL MORTALITY BY AGE IN 2008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2" w:history="1">
        <w:r w:rsidRPr="007202BF">
          <w:rPr>
            <w:rStyle w:val="Hyperlink"/>
            <w:noProof/>
          </w:rPr>
          <w:t>Table 2.5. MATERNAL MORTALITY BY CAUSES OF DEATH IN 2008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3" w:history="1">
        <w:r w:rsidRPr="007202BF">
          <w:rPr>
            <w:rStyle w:val="Hyperlink"/>
            <w:noProof/>
          </w:rPr>
          <w:t>Chart 2.5. INFANT MORTALITY IN 2008 – 2018, per 1,000 live 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4" w:history="1">
        <w:r w:rsidRPr="007202BF">
          <w:rPr>
            <w:rStyle w:val="Hyperlink"/>
            <w:noProof/>
          </w:rPr>
          <w:t>Table 2.6. INFANT MORTALITY BY REGION IN 2017 – 2018, per 1,000 live birth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5" w:history="1">
        <w:r w:rsidRPr="007202BF">
          <w:rPr>
            <w:rStyle w:val="Hyperlink"/>
            <w:noProof/>
          </w:rPr>
          <w:t>Table 2.7. CAUSES OF INFANT MORTALITY IN 2012– 2018, per 1,000 live birth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6" w:history="1">
        <w:r w:rsidRPr="007202BF">
          <w:rPr>
            <w:rStyle w:val="Hyperlink"/>
            <w:noProof/>
          </w:rPr>
          <w:t>Table 2.8. MORTALITY OF INFANTS AND CHILDREN UP TO 17 BY CAUSE IN 2018,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7" w:history="1">
        <w:r w:rsidRPr="007202BF">
          <w:rPr>
            <w:rStyle w:val="Hyperlink"/>
            <w:noProof/>
          </w:rPr>
          <w:t>Table 2.9. CAUSES OF DEATH IN 2012 – 2018,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8" w:history="1">
        <w:r w:rsidRPr="007202BF">
          <w:rPr>
            <w:rStyle w:val="Hyperlink"/>
            <w:noProof/>
          </w:rPr>
          <w:t>Table 2.10. DEATH RATES IN 2012 –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19" w:history="1">
        <w:r w:rsidRPr="007202BF">
          <w:rPr>
            <w:rStyle w:val="Hyperlink"/>
            <w:noProof/>
          </w:rPr>
          <w:t>Table 2.11. DEATHS BY AGE GROUP IN 2017 – 2018,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0" w:history="1">
        <w:r w:rsidRPr="007202BF">
          <w:rPr>
            <w:rStyle w:val="Hyperlink"/>
            <w:noProof/>
          </w:rPr>
          <w:t>Table 2.12. DEATH RATES BY AGE GROUP IN 2017 –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1" w:history="1">
        <w:r w:rsidRPr="007202BF">
          <w:rPr>
            <w:rStyle w:val="Hyperlink"/>
            <w:noProof/>
          </w:rPr>
          <w:t>Table 2.13. DEATHS AND DEATH RATES BY GENDER IN 2018,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2" w:history="1">
        <w:r w:rsidRPr="007202BF">
          <w:rPr>
            <w:rStyle w:val="Hyperlink"/>
            <w:noProof/>
          </w:rPr>
          <w:t>Table 2.14. THE MOST COMMON CAUSES OF DEATH BY REGION IN 2017 – 2018,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3" w:history="1">
        <w:r w:rsidRPr="007202BF">
          <w:rPr>
            <w:rStyle w:val="Hyperlink"/>
            <w:noProof/>
          </w:rPr>
          <w:t>Table 2.15. THE MOST COMMON CAUSES OF DEATH BY CITY AND COUNTY IN 2017 – 2018,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4" w:history="1">
        <w:r w:rsidRPr="007202BF">
          <w:rPr>
            <w:rStyle w:val="Hyperlink"/>
            <w:noProof/>
          </w:rPr>
          <w:t>Table 2.16. THE MOST COMMON CAUSES OF DEATH BY CITY AND COUNTY IN 2017 –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5" w:history="1">
        <w:r w:rsidRPr="007202BF">
          <w:rPr>
            <w:rStyle w:val="Hyperlink"/>
            <w:noProof/>
          </w:rPr>
          <w:t>Table 2.17. CAUSES OF DEATH BY AGE IN 2018,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6" w:history="1">
        <w:r w:rsidRPr="007202BF">
          <w:rPr>
            <w:rStyle w:val="Hyperlink"/>
            <w:noProof/>
            <w:lang w:val="en-GB"/>
          </w:rPr>
          <w:t>Table 2.18. CAUSES OF DEATH BY AGE IN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7" w:history="1">
        <w:r w:rsidRPr="007202BF">
          <w:rPr>
            <w:rStyle w:val="Hyperlink"/>
            <w:noProof/>
            <w:lang w:val="en-GB"/>
          </w:rPr>
          <w:t>Table 2.19. DEATHS AND DEATH RATES BY GENDER IN AGE UP TO 64 IN 2018,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8" w:history="1">
        <w:r w:rsidRPr="007202BF">
          <w:rPr>
            <w:rStyle w:val="Hyperlink"/>
            <w:noProof/>
            <w:lang w:val="en-GB"/>
          </w:rPr>
          <w:t>Chart 2.6. DISTRIBUTION BY PLACE OF DEATH 2011 – 2018, percentage of total number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29" w:history="1">
        <w:r w:rsidRPr="007202BF">
          <w:rPr>
            <w:rStyle w:val="Hyperlink"/>
            <w:noProof/>
            <w:lang w:val="en-GB"/>
          </w:rPr>
          <w:t xml:space="preserve">Chart 2.7. CARRIED OUT AN </w:t>
        </w:r>
        <w:r w:rsidRPr="007202BF">
          <w:rPr>
            <w:rStyle w:val="Hyperlink"/>
            <w:caps/>
            <w:noProof/>
            <w:lang w:val="en-GB"/>
          </w:rPr>
          <w:t>AUTOPSY PROPORTION OF THE TOTAL NUMBER OF DEATHS BY REGION</w:t>
        </w:r>
        <w:r w:rsidRPr="007202BF">
          <w:rPr>
            <w:rStyle w:val="Hyperlink"/>
            <w:noProof/>
            <w:lang w:val="en-GB"/>
          </w:rPr>
          <w:t xml:space="preserve"> 2008 – 2018, percentage of total number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0" w:history="1">
        <w:r w:rsidRPr="007202BF">
          <w:rPr>
            <w:rStyle w:val="Hyperlink"/>
            <w:noProof/>
          </w:rPr>
          <w:t>Chart 2.8. YEARS OF POTENTIAL LIFE LOST, ALL CAUSES, IN AGE UP TO 64 IN 2008 –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1" w:history="1">
        <w:r w:rsidRPr="007202BF">
          <w:rPr>
            <w:rStyle w:val="Hyperlink"/>
            <w:noProof/>
          </w:rPr>
          <w:t>Chart 2.9. YEARS OF POTENTIAL LIFE LOST BY MAIN CAUSES IN AGE UP TO 64 IN 2008 –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2" w:history="1">
        <w:r w:rsidRPr="007202BF">
          <w:rPr>
            <w:rStyle w:val="Hyperlink"/>
            <w:noProof/>
          </w:rPr>
          <w:t>Chart 2.10. YEARS OF POTENTIAL LIFE LOST (up to 64) BY GENDER BY AGE GROUP IN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3" w:history="1">
        <w:r w:rsidRPr="007202BF">
          <w:rPr>
            <w:rStyle w:val="Hyperlink"/>
            <w:noProof/>
          </w:rPr>
          <w:t>Chart 2.11. YEARS OF POTENTIAL LIFE LOST (up to 64) FROM DISEASES OF CIRCULATORY SYSTEM AND EXTERNAL CAUSES OF DEATH BY AGE GROUP IN 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4" w:history="1">
        <w:r w:rsidRPr="007202BF">
          <w:rPr>
            <w:rStyle w:val="Hyperlink"/>
            <w:noProof/>
          </w:rPr>
          <w:t>Table 2.20. YEARS OF POTENTIAL LIFE LOST BY CAUSES AND BY GENDER IN AGE UP TO 64 IN   2016 – 2018,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5" w:history="1">
        <w:r w:rsidRPr="007202BF">
          <w:rPr>
            <w:rStyle w:val="Hyperlink"/>
            <w:noProof/>
          </w:rPr>
          <w:t>Table 2.21. THE MOST COMMON CAUSES OF YEARS OF POTENTIAL LIFE LOST BY REGION IN 2016 – 2018,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6" w:history="1">
        <w:r w:rsidRPr="007202BF">
          <w:rPr>
            <w:rStyle w:val="Hyperlink"/>
            <w:noProof/>
          </w:rPr>
          <w:t>Table 2.21. TREATABLE AND PREVENTABLE MORTALITY (IN AGE UP TO 74), IN 2015 – 2018, per 100 000 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7" w:history="1">
        <w:r w:rsidRPr="007202BF">
          <w:rPr>
            <w:rStyle w:val="Hyperlink"/>
            <w:noProof/>
          </w:rPr>
          <w:t>Chart 2.12. TREATABLE AND PREVENTABLE MORTALITY (IN AGE UP TO 74), IN 2018, BY GENDER,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8" w:history="1">
        <w:r w:rsidRPr="007202BF">
          <w:rPr>
            <w:rStyle w:val="Hyperlink"/>
            <w:noProof/>
          </w:rPr>
          <w:t>per 100 000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A7740" w:rsidRDefault="00FA7740">
      <w:pPr>
        <w:pStyle w:val="TOC5"/>
        <w:rPr>
          <w:rFonts w:asciiTheme="minorHAnsi" w:hAnsiTheme="minorHAnsi"/>
          <w:noProof/>
          <w:sz w:val="22"/>
        </w:rPr>
      </w:pPr>
      <w:hyperlink w:anchor="_Toc24704239" w:history="1">
        <w:r w:rsidRPr="007202BF">
          <w:rPr>
            <w:rStyle w:val="Hyperlink"/>
            <w:noProof/>
          </w:rPr>
          <w:t>Chart 2.13. TREATABLE MORTALITY (IN AGE UP TO 74), BY GENDER, IN 2010 – 2018, per 100 000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B41E97" w:rsidRDefault="004F5828" w:rsidP="00546B79">
      <w:pPr>
        <w:pStyle w:val="Heading2"/>
      </w:pPr>
      <w:r>
        <w:fldChar w:fldCharType="end"/>
      </w:r>
    </w:p>
    <w:p w:rsidR="00B41E97" w:rsidRDefault="00B41E97" w:rsidP="00B41E97">
      <w:pPr>
        <w:rPr>
          <w:snapToGrid/>
          <w:color w:val="00377A"/>
        </w:rPr>
      </w:pPr>
      <w:r>
        <w:br w:type="page"/>
      </w:r>
    </w:p>
    <w:p w:rsidR="002F40CC" w:rsidRPr="00546B79" w:rsidRDefault="00F76B38" w:rsidP="00546B79">
      <w:pPr>
        <w:pStyle w:val="Heading2"/>
      </w:pPr>
      <w:bookmarkStart w:id="0" w:name="_Toc24704169"/>
      <w:r w:rsidRPr="00B116FE">
        <w:lastRenderedPageBreak/>
        <w:t>2.1</w:t>
      </w:r>
      <w:r w:rsidR="002F40CC" w:rsidRPr="00B116FE">
        <w:t>. tabula</w:t>
      </w:r>
      <w:r w:rsidR="002F40CC" w:rsidRPr="00546B79">
        <w:t xml:space="preserve"> G</w:t>
      </w:r>
      <w:r w:rsidR="00A460A8" w:rsidRPr="00546B79">
        <w:t>ALVENIE</w:t>
      </w:r>
      <w:r w:rsidR="0015752B">
        <w:t xml:space="preserve"> MIRSTĪBAS RĀDĪTĀJI 2012. – 2018</w:t>
      </w:r>
      <w:r w:rsidR="002F40CC" w:rsidRPr="00546B79">
        <w:t>. GADĀ</w:t>
      </w:r>
      <w:bookmarkEnd w:id="0"/>
    </w:p>
    <w:p w:rsidR="002F40CC" w:rsidRDefault="00B71992" w:rsidP="00B7536B">
      <w:pPr>
        <w:pStyle w:val="Heading5"/>
      </w:pPr>
      <w:bookmarkStart w:id="1" w:name="_Toc24704204"/>
      <w:r w:rsidRPr="00B7536B">
        <w:t>Table 2.1</w:t>
      </w:r>
      <w:r w:rsidR="00AB43CD" w:rsidRPr="00B7536B">
        <w:t>.</w:t>
      </w:r>
      <w:r w:rsidR="002F40CC" w:rsidRPr="00B7536B">
        <w:t xml:space="preserve"> THE BASIC </w:t>
      </w:r>
      <w:r w:rsidR="000D4E74" w:rsidRPr="00B7536B">
        <w:t>INDICATORS</w:t>
      </w:r>
      <w:r w:rsidR="002F40CC" w:rsidRPr="00B7536B">
        <w:t xml:space="preserve"> OF DEATH RATES</w:t>
      </w:r>
      <w:r w:rsidR="00481F87" w:rsidRPr="00B7536B">
        <w:t xml:space="preserve"> </w:t>
      </w:r>
      <w:r w:rsidR="00350B37">
        <w:t xml:space="preserve">IN </w:t>
      </w:r>
      <w:r w:rsidR="00F9336E">
        <w:t>201</w:t>
      </w:r>
      <w:r w:rsidR="0015752B">
        <w:t>2</w:t>
      </w:r>
      <w:r w:rsidR="003F666A" w:rsidRPr="00B7536B">
        <w:t xml:space="preserve"> – 201</w:t>
      </w:r>
      <w:r w:rsidR="0015752B">
        <w:t>8</w:t>
      </w:r>
      <w:bookmarkEnd w:id="1"/>
    </w:p>
    <w:p w:rsidR="00417586" w:rsidRPr="00417586" w:rsidRDefault="00417586" w:rsidP="00417586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313"/>
        <w:gridCol w:w="824"/>
        <w:gridCol w:w="823"/>
        <w:gridCol w:w="823"/>
        <w:gridCol w:w="823"/>
        <w:gridCol w:w="823"/>
        <w:gridCol w:w="484"/>
        <w:gridCol w:w="354"/>
        <w:gridCol w:w="925"/>
        <w:gridCol w:w="1313"/>
      </w:tblGrid>
      <w:tr w:rsidR="00546B79" w:rsidRPr="007B5C42" w:rsidTr="00C807A5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  <w:bookmarkStart w:id="2" w:name="_Toc151369140"/>
            <w:r w:rsidRPr="007B5C42">
              <w:t>Mirušo skaits</w:t>
            </w:r>
          </w:p>
        </w:tc>
        <w:tc>
          <w:tcPr>
            <w:tcW w:w="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right"/>
            </w:pPr>
          </w:p>
        </w:tc>
        <w:tc>
          <w:tcPr>
            <w:tcW w:w="13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right"/>
              <w:rPr>
                <w:lang w:val="en-GB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right"/>
              <w:rPr>
                <w:lang w:val="en-GB"/>
              </w:rPr>
            </w:pPr>
            <w:r w:rsidRPr="007B5C42">
              <w:rPr>
                <w:lang w:val="en-GB"/>
              </w:rPr>
              <w:t xml:space="preserve">Number of death - total numbers </w:t>
            </w:r>
          </w:p>
        </w:tc>
      </w:tr>
      <w:tr w:rsidR="0015752B" w:rsidRPr="00C8446E" w:rsidTr="00C807A5">
        <w:trPr>
          <w:trHeight w:val="221"/>
          <w:jc w:val="center"/>
        </w:trPr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15752B" w:rsidRPr="007B5C42" w:rsidRDefault="0015752B" w:rsidP="00E0568C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15752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</w:tcPr>
          <w:p w:rsidR="0015752B" w:rsidRPr="007B5C42" w:rsidRDefault="0015752B" w:rsidP="00E0568C">
            <w:pPr>
              <w:jc w:val="left"/>
              <w:rPr>
                <w:color w:val="FFFFFF" w:themeColor="background1"/>
              </w:rPr>
            </w:pPr>
          </w:p>
        </w:tc>
      </w:tr>
      <w:tr w:rsidR="00AF5883" w:rsidRPr="00F824E5" w:rsidTr="00AF5883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F5883" w:rsidRPr="007B5C42" w:rsidRDefault="00AF5883" w:rsidP="00773D42">
            <w:pPr>
              <w:jc w:val="left"/>
              <w:rPr>
                <w:b/>
                <w:color w:val="FFFFFF" w:themeColor="background1"/>
              </w:rPr>
            </w:pPr>
            <w:r w:rsidRPr="007B5C42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8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28214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28458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F5883" w:rsidRDefault="00AF5883" w:rsidP="00AF5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28520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F5883" w:rsidRPr="007B5C42" w:rsidRDefault="00AF5883" w:rsidP="00773D42">
            <w:pPr>
              <w:jc w:val="left"/>
              <w:rPr>
                <w:b/>
                <w:color w:val="FFFFFF" w:themeColor="background1"/>
                <w:lang w:val="en-GB"/>
              </w:rPr>
            </w:pPr>
            <w:r w:rsidRPr="007B5C42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AF5883" w:rsidRPr="00F824E5" w:rsidTr="00AF5883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4" w:type="dxa"/>
              <w:right w:w="57" w:type="dxa"/>
            </w:tcMar>
            <w:vAlign w:val="center"/>
          </w:tcPr>
          <w:p w:rsidR="00AF5883" w:rsidRPr="007B5C42" w:rsidRDefault="00AF5883" w:rsidP="00773D42">
            <w:pPr>
              <w:tabs>
                <w:tab w:val="left" w:pos="133"/>
              </w:tabs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vīrieši</w:t>
            </w:r>
          </w:p>
        </w:tc>
        <w:tc>
          <w:tcPr>
            <w:tcW w:w="8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13826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13514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13563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13167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13292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13416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13363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F5883" w:rsidRPr="007B5C42" w:rsidRDefault="00AF5883" w:rsidP="009B3419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 xml:space="preserve">     males</w:t>
            </w:r>
          </w:p>
        </w:tc>
      </w:tr>
      <w:tr w:rsidR="00AF5883" w:rsidRPr="00F824E5" w:rsidTr="00AF5883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4" w:type="dxa"/>
              <w:right w:w="57" w:type="dxa"/>
            </w:tcMar>
            <w:vAlign w:val="center"/>
          </w:tcPr>
          <w:p w:rsidR="00AF5883" w:rsidRPr="007B5C42" w:rsidRDefault="00AF5883" w:rsidP="00773D42">
            <w:pPr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sievietes</w:t>
            </w:r>
          </w:p>
        </w:tc>
        <w:tc>
          <w:tcPr>
            <w:tcW w:w="8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15232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15176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14644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15021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14922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15042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F5883" w:rsidRPr="00AF5883" w:rsidRDefault="00AF5883" w:rsidP="00AF5883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15157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F5883" w:rsidRPr="007B5C42" w:rsidRDefault="00AF5883" w:rsidP="009B3419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 xml:space="preserve">     females</w:t>
            </w:r>
          </w:p>
        </w:tc>
      </w:tr>
    </w:tbl>
    <w:p w:rsidR="008D71A8" w:rsidRPr="00905AD7" w:rsidRDefault="008D71A8" w:rsidP="00530C9A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298"/>
        <w:gridCol w:w="833"/>
        <w:gridCol w:w="834"/>
        <w:gridCol w:w="845"/>
        <w:gridCol w:w="833"/>
        <w:gridCol w:w="490"/>
        <w:gridCol w:w="344"/>
        <w:gridCol w:w="834"/>
        <w:gridCol w:w="881"/>
        <w:gridCol w:w="1313"/>
      </w:tblGrid>
      <w:tr w:rsidR="00546B79" w:rsidRPr="007B5C42" w:rsidTr="00C807A5">
        <w:trPr>
          <w:jc w:val="center"/>
        </w:trPr>
        <w:tc>
          <w:tcPr>
            <w:tcW w:w="38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62BB9" w:rsidRPr="007B5C42" w:rsidRDefault="00262BB9" w:rsidP="00A1696B">
            <w:pPr>
              <w:jc w:val="left"/>
            </w:pPr>
            <w:r w:rsidRPr="007B5C42">
              <w:t>Iedzīvotāju mirstība uz 100 000 iedzīvotāju</w:t>
            </w:r>
          </w:p>
        </w:tc>
        <w:tc>
          <w:tcPr>
            <w:tcW w:w="13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62BB9" w:rsidRPr="007B5C42" w:rsidRDefault="00262BB9" w:rsidP="00A1696B">
            <w:pPr>
              <w:jc w:val="right"/>
              <w:rPr>
                <w:lang w:val="en-GB"/>
              </w:rPr>
            </w:pPr>
          </w:p>
        </w:tc>
        <w:tc>
          <w:tcPr>
            <w:tcW w:w="337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62BB9" w:rsidRPr="007B5C42" w:rsidRDefault="00262BB9" w:rsidP="00A1696B">
            <w:pPr>
              <w:jc w:val="right"/>
              <w:rPr>
                <w:lang w:val="en-GB"/>
              </w:rPr>
            </w:pPr>
            <w:r w:rsidRPr="007B5C42">
              <w:rPr>
                <w:lang w:val="en-GB"/>
              </w:rPr>
              <w:t>Death rates per 100,000 population</w:t>
            </w:r>
          </w:p>
        </w:tc>
      </w:tr>
      <w:tr w:rsidR="0015752B" w:rsidRPr="007B5C42" w:rsidTr="008A7F41">
        <w:trPr>
          <w:jc w:val="center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15752B" w:rsidRPr="007B5C42" w:rsidRDefault="0015752B" w:rsidP="00E0568C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6E18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5752B" w:rsidRPr="007B5C42" w:rsidRDefault="0015752B" w:rsidP="008E7D4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70C0"/>
            <w:vAlign w:val="center"/>
          </w:tcPr>
          <w:p w:rsidR="0015752B" w:rsidRPr="007B5C42" w:rsidRDefault="0015752B" w:rsidP="00E0568C">
            <w:pPr>
              <w:jc w:val="center"/>
              <w:rPr>
                <w:color w:val="FFFFFF" w:themeColor="background1"/>
              </w:rPr>
            </w:pPr>
          </w:p>
        </w:tc>
      </w:tr>
      <w:tr w:rsidR="00AF5883" w:rsidRPr="007B5C42" w:rsidTr="004B2A87">
        <w:trPr>
          <w:jc w:val="center"/>
        </w:trPr>
        <w:tc>
          <w:tcPr>
            <w:tcW w:w="129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F5883" w:rsidRPr="007B5C42" w:rsidRDefault="00AF5883" w:rsidP="008A7F41">
            <w:pPr>
              <w:jc w:val="left"/>
              <w:rPr>
                <w:b/>
                <w:color w:val="FFFFFF" w:themeColor="background1"/>
              </w:rPr>
            </w:pPr>
            <w:r w:rsidRPr="007B5C42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1428,4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1414,7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1425,4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1439,8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1465,2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/>
                <w:bCs/>
                <w:color w:val="000000"/>
              </w:rPr>
            </w:pPr>
            <w:r w:rsidRPr="00AF5883">
              <w:rPr>
                <w:b/>
                <w:bCs/>
                <w:color w:val="000000"/>
              </w:rPr>
              <w:t>1479,9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AF5883" w:rsidRPr="007B5C42" w:rsidRDefault="00AF5883" w:rsidP="008A7F41">
            <w:pPr>
              <w:jc w:val="left"/>
              <w:rPr>
                <w:b/>
                <w:color w:val="FFFFFF" w:themeColor="background1"/>
                <w:lang w:val="en-GB"/>
              </w:rPr>
            </w:pPr>
            <w:r w:rsidRPr="007B5C42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AF5883" w:rsidRPr="007B5C42" w:rsidTr="004B2A87">
        <w:trPr>
          <w:jc w:val="center"/>
        </w:trPr>
        <w:tc>
          <w:tcPr>
            <w:tcW w:w="129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AF5883" w:rsidRPr="007B5C42" w:rsidRDefault="00AF5883" w:rsidP="008A7F41">
            <w:pPr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vīrieši</w:t>
            </w:r>
          </w:p>
        </w:tc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1485,6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1466,0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1483,7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1450,5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1476,9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1502,9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1506,1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AF5883" w:rsidRPr="007B5C42" w:rsidRDefault="00AF5883" w:rsidP="008A7F41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>males</w:t>
            </w:r>
          </w:p>
        </w:tc>
      </w:tr>
      <w:tr w:rsidR="00AF5883" w:rsidRPr="007B5C42" w:rsidTr="004B2A87">
        <w:trPr>
          <w:jc w:val="center"/>
        </w:trPr>
        <w:tc>
          <w:tcPr>
            <w:tcW w:w="129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AF5883" w:rsidRPr="007B5C42" w:rsidRDefault="00AF5883" w:rsidP="008A7F41">
            <w:pPr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sievietes</w:t>
            </w:r>
          </w:p>
        </w:tc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1380,2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1391,2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1356,4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1404,1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1408,3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1433,1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F5883" w:rsidRPr="00AF5883" w:rsidRDefault="00AF5883" w:rsidP="004B2A87">
            <w:pPr>
              <w:jc w:val="center"/>
              <w:rPr>
                <w:bCs/>
                <w:color w:val="000000"/>
              </w:rPr>
            </w:pPr>
            <w:r w:rsidRPr="00AF5883">
              <w:rPr>
                <w:bCs/>
                <w:color w:val="000000"/>
              </w:rPr>
              <w:t>1457,5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AF5883" w:rsidRPr="007B5C42" w:rsidRDefault="00AF5883" w:rsidP="008A7F41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>females</w:t>
            </w:r>
          </w:p>
        </w:tc>
      </w:tr>
    </w:tbl>
    <w:p w:rsidR="00312FB1" w:rsidRPr="00905AD7" w:rsidRDefault="00312FB1" w:rsidP="00530C9A"/>
    <w:tbl>
      <w:tblPr>
        <w:tblStyle w:val="TableGrid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733"/>
        <w:gridCol w:w="706"/>
        <w:gridCol w:w="723"/>
        <w:gridCol w:w="747"/>
        <w:gridCol w:w="716"/>
        <w:gridCol w:w="407"/>
        <w:gridCol w:w="311"/>
        <w:gridCol w:w="679"/>
        <w:gridCol w:w="1718"/>
      </w:tblGrid>
      <w:tr w:rsidR="00F650A4" w:rsidRPr="007F52ED" w:rsidTr="00C807A5">
        <w:trPr>
          <w:jc w:val="center"/>
        </w:trPr>
        <w:tc>
          <w:tcPr>
            <w:tcW w:w="230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F650A4" w:rsidRPr="007F52ED" w:rsidRDefault="00F650A4" w:rsidP="00A1696B">
            <w:pPr>
              <w:jc w:val="left"/>
            </w:pPr>
            <w:r w:rsidRPr="007F52ED">
              <w:t xml:space="preserve">Mirušo skaits pa vecuma grupām </w:t>
            </w:r>
          </w:p>
        </w:tc>
        <w:tc>
          <w:tcPr>
            <w:tcW w:w="109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F650A4" w:rsidRPr="007F52ED" w:rsidRDefault="00F650A4" w:rsidP="00A1696B">
            <w:pPr>
              <w:jc w:val="right"/>
            </w:pPr>
          </w:p>
        </w:tc>
        <w:tc>
          <w:tcPr>
            <w:tcW w:w="159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F650A4" w:rsidRPr="007F52ED" w:rsidRDefault="00F650A4" w:rsidP="009E7881">
            <w:pPr>
              <w:jc w:val="right"/>
              <w:rPr>
                <w:lang w:val="en-GB"/>
              </w:rPr>
            </w:pPr>
            <w:r w:rsidRPr="007F52ED">
              <w:rPr>
                <w:lang w:val="en-GB"/>
              </w:rPr>
              <w:t xml:space="preserve">Deaths by age group </w:t>
            </w:r>
          </w:p>
        </w:tc>
      </w:tr>
      <w:tr w:rsidR="00630D5C" w:rsidRPr="00C8446E" w:rsidTr="00EE3BC4">
        <w:trPr>
          <w:jc w:val="center"/>
        </w:trPr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C807A5" w:rsidRDefault="00630D5C" w:rsidP="00E056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2012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2013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2014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2015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2016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2017</w:t>
            </w:r>
            <w:r w:rsidRPr="00C242B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225EC7" w:rsidRDefault="00630D5C" w:rsidP="008E7D44">
            <w:pPr>
              <w:jc w:val="center"/>
              <w:rPr>
                <w:color w:val="FFFFFF" w:themeColor="background1"/>
                <w:vertAlign w:val="superscript"/>
              </w:rPr>
            </w:pPr>
            <w:r>
              <w:rPr>
                <w:color w:val="FFFFFF" w:themeColor="background1"/>
              </w:rPr>
              <w:t>2018</w:t>
            </w:r>
            <w:r w:rsidR="00225EC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010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0D5C" w:rsidRPr="00C807A5" w:rsidRDefault="00630D5C" w:rsidP="00E0568C">
            <w:pPr>
              <w:jc w:val="center"/>
              <w:rPr>
                <w:color w:val="FFFFFF" w:themeColor="background1"/>
              </w:rPr>
            </w:pP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b/>
              </w:rPr>
            </w:pPr>
            <w:r w:rsidRPr="00C807A5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29058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28690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28207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28188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28214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28458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  <w:rPr>
                <w:b/>
              </w:rPr>
            </w:pPr>
            <w:r w:rsidRPr="00280557">
              <w:rPr>
                <w:b/>
              </w:rPr>
              <w:t>28520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b/>
                <w:lang w:val="en-GB"/>
              </w:rPr>
            </w:pPr>
            <w:r w:rsidRPr="00C807A5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630D5C" w:rsidRPr="00F650A4" w:rsidTr="004B2A87">
        <w:trPr>
          <w:trHeight w:hRule="exact" w:val="566"/>
          <w:jc w:val="center"/>
        </w:trPr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170" w:type="dxa"/>
              <w:right w:w="6" w:type="dxa"/>
            </w:tcMar>
            <w:vAlign w:val="center"/>
          </w:tcPr>
          <w:p w:rsidR="00630D5C" w:rsidRPr="00C807A5" w:rsidRDefault="00630D5C" w:rsidP="00EE3BC4">
            <w:pPr>
              <w:jc w:val="lef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i/>
                <w:snapToGrid/>
                <w:color w:val="FFFFFF" w:themeColor="background1"/>
                <w:lang w:eastAsia="lv-LV"/>
              </w:rPr>
              <w:t xml:space="preserve">tajā skaitā pa vecuma </w:t>
            </w:r>
          </w:p>
          <w:p w:rsidR="00630D5C" w:rsidRPr="00C807A5" w:rsidRDefault="00630D5C" w:rsidP="00EE3BC4">
            <w:pPr>
              <w:jc w:val="lef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i/>
                <w:snapToGrid/>
                <w:color w:val="FFFFFF" w:themeColor="background1"/>
                <w:lang w:eastAsia="lv-LV"/>
              </w:rPr>
              <w:t>grupām:</w:t>
            </w:r>
          </w:p>
        </w:tc>
        <w:tc>
          <w:tcPr>
            <w:tcW w:w="295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BC33F8" w:rsidRDefault="00630D5C" w:rsidP="001368F6">
            <w:pPr>
              <w:ind w:right="57"/>
              <w:jc w:val="righ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</w:p>
          <w:p w:rsidR="00630D5C" w:rsidRPr="00BC33F8" w:rsidRDefault="00630D5C" w:rsidP="001368F6">
            <w:pPr>
              <w:ind w:right="57"/>
              <w:jc w:val="righ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170" w:type="dxa"/>
              <w:right w:w="6" w:type="dxa"/>
            </w:tcMar>
            <w:vAlign w:val="center"/>
          </w:tcPr>
          <w:p w:rsidR="00630D5C" w:rsidRPr="00C807A5" w:rsidRDefault="00630D5C" w:rsidP="00EE3BC4">
            <w:pPr>
              <w:jc w:val="left"/>
              <w:rPr>
                <w:i/>
                <w:color w:val="FFFFFF" w:themeColor="background1"/>
                <w:lang w:val="en-GB"/>
              </w:rPr>
            </w:pPr>
            <w:r w:rsidRPr="00C807A5">
              <w:rPr>
                <w:rFonts w:cs="Calibri"/>
                <w:i/>
                <w:snapToGrid/>
                <w:color w:val="FFFFFF" w:themeColor="background1"/>
                <w:lang w:val="en-GB" w:eastAsia="lv-LV"/>
              </w:rPr>
              <w:t>of them by age group: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143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117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103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75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19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13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18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13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14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34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82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85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176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155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133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106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222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261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227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208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244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346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324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363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321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290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295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273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40 - 44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503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554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518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480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481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410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472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– 44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795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773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661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679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639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662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637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1271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1280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1171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1109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991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1024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1013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1580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1640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1597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1578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1606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1558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1586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2233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2120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2063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1993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1937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1987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2025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2404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2365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2405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2332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2506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2578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2601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3697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3579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3281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3149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2984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2769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2743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</w:t>
            </w:r>
          </w:p>
        </w:tc>
      </w:tr>
      <w:tr w:rsidR="00280557" w:rsidRPr="00F824E5" w:rsidTr="004B2A8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4082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4101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4141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4167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4225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4299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4042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</w:t>
            </w:r>
          </w:p>
        </w:tc>
      </w:tr>
      <w:tr w:rsidR="00280557" w:rsidRPr="00F824E5" w:rsidTr="004B2A87">
        <w:trPr>
          <w:trHeight w:hRule="exact" w:val="343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>80 un vairāk gadi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11413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11266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11314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11740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11927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12242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12581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val="en-GB"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val="en-GB" w:eastAsia="lv-LV"/>
              </w:rPr>
              <w:t>80 and over</w:t>
            </w:r>
          </w:p>
        </w:tc>
      </w:tr>
      <w:tr w:rsidR="00630D5C" w:rsidRPr="007F52ED" w:rsidTr="001B0417">
        <w:trPr>
          <w:trHeight w:hRule="exact" w:val="23"/>
          <w:jc w:val="center"/>
        </w:trPr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D5C" w:rsidRPr="00C807A5" w:rsidRDefault="00630D5C" w:rsidP="00EE3BC4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630D5C" w:rsidRPr="00BC33F8" w:rsidRDefault="00630D5C" w:rsidP="00BC33F8">
            <w:pPr>
              <w:autoSpaceDE w:val="0"/>
              <w:autoSpaceDN w:val="0"/>
              <w:adjustRightInd w:val="0"/>
              <w:ind w:right="-11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630D5C" w:rsidRPr="00C807A5" w:rsidRDefault="00630D5C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630D5C" w:rsidRPr="00C807A5" w:rsidRDefault="00630D5C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630D5C" w:rsidRPr="00C807A5" w:rsidRDefault="00630D5C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630D5C" w:rsidRPr="00C807A5" w:rsidRDefault="00630D5C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630D5C" w:rsidRPr="00C807A5" w:rsidRDefault="00630D5C" w:rsidP="001368F6">
            <w:pPr>
              <w:ind w:right="57"/>
              <w:jc w:val="right"/>
              <w:rPr>
                <w:color w:val="000000"/>
                <w:lang w:val="en-GB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C807A5" w:rsidRDefault="00630D5C" w:rsidP="001368F6">
            <w:pPr>
              <w:ind w:right="57"/>
              <w:jc w:val="right"/>
              <w:rPr>
                <w:color w:val="000000"/>
                <w:lang w:val="en-GB"/>
              </w:rPr>
            </w:pPr>
          </w:p>
        </w:tc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D5C" w:rsidRPr="00C807A5" w:rsidRDefault="00630D5C" w:rsidP="00EE3BC4">
            <w:pPr>
              <w:jc w:val="center"/>
              <w:rPr>
                <w:color w:val="000000"/>
                <w:lang w:val="en-GB"/>
              </w:rPr>
            </w:pPr>
          </w:p>
        </w:tc>
      </w:tr>
      <w:tr w:rsidR="00280557" w:rsidRPr="00F824E5" w:rsidTr="004B2A87">
        <w:trPr>
          <w:jc w:val="center"/>
        </w:trPr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līdz 1 gada vecumam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125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91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90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86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61</w:t>
            </w:r>
          </w:p>
        </w:tc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>infant</w:t>
            </w:r>
          </w:p>
        </w:tc>
      </w:tr>
      <w:tr w:rsidR="00280557" w:rsidRPr="00F824E5" w:rsidTr="004B2A8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0 – 14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169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154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140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140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104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0 – 14 </w:t>
            </w:r>
          </w:p>
        </w:tc>
      </w:tr>
      <w:tr w:rsidR="00280557" w:rsidRPr="00F824E5" w:rsidTr="004B2A8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0 – 17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196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167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157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145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147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121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0 – 17 </w:t>
            </w:r>
          </w:p>
        </w:tc>
      </w:tr>
      <w:tr w:rsidR="00280557" w:rsidRPr="00F824E5" w:rsidTr="004B2A8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0 – 64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7461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7377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7065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6799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6572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6567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6552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0 – 64 </w:t>
            </w:r>
          </w:p>
        </w:tc>
      </w:tr>
      <w:tr w:rsidR="00280557" w:rsidRPr="00F824E5" w:rsidTr="004B2A8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5 – 64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7318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7260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6961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6693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6469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6465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6477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5 – 64 </w:t>
            </w:r>
          </w:p>
        </w:tc>
      </w:tr>
      <w:tr w:rsidR="00280557" w:rsidRPr="00F824E5" w:rsidTr="004B2A8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15 – 59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5059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5103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4862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4666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4506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4451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4423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15 – 59 </w:t>
            </w:r>
          </w:p>
        </w:tc>
      </w:tr>
      <w:tr w:rsidR="00280557" w:rsidRPr="00F824E5" w:rsidTr="004B2A87">
        <w:trPr>
          <w:trHeight w:val="309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18 gadi un vecāki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28861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28521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28042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28030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28069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28308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28398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>18 and over</w:t>
            </w:r>
          </w:p>
        </w:tc>
      </w:tr>
      <w:tr w:rsidR="00280557" w:rsidRPr="00F824E5" w:rsidTr="004B2A87">
        <w:trPr>
          <w:trHeight w:val="271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60 gadi un vecāki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23829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23431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23204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23381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23579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23875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80557" w:rsidRPr="00280557" w:rsidRDefault="00280557" w:rsidP="004B2A87">
            <w:pPr>
              <w:jc w:val="right"/>
            </w:pPr>
            <w:r w:rsidRPr="00280557">
              <w:t>23992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280557" w:rsidRPr="00C807A5" w:rsidRDefault="00280557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>60 and over</w:t>
            </w:r>
          </w:p>
        </w:tc>
      </w:tr>
    </w:tbl>
    <w:p w:rsidR="009E5744" w:rsidRDefault="009E5744"/>
    <w:p w:rsidR="00C50D2F" w:rsidRPr="00B116FE" w:rsidRDefault="00C50D2F" w:rsidP="00C50D2F">
      <w:pPr>
        <w:pStyle w:val="FootnoteText"/>
        <w:rPr>
          <w:sz w:val="16"/>
          <w:szCs w:val="16"/>
        </w:rPr>
      </w:pPr>
      <w:r w:rsidRPr="00116774">
        <w:rPr>
          <w:sz w:val="16"/>
          <w:szCs w:val="16"/>
        </w:rPr>
        <w:sym w:font="Wingdings" w:char="F026"/>
      </w:r>
      <w:r w:rsidR="00981690" w:rsidRPr="00116774">
        <w:rPr>
          <w:sz w:val="16"/>
          <w:szCs w:val="16"/>
        </w:rPr>
        <w:t xml:space="preserve"> </w:t>
      </w:r>
      <w:r w:rsidRPr="00B116FE">
        <w:rPr>
          <w:sz w:val="16"/>
          <w:szCs w:val="16"/>
        </w:rPr>
        <w:t>Latvijas iedzīvotāju nāves cēloņu datu bāze. Mirušo Latvijas iedzīvotāju skaits, kas ietver tos ārzemēs mirušos iedzīvotājus, par kurie</w:t>
      </w:r>
      <w:r w:rsidR="00695260" w:rsidRPr="00B116FE">
        <w:rPr>
          <w:sz w:val="16"/>
          <w:szCs w:val="16"/>
        </w:rPr>
        <w:t>m saņemta informācija (</w:t>
      </w:r>
      <w:r w:rsidRPr="00B116FE">
        <w:rPr>
          <w:sz w:val="16"/>
          <w:szCs w:val="16"/>
        </w:rPr>
        <w:t>2012</w:t>
      </w:r>
      <w:r w:rsidR="00BC54F9" w:rsidRPr="00B116FE">
        <w:rPr>
          <w:sz w:val="16"/>
          <w:szCs w:val="16"/>
        </w:rPr>
        <w:t>.</w:t>
      </w:r>
      <w:r w:rsidR="0012267F" w:rsidRPr="00B116FE">
        <w:rPr>
          <w:sz w:val="16"/>
          <w:szCs w:val="16"/>
        </w:rPr>
        <w:t xml:space="preserve"> gadā tika saņemta informācija par</w:t>
      </w:r>
      <w:r w:rsidRPr="00B116FE">
        <w:rPr>
          <w:sz w:val="16"/>
          <w:szCs w:val="16"/>
        </w:rPr>
        <w:t xml:space="preserve"> 21</w:t>
      </w:r>
      <w:r w:rsidR="00695A09" w:rsidRPr="00B116FE">
        <w:rPr>
          <w:sz w:val="16"/>
          <w:szCs w:val="16"/>
        </w:rPr>
        <w:t>, 2013</w:t>
      </w:r>
      <w:r w:rsidR="00BC54F9" w:rsidRPr="00B116FE">
        <w:rPr>
          <w:sz w:val="16"/>
          <w:szCs w:val="16"/>
        </w:rPr>
        <w:t>.</w:t>
      </w:r>
      <w:r w:rsidR="00695A09" w:rsidRPr="00B116FE">
        <w:rPr>
          <w:sz w:val="16"/>
          <w:szCs w:val="16"/>
        </w:rPr>
        <w:t xml:space="preserve"> </w:t>
      </w:r>
      <w:r w:rsidR="00EE5AFF" w:rsidRPr="00B116FE">
        <w:rPr>
          <w:sz w:val="16"/>
          <w:szCs w:val="16"/>
        </w:rPr>
        <w:t>–</w:t>
      </w:r>
      <w:r w:rsidR="00695A09" w:rsidRPr="00B116FE">
        <w:rPr>
          <w:sz w:val="16"/>
          <w:szCs w:val="16"/>
        </w:rPr>
        <w:t xml:space="preserve"> 40</w:t>
      </w:r>
      <w:r w:rsidR="00EE5AFF" w:rsidRPr="00B116FE">
        <w:rPr>
          <w:sz w:val="16"/>
          <w:szCs w:val="16"/>
        </w:rPr>
        <w:t>, 2014</w:t>
      </w:r>
      <w:r w:rsidR="00BC54F9" w:rsidRPr="00B116FE">
        <w:rPr>
          <w:sz w:val="16"/>
          <w:szCs w:val="16"/>
        </w:rPr>
        <w:t>.</w:t>
      </w:r>
      <w:r w:rsidR="00EE5AFF" w:rsidRPr="00B116FE">
        <w:rPr>
          <w:sz w:val="16"/>
          <w:szCs w:val="16"/>
        </w:rPr>
        <w:t xml:space="preserve"> </w:t>
      </w:r>
      <w:r w:rsidR="00332372" w:rsidRPr="00B116FE">
        <w:rPr>
          <w:sz w:val="16"/>
          <w:szCs w:val="16"/>
        </w:rPr>
        <w:t>–</w:t>
      </w:r>
      <w:r w:rsidR="00EE5AFF" w:rsidRPr="00B116FE">
        <w:rPr>
          <w:sz w:val="16"/>
          <w:szCs w:val="16"/>
        </w:rPr>
        <w:t xml:space="preserve"> 31</w:t>
      </w:r>
      <w:r w:rsidR="00332372" w:rsidRPr="00B116FE">
        <w:rPr>
          <w:sz w:val="16"/>
          <w:szCs w:val="16"/>
        </w:rPr>
        <w:t>, 2015</w:t>
      </w:r>
      <w:r w:rsidR="00BC54F9" w:rsidRPr="00B116FE">
        <w:rPr>
          <w:sz w:val="16"/>
          <w:szCs w:val="16"/>
        </w:rPr>
        <w:t>.</w:t>
      </w:r>
      <w:r w:rsidR="00332372" w:rsidRPr="00B116FE">
        <w:rPr>
          <w:sz w:val="16"/>
          <w:szCs w:val="16"/>
        </w:rPr>
        <w:t xml:space="preserve"> – 26</w:t>
      </w:r>
      <w:r w:rsidR="00E35276" w:rsidRPr="00B116FE">
        <w:rPr>
          <w:sz w:val="16"/>
          <w:szCs w:val="16"/>
        </w:rPr>
        <w:t>, 2016. – 21, 2017.-31</w:t>
      </w:r>
      <w:r w:rsidR="0012267F" w:rsidRPr="00B116FE">
        <w:rPr>
          <w:sz w:val="16"/>
          <w:szCs w:val="16"/>
        </w:rPr>
        <w:t xml:space="preserve">, 2018. </w:t>
      </w:r>
      <w:r w:rsidR="00B116FE" w:rsidRPr="00B116FE">
        <w:rPr>
          <w:sz w:val="16"/>
          <w:szCs w:val="16"/>
        </w:rPr>
        <w:t xml:space="preserve">-31 </w:t>
      </w:r>
      <w:r w:rsidR="00E35276" w:rsidRPr="00B116FE">
        <w:rPr>
          <w:sz w:val="16"/>
          <w:szCs w:val="16"/>
        </w:rPr>
        <w:t xml:space="preserve"> </w:t>
      </w:r>
      <w:r w:rsidR="0012267F" w:rsidRPr="00B116FE">
        <w:rPr>
          <w:sz w:val="16"/>
          <w:szCs w:val="16"/>
        </w:rPr>
        <w:t>iedzīvotāj</w:t>
      </w:r>
      <w:r w:rsidRPr="00B116FE">
        <w:rPr>
          <w:sz w:val="16"/>
          <w:szCs w:val="16"/>
        </w:rPr>
        <w:t>). Aktualizēti i</w:t>
      </w:r>
      <w:r w:rsidR="00EE5AFF" w:rsidRPr="00B116FE">
        <w:rPr>
          <w:sz w:val="16"/>
          <w:szCs w:val="16"/>
        </w:rPr>
        <w:t>epriekš p</w:t>
      </w:r>
      <w:r w:rsidR="00BB6A80" w:rsidRPr="00B116FE">
        <w:rPr>
          <w:sz w:val="16"/>
          <w:szCs w:val="16"/>
        </w:rPr>
        <w:t>ublicētie dati par</w:t>
      </w:r>
      <w:r w:rsidR="0012267F" w:rsidRPr="00B116FE">
        <w:rPr>
          <w:sz w:val="16"/>
          <w:szCs w:val="16"/>
        </w:rPr>
        <w:t xml:space="preserve"> </w:t>
      </w:r>
      <w:r w:rsidR="00EE5AFF" w:rsidRPr="00B116FE">
        <w:rPr>
          <w:sz w:val="16"/>
          <w:szCs w:val="16"/>
        </w:rPr>
        <w:t>2012.</w:t>
      </w:r>
      <w:r w:rsidR="00332372" w:rsidRPr="00B116FE">
        <w:rPr>
          <w:sz w:val="16"/>
          <w:szCs w:val="16"/>
        </w:rPr>
        <w:t>,</w:t>
      </w:r>
      <w:r w:rsidR="00EE5AFF" w:rsidRPr="00B116FE">
        <w:rPr>
          <w:sz w:val="16"/>
          <w:szCs w:val="16"/>
        </w:rPr>
        <w:t xml:space="preserve"> </w:t>
      </w:r>
      <w:r w:rsidR="00A02048" w:rsidRPr="00B116FE">
        <w:rPr>
          <w:sz w:val="16"/>
          <w:szCs w:val="16"/>
        </w:rPr>
        <w:t>2013.</w:t>
      </w:r>
      <w:r w:rsidR="00BB6A80" w:rsidRPr="00B116FE">
        <w:rPr>
          <w:sz w:val="16"/>
          <w:szCs w:val="16"/>
        </w:rPr>
        <w:t xml:space="preserve">, 2014, </w:t>
      </w:r>
      <w:r w:rsidR="00035D15" w:rsidRPr="00B116FE">
        <w:rPr>
          <w:sz w:val="16"/>
          <w:szCs w:val="16"/>
        </w:rPr>
        <w:t>2015</w:t>
      </w:r>
      <w:r w:rsidRPr="00B116FE">
        <w:rPr>
          <w:sz w:val="16"/>
          <w:szCs w:val="16"/>
        </w:rPr>
        <w:t>.</w:t>
      </w:r>
      <w:r w:rsidR="0012267F" w:rsidRPr="00B116FE">
        <w:rPr>
          <w:sz w:val="16"/>
          <w:szCs w:val="16"/>
        </w:rPr>
        <w:t xml:space="preserve">, </w:t>
      </w:r>
      <w:r w:rsidR="00BB6A80" w:rsidRPr="00B116FE">
        <w:rPr>
          <w:sz w:val="16"/>
          <w:szCs w:val="16"/>
        </w:rPr>
        <w:t>2016.</w:t>
      </w:r>
      <w:r w:rsidR="0012267F" w:rsidRPr="00B116FE">
        <w:rPr>
          <w:sz w:val="16"/>
          <w:szCs w:val="16"/>
        </w:rPr>
        <w:t xml:space="preserve"> un 2017.</w:t>
      </w:r>
      <w:r w:rsidRPr="00B116FE">
        <w:rPr>
          <w:sz w:val="16"/>
          <w:szCs w:val="16"/>
        </w:rPr>
        <w:t xml:space="preserve"> gadu.</w:t>
      </w:r>
      <w:r w:rsidR="0012267F" w:rsidRPr="00B116FE">
        <w:rPr>
          <w:sz w:val="16"/>
          <w:szCs w:val="16"/>
        </w:rPr>
        <w:t xml:space="preserve"> Dati aktualizēti </w:t>
      </w:r>
      <w:r w:rsidR="009A60A0" w:rsidRPr="00B116FE">
        <w:rPr>
          <w:sz w:val="16"/>
          <w:szCs w:val="16"/>
        </w:rPr>
        <w:t>11.06.2019.</w:t>
      </w:r>
    </w:p>
    <w:p w:rsidR="00C242BC" w:rsidRDefault="00981690" w:rsidP="00C50D2F">
      <w:pPr>
        <w:jc w:val="left"/>
        <w:rPr>
          <w:sz w:val="16"/>
          <w:szCs w:val="16"/>
          <w:lang w:val="en-GB"/>
        </w:rPr>
      </w:pPr>
      <w:r w:rsidRPr="00B116FE">
        <w:rPr>
          <w:sz w:val="16"/>
          <w:szCs w:val="16"/>
          <w:lang w:val="en-GB"/>
        </w:rPr>
        <w:t xml:space="preserve">       </w:t>
      </w:r>
      <w:r w:rsidR="00C50D2F" w:rsidRPr="00B116FE">
        <w:rPr>
          <w:sz w:val="16"/>
          <w:szCs w:val="16"/>
          <w:lang w:val="en-GB"/>
        </w:rPr>
        <w:t>Register of Causes of Death. Number of deaths includes that abroad deceased population of Latvia, about w</w:t>
      </w:r>
      <w:r w:rsidR="00035D15" w:rsidRPr="00B116FE">
        <w:rPr>
          <w:sz w:val="16"/>
          <w:szCs w:val="16"/>
          <w:lang w:val="en-GB"/>
        </w:rPr>
        <w:t>hom information are received (</w:t>
      </w:r>
      <w:r w:rsidR="0012267F" w:rsidRPr="00B116FE">
        <w:rPr>
          <w:sz w:val="16"/>
          <w:szCs w:val="16"/>
          <w:lang w:val="en-GB"/>
        </w:rPr>
        <w:t>21</w:t>
      </w:r>
      <w:r w:rsidR="00F9336E" w:rsidRPr="00B116FE">
        <w:rPr>
          <w:sz w:val="16"/>
          <w:szCs w:val="16"/>
          <w:lang w:val="en-GB"/>
        </w:rPr>
        <w:t xml:space="preserve"> cases in year </w:t>
      </w:r>
      <w:r w:rsidR="0012267F" w:rsidRPr="00B116FE">
        <w:rPr>
          <w:sz w:val="16"/>
          <w:szCs w:val="16"/>
          <w:lang w:val="en-GB"/>
        </w:rPr>
        <w:t xml:space="preserve"> 2012</w:t>
      </w:r>
      <w:r w:rsidR="00695A09" w:rsidRPr="00B116FE">
        <w:rPr>
          <w:sz w:val="16"/>
          <w:szCs w:val="16"/>
          <w:lang w:val="en-GB"/>
        </w:rPr>
        <w:t xml:space="preserve">, 40 </w:t>
      </w:r>
      <w:r w:rsidR="00EE5AFF" w:rsidRPr="00B116FE">
        <w:rPr>
          <w:sz w:val="16"/>
          <w:szCs w:val="16"/>
          <w:lang w:val="en-GB"/>
        </w:rPr>
        <w:t>–</w:t>
      </w:r>
      <w:r w:rsidR="00695A09" w:rsidRPr="00B116FE">
        <w:rPr>
          <w:sz w:val="16"/>
          <w:szCs w:val="16"/>
          <w:lang w:val="en-GB"/>
        </w:rPr>
        <w:t xml:space="preserve"> 2013</w:t>
      </w:r>
      <w:r w:rsidR="00EE5AFF" w:rsidRPr="00B116FE">
        <w:rPr>
          <w:sz w:val="16"/>
          <w:szCs w:val="16"/>
          <w:lang w:val="en-GB"/>
        </w:rPr>
        <w:t xml:space="preserve">, 31 </w:t>
      </w:r>
      <w:r w:rsidR="00332372" w:rsidRPr="00B116FE">
        <w:rPr>
          <w:sz w:val="16"/>
          <w:szCs w:val="16"/>
          <w:lang w:val="en-GB"/>
        </w:rPr>
        <w:t>–</w:t>
      </w:r>
      <w:r w:rsidR="00EE5AFF" w:rsidRPr="00B116FE">
        <w:rPr>
          <w:sz w:val="16"/>
          <w:szCs w:val="16"/>
          <w:lang w:val="en-GB"/>
        </w:rPr>
        <w:t xml:space="preserve"> 2014</w:t>
      </w:r>
      <w:r w:rsidR="00332372" w:rsidRPr="00B116FE">
        <w:rPr>
          <w:sz w:val="16"/>
          <w:szCs w:val="16"/>
          <w:lang w:val="en-GB"/>
        </w:rPr>
        <w:t xml:space="preserve">, 26 </w:t>
      </w:r>
      <w:r w:rsidR="00035D15" w:rsidRPr="00B116FE">
        <w:rPr>
          <w:sz w:val="16"/>
          <w:szCs w:val="16"/>
          <w:lang w:val="en-GB"/>
        </w:rPr>
        <w:t>–</w:t>
      </w:r>
      <w:r w:rsidR="00332372" w:rsidRPr="00B116FE">
        <w:rPr>
          <w:sz w:val="16"/>
          <w:szCs w:val="16"/>
          <w:lang w:val="en-GB"/>
        </w:rPr>
        <w:t xml:space="preserve"> 2015</w:t>
      </w:r>
      <w:r w:rsidR="00E35276" w:rsidRPr="00B116FE">
        <w:rPr>
          <w:sz w:val="16"/>
          <w:szCs w:val="16"/>
          <w:lang w:val="en-GB"/>
        </w:rPr>
        <w:t>, 21</w:t>
      </w:r>
      <w:r w:rsidR="00035D15" w:rsidRPr="00B116FE">
        <w:rPr>
          <w:sz w:val="16"/>
          <w:szCs w:val="16"/>
          <w:lang w:val="en-GB"/>
        </w:rPr>
        <w:t xml:space="preserve"> – 2016</w:t>
      </w:r>
      <w:r w:rsidR="00116774" w:rsidRPr="00B116FE">
        <w:rPr>
          <w:sz w:val="16"/>
          <w:szCs w:val="16"/>
          <w:lang w:val="en-GB"/>
        </w:rPr>
        <w:t>, 31-2017</w:t>
      </w:r>
      <w:r w:rsidR="0012267F" w:rsidRPr="00B116FE">
        <w:rPr>
          <w:sz w:val="16"/>
          <w:szCs w:val="16"/>
          <w:lang w:val="en-GB"/>
        </w:rPr>
        <w:t xml:space="preserve">, </w:t>
      </w:r>
      <w:r w:rsidR="00B116FE" w:rsidRPr="00B116FE">
        <w:rPr>
          <w:sz w:val="16"/>
          <w:szCs w:val="16"/>
          <w:lang w:val="en-GB"/>
        </w:rPr>
        <w:t xml:space="preserve">31 </w:t>
      </w:r>
      <w:r w:rsidR="0012267F" w:rsidRPr="00B116FE">
        <w:rPr>
          <w:sz w:val="16"/>
          <w:szCs w:val="16"/>
          <w:lang w:val="en-GB"/>
        </w:rPr>
        <w:t>-2018</w:t>
      </w:r>
      <w:r w:rsidR="00116774" w:rsidRPr="00B116FE">
        <w:rPr>
          <w:sz w:val="16"/>
          <w:szCs w:val="16"/>
          <w:lang w:val="en-GB"/>
        </w:rPr>
        <w:t xml:space="preserve"> </w:t>
      </w:r>
      <w:r w:rsidR="00C50D2F" w:rsidRPr="00B116FE">
        <w:rPr>
          <w:sz w:val="16"/>
          <w:szCs w:val="16"/>
          <w:lang w:val="en-GB"/>
        </w:rPr>
        <w:t>). Previously</w:t>
      </w:r>
      <w:r w:rsidR="00F9336E" w:rsidRPr="00B116FE">
        <w:rPr>
          <w:sz w:val="16"/>
          <w:szCs w:val="16"/>
          <w:lang w:val="en-GB"/>
        </w:rPr>
        <w:t xml:space="preserve"> published data of year</w:t>
      </w:r>
      <w:r w:rsidR="00035D15" w:rsidRPr="00B116FE">
        <w:rPr>
          <w:sz w:val="16"/>
          <w:szCs w:val="16"/>
          <w:lang w:val="en-GB"/>
        </w:rPr>
        <w:t xml:space="preserve"> </w:t>
      </w:r>
      <w:r w:rsidR="00332372" w:rsidRPr="00B116FE">
        <w:rPr>
          <w:sz w:val="16"/>
          <w:szCs w:val="16"/>
          <w:lang w:val="en-GB"/>
        </w:rPr>
        <w:t>2012, 2013</w:t>
      </w:r>
      <w:r w:rsidR="00F9336E" w:rsidRPr="00B116FE">
        <w:rPr>
          <w:sz w:val="16"/>
          <w:szCs w:val="16"/>
          <w:lang w:val="en-GB"/>
        </w:rPr>
        <w:t>, 2014,</w:t>
      </w:r>
      <w:r w:rsidR="00035D15" w:rsidRPr="00B116FE">
        <w:rPr>
          <w:sz w:val="16"/>
          <w:szCs w:val="16"/>
          <w:lang w:val="en-GB"/>
        </w:rPr>
        <w:t xml:space="preserve"> 2015</w:t>
      </w:r>
      <w:r w:rsidR="0012267F" w:rsidRPr="00B116FE">
        <w:rPr>
          <w:sz w:val="16"/>
          <w:szCs w:val="16"/>
          <w:lang w:val="en-GB"/>
        </w:rPr>
        <w:t xml:space="preserve">, </w:t>
      </w:r>
      <w:r w:rsidR="00F9336E" w:rsidRPr="00B116FE">
        <w:rPr>
          <w:sz w:val="16"/>
          <w:szCs w:val="16"/>
          <w:lang w:val="en-GB"/>
        </w:rPr>
        <w:t>2016</w:t>
      </w:r>
      <w:r w:rsidR="0012267F" w:rsidRPr="00B116FE">
        <w:rPr>
          <w:sz w:val="16"/>
          <w:szCs w:val="16"/>
          <w:lang w:val="en-GB"/>
        </w:rPr>
        <w:t xml:space="preserve"> and 2017</w:t>
      </w:r>
      <w:r w:rsidR="00F9336E" w:rsidRPr="00B116FE">
        <w:rPr>
          <w:sz w:val="16"/>
          <w:szCs w:val="16"/>
          <w:lang w:val="en-GB"/>
        </w:rPr>
        <w:t xml:space="preserve"> </w:t>
      </w:r>
      <w:r w:rsidR="00CB5F51" w:rsidRPr="00B116FE">
        <w:rPr>
          <w:sz w:val="16"/>
          <w:szCs w:val="16"/>
          <w:lang w:val="en-GB"/>
        </w:rPr>
        <w:t>are</w:t>
      </w:r>
      <w:r w:rsidR="00C50D2F" w:rsidRPr="00B116FE">
        <w:rPr>
          <w:sz w:val="16"/>
          <w:szCs w:val="16"/>
          <w:lang w:val="en-GB"/>
        </w:rPr>
        <w:t xml:space="preserve"> actualized.</w:t>
      </w:r>
      <w:r w:rsidR="008A3D59" w:rsidRPr="00B116FE">
        <w:rPr>
          <w:sz w:val="16"/>
          <w:szCs w:val="16"/>
          <w:lang w:val="en-GB"/>
        </w:rPr>
        <w:t xml:space="preserve"> </w:t>
      </w:r>
      <w:proofErr w:type="gramStart"/>
      <w:r w:rsidR="001368F6" w:rsidRPr="00B116FE">
        <w:rPr>
          <w:sz w:val="16"/>
          <w:szCs w:val="16"/>
          <w:lang w:val="en-GB"/>
        </w:rPr>
        <w:t>Data  updated</w:t>
      </w:r>
      <w:proofErr w:type="gramEnd"/>
      <w:r w:rsidR="001368F6" w:rsidRPr="00B116FE">
        <w:rPr>
          <w:sz w:val="16"/>
          <w:szCs w:val="16"/>
          <w:lang w:val="en-GB"/>
        </w:rPr>
        <w:t xml:space="preserve"> </w:t>
      </w:r>
      <w:r w:rsidR="009A60A0" w:rsidRPr="00B116FE">
        <w:rPr>
          <w:sz w:val="16"/>
          <w:szCs w:val="16"/>
          <w:lang w:val="en-GB"/>
        </w:rPr>
        <w:t>11.06.2019.</w:t>
      </w:r>
    </w:p>
    <w:p w:rsidR="00C242BC" w:rsidRDefault="00C242BC" w:rsidP="00C50D2F">
      <w:pPr>
        <w:jc w:val="left"/>
        <w:rPr>
          <w:sz w:val="16"/>
          <w:szCs w:val="16"/>
          <w:lang w:val="en-GB"/>
        </w:rPr>
      </w:pPr>
    </w:p>
    <w:p w:rsidR="00C242BC" w:rsidRDefault="00C242BC" w:rsidP="00C50D2F">
      <w:pPr>
        <w:jc w:val="left"/>
        <w:rPr>
          <w:sz w:val="16"/>
          <w:szCs w:val="16"/>
          <w:lang w:val="en-GB"/>
        </w:rPr>
      </w:pPr>
    </w:p>
    <w:p w:rsidR="004B2A87" w:rsidRDefault="004B2A87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C242BC" w:rsidRPr="00225EC7" w:rsidRDefault="00C242BC" w:rsidP="00C242BC">
      <w:pPr>
        <w:jc w:val="left"/>
        <w:rPr>
          <w:sz w:val="16"/>
          <w:szCs w:val="16"/>
        </w:rPr>
      </w:pPr>
      <w:r w:rsidRPr="00225EC7">
        <w:rPr>
          <w:sz w:val="16"/>
          <w:szCs w:val="16"/>
          <w:vertAlign w:val="superscript"/>
        </w:rPr>
        <w:footnoteRef/>
      </w:r>
      <w:r w:rsidRPr="00225EC7">
        <w:rPr>
          <w:sz w:val="16"/>
          <w:szCs w:val="16"/>
        </w:rPr>
        <w:t xml:space="preserve"> </w:t>
      </w:r>
      <w:r w:rsidR="00225EC7" w:rsidRPr="00225EC7">
        <w:rPr>
          <w:sz w:val="16"/>
          <w:szCs w:val="16"/>
        </w:rPr>
        <w:t xml:space="preserve">2012., 2014., 2015., 2018. </w:t>
      </w:r>
      <w:r w:rsidRPr="00225EC7">
        <w:rPr>
          <w:sz w:val="16"/>
          <w:szCs w:val="16"/>
        </w:rPr>
        <w:t xml:space="preserve"> gadā 1 gadījumā nav zināms vecums, 2013.gadā – 2, bet 2017.gadā- 3 gadījumos.</w:t>
      </w:r>
    </w:p>
    <w:p w:rsidR="00AB43CD" w:rsidRDefault="00C242BC" w:rsidP="00C242BC">
      <w:pPr>
        <w:jc w:val="left"/>
      </w:pPr>
      <w:r w:rsidRPr="00225EC7">
        <w:rPr>
          <w:sz w:val="16"/>
          <w:szCs w:val="16"/>
        </w:rPr>
        <w:t xml:space="preserve">  </w:t>
      </w:r>
      <w:r w:rsidRPr="00225EC7">
        <w:rPr>
          <w:sz w:val="16"/>
          <w:szCs w:val="16"/>
          <w:lang w:val="en-GB"/>
        </w:rPr>
        <w:t xml:space="preserve">Unknown age in </w:t>
      </w:r>
      <w:r w:rsidR="00225EC7" w:rsidRPr="00225EC7">
        <w:rPr>
          <w:sz w:val="16"/>
          <w:szCs w:val="16"/>
          <w:lang w:val="en-GB"/>
        </w:rPr>
        <w:t>1 case in 2012, 2014, 2015, 2018</w:t>
      </w:r>
      <w:r w:rsidRPr="00225EC7">
        <w:rPr>
          <w:sz w:val="16"/>
          <w:szCs w:val="16"/>
          <w:lang w:val="en-GB"/>
        </w:rPr>
        <w:t>, 2 cases in 2013</w:t>
      </w:r>
      <w:r w:rsidRPr="00225EC7">
        <w:rPr>
          <w:sz w:val="16"/>
          <w:szCs w:val="16"/>
        </w:rPr>
        <w:t xml:space="preserve"> and 3 cases in 2017.</w:t>
      </w:r>
      <w:r w:rsidR="00AB43CD">
        <w:br w:type="page"/>
      </w:r>
    </w:p>
    <w:tbl>
      <w:tblPr>
        <w:tblStyle w:val="TableGrid"/>
        <w:tblW w:w="8505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7"/>
        <w:gridCol w:w="716"/>
        <w:gridCol w:w="716"/>
        <w:gridCol w:w="716"/>
        <w:gridCol w:w="711"/>
        <w:gridCol w:w="34"/>
        <w:gridCol w:w="682"/>
        <w:gridCol w:w="716"/>
        <w:gridCol w:w="854"/>
        <w:gridCol w:w="1643"/>
      </w:tblGrid>
      <w:tr w:rsidR="00E63BDC" w:rsidRPr="00E63BDC" w:rsidTr="007C2A53">
        <w:trPr>
          <w:jc w:val="center"/>
        </w:trPr>
        <w:tc>
          <w:tcPr>
            <w:tcW w:w="271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63BDC" w:rsidRPr="00E63BDC" w:rsidRDefault="00E63BDC" w:rsidP="00E63BDC">
            <w:pPr>
              <w:jc w:val="left"/>
            </w:pPr>
            <w:r w:rsidRPr="00E63BDC">
              <w:lastRenderedPageBreak/>
              <w:br w:type="page"/>
              <w:t>Iedzīvotāju mirstība pa vecuma grupām uz 100 000 iedzīvotāju</w:t>
            </w:r>
          </w:p>
        </w:tc>
        <w:tc>
          <w:tcPr>
            <w:tcW w:w="2290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63BDC" w:rsidRPr="00E63BDC" w:rsidRDefault="00E63BDC" w:rsidP="00E63BDC">
            <w:pPr>
              <w:jc w:val="right"/>
              <w:rPr>
                <w:lang w:val="en-GB"/>
              </w:rPr>
            </w:pPr>
            <w:r w:rsidRPr="00E63BDC">
              <w:rPr>
                <w:lang w:val="en-GB"/>
              </w:rPr>
              <w:t>Death rates by age per 100,000 population</w:t>
            </w:r>
            <w:r w:rsidRPr="00E63BDC">
              <w:t xml:space="preserve"> </w:t>
            </w:r>
          </w:p>
        </w:tc>
      </w:tr>
      <w:tr w:rsidR="00630D5C" w:rsidRPr="00C8446E" w:rsidTr="007C2A53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0D5C" w:rsidRPr="00AA7280" w:rsidRDefault="00630D5C" w:rsidP="00E260E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2012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2013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2014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2015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483E27" w:rsidRDefault="00630D5C" w:rsidP="006E1836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2017</w:t>
            </w:r>
            <w:r w:rsidRPr="00EF6490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630D5C" w:rsidRPr="00225EC7" w:rsidRDefault="00225EC7" w:rsidP="008E7D44">
            <w:pPr>
              <w:jc w:val="center"/>
              <w:rPr>
                <w:color w:val="FFFFFF" w:themeColor="background1"/>
                <w:vertAlign w:val="superscript"/>
              </w:rPr>
            </w:pPr>
            <w:r>
              <w:rPr>
                <w:color w:val="FFFFFF" w:themeColor="background1"/>
              </w:rPr>
              <w:t>2018</w:t>
            </w:r>
            <w:r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30D5C" w:rsidRPr="00AA7280" w:rsidRDefault="00630D5C" w:rsidP="00E260E9">
            <w:pPr>
              <w:jc w:val="right"/>
              <w:rPr>
                <w:color w:val="FFFFFF" w:themeColor="background1"/>
              </w:rPr>
            </w:pPr>
          </w:p>
        </w:tc>
      </w:tr>
      <w:tr w:rsidR="00523300" w:rsidRPr="00F824E5" w:rsidTr="0025287E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b/>
                <w:color w:val="FFFFFF" w:themeColor="background1"/>
              </w:rPr>
            </w:pPr>
            <w:r w:rsidRPr="00AA7280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1428,4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1425,5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1414,7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1425,4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1439,8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1465,2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23300" w:rsidRDefault="00523300" w:rsidP="00523300">
            <w:pPr>
              <w:jc w:val="right"/>
              <w:rPr>
                <w:b/>
              </w:rPr>
            </w:pPr>
            <w:r w:rsidRPr="00523300">
              <w:rPr>
                <w:b/>
              </w:rPr>
              <w:t>1479,9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b/>
                <w:color w:val="FFFFFF" w:themeColor="background1"/>
                <w:lang w:val="en-GB"/>
              </w:rPr>
            </w:pPr>
            <w:r w:rsidRPr="00AA7280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630D5C" w:rsidRPr="0039034C" w:rsidTr="007C2A53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170" w:type="dxa"/>
            </w:tcMar>
            <w:vAlign w:val="center"/>
          </w:tcPr>
          <w:p w:rsidR="00630D5C" w:rsidRPr="00AA7280" w:rsidRDefault="00630D5C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i/>
                <w:snapToGrid/>
                <w:color w:val="FFFFFF" w:themeColor="background1"/>
                <w:lang w:eastAsia="lv-LV"/>
              </w:rPr>
              <w:t xml:space="preserve">tajā skaitā pa vecuma grupām: </w:t>
            </w:r>
          </w:p>
        </w:tc>
        <w:tc>
          <w:tcPr>
            <w:tcW w:w="30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D5C" w:rsidRPr="006056CF" w:rsidRDefault="00630D5C" w:rsidP="00E0560C">
            <w:pPr>
              <w:jc w:val="right"/>
              <w:rPr>
                <w:rFonts w:cs="Calibri"/>
                <w:i/>
                <w:snapToGrid/>
                <w:color w:val="000000"/>
                <w:lang w:eastAsia="lv-LV"/>
              </w:rPr>
            </w:pP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170" w:type="dxa"/>
              <w:right w:w="6" w:type="dxa"/>
            </w:tcMar>
            <w:vAlign w:val="center"/>
          </w:tcPr>
          <w:p w:rsidR="00630D5C" w:rsidRPr="00AA7280" w:rsidRDefault="00630D5C" w:rsidP="00E0560C">
            <w:pPr>
              <w:jc w:val="left"/>
              <w:rPr>
                <w:i/>
                <w:color w:val="FFFFFF" w:themeColor="background1"/>
                <w:lang w:val="en-GB"/>
              </w:rPr>
            </w:pPr>
            <w:r w:rsidRPr="00AA7280">
              <w:rPr>
                <w:rFonts w:cs="Calibri"/>
                <w:i/>
                <w:snapToGrid/>
                <w:color w:val="FFFFFF" w:themeColor="background1"/>
                <w:lang w:val="en-GB" w:eastAsia="lv-LV"/>
              </w:rPr>
              <w:t>of them by age group: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139,1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116,8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104,3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103,9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97,8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95,0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70,1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18,5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17,2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18,2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12,7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15,1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19,8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19,6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13,8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14,1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50,4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35,5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64,6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42,5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45,3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52,1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48,9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77,1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59,0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82,7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67,3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78,8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81,8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67,8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104,6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109,7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105,9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119,6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98,9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83,0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167,7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195,9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168,2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168,4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150,8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175,3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166,4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252,3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242,3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278,0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250,8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230,3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236,0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215,9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40 - 44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358,2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397,6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375,3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351,5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359,4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314,1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369,8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– 44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562,5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561,5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489,2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506,6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477,8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496,3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479,6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828,3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844,9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789,6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771,5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716,2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764,9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775,8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1176,5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1192,0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1134,9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1106,6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1115,5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1080,0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1111,6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1815,9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1727,6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1696,6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1636,1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1575,4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1594,0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1584,3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2432,4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2400,2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2372,4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2211,3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2298,6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2320,6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2343,0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3382,0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3378,7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3253,2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3316,6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3350,7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3239,1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3208,9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</w:t>
            </w:r>
          </w:p>
        </w:tc>
      </w:tr>
      <w:tr w:rsidR="00523300" w:rsidRPr="00F824E5" w:rsidTr="00523300">
        <w:trPr>
          <w:trHeight w:hRule="exact" w:val="227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5199,2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5046,2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4876,0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4740,0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4720,2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4818,9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4671,4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</w:t>
            </w:r>
          </w:p>
        </w:tc>
      </w:tr>
      <w:tr w:rsidR="00523300" w:rsidRPr="00F824E5" w:rsidTr="00523300">
        <w:trPr>
          <w:trHeight w:hRule="exact" w:val="251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>80 un vairāk gadi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12271,2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11862,6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11762,4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12039,2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11967,9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CB7D98" w:rsidRDefault="00523300" w:rsidP="00523300">
            <w:pPr>
              <w:jc w:val="right"/>
            </w:pPr>
            <w:r w:rsidRPr="00CB7D98">
              <w:t>11932,6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Default="00523300" w:rsidP="00523300">
            <w:pPr>
              <w:jc w:val="right"/>
            </w:pPr>
            <w:r w:rsidRPr="00CB7D98">
              <w:t>11880,4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val="en-GB"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val="en-GB" w:eastAsia="lv-LV"/>
              </w:rPr>
              <w:t>80 and over</w:t>
            </w:r>
          </w:p>
        </w:tc>
      </w:tr>
      <w:tr w:rsidR="00630D5C" w:rsidRPr="0039034C" w:rsidTr="007C2A53">
        <w:trPr>
          <w:trHeight w:hRule="exact" w:val="75"/>
          <w:jc w:val="center"/>
        </w:trPr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0D5C" w:rsidRPr="00AA7280" w:rsidRDefault="00630D5C" w:rsidP="00E0560C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B14EA0">
            <w:pPr>
              <w:ind w:right="-11"/>
              <w:jc w:val="right"/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6056CF">
            <w:pPr>
              <w:ind w:right="57"/>
              <w:jc w:val="right"/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6056CF">
            <w:pPr>
              <w:ind w:right="57"/>
              <w:jc w:val="right"/>
              <w:rPr>
                <w:color w:val="000000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6056CF">
            <w:pPr>
              <w:ind w:right="57"/>
              <w:jc w:val="right"/>
              <w:rPr>
                <w:color w:val="000000"/>
              </w:rPr>
            </w:pP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6056CF">
            <w:pPr>
              <w:ind w:right="57" w:hanging="11"/>
              <w:jc w:val="right"/>
              <w:rPr>
                <w:color w:val="000000"/>
                <w:lang w:val="en-GB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6056CF">
            <w:pPr>
              <w:ind w:right="57" w:hanging="11"/>
              <w:jc w:val="right"/>
              <w:rPr>
                <w:color w:val="000000"/>
                <w:lang w:val="en-GB"/>
              </w:rPr>
            </w:pP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30D5C" w:rsidRPr="006056CF" w:rsidRDefault="00630D5C" w:rsidP="006056CF">
            <w:pPr>
              <w:ind w:right="57" w:hanging="11"/>
              <w:jc w:val="right"/>
              <w:rPr>
                <w:color w:val="000000"/>
                <w:lang w:val="en-GB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0D5C" w:rsidRPr="00AA7280" w:rsidRDefault="00630D5C" w:rsidP="00E0560C">
            <w:pPr>
              <w:ind w:hanging="11"/>
              <w:rPr>
                <w:color w:val="000000"/>
                <w:lang w:val="en-GB"/>
              </w:rPr>
            </w:pPr>
          </w:p>
        </w:tc>
      </w:tr>
      <w:tr w:rsidR="00523300" w:rsidRPr="00F824E5" w:rsidTr="00523300">
        <w:trPr>
          <w:trHeight w:hRule="exact" w:val="222"/>
          <w:jc w:val="center"/>
        </w:trPr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AA7280">
            <w:pPr>
              <w:ind w:hanging="16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lī</w:t>
            </w:r>
            <w:r w:rsidRPr="00AA7280">
              <w:rPr>
                <w:color w:val="FFFFFF" w:themeColor="background1"/>
              </w:rPr>
              <w:t>dz 1 gada vecumam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653,0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453,6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394,4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413,2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370,5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404,7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306,6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>infant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0 – 14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57,8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52,5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47,3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46,8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42,7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42,4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34,1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0 – 14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0 – 17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56,1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47,2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44,8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40,9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41,1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33,7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0 – 17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0 – 64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450,9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452,0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438,7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427,2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418,0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422,6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425,9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0 – 64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5 – 64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471,6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474,0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460,8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449,3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441,0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446,9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452,5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5 – 64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>15 – 59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408,2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419,7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407,6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398,5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392,7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395,7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400,2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15 – 59 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>18 gadi un vecāki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1712,8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1711,7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1703,1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1722,8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1748,7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1786,4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1810,7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>18 and over</w:t>
            </w:r>
          </w:p>
        </w:tc>
      </w:tr>
      <w:tr w:rsidR="00523300" w:rsidRPr="00F824E5" w:rsidTr="005233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>60 gadi un vecāki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4740,8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4654,4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4595,4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4605,8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4621,6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Pr="005F1815" w:rsidRDefault="00523300" w:rsidP="00523300">
            <w:pPr>
              <w:jc w:val="right"/>
            </w:pPr>
            <w:r w:rsidRPr="005F1815">
              <w:t>4653,7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85" w:type="dxa"/>
            </w:tcMar>
          </w:tcPr>
          <w:p w:rsidR="00523300" w:rsidRDefault="00523300" w:rsidP="00523300">
            <w:pPr>
              <w:jc w:val="right"/>
            </w:pPr>
            <w:r w:rsidRPr="005F1815">
              <w:t>4643,0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523300" w:rsidRPr="00AA7280" w:rsidRDefault="00523300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>60 and over</w:t>
            </w:r>
          </w:p>
        </w:tc>
      </w:tr>
    </w:tbl>
    <w:p w:rsidR="00296190" w:rsidRDefault="00296190">
      <w:pPr>
        <w:jc w:val="left"/>
        <w:rPr>
          <w:b/>
        </w:rPr>
      </w:pPr>
    </w:p>
    <w:p w:rsidR="009A60A0" w:rsidRPr="009A60A0" w:rsidRDefault="00F824E5" w:rsidP="009A60A0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A60A0" w:rsidRPr="009A60A0">
        <w:rPr>
          <w:sz w:val="16"/>
          <w:szCs w:val="16"/>
        </w:rPr>
        <w:t>Latvijas iedzīvotāju nāves cēloņu datu bāze. Dati aktualizēti 11.06.2019.</w:t>
      </w:r>
    </w:p>
    <w:p w:rsidR="00F824E5" w:rsidRDefault="009A60A0" w:rsidP="009A60A0">
      <w:pPr>
        <w:pStyle w:val="FootnoteText"/>
        <w:rPr>
          <w:sz w:val="16"/>
          <w:szCs w:val="16"/>
        </w:rPr>
      </w:pPr>
      <w:r w:rsidRPr="009A60A0">
        <w:rPr>
          <w:sz w:val="16"/>
          <w:szCs w:val="16"/>
        </w:rPr>
        <w:t xml:space="preserve">      Register of Causes of Death. Data updated 11.06.2019.</w:t>
      </w:r>
    </w:p>
    <w:p w:rsidR="009A60A0" w:rsidRDefault="009A60A0" w:rsidP="009A60A0">
      <w:pPr>
        <w:pStyle w:val="FootnoteText"/>
        <w:rPr>
          <w:b/>
        </w:rPr>
      </w:pPr>
    </w:p>
    <w:p w:rsidR="00FE7DB2" w:rsidRPr="003B5514" w:rsidRDefault="002D385B" w:rsidP="0039034C">
      <w:pPr>
        <w:pStyle w:val="Heading2"/>
      </w:pPr>
      <w:bookmarkStart w:id="3" w:name="_Toc24704170"/>
      <w:r w:rsidRPr="00B116FE">
        <w:t>2.1. attēls</w:t>
      </w:r>
      <w:r w:rsidRPr="003B5514">
        <w:t xml:space="preserve"> MIRSTĪBA </w:t>
      </w:r>
      <w:r w:rsidR="007E50D6" w:rsidRPr="003B5514">
        <w:t>NO GALVENAJIEM NĀVES CĒLOŅIEM</w:t>
      </w:r>
      <w:r w:rsidR="007D33EA" w:rsidRPr="003B5514">
        <w:t xml:space="preserve"> </w:t>
      </w:r>
      <w:r w:rsidR="006E1836">
        <w:t>2012. – 2018</w:t>
      </w:r>
      <w:r w:rsidR="00AF5112" w:rsidRPr="003B5514">
        <w:t>.</w:t>
      </w:r>
      <w:r w:rsidR="005A5E3F" w:rsidRPr="003B5514">
        <w:t> </w:t>
      </w:r>
      <w:r w:rsidR="00AF5112" w:rsidRPr="003B5514">
        <w:t>GADĀ</w:t>
      </w:r>
      <w:r w:rsidR="00E94D4F" w:rsidRPr="003B5514">
        <w:t>,</w:t>
      </w:r>
      <w:r w:rsidR="00AF5112" w:rsidRPr="003B5514">
        <w:t xml:space="preserve"> </w:t>
      </w:r>
      <w:r w:rsidR="00FE7DB2" w:rsidRPr="003B5514">
        <w:t>uz 100 000 iedzīvotāju</w:t>
      </w:r>
      <w:bookmarkEnd w:id="3"/>
    </w:p>
    <w:p w:rsidR="0069224E" w:rsidRPr="0039034C" w:rsidRDefault="002D385B" w:rsidP="0039034C">
      <w:pPr>
        <w:pStyle w:val="Heading5"/>
      </w:pPr>
      <w:bookmarkStart w:id="4" w:name="_Toc24704205"/>
      <w:r w:rsidRPr="003B5514">
        <w:t>Chart 2.1</w:t>
      </w:r>
      <w:r w:rsidR="00AB43CD" w:rsidRPr="003B5514">
        <w:t>.</w:t>
      </w:r>
      <w:r w:rsidRPr="003B5514">
        <w:t xml:space="preserve"> </w:t>
      </w:r>
      <w:r w:rsidR="005A300E" w:rsidRPr="003B5514">
        <w:t xml:space="preserve">THE MOST COMMON CAUSES OF </w:t>
      </w:r>
      <w:r w:rsidRPr="003B5514">
        <w:t>MORTALITY</w:t>
      </w:r>
      <w:r w:rsidR="00481FFB" w:rsidRPr="003B5514">
        <w:t xml:space="preserve"> </w:t>
      </w:r>
      <w:r w:rsidR="006E1836">
        <w:t>IN 2012 – 2018</w:t>
      </w:r>
      <w:r w:rsidR="00E94D4F" w:rsidRPr="003B5514">
        <w:t>,</w:t>
      </w:r>
      <w:r w:rsidR="00AF5112" w:rsidRPr="003B5514">
        <w:t xml:space="preserve"> </w:t>
      </w:r>
      <w:r w:rsidR="00FE7DB2" w:rsidRPr="003B5514">
        <w:t>per 100,000 population</w:t>
      </w:r>
      <w:bookmarkEnd w:id="4"/>
    </w:p>
    <w:p w:rsidR="003F666A" w:rsidRPr="00244E96" w:rsidRDefault="00F23096" w:rsidP="00712233">
      <w:pPr>
        <w:jc w:val="center"/>
      </w:pPr>
      <w:r>
        <w:rPr>
          <w:noProof/>
          <w:snapToGrid/>
          <w:lang w:eastAsia="lv-LV"/>
        </w:rPr>
        <w:drawing>
          <wp:inline distT="0" distB="0" distL="0" distR="0" wp14:anchorId="12F3C683" wp14:editId="2D133B80">
            <wp:extent cx="5081905" cy="2814762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4BDC" w:rsidRPr="00F24BDC" w:rsidRDefault="00981690" w:rsidP="00F24B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F24BDC" w:rsidRPr="00F24BDC">
        <w:rPr>
          <w:sz w:val="16"/>
          <w:szCs w:val="16"/>
        </w:rPr>
        <w:t>Latvijas iedzīvotāju nāves cēloņu datu bāze. Dati aktualizēti 11.06.2019.</w:t>
      </w:r>
    </w:p>
    <w:p w:rsidR="00EF6490" w:rsidRDefault="00F24BDC" w:rsidP="00F24BDC">
      <w:pPr>
        <w:pStyle w:val="FootnoteText"/>
        <w:rPr>
          <w:snapToGrid/>
          <w:sz w:val="16"/>
          <w:szCs w:val="16"/>
        </w:rPr>
      </w:pPr>
      <w:r w:rsidRPr="00F24BDC">
        <w:rPr>
          <w:sz w:val="16"/>
          <w:szCs w:val="16"/>
        </w:rPr>
        <w:t xml:space="preserve">      Register of Causes of Death. Data updated 11.06.2019.</w:t>
      </w:r>
    </w:p>
    <w:p w:rsidR="00EF6490" w:rsidRPr="00EF6490" w:rsidRDefault="00EF6490" w:rsidP="00EF6490">
      <w:pPr>
        <w:pStyle w:val="FootnoteText"/>
        <w:rPr>
          <w:snapToGrid/>
          <w:sz w:val="16"/>
          <w:szCs w:val="16"/>
        </w:rPr>
      </w:pPr>
      <w:r w:rsidRPr="00EF6490">
        <w:rPr>
          <w:snapToGrid/>
          <w:sz w:val="16"/>
          <w:szCs w:val="16"/>
        </w:rPr>
        <w:t>__________________________________</w:t>
      </w:r>
    </w:p>
    <w:p w:rsidR="00225EC7" w:rsidRPr="00225EC7" w:rsidRDefault="00EF6490" w:rsidP="00225EC7">
      <w:pPr>
        <w:pStyle w:val="FootnoteText"/>
        <w:rPr>
          <w:snapToGrid/>
          <w:sz w:val="16"/>
          <w:szCs w:val="16"/>
        </w:rPr>
      </w:pPr>
      <w:r w:rsidRPr="00EF6490">
        <w:rPr>
          <w:snapToGrid/>
          <w:sz w:val="16"/>
          <w:szCs w:val="16"/>
          <w:vertAlign w:val="superscript"/>
        </w:rPr>
        <w:footnoteRef/>
      </w:r>
      <w:r w:rsidRPr="00EF6490">
        <w:rPr>
          <w:snapToGrid/>
          <w:sz w:val="16"/>
          <w:szCs w:val="16"/>
        </w:rPr>
        <w:t xml:space="preserve"> </w:t>
      </w:r>
      <w:r w:rsidR="00225EC7" w:rsidRPr="00225EC7">
        <w:rPr>
          <w:snapToGrid/>
          <w:sz w:val="16"/>
          <w:szCs w:val="16"/>
        </w:rPr>
        <w:t>2012., 2014., 2015., 2018.  gadā 1 gadījumā nav zināms vecums, 2013.gadā – 2, bet 2017.gadā- 3 gadījumos.</w:t>
      </w:r>
    </w:p>
    <w:p w:rsidR="00BE5330" w:rsidRDefault="00225EC7" w:rsidP="00225EC7">
      <w:pPr>
        <w:pStyle w:val="FootnoteText"/>
        <w:rPr>
          <w:snapToGrid/>
        </w:rPr>
      </w:pPr>
      <w:r w:rsidRPr="00225EC7">
        <w:rPr>
          <w:snapToGrid/>
          <w:sz w:val="16"/>
          <w:szCs w:val="16"/>
        </w:rPr>
        <w:t xml:space="preserve">  Unknown age in 1 case in 2012, 2014, 2015, 2018, 2 cases in 2013 and 3 cases in 2017.</w:t>
      </w:r>
      <w:r w:rsidR="00BE5330">
        <w:rPr>
          <w:snapToGrid/>
        </w:rPr>
        <w:br w:type="page"/>
      </w:r>
    </w:p>
    <w:p w:rsidR="00287F48" w:rsidRPr="003B5514" w:rsidRDefault="00287F48" w:rsidP="00287F48">
      <w:pPr>
        <w:pStyle w:val="Heading2"/>
      </w:pPr>
      <w:bookmarkStart w:id="5" w:name="_Toc24704171"/>
      <w:r w:rsidRPr="00D21102">
        <w:t>2.</w:t>
      </w:r>
      <w:r w:rsidR="00E8575E" w:rsidRPr="00D21102">
        <w:t>2</w:t>
      </w:r>
      <w:r w:rsidRPr="00D21102">
        <w:t>. attēls</w:t>
      </w:r>
      <w:r w:rsidRPr="00B116FE">
        <w:t xml:space="preserve"> PERINATĀLĀ</w:t>
      </w:r>
      <w:r w:rsidRPr="003B5514">
        <w:t xml:space="preserve"> MIRSTĪBA</w:t>
      </w:r>
      <w:r w:rsidR="00A81702" w:rsidRPr="00A81702">
        <w:rPr>
          <w:rFonts w:cs="Arial"/>
          <w:b w:val="0"/>
          <w:color w:val="auto"/>
          <w:vertAlign w:val="superscript"/>
          <w:lang w:eastAsia="lv-LV"/>
        </w:rPr>
        <w:footnoteReference w:id="1"/>
      </w:r>
      <w:r w:rsidR="006F7B74">
        <w:t xml:space="preserve"> 200</w:t>
      </w:r>
      <w:r w:rsidR="009A60A0">
        <w:t>8</w:t>
      </w:r>
      <w:r w:rsidR="006E1836">
        <w:t>. – 2018</w:t>
      </w:r>
      <w:r w:rsidRPr="003B5514">
        <w:t xml:space="preserve">. GADĀ, </w:t>
      </w:r>
      <w:r w:rsidR="00107A32" w:rsidRPr="003B5514">
        <w:t>no</w:t>
      </w:r>
      <w:r w:rsidRPr="003B5514">
        <w:t xml:space="preserve"> 1000 dzīvi un nedzīvi dzimušiem</w:t>
      </w:r>
      <w:bookmarkEnd w:id="5"/>
    </w:p>
    <w:p w:rsidR="00287F48" w:rsidRPr="00712233" w:rsidRDefault="00287F48" w:rsidP="00287F48">
      <w:pPr>
        <w:pStyle w:val="Heading5"/>
      </w:pPr>
      <w:bookmarkStart w:id="6" w:name="_Toc24704206"/>
      <w:r w:rsidRPr="003B5514">
        <w:t>Chart 2.</w:t>
      </w:r>
      <w:r w:rsidR="00E8575E" w:rsidRPr="003B5514">
        <w:t>2</w:t>
      </w:r>
      <w:r w:rsidRPr="003B5514">
        <w:t>. PERIN</w:t>
      </w:r>
      <w:r w:rsidR="006F7B74">
        <w:t>ATAL MORTALITY</w:t>
      </w:r>
      <w:r w:rsidR="00A81702" w:rsidRPr="00A81702">
        <w:rPr>
          <w:vertAlign w:val="superscript"/>
        </w:rPr>
        <w:t>1</w:t>
      </w:r>
      <w:r w:rsidR="009A60A0">
        <w:t xml:space="preserve"> IN LATVIA IN 2008</w:t>
      </w:r>
      <w:r w:rsidRPr="003B5514">
        <w:t xml:space="preserve"> – 201</w:t>
      </w:r>
      <w:r w:rsidR="006E1836">
        <w:t>8</w:t>
      </w:r>
      <w:r w:rsidRPr="003B5514">
        <w:t>, per 1,000 live and stillbirths</w:t>
      </w:r>
      <w:bookmarkEnd w:id="6"/>
    </w:p>
    <w:p w:rsidR="00287F48" w:rsidRPr="00D906D6" w:rsidRDefault="00287F48" w:rsidP="00287F48">
      <w:pPr>
        <w:jc w:val="center"/>
        <w:rPr>
          <w:rFonts w:cs="Arial"/>
          <w:snapToGrid/>
          <w:lang w:val="en-GB" w:eastAsia="lv-LV"/>
        </w:rPr>
      </w:pPr>
    </w:p>
    <w:p w:rsidR="00287F48" w:rsidRPr="004E4723" w:rsidRDefault="008E7D44" w:rsidP="00287F48">
      <w:pPr>
        <w:jc w:val="center"/>
        <w:rPr>
          <w:rFonts w:cs="Arial"/>
          <w:snapToGrid/>
          <w:lang w:eastAsia="lv-LV"/>
        </w:rPr>
      </w:pPr>
      <w:r>
        <w:rPr>
          <w:rFonts w:cs="Arial"/>
          <w:noProof/>
          <w:snapToGrid/>
          <w:lang w:eastAsia="lv-LV"/>
        </w:rPr>
        <w:drawing>
          <wp:inline distT="0" distB="0" distL="0" distR="0" wp14:anchorId="55DE61E9" wp14:editId="4F5EFB44">
            <wp:extent cx="5610225" cy="3324225"/>
            <wp:effectExtent l="0" t="0" r="0" b="0"/>
            <wp:docPr id="3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60A0" w:rsidRPr="009A60A0" w:rsidRDefault="00287F48" w:rsidP="009A60A0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A60A0" w:rsidRPr="009A60A0">
        <w:rPr>
          <w:sz w:val="16"/>
          <w:szCs w:val="16"/>
        </w:rPr>
        <w:t>Latvijas iedzīvotāju nāves cēloņu datu bāze. Dati aktualizēti 11.06.2019.</w:t>
      </w:r>
    </w:p>
    <w:p w:rsidR="00287F48" w:rsidRDefault="009A60A0" w:rsidP="009A60A0">
      <w:pPr>
        <w:pStyle w:val="FootnoteText"/>
        <w:rPr>
          <w:sz w:val="16"/>
          <w:szCs w:val="16"/>
        </w:rPr>
      </w:pPr>
      <w:r w:rsidRPr="009A60A0">
        <w:rPr>
          <w:sz w:val="16"/>
          <w:szCs w:val="16"/>
        </w:rPr>
        <w:t xml:space="preserve">      Register of Causes of Death. Data updated 11.06.2019.</w:t>
      </w:r>
    </w:p>
    <w:p w:rsidR="009A60A0" w:rsidRPr="00712233" w:rsidRDefault="009A60A0" w:rsidP="009A60A0">
      <w:pPr>
        <w:pStyle w:val="FootnoteText"/>
        <w:rPr>
          <w:snapToGrid/>
        </w:rPr>
      </w:pPr>
    </w:p>
    <w:p w:rsidR="00287F48" w:rsidRPr="00712233" w:rsidRDefault="00287F48" w:rsidP="00287F48">
      <w:pPr>
        <w:pStyle w:val="Heading2"/>
      </w:pPr>
      <w:bookmarkStart w:id="7" w:name="_Toc24704172"/>
      <w:r w:rsidRPr="005C3BF2">
        <w:t>2.</w:t>
      </w:r>
      <w:r w:rsidR="00E8575E" w:rsidRPr="005C3BF2">
        <w:t>2</w:t>
      </w:r>
      <w:r w:rsidRPr="005C3BF2">
        <w:t>. tabula</w:t>
      </w:r>
      <w:r w:rsidRPr="00C52704">
        <w:t xml:space="preserve"> PERINATĀLĀ MIRSTĪBA SADALĪJUMĀ PA REĢIONIEM</w:t>
      </w:r>
      <w:r w:rsidR="005D4943">
        <w:t xml:space="preserve"> 2</w:t>
      </w:r>
      <w:r w:rsidR="00B35D9C">
        <w:t>017</w:t>
      </w:r>
      <w:r>
        <w:t xml:space="preserve">. </w:t>
      </w:r>
      <w:r w:rsidRPr="009C3A3A">
        <w:t>–</w:t>
      </w:r>
      <w:r w:rsidR="00B35D9C">
        <w:t xml:space="preserve"> 2018</w:t>
      </w:r>
      <w:r>
        <w:t>.</w:t>
      </w:r>
      <w:r w:rsidR="005A5E3F">
        <w:t> </w:t>
      </w:r>
      <w:r>
        <w:t>GADĀ</w:t>
      </w:r>
      <w:bookmarkEnd w:id="7"/>
    </w:p>
    <w:p w:rsidR="00287F48" w:rsidRPr="00712233" w:rsidRDefault="00287F48" w:rsidP="00287F48">
      <w:pPr>
        <w:pStyle w:val="Heading5"/>
      </w:pPr>
      <w:bookmarkStart w:id="8" w:name="_Toc24704207"/>
      <w:r w:rsidRPr="00712233">
        <w:t>Table 2.</w:t>
      </w:r>
      <w:r w:rsidR="00E8575E" w:rsidRPr="00712233">
        <w:t>2</w:t>
      </w:r>
      <w:r w:rsidRPr="00712233">
        <w:t>. PERINATAL MORTALITY BY REGION</w:t>
      </w:r>
      <w:r w:rsidR="00B35D9C">
        <w:t xml:space="preserve"> IN 2017</w:t>
      </w:r>
      <w:r w:rsidRPr="00712233">
        <w:t xml:space="preserve"> – 201</w:t>
      </w:r>
      <w:r w:rsidR="00B35D9C">
        <w:t>8</w:t>
      </w:r>
      <w:bookmarkEnd w:id="8"/>
    </w:p>
    <w:p w:rsidR="00287F48" w:rsidRPr="00287F48" w:rsidRDefault="00287F48" w:rsidP="00287F48">
      <w:pPr>
        <w:rPr>
          <w:lang w:val="en-GB" w:eastAsia="lv-LV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551"/>
        <w:gridCol w:w="602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87F48" w:rsidRPr="00F824E5" w:rsidTr="00975722">
        <w:trPr>
          <w:cantSplit/>
          <w:trHeight w:hRule="exact" w:val="284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E416EA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Reģions</w:t>
            </w:r>
            <w:r w:rsidR="00E416EA">
              <w:rPr>
                <w:color w:val="FFFFFF" w:themeColor="background1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Agrīnā neonatālā mirstība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Nedzīvi dzimušie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Perinatālā mirstība</w:t>
            </w:r>
            <w:r w:rsidR="00A81702" w:rsidRPr="00A81702">
              <w:rPr>
                <w:color w:val="FFFFFF" w:themeColor="background1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</w:tr>
      <w:tr w:rsidR="00287F48" w:rsidRPr="00F824E5" w:rsidTr="00975722">
        <w:trPr>
          <w:cantSplit/>
          <w:trHeight w:hRule="exact" w:val="824"/>
          <w:jc w:val="center"/>
        </w:trPr>
        <w:tc>
          <w:tcPr>
            <w:tcW w:w="1313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hanging="121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un nedzīvi 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un nedzīvi dzimušiem</w:t>
            </w:r>
          </w:p>
        </w:tc>
      </w:tr>
      <w:tr w:rsidR="00712233" w:rsidRPr="00F824E5" w:rsidTr="00975722">
        <w:trPr>
          <w:cantSplit/>
          <w:trHeight w:hRule="exact" w:val="284"/>
          <w:jc w:val="center"/>
        </w:trPr>
        <w:tc>
          <w:tcPr>
            <w:tcW w:w="1313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  <w:r w:rsidRPr="00F824E5">
              <w:rPr>
                <w:bCs/>
                <w:color w:val="FFFFFF" w:themeColor="background1"/>
                <w:sz w:val="18"/>
                <w:szCs w:val="18"/>
                <w:lang w:val="en-GB" w:eastAsia="lv-LV"/>
              </w:rPr>
              <w:t>Region</w:t>
            </w:r>
            <w:r w:rsidRPr="00F824E5">
              <w:rPr>
                <w:bCs/>
                <w:color w:val="FFFFFF" w:themeColor="background1"/>
                <w:sz w:val="18"/>
                <w:szCs w:val="18"/>
                <w:vertAlign w:val="superscript"/>
                <w:lang w:val="en-GB" w:eastAsia="lv-LV"/>
              </w:rPr>
              <w:t>1</w:t>
            </w:r>
          </w:p>
        </w:tc>
        <w:tc>
          <w:tcPr>
            <w:tcW w:w="23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Early neonatal mortality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Stillbirths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Perinatal mortality</w:t>
            </w:r>
            <w:r w:rsidR="00A81702" w:rsidRPr="00A81702">
              <w:rPr>
                <w:color w:val="FFFFFF" w:themeColor="background1"/>
                <w:sz w:val="18"/>
                <w:szCs w:val="18"/>
                <w:vertAlign w:val="superscript"/>
                <w:lang w:val="en-GB" w:eastAsia="lv-LV"/>
              </w:rPr>
              <w:t>1</w:t>
            </w:r>
          </w:p>
        </w:tc>
      </w:tr>
      <w:tr w:rsidR="00712233" w:rsidRPr="00F824E5" w:rsidTr="009B3419">
        <w:trPr>
          <w:cantSplit/>
          <w:trHeight w:hRule="exact" w:val="729"/>
          <w:jc w:val="center"/>
        </w:trPr>
        <w:tc>
          <w:tcPr>
            <w:tcW w:w="131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left="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and stillbirths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right="1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and stillbirths</w:t>
            </w:r>
          </w:p>
        </w:tc>
      </w:tr>
      <w:tr w:rsidR="008236A9" w:rsidRPr="00F824E5" w:rsidTr="009B3419">
        <w:trPr>
          <w:cantSplit/>
          <w:trHeight w:hRule="exact" w:val="284"/>
          <w:jc w:val="center"/>
        </w:trPr>
        <w:tc>
          <w:tcPr>
            <w:tcW w:w="131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C8446E" w:rsidRDefault="008236A9" w:rsidP="00E260E9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236A9" w:rsidRPr="002E6F14" w:rsidRDefault="008236A9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236A9" w:rsidRPr="002E6F14" w:rsidRDefault="008236A9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F824E5" w:rsidRDefault="002C11C2" w:rsidP="00AA2489">
            <w:pPr>
              <w:jc w:val="left"/>
              <w:rPr>
                <w:b/>
                <w:bCs/>
                <w:sz w:val="18"/>
                <w:szCs w:val="18"/>
                <w:lang w:eastAsia="lv-LV"/>
              </w:rPr>
            </w:pPr>
            <w:r w:rsidRPr="00F824E5">
              <w:rPr>
                <w:b/>
                <w:bCs/>
                <w:sz w:val="18"/>
                <w:szCs w:val="18"/>
                <w:lang w:eastAsia="lv-LV"/>
              </w:rPr>
              <w:t>LATVIJA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50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2,4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116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5,6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166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8,0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6656CE" w:rsidRDefault="002C11C2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Rīgas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1,</w:t>
            </w:r>
            <w:r w:rsidR="005C3BF2">
              <w:rPr>
                <w:color w:val="000000"/>
              </w:rPr>
              <w:t>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5,</w:t>
            </w:r>
            <w:r w:rsidR="005C3BF2">
              <w:rPr>
                <w:color w:val="000000"/>
              </w:rPr>
              <w:t>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6656CE" w:rsidRDefault="002C11C2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Pierīgas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2,</w:t>
            </w:r>
            <w:r w:rsidR="005C3BF2">
              <w:rPr>
                <w:color w:val="000000"/>
              </w:rPr>
              <w:t>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6,</w:t>
            </w:r>
            <w:r w:rsidR="005C3BF2">
              <w:rPr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6656CE" w:rsidRDefault="002C11C2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Vidzemes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5,5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7,5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6656CE" w:rsidRDefault="002C11C2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Kurzemes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3,1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6656CE" w:rsidRDefault="002C11C2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Zemgales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12,</w:t>
            </w:r>
            <w:r w:rsidR="005C3BF2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2C11C2" w:rsidRPr="00F824E5" w:rsidTr="004228B5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2C11C2" w:rsidRPr="006656CE" w:rsidRDefault="002C11C2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Latgales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2C11C2" w:rsidRPr="00F75DC9" w:rsidRDefault="002C11C2" w:rsidP="00985FA5">
            <w:pPr>
              <w:ind w:left="113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Pr="00F75DC9" w:rsidRDefault="002C11C2" w:rsidP="004228B5">
            <w:pPr>
              <w:ind w:right="6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12,2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2C11C2" w:rsidRDefault="002C11C2" w:rsidP="004228B5">
            <w:pPr>
              <w:ind w:right="6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</w:tbl>
    <w:p w:rsidR="00287F48" w:rsidRPr="004E4723" w:rsidRDefault="00287F48" w:rsidP="00287F48">
      <w:pPr>
        <w:jc w:val="center"/>
        <w:rPr>
          <w:rFonts w:cs="Arial"/>
          <w:snapToGrid/>
          <w:lang w:eastAsia="lv-LV"/>
        </w:rPr>
      </w:pPr>
    </w:p>
    <w:p w:rsidR="00E279AA" w:rsidRPr="00E279AA" w:rsidRDefault="00287F48" w:rsidP="00E279A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E279AA" w:rsidRPr="00E279AA">
        <w:rPr>
          <w:sz w:val="16"/>
          <w:szCs w:val="16"/>
        </w:rPr>
        <w:t>Latvijas iedzīvotāju nāves cēloņu datu bāze. Dati aktualizēti 11.06.2019.</w:t>
      </w:r>
    </w:p>
    <w:p w:rsidR="00E416EA" w:rsidRDefault="00E279AA" w:rsidP="00E279AA">
      <w:pPr>
        <w:pStyle w:val="FootnoteText"/>
        <w:rPr>
          <w:sz w:val="16"/>
          <w:szCs w:val="16"/>
        </w:rPr>
      </w:pPr>
      <w:r w:rsidRPr="00E279AA">
        <w:rPr>
          <w:sz w:val="16"/>
          <w:szCs w:val="16"/>
        </w:rPr>
        <w:t xml:space="preserve">      Register of Causes of Death. Data updated 11.06.2019.</w:t>
      </w:r>
    </w:p>
    <w:p w:rsidR="00E279AA" w:rsidRPr="00E416EA" w:rsidRDefault="00E279AA" w:rsidP="00E279AA">
      <w:pPr>
        <w:pStyle w:val="FootnoteText"/>
        <w:rPr>
          <w:snapToGrid/>
          <w:sz w:val="16"/>
          <w:szCs w:val="16"/>
        </w:rPr>
      </w:pPr>
    </w:p>
    <w:p w:rsidR="00590F15" w:rsidRDefault="00590F15" w:rsidP="00590F15">
      <w:pPr>
        <w:pStyle w:val="Heading2"/>
      </w:pPr>
      <w:bookmarkStart w:id="9" w:name="_Toc24704173"/>
      <w:r w:rsidRPr="00EB7D73">
        <w:t>2.</w:t>
      </w:r>
      <w:r w:rsidR="003A367C" w:rsidRPr="00EB7D73">
        <w:t>3</w:t>
      </w:r>
      <w:r w:rsidRPr="00EB7D73">
        <w:t>. tabula</w:t>
      </w:r>
      <w:r w:rsidRPr="00F868D1">
        <w:t xml:space="preserve"> </w:t>
      </w:r>
      <w:r w:rsidR="008E52F8" w:rsidRPr="00F868D1">
        <w:t>PERINATĀLĀS</w:t>
      </w:r>
      <w:r w:rsidR="00B35D9C">
        <w:t xml:space="preserve"> MIRSTĪBAS CĒLOŅI 2012. – 2018</w:t>
      </w:r>
      <w:r w:rsidRPr="00450E39">
        <w:t>.</w:t>
      </w:r>
      <w:r w:rsidR="005A5E3F">
        <w:t> </w:t>
      </w:r>
      <w:r w:rsidRPr="00450E39">
        <w:t>GADĀ</w:t>
      </w:r>
      <w:r>
        <w:t>,</w:t>
      </w:r>
      <w:r w:rsidRPr="006B7F8D">
        <w:t xml:space="preserve"> </w:t>
      </w:r>
      <w:r w:rsidR="00107A32">
        <w:t>no</w:t>
      </w:r>
      <w:r>
        <w:t xml:space="preserve"> 1000 dzīvi </w:t>
      </w:r>
      <w:r w:rsidR="008E52F8">
        <w:t xml:space="preserve">un nedzīvi </w:t>
      </w:r>
      <w:r>
        <w:t>dzimušiem</w:t>
      </w:r>
      <w:bookmarkEnd w:id="9"/>
    </w:p>
    <w:p w:rsidR="00590F15" w:rsidRPr="00712233" w:rsidRDefault="00590F15" w:rsidP="00590F15">
      <w:pPr>
        <w:pStyle w:val="Heading5"/>
      </w:pPr>
      <w:bookmarkStart w:id="10" w:name="_Toc24704208"/>
      <w:r w:rsidRPr="00712233">
        <w:t>Table 2.</w:t>
      </w:r>
      <w:r w:rsidR="003A367C" w:rsidRPr="00712233">
        <w:t>3</w:t>
      </w:r>
      <w:r w:rsidRPr="00712233">
        <w:t>. CA</w:t>
      </w:r>
      <w:r w:rsidR="008E52F8" w:rsidRPr="00712233">
        <w:t>USES OF PERINATAL</w:t>
      </w:r>
      <w:r w:rsidR="00B35D9C">
        <w:t xml:space="preserve"> MORTALITY IN 2012 – 2018</w:t>
      </w:r>
      <w:r w:rsidR="008E52F8" w:rsidRPr="00712233">
        <w:t>, per 1,000 live and stillbirths</w:t>
      </w:r>
      <w:bookmarkEnd w:id="10"/>
    </w:p>
    <w:p w:rsidR="00590F15" w:rsidRPr="00296190" w:rsidRDefault="00590F15" w:rsidP="00590F15">
      <w:pPr>
        <w:rPr>
          <w:lang w:val="en-GB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2544"/>
        <w:gridCol w:w="390"/>
        <w:gridCol w:w="390"/>
        <w:gridCol w:w="390"/>
        <w:gridCol w:w="390"/>
        <w:gridCol w:w="390"/>
        <w:gridCol w:w="390"/>
        <w:gridCol w:w="390"/>
        <w:gridCol w:w="2524"/>
      </w:tblGrid>
      <w:tr w:rsidR="00B35D9C" w:rsidRPr="00AB2627" w:rsidTr="00B35D9C">
        <w:trPr>
          <w:cantSplit/>
          <w:trHeight w:val="228"/>
          <w:jc w:val="center"/>
        </w:trPr>
        <w:tc>
          <w:tcPr>
            <w:tcW w:w="702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107A32" w:rsidRDefault="00B35D9C" w:rsidP="004F7A9C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107A32">
              <w:rPr>
                <w:color w:val="FFFFFF" w:themeColor="background1"/>
                <w:sz w:val="18"/>
                <w:szCs w:val="18"/>
              </w:rPr>
              <w:t>SSK-10 kods</w:t>
            </w:r>
          </w:p>
        </w:tc>
        <w:tc>
          <w:tcPr>
            <w:tcW w:w="140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107A32" w:rsidRDefault="00B35D9C" w:rsidP="004F7A9C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  <w:r w:rsidRPr="00107A32">
              <w:rPr>
                <w:color w:val="FFFFFF" w:themeColor="background1"/>
                <w:sz w:val="18"/>
                <w:szCs w:val="18"/>
              </w:rPr>
              <w:t>Nāves cēlonis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2012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2013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2014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2015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2016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2017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B35D9C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2018</w:t>
            </w:r>
          </w:p>
        </w:tc>
        <w:tc>
          <w:tcPr>
            <w:tcW w:w="1391" w:type="pc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Cause of death</w:t>
            </w:r>
          </w:p>
        </w:tc>
      </w:tr>
      <w:tr w:rsidR="00B35D9C" w:rsidRPr="00AB2627" w:rsidTr="00B35D9C">
        <w:trPr>
          <w:cantSplit/>
          <w:trHeight w:val="228"/>
          <w:jc w:val="center"/>
        </w:trPr>
        <w:tc>
          <w:tcPr>
            <w:tcW w:w="702" w:type="pc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107A32" w:rsidRDefault="00B35D9C" w:rsidP="004F7A9C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107A32">
              <w:rPr>
                <w:bCs/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40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107A32" w:rsidRDefault="00B35D9C" w:rsidP="004F7A9C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5D9C" w:rsidRPr="00AB2627" w:rsidRDefault="00B35D9C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391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</w:tcPr>
          <w:p w:rsidR="00B35D9C" w:rsidRPr="00AB2627" w:rsidRDefault="00B35D9C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57" w:type="dxa"/>
            </w:tcMar>
            <w:vAlign w:val="center"/>
          </w:tcPr>
          <w:p w:rsidR="00EB7D73" w:rsidRPr="00107A32" w:rsidRDefault="00EB7D73" w:rsidP="00FE282B">
            <w:pPr>
              <w:jc w:val="left"/>
              <w:rPr>
                <w:sz w:val="16"/>
                <w:szCs w:val="16"/>
              </w:rPr>
            </w:pPr>
            <w:r w:rsidRPr="00107A32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vAlign w:val="center"/>
          </w:tcPr>
          <w:p w:rsidR="00EB7D73" w:rsidRPr="00107A32" w:rsidRDefault="00EB7D73" w:rsidP="00FE282B">
            <w:pPr>
              <w:ind w:left="30" w:right="-57"/>
              <w:jc w:val="left"/>
              <w:rPr>
                <w:b/>
                <w:sz w:val="16"/>
                <w:szCs w:val="16"/>
              </w:rPr>
            </w:pPr>
            <w:r w:rsidRPr="00107A32">
              <w:rPr>
                <w:b/>
                <w:sz w:val="16"/>
                <w:szCs w:val="16"/>
              </w:rPr>
              <w:t>Miruši kopā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8,8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7,5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7,3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6,9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7,6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8,0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EB7D73" w:rsidRDefault="00EB7D73" w:rsidP="0075747B">
            <w:pPr>
              <w:ind w:right="28"/>
              <w:jc w:val="right"/>
              <w:rPr>
                <w:b/>
              </w:rPr>
            </w:pPr>
            <w:r w:rsidRPr="00EB7D73">
              <w:rPr>
                <w:b/>
              </w:rPr>
              <w:t>6,6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EB7D73" w:rsidRPr="00462818" w:rsidRDefault="00EB7D73" w:rsidP="00FE282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  <w:lang w:val="en-GB"/>
              </w:rPr>
              <w:t>Deaths - total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57" w:type="dxa"/>
            </w:tcMar>
            <w:vAlign w:val="center"/>
          </w:tcPr>
          <w:p w:rsidR="00EB7D73" w:rsidRPr="00107A32" w:rsidRDefault="00EB7D73" w:rsidP="00FE282B">
            <w:pPr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P00-P96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vAlign w:val="center"/>
          </w:tcPr>
          <w:p w:rsidR="00EB7D73" w:rsidRPr="00107A32" w:rsidRDefault="00EB7D73" w:rsidP="00FE282B">
            <w:pPr>
              <w:ind w:left="30" w:right="-57"/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7,6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6,6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6,2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5,6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6,5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6,9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6,2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sz w:val="16"/>
                <w:szCs w:val="16"/>
              </w:rPr>
            </w:pPr>
            <w:r w:rsidRPr="006767B7">
              <w:rPr>
                <w:sz w:val="16"/>
                <w:szCs w:val="16"/>
              </w:rPr>
              <w:t>Certain conditions originating in the perinatal period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107A32" w:rsidRDefault="00EB7D73" w:rsidP="00FE282B">
            <w:pPr>
              <w:tabs>
                <w:tab w:val="left" w:pos="194"/>
              </w:tabs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P05-P08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107A32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107A32">
              <w:rPr>
                <w:i/>
                <w:sz w:val="16"/>
                <w:szCs w:val="16"/>
              </w:rPr>
              <w:t>Ar grūtniecības ilgumu un augļa attīstību saistītas patoloģijas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0,5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0,7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0,5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D44299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D44299">
              <w:rPr>
                <w:i/>
                <w:sz w:val="16"/>
                <w:szCs w:val="16"/>
              </w:rPr>
              <w:t>Disorders of newborn related to length of gestation and fetal growth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107A32" w:rsidRDefault="00EB7D73" w:rsidP="00FE282B">
            <w:pPr>
              <w:tabs>
                <w:tab w:val="left" w:pos="194"/>
              </w:tabs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P10-P15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107A32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107A32">
              <w:rPr>
                <w:i/>
                <w:sz w:val="16"/>
                <w:szCs w:val="16"/>
              </w:rPr>
              <w:t>Dzemdību trauma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213C8E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Birth trauma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107A32" w:rsidRDefault="00EB7D73" w:rsidP="00FE282B">
            <w:pPr>
              <w:jc w:val="left"/>
              <w:rPr>
                <w:sz w:val="16"/>
                <w:szCs w:val="16"/>
              </w:rPr>
            </w:pPr>
            <w:r w:rsidRPr="00107A32">
              <w:rPr>
                <w:rFonts w:eastAsiaTheme="minorHAnsi" w:cstheme="minorBidi"/>
                <w:snapToGrid/>
                <w:sz w:val="16"/>
                <w:szCs w:val="16"/>
              </w:rPr>
              <w:t>P20-P21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107A32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107A32">
              <w:rPr>
                <w:i/>
                <w:sz w:val="16"/>
                <w:szCs w:val="16"/>
              </w:rPr>
              <w:t>Intrauterīna hipoksija un asfiksija dzemdībās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4,9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4,3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4,0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3,3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4,5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4,4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4,5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Intrauterine hypoxia and birth asphyxia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P22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CE4111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CE4111">
              <w:rPr>
                <w:i/>
                <w:sz w:val="16"/>
                <w:szCs w:val="16"/>
              </w:rPr>
              <w:t>Jaundzimušā respiratorisks distress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0,5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 xml:space="preserve">Respiratory distress of </w:t>
            </w:r>
            <w:proofErr w:type="spellStart"/>
            <w:r w:rsidRPr="006767B7">
              <w:rPr>
                <w:i/>
                <w:iCs/>
                <w:sz w:val="16"/>
                <w:szCs w:val="16"/>
                <w:lang w:val="en-GB"/>
              </w:rPr>
              <w:t>newborn</w:t>
            </w:r>
            <w:proofErr w:type="spellEnd"/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P23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CE4111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Iedzimta pneimonija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0,4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Congenital pneumonia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P24-P28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CE4111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Citi elpošanas traucējumi jaundzimušajiem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0,4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Other respiratory disorders of newborns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P52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462818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462818">
              <w:rPr>
                <w:i/>
                <w:sz w:val="16"/>
                <w:szCs w:val="16"/>
              </w:rPr>
              <w:t>Augļa un jaundzimušā netraumatiska intrakraniāla asiņošana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0,4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0,7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0,4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Intracranial non-traumatic</w:t>
            </w:r>
            <w:r w:rsidRPr="006767B7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6767B7">
              <w:rPr>
                <w:i/>
                <w:iCs/>
                <w:sz w:val="16"/>
                <w:szCs w:val="16"/>
                <w:lang w:val="en-GB"/>
              </w:rPr>
              <w:t xml:space="preserve">haemorrhage of foetus and </w:t>
            </w:r>
            <w:proofErr w:type="spellStart"/>
            <w:r w:rsidRPr="006767B7">
              <w:rPr>
                <w:i/>
                <w:iCs/>
                <w:sz w:val="16"/>
                <w:szCs w:val="16"/>
                <w:lang w:val="en-GB"/>
              </w:rPr>
              <w:t>newborn</w:t>
            </w:r>
            <w:proofErr w:type="spellEnd"/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170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P90-P96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213C8E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Cita perinatālā periodā sākusies patoloģija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0,8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0,8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0,8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0,5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213C8E" w:rsidRDefault="00EB7D73" w:rsidP="00FE282B">
            <w:pPr>
              <w:jc w:val="left"/>
              <w:rPr>
                <w:i/>
                <w:iCs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Other disorders originating in the perinatal period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57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 w:rsidRPr="00354318">
              <w:rPr>
                <w:sz w:val="16"/>
                <w:szCs w:val="16"/>
              </w:rPr>
              <w:t>Q00-Q99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vAlign w:val="center"/>
          </w:tcPr>
          <w:p w:rsidR="00EB7D73" w:rsidRPr="00CE4111" w:rsidRDefault="00EB7D73" w:rsidP="00FE282B">
            <w:pPr>
              <w:ind w:left="30" w:right="-57"/>
              <w:jc w:val="left"/>
              <w:rPr>
                <w:sz w:val="16"/>
                <w:szCs w:val="16"/>
              </w:rPr>
            </w:pPr>
            <w:r w:rsidRPr="00CE4111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0,9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0,9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1,0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1,0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sz w:val="16"/>
                <w:szCs w:val="16"/>
              </w:rPr>
            </w:pPr>
            <w:r w:rsidRPr="006767B7">
              <w:rPr>
                <w:iCs/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vAlign w:val="center"/>
          </w:tcPr>
          <w:p w:rsidR="00EB7D73" w:rsidRPr="00534A3A" w:rsidRDefault="00EB7D73" w:rsidP="00FE282B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snapToGrid/>
                <w:sz w:val="16"/>
                <w:szCs w:val="16"/>
              </w:rPr>
              <w:t>Q00-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Q07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CE4111" w:rsidRDefault="00EB7D73" w:rsidP="00FE282B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snapToGrid/>
                <w:sz w:val="16"/>
                <w:szCs w:val="16"/>
              </w:rPr>
              <w:t>I</w:t>
            </w:r>
            <w:r w:rsidRPr="00CE4111">
              <w:rPr>
                <w:rFonts w:eastAsiaTheme="minorHAnsi" w:cstheme="minorBidi"/>
                <w:i/>
                <w:snapToGrid/>
                <w:sz w:val="16"/>
                <w:szCs w:val="16"/>
              </w:rPr>
              <w:t>edzimtas nervu sistēmas kroplības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C</w:t>
            </w:r>
            <w:r w:rsidRPr="006767B7">
              <w:rPr>
                <w:i/>
                <w:iCs/>
                <w:sz w:val="16"/>
                <w:szCs w:val="16"/>
                <w:lang w:val="en-GB"/>
              </w:rPr>
              <w:t>ongenital malformations of nervous system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vAlign w:val="center"/>
          </w:tcPr>
          <w:p w:rsidR="00EB7D73" w:rsidRPr="00534A3A" w:rsidRDefault="00EB7D73" w:rsidP="00FE282B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Q20-Q24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CE4111" w:rsidRDefault="00EB7D73" w:rsidP="00FE282B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CE4111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Iedzimtas sirdskaites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Congenital malformations of the heart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Q80-Q89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213C8E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Citas iedzimtas kroplības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0,4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0,5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0,3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0,5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213C8E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Other congenital malformations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vAlign w:val="center"/>
          </w:tcPr>
          <w:p w:rsidR="00EB7D73" w:rsidRPr="00354318" w:rsidRDefault="00EB7D73" w:rsidP="00FE282B">
            <w:pPr>
              <w:ind w:left="142"/>
              <w:jc w:val="left"/>
              <w:rPr>
                <w:sz w:val="16"/>
                <w:szCs w:val="16"/>
              </w:rPr>
            </w:pPr>
            <w:r w:rsidRPr="00CE4111">
              <w:rPr>
                <w:sz w:val="16"/>
                <w:szCs w:val="16"/>
              </w:rPr>
              <w:t>Q90-Q99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CE4111" w:rsidRDefault="00EB7D73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CE4111">
              <w:rPr>
                <w:i/>
                <w:sz w:val="16"/>
                <w:szCs w:val="16"/>
              </w:rPr>
              <w:t>Dauna sindroms un citas hromosomu anomālijas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0,2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Down’s syndrome and other chromosomal abnormalities</w:t>
            </w:r>
          </w:p>
        </w:tc>
      </w:tr>
      <w:tr w:rsidR="00EB7D73" w:rsidRPr="00462818" w:rsidTr="0075747B">
        <w:trPr>
          <w:cantSplit/>
          <w:trHeight w:val="228"/>
          <w:jc w:val="center"/>
        </w:trPr>
        <w:tc>
          <w:tcPr>
            <w:tcW w:w="702" w:type="pct"/>
            <w:tcMar>
              <w:left w:w="57" w:type="dxa"/>
            </w:tcMar>
            <w:vAlign w:val="center"/>
          </w:tcPr>
          <w:p w:rsidR="00EB7D73" w:rsidRPr="00354318" w:rsidRDefault="00EB7D73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A00-O99,R00-Y98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vAlign w:val="center"/>
          </w:tcPr>
          <w:p w:rsidR="00EB7D73" w:rsidRPr="00CE4111" w:rsidRDefault="00EB7D73" w:rsidP="00FE282B">
            <w:pPr>
              <w:ind w:left="30" w:right="-57"/>
              <w:jc w:val="left"/>
              <w:rPr>
                <w:sz w:val="16"/>
                <w:szCs w:val="16"/>
              </w:rPr>
            </w:pPr>
            <w:r w:rsidRPr="00CE4111">
              <w:rPr>
                <w:sz w:val="16"/>
                <w:szCs w:val="16"/>
              </w:rPr>
              <w:t>Visas citas slimības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0,0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EB7D73" w:rsidRPr="00AA2C75" w:rsidRDefault="00EB7D73" w:rsidP="0075747B">
            <w:pPr>
              <w:ind w:right="28"/>
              <w:jc w:val="right"/>
            </w:pPr>
            <w:r w:rsidRPr="00AA2C75">
              <w:t>0,1</w:t>
            </w:r>
          </w:p>
        </w:tc>
        <w:tc>
          <w:tcPr>
            <w:tcW w:w="215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B7D73" w:rsidRDefault="00EB7D73" w:rsidP="0075747B">
            <w:pPr>
              <w:ind w:right="28"/>
              <w:jc w:val="right"/>
            </w:pPr>
            <w:r w:rsidRPr="00AA2C75">
              <w:t>0</w:t>
            </w:r>
          </w:p>
        </w:tc>
        <w:tc>
          <w:tcPr>
            <w:tcW w:w="1391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EB7D73" w:rsidRPr="006767B7" w:rsidRDefault="00EB7D73" w:rsidP="00FE282B">
            <w:pPr>
              <w:jc w:val="left"/>
              <w:rPr>
                <w:sz w:val="16"/>
                <w:szCs w:val="16"/>
              </w:rPr>
            </w:pPr>
            <w:r w:rsidRPr="006767B7">
              <w:rPr>
                <w:iCs/>
                <w:sz w:val="16"/>
                <w:szCs w:val="16"/>
                <w:lang w:val="en-GB"/>
              </w:rPr>
              <w:t>Other diseases</w:t>
            </w:r>
          </w:p>
        </w:tc>
      </w:tr>
    </w:tbl>
    <w:p w:rsidR="00590F15" w:rsidRDefault="00590F15" w:rsidP="00590F15">
      <w:pPr>
        <w:pStyle w:val="FootnoteText"/>
        <w:rPr>
          <w:sz w:val="16"/>
          <w:szCs w:val="16"/>
        </w:rPr>
      </w:pPr>
    </w:p>
    <w:p w:rsidR="00E279AA" w:rsidRPr="00E279AA" w:rsidRDefault="00590F15" w:rsidP="00E279A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E279AA" w:rsidRPr="00E279AA">
        <w:rPr>
          <w:sz w:val="16"/>
          <w:szCs w:val="16"/>
        </w:rPr>
        <w:t>Latvijas iedzīvotāju nāves cēloņu datu bāze. Dati aktualizēti 11.06.2019.</w:t>
      </w:r>
    </w:p>
    <w:p w:rsidR="00A869AF" w:rsidRDefault="00E279AA" w:rsidP="00E279AA">
      <w:pPr>
        <w:pStyle w:val="FootnoteText"/>
        <w:rPr>
          <w:sz w:val="16"/>
          <w:szCs w:val="16"/>
        </w:rPr>
      </w:pPr>
      <w:r w:rsidRPr="00E279AA">
        <w:rPr>
          <w:sz w:val="16"/>
          <w:szCs w:val="16"/>
        </w:rPr>
        <w:t xml:space="preserve">      Register of Causes of Death. Data updated 11.06.2019.</w:t>
      </w:r>
    </w:p>
    <w:p w:rsidR="00E279AA" w:rsidRPr="00AB2627" w:rsidRDefault="00E279AA" w:rsidP="00E279AA">
      <w:pPr>
        <w:pStyle w:val="FootnoteText"/>
      </w:pPr>
    </w:p>
    <w:p w:rsidR="00C979E7" w:rsidRPr="009E6B1A" w:rsidRDefault="00C979E7" w:rsidP="00C979E7">
      <w:pPr>
        <w:pStyle w:val="Heading2"/>
      </w:pPr>
      <w:bookmarkStart w:id="11" w:name="_Toc24704174"/>
      <w:r w:rsidRPr="00223495">
        <w:t>2.3. attēls</w:t>
      </w:r>
      <w:r w:rsidRPr="003872EB">
        <w:t xml:space="preserve"> </w:t>
      </w:r>
      <w:r w:rsidRPr="009E6B1A">
        <w:t xml:space="preserve">SPECIFISKIE MIRSTĪBAS RĀDĪTĀJI SAISTĪBĀ AR GESTĀCIJAS VECUMU (28 un vairāk </w:t>
      </w:r>
      <w:r w:rsidR="00E416EA" w:rsidRPr="009E6B1A">
        <w:t>gestācijas nedēļas</w:t>
      </w:r>
      <w:r w:rsidR="009E6B1A" w:rsidRPr="009E6B1A">
        <w:t>) 2008</w:t>
      </w:r>
      <w:r w:rsidR="00755BFE" w:rsidRPr="009E6B1A">
        <w:t>. – 201</w:t>
      </w:r>
      <w:r w:rsidR="009E6B1A" w:rsidRPr="009E6B1A">
        <w:t>8</w:t>
      </w:r>
      <w:r w:rsidR="00107A32" w:rsidRPr="009E6B1A">
        <w:t>. GADĀ, no</w:t>
      </w:r>
      <w:r w:rsidRPr="009E6B1A">
        <w:t xml:space="preserve"> 1000 dzīvi </w:t>
      </w:r>
      <w:r w:rsidR="00107A32" w:rsidRPr="009E6B1A">
        <w:t>vai no</w:t>
      </w:r>
      <w:r w:rsidR="00E977E3" w:rsidRPr="009E6B1A">
        <w:t xml:space="preserve"> 1000 dzīvi </w:t>
      </w:r>
      <w:r w:rsidRPr="009E6B1A">
        <w:t>un nedzīvi dzimušiem</w:t>
      </w:r>
      <w:bookmarkEnd w:id="11"/>
    </w:p>
    <w:p w:rsidR="00C979E7" w:rsidRPr="00AB2627" w:rsidRDefault="00C979E7" w:rsidP="00C979E7">
      <w:pPr>
        <w:pStyle w:val="Heading5"/>
      </w:pPr>
      <w:bookmarkStart w:id="12" w:name="_Toc24704209"/>
      <w:r w:rsidRPr="009E6B1A">
        <w:t>Chart 2.3 MORTALITY RATES BY GESTATIONAL AGE (28 and over gestational weeks</w:t>
      </w:r>
      <w:r w:rsidR="00E416EA" w:rsidRPr="009E6B1A">
        <w:t xml:space="preserve">) IN </w:t>
      </w:r>
      <w:r w:rsidR="009E6B1A" w:rsidRPr="009E6B1A">
        <w:t>2008</w:t>
      </w:r>
      <w:r w:rsidR="008A7000" w:rsidRPr="009E6B1A">
        <w:t xml:space="preserve"> – </w:t>
      </w:r>
      <w:r w:rsidR="009E6B1A" w:rsidRPr="009E6B1A">
        <w:t>2018</w:t>
      </w:r>
      <w:r w:rsidRPr="009E6B1A">
        <w:t xml:space="preserve">, per 1,000 live </w:t>
      </w:r>
      <w:r w:rsidR="00E977E3" w:rsidRPr="009E6B1A">
        <w:t xml:space="preserve">or per 1,000 live </w:t>
      </w:r>
      <w:r w:rsidRPr="009E6B1A">
        <w:t>and stillbirths</w:t>
      </w:r>
      <w:bookmarkEnd w:id="12"/>
    </w:p>
    <w:p w:rsidR="00C979E7" w:rsidRDefault="00C979E7" w:rsidP="00E416EA">
      <w:pPr>
        <w:ind w:left="-567"/>
        <w:jc w:val="center"/>
        <w:rPr>
          <w:b/>
          <w:snapToGrid/>
          <w:color w:val="00377A"/>
          <w:lang w:eastAsia="lv-LV"/>
        </w:rPr>
      </w:pPr>
      <w:r w:rsidRPr="004E4723">
        <w:rPr>
          <w:rFonts w:cs="Arial"/>
          <w:noProof/>
          <w:snapToGrid/>
          <w:lang w:eastAsia="lv-LV"/>
        </w:rPr>
        <w:drawing>
          <wp:inline distT="0" distB="0" distL="0" distR="0" wp14:anchorId="09DA2E75" wp14:editId="1234EE50">
            <wp:extent cx="6305550" cy="3485917"/>
            <wp:effectExtent l="0" t="0" r="0" b="635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28DB" w:rsidRDefault="003D28DB" w:rsidP="00C979E7">
      <w:pPr>
        <w:pStyle w:val="FootnoteText"/>
        <w:rPr>
          <w:sz w:val="16"/>
          <w:szCs w:val="16"/>
        </w:rPr>
      </w:pPr>
    </w:p>
    <w:p w:rsidR="009E6B1A" w:rsidRPr="009E6B1A" w:rsidRDefault="00C979E7" w:rsidP="009E6B1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AB2627" w:rsidRDefault="009E6B1A" w:rsidP="009E6B1A">
      <w:pPr>
        <w:pStyle w:val="FootnoteText"/>
        <w:rPr>
          <w:snapToGrid/>
        </w:rPr>
      </w:pPr>
      <w:r w:rsidRPr="009E6B1A">
        <w:rPr>
          <w:sz w:val="16"/>
          <w:szCs w:val="16"/>
        </w:rPr>
        <w:t xml:space="preserve">      Register of Causes of Death. Data updated 11.06.2019.</w:t>
      </w:r>
      <w:r w:rsidR="00AB2627">
        <w:rPr>
          <w:snapToGrid/>
        </w:rPr>
        <w:br w:type="page"/>
      </w:r>
    </w:p>
    <w:p w:rsidR="00C979E7" w:rsidRPr="00A91492" w:rsidRDefault="00C979E7" w:rsidP="00C979E7">
      <w:pPr>
        <w:pStyle w:val="Heading2"/>
      </w:pPr>
      <w:bookmarkStart w:id="13" w:name="_Toc24704175"/>
      <w:r w:rsidRPr="00223495">
        <w:t>2.4. attēls</w:t>
      </w:r>
      <w:r w:rsidRPr="00A91492">
        <w:t xml:space="preserve"> SPECIFISKAIS MIRSTĪBAS RĀDĪTĀJS (</w:t>
      </w:r>
      <w:r w:rsidR="006F1F5A" w:rsidRPr="00A91492">
        <w:t xml:space="preserve">dzimšanas svars </w:t>
      </w:r>
      <w:r w:rsidRPr="00A91492">
        <w:t xml:space="preserve">1000g </w:t>
      </w:r>
      <w:r w:rsidR="006F1F5A" w:rsidRPr="00A91492">
        <w:t>un vairāk</w:t>
      </w:r>
      <w:r w:rsidR="004602FC">
        <w:t>) 2008. – 2018</w:t>
      </w:r>
      <w:r w:rsidR="005A5E3F" w:rsidRPr="00A91492">
        <w:t>. </w:t>
      </w:r>
      <w:r w:rsidR="00107A32" w:rsidRPr="00A91492">
        <w:t>GADĀ, no</w:t>
      </w:r>
      <w:r w:rsidRPr="00A91492">
        <w:t xml:space="preserve"> 1000 dzīvi </w:t>
      </w:r>
      <w:r w:rsidR="00107A32" w:rsidRPr="00A91492">
        <w:t>vai no</w:t>
      </w:r>
      <w:r w:rsidR="00B63D64" w:rsidRPr="00A91492">
        <w:t xml:space="preserve"> 1000 dzīvi </w:t>
      </w:r>
      <w:r w:rsidRPr="00A91492">
        <w:t>un nedzīvi dzimušiem</w:t>
      </w:r>
      <w:bookmarkEnd w:id="13"/>
    </w:p>
    <w:p w:rsidR="00C979E7" w:rsidRPr="00C979E7" w:rsidRDefault="00C979E7" w:rsidP="00C979E7">
      <w:pPr>
        <w:pStyle w:val="Heading5"/>
      </w:pPr>
      <w:bookmarkStart w:id="14" w:name="_Toc24704210"/>
      <w:proofErr w:type="spellStart"/>
      <w:r w:rsidRPr="00A91492">
        <w:t>Chart</w:t>
      </w:r>
      <w:proofErr w:type="spellEnd"/>
      <w:r w:rsidRPr="00A91492">
        <w:t xml:space="preserve"> 2.4</w:t>
      </w:r>
      <w:r w:rsidR="00897040">
        <w:t>.</w:t>
      </w:r>
      <w:r w:rsidRPr="00A91492">
        <w:t xml:space="preserve"> MORTALITY RATES BY BIRTH WEIGHT (1000g and over) IN LATVIA</w:t>
      </w:r>
      <w:r w:rsidR="004602FC">
        <w:t xml:space="preserve"> IN 2008 – 2018</w:t>
      </w:r>
      <w:r w:rsidRPr="00A91492">
        <w:t xml:space="preserve">, per 1,000 live </w:t>
      </w:r>
      <w:r w:rsidR="00B63D64" w:rsidRPr="00A91492">
        <w:t xml:space="preserve">or per 1,000 live </w:t>
      </w:r>
      <w:r w:rsidRPr="00A91492">
        <w:t>and stillbirths</w:t>
      </w:r>
      <w:bookmarkEnd w:id="14"/>
    </w:p>
    <w:p w:rsidR="00FA2EA0" w:rsidRDefault="003D28DB" w:rsidP="00637C63">
      <w:pPr>
        <w:pStyle w:val="FootnoteText"/>
        <w:ind w:left="-567"/>
        <w:jc w:val="center"/>
        <w:rPr>
          <w:sz w:val="16"/>
          <w:szCs w:val="16"/>
        </w:rPr>
      </w:pPr>
      <w:r w:rsidRPr="004E4723">
        <w:rPr>
          <w:rFonts w:cs="Arial"/>
          <w:noProof/>
          <w:snapToGrid/>
          <w:lang w:eastAsia="lv-LV"/>
        </w:rPr>
        <w:drawing>
          <wp:inline distT="0" distB="0" distL="0" distR="0" wp14:anchorId="1C46DF5A" wp14:editId="65F334E4">
            <wp:extent cx="6007995" cy="3767071"/>
            <wp:effectExtent l="0" t="0" r="0" b="5080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B1A" w:rsidRPr="009E6B1A" w:rsidRDefault="00C979E7" w:rsidP="009E6B1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D143FA" w:rsidRDefault="009E6B1A" w:rsidP="009E6B1A">
      <w:pPr>
        <w:pStyle w:val="FootnoteText"/>
        <w:rPr>
          <w:sz w:val="16"/>
          <w:szCs w:val="16"/>
        </w:rPr>
      </w:pPr>
      <w:r w:rsidRPr="009E6B1A">
        <w:rPr>
          <w:sz w:val="16"/>
          <w:szCs w:val="16"/>
        </w:rPr>
        <w:t xml:space="preserve">      Register of Causes of Death. Data updated 11.06.2019.</w:t>
      </w:r>
    </w:p>
    <w:p w:rsidR="009E6B1A" w:rsidRDefault="009E6B1A" w:rsidP="009E6B1A">
      <w:pPr>
        <w:pStyle w:val="FootnoteText"/>
        <w:rPr>
          <w:lang w:eastAsia="lv-LV"/>
        </w:rPr>
      </w:pPr>
    </w:p>
    <w:p w:rsidR="004E4723" w:rsidRPr="001E6746" w:rsidRDefault="00650515" w:rsidP="00FA2EA0">
      <w:pPr>
        <w:pStyle w:val="Heading2"/>
      </w:pPr>
      <w:bookmarkStart w:id="15" w:name="_Toc24704176"/>
      <w:r w:rsidRPr="00E424B0">
        <w:t>2.</w:t>
      </w:r>
      <w:r w:rsidR="003A367C" w:rsidRPr="00E424B0">
        <w:t>4</w:t>
      </w:r>
      <w:r w:rsidR="004E4723" w:rsidRPr="00E424B0">
        <w:t>. tabula</w:t>
      </w:r>
      <w:r w:rsidR="004E4723" w:rsidRPr="001E6746">
        <w:t xml:space="preserve"> MĀTES MIRSTĪBA SADALĪJUMĀ PĒC VECUMA</w:t>
      </w:r>
      <w:r w:rsidR="009E3EE5">
        <w:t xml:space="preserve"> 2008. – 2018</w:t>
      </w:r>
      <w:r w:rsidR="00A9195B" w:rsidRPr="001E6746">
        <w:t>.</w:t>
      </w:r>
      <w:r w:rsidR="005A5E3F" w:rsidRPr="001E6746">
        <w:t> </w:t>
      </w:r>
      <w:r w:rsidR="00A9195B" w:rsidRPr="001E6746">
        <w:t>GADĀ</w:t>
      </w:r>
      <w:bookmarkEnd w:id="15"/>
    </w:p>
    <w:p w:rsidR="004E4723" w:rsidRPr="00FA2EA0" w:rsidRDefault="004E4723" w:rsidP="00F22AF7">
      <w:pPr>
        <w:pStyle w:val="Heading5"/>
      </w:pPr>
      <w:bookmarkStart w:id="16" w:name="_Toc24704211"/>
      <w:r w:rsidRPr="001E6746">
        <w:t>T</w:t>
      </w:r>
      <w:r w:rsidR="00556B6B" w:rsidRPr="001E6746">
        <w:t>able 2.</w:t>
      </w:r>
      <w:r w:rsidR="003A367C" w:rsidRPr="001E6746">
        <w:t>4</w:t>
      </w:r>
      <w:r w:rsidR="00AB43CD" w:rsidRPr="001E6746">
        <w:t>.</w:t>
      </w:r>
      <w:r w:rsidRPr="001E6746">
        <w:t xml:space="preserve"> MATERNAL</w:t>
      </w:r>
      <w:r w:rsidR="00C54968" w:rsidRPr="001E6746">
        <w:t xml:space="preserve"> MORTALITY</w:t>
      </w:r>
      <w:r w:rsidRPr="001E6746">
        <w:t xml:space="preserve"> BY AGE</w:t>
      </w:r>
      <w:r w:rsidR="00A9195B" w:rsidRPr="001E6746">
        <w:t xml:space="preserve"> </w:t>
      </w:r>
      <w:r w:rsidR="00350B37" w:rsidRPr="001E6746">
        <w:t xml:space="preserve">IN </w:t>
      </w:r>
      <w:r w:rsidR="002D1BDC" w:rsidRPr="001E6746">
        <w:t>200</w:t>
      </w:r>
      <w:r w:rsidR="009E3EE5">
        <w:t>8</w:t>
      </w:r>
      <w:r w:rsidR="00A9195B" w:rsidRPr="001E6746">
        <w:t xml:space="preserve"> </w:t>
      </w:r>
      <w:r w:rsidR="00A63404" w:rsidRPr="001E6746">
        <w:t>–</w:t>
      </w:r>
      <w:r w:rsidR="00A9195B" w:rsidRPr="001E6746">
        <w:t xml:space="preserve"> 201</w:t>
      </w:r>
      <w:r w:rsidR="009E3EE5">
        <w:t>8</w:t>
      </w:r>
      <w:bookmarkEnd w:id="16"/>
    </w:p>
    <w:p w:rsidR="004E4723" w:rsidRPr="004E4723" w:rsidRDefault="004E4723" w:rsidP="004E4723">
      <w:pPr>
        <w:jc w:val="left"/>
        <w:rPr>
          <w:snapToGrid/>
          <w:szCs w:val="24"/>
          <w:lang w:eastAsia="lv-LV"/>
        </w:rPr>
      </w:pPr>
    </w:p>
    <w:tbl>
      <w:tblPr>
        <w:tblW w:w="86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515"/>
        <w:gridCol w:w="511"/>
        <w:gridCol w:w="510"/>
        <w:gridCol w:w="510"/>
        <w:gridCol w:w="510"/>
        <w:gridCol w:w="511"/>
        <w:gridCol w:w="501"/>
        <w:gridCol w:w="511"/>
        <w:gridCol w:w="511"/>
        <w:gridCol w:w="493"/>
        <w:gridCol w:w="493"/>
        <w:gridCol w:w="1317"/>
      </w:tblGrid>
      <w:tr w:rsidR="004602FC" w:rsidRPr="00F824E5" w:rsidTr="00BA2A77">
        <w:trPr>
          <w:trHeight w:hRule="exact" w:val="284"/>
        </w:trPr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2008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ind w:right="-11"/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2009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2010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2011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2013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2016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246BBE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2017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02FC" w:rsidRPr="00F824E5" w:rsidRDefault="004602FC" w:rsidP="004F7A9C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2018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</w:p>
        </w:tc>
      </w:tr>
      <w:tr w:rsidR="004602FC" w:rsidRPr="00F824E5" w:rsidTr="001E6746">
        <w:trPr>
          <w:trHeight w:val="284"/>
        </w:trPr>
        <w:tc>
          <w:tcPr>
            <w:tcW w:w="1722" w:type="dxa"/>
            <w:tcBorders>
              <w:top w:val="single" w:sz="2" w:space="0" w:color="auto"/>
              <w:right w:val="single" w:sz="2" w:space="0" w:color="auto"/>
            </w:tcBorders>
            <w:noWrap/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4602FC" w:rsidRPr="00FA2EA0" w:rsidRDefault="004602FC" w:rsidP="004F7A9C">
            <w:pPr>
              <w:jc w:val="lef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A2EA0">
              <w:rPr>
                <w:rFonts w:cs="Arial"/>
                <w:b/>
                <w:snapToGrid/>
                <w:sz w:val="18"/>
                <w:szCs w:val="18"/>
                <w:lang w:eastAsia="lv-LV"/>
              </w:rPr>
              <w:t xml:space="preserve">Mirušo skaits absolūtos skaitļos  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14427C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14427C">
              <w:rPr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14427C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B11C93">
              <w:rPr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14427C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4427C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4427C" w:rsidRDefault="004602FC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</w:tcBorders>
            <w:noWrap/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4602FC" w:rsidRPr="00FA2EA0" w:rsidRDefault="004602FC" w:rsidP="004F7A9C">
            <w:pPr>
              <w:jc w:val="left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FA2EA0">
              <w:rPr>
                <w:b/>
                <w:sz w:val="18"/>
                <w:szCs w:val="18"/>
                <w:lang w:val="en-GB"/>
              </w:rPr>
              <w:t>Total number of deaths</w:t>
            </w:r>
          </w:p>
        </w:tc>
      </w:tr>
      <w:tr w:rsidR="004602FC" w:rsidRPr="00FA2EA0" w:rsidTr="001E6746">
        <w:trPr>
          <w:trHeight w:val="174"/>
        </w:trPr>
        <w:tc>
          <w:tcPr>
            <w:tcW w:w="1722" w:type="dxa"/>
            <w:tcBorders>
              <w:right w:val="single" w:sz="4" w:space="0" w:color="FFFFFF" w:themeColor="background1"/>
            </w:tcBorders>
            <w:tcMar>
              <w:top w:w="20" w:type="dxa"/>
              <w:left w:w="57" w:type="dxa"/>
              <w:bottom w:w="0" w:type="dxa"/>
              <w:right w:w="20" w:type="dxa"/>
            </w:tcMar>
            <w:vAlign w:val="center"/>
          </w:tcPr>
          <w:p w:rsidR="004602FC" w:rsidRPr="00FA2EA0" w:rsidRDefault="004602FC" w:rsidP="004F7A9C">
            <w:pPr>
              <w:jc w:val="left"/>
              <w:rPr>
                <w:rFonts w:eastAsia="Arial Unicode MS" w:cs="Arial"/>
                <w:i/>
                <w:snapToGrid/>
                <w:sz w:val="18"/>
                <w:szCs w:val="18"/>
                <w:lang w:eastAsia="lv-LV"/>
              </w:rPr>
            </w:pPr>
            <w:r>
              <w:rPr>
                <w:rFonts w:cs="Arial"/>
                <w:i/>
                <w:snapToGrid/>
                <w:sz w:val="18"/>
                <w:szCs w:val="18"/>
                <w:lang w:eastAsia="lv-LV"/>
              </w:rPr>
              <w:t xml:space="preserve">tajā skaitā </w:t>
            </w:r>
            <w:r w:rsidRPr="00FA2EA0">
              <w:rPr>
                <w:rFonts w:cs="Arial"/>
                <w:i/>
                <w:snapToGrid/>
                <w:sz w:val="18"/>
                <w:szCs w:val="18"/>
                <w:lang w:eastAsia="lv-LV"/>
              </w:rPr>
              <w:t>vecumā</w:t>
            </w:r>
            <w:r>
              <w:rPr>
                <w:rFonts w:cs="Arial"/>
                <w:i/>
                <w:snapToGrid/>
                <w:sz w:val="18"/>
                <w:szCs w:val="18"/>
                <w:lang w:eastAsia="lv-LV"/>
              </w:rPr>
              <w:t>:</w:t>
            </w:r>
          </w:p>
        </w:tc>
        <w:tc>
          <w:tcPr>
            <w:tcW w:w="1527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tcMar>
              <w:top w:w="20" w:type="dxa"/>
              <w:right w:w="170" w:type="dxa"/>
            </w:tcMar>
            <w:vAlign w:val="center"/>
          </w:tcPr>
          <w:p w:rsidR="004602FC" w:rsidRPr="00FA2EA0" w:rsidRDefault="004602FC" w:rsidP="00B14EA0">
            <w:pPr>
              <w:ind w:right="11"/>
              <w:jc w:val="right"/>
              <w:rPr>
                <w:rFonts w:eastAsia="Arial Unicode MS" w:cs="Arial"/>
                <w:i/>
                <w:snapToGrid/>
                <w:sz w:val="18"/>
                <w:szCs w:val="18"/>
                <w:lang w:eastAsia="lv-LV"/>
              </w:rPr>
            </w:pPr>
          </w:p>
        </w:tc>
        <w:tc>
          <w:tcPr>
            <w:tcW w:w="1535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tcMar>
              <w:top w:w="20" w:type="dxa"/>
              <w:right w:w="20" w:type="dxa"/>
            </w:tcMar>
            <w:vAlign w:val="center"/>
          </w:tcPr>
          <w:p w:rsidR="004602FC" w:rsidRPr="00FA2EA0" w:rsidRDefault="004602FC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1526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tcMar>
              <w:top w:w="20" w:type="dxa"/>
              <w:right w:w="20" w:type="dxa"/>
            </w:tcMar>
            <w:vAlign w:val="center"/>
          </w:tcPr>
          <w:p w:rsidR="004602FC" w:rsidRPr="00FA2EA0" w:rsidRDefault="004602FC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4602FC" w:rsidRPr="00FA2EA0" w:rsidRDefault="004602FC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4602FC" w:rsidRPr="00FA2EA0" w:rsidRDefault="004602FC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1317" w:type="dxa"/>
            <w:tcBorders>
              <w:left w:val="single" w:sz="4" w:space="0" w:color="FFFFFF" w:themeColor="background1"/>
            </w:tcBorders>
            <w:noWrap/>
            <w:tcMar>
              <w:top w:w="20" w:type="dxa"/>
              <w:left w:w="20" w:type="dxa"/>
              <w:bottom w:w="0" w:type="dxa"/>
              <w:right w:w="57" w:type="dxa"/>
            </w:tcMar>
          </w:tcPr>
          <w:p w:rsidR="004602FC" w:rsidRPr="00FA2EA0" w:rsidRDefault="004602FC" w:rsidP="004F7A9C">
            <w:pPr>
              <w:jc w:val="right"/>
              <w:rPr>
                <w:rFonts w:eastAsia="Arial Unicode MS"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</w:tr>
      <w:tr w:rsidR="004602FC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15-19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15-19</w:t>
            </w:r>
          </w:p>
        </w:tc>
      </w:tr>
      <w:tr w:rsidR="004602FC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20-24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20-24</w:t>
            </w:r>
          </w:p>
        </w:tc>
      </w:tr>
      <w:tr w:rsidR="004602FC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25-29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left="-938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25-29</w:t>
            </w:r>
          </w:p>
        </w:tc>
      </w:tr>
      <w:tr w:rsidR="004602FC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30-34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30-34</w:t>
            </w:r>
          </w:p>
        </w:tc>
      </w:tr>
      <w:tr w:rsidR="004602FC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35-39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35-39</w:t>
            </w:r>
          </w:p>
        </w:tc>
      </w:tr>
      <w:tr w:rsidR="004602FC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40 un vairāk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4602FC" w:rsidRPr="00F824E5" w:rsidRDefault="004602FC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40 and over</w:t>
            </w:r>
          </w:p>
        </w:tc>
      </w:tr>
      <w:tr w:rsidR="004602FC" w:rsidRPr="00F824E5" w:rsidTr="001E6746">
        <w:trPr>
          <w:trHeight w:val="284"/>
        </w:trPr>
        <w:tc>
          <w:tcPr>
            <w:tcW w:w="1722" w:type="dxa"/>
            <w:tcBorders>
              <w:right w:val="single" w:sz="2" w:space="0" w:color="auto"/>
            </w:tcBorders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4602FC" w:rsidRPr="00FA2EA0" w:rsidRDefault="004602FC" w:rsidP="004F7A9C">
            <w:pPr>
              <w:ind w:left="-2" w:hanging="9"/>
              <w:jc w:val="lef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A2EA0">
              <w:rPr>
                <w:rFonts w:cs="Arial"/>
                <w:b/>
                <w:snapToGrid/>
                <w:sz w:val="18"/>
                <w:szCs w:val="18"/>
                <w:lang w:eastAsia="lv-LV"/>
              </w:rPr>
              <w:t>Uz 100 000 dzīvi dzimušiem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85" w:type="dxa"/>
              <w:right w:w="85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12,5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46,1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26,1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5,4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F824E5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20,5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Default="004602FC" w:rsidP="00246BBE">
            <w:pPr>
              <w:snapToGrid w:val="0"/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24,7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83429A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83429A">
              <w:rPr>
                <w:b/>
                <w:sz w:val="18"/>
                <w:szCs w:val="18"/>
                <w:lang w:val="en-GB"/>
              </w:rPr>
              <w:t>14,0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83429A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4667EB">
              <w:rPr>
                <w:b/>
                <w:sz w:val="18"/>
                <w:szCs w:val="18"/>
                <w:lang w:val="en-GB"/>
              </w:rPr>
              <w:t>55,2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4602FC" w:rsidRPr="0083429A" w:rsidRDefault="004602FC" w:rsidP="00246BBE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23,1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246BBE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1E6746">
              <w:rPr>
                <w:b/>
                <w:sz w:val="18"/>
                <w:szCs w:val="18"/>
              </w:rPr>
              <w:t>4,9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FC" w:rsidRPr="001E6746" w:rsidRDefault="004602FC" w:rsidP="00D143FA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4602FC" w:rsidRPr="00FA2EA0" w:rsidRDefault="004602FC" w:rsidP="004F7A9C">
            <w:pPr>
              <w:jc w:val="left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FA2EA0">
              <w:rPr>
                <w:b/>
                <w:sz w:val="18"/>
                <w:szCs w:val="18"/>
                <w:lang w:val="en-GB"/>
              </w:rPr>
              <w:t>Per 100,000 live births</w:t>
            </w:r>
          </w:p>
        </w:tc>
      </w:tr>
    </w:tbl>
    <w:p w:rsidR="00981690" w:rsidRDefault="00981690" w:rsidP="00981690">
      <w:pPr>
        <w:pStyle w:val="FootnoteText"/>
        <w:rPr>
          <w:sz w:val="16"/>
          <w:szCs w:val="16"/>
        </w:rPr>
      </w:pPr>
    </w:p>
    <w:p w:rsidR="009E6B1A" w:rsidRPr="009E6B1A" w:rsidRDefault="00981690" w:rsidP="009E6B1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0667FB" w:rsidRDefault="009E6B1A" w:rsidP="009E6B1A">
      <w:pPr>
        <w:pStyle w:val="FootnoteText"/>
        <w:rPr>
          <w:snapToGrid/>
          <w:sz w:val="16"/>
          <w:szCs w:val="16"/>
        </w:rPr>
      </w:pPr>
      <w:r w:rsidRPr="009E6B1A">
        <w:rPr>
          <w:sz w:val="16"/>
          <w:szCs w:val="16"/>
        </w:rPr>
        <w:t xml:space="preserve">      Register of Causes of Death. Data updated 11.06.2019.</w:t>
      </w:r>
      <w:r w:rsidR="000667FB">
        <w:rPr>
          <w:snapToGrid/>
          <w:sz w:val="16"/>
          <w:szCs w:val="16"/>
        </w:rPr>
        <w:br w:type="page"/>
      </w:r>
    </w:p>
    <w:p w:rsidR="004E4723" w:rsidRPr="00D84746" w:rsidRDefault="00556B6B" w:rsidP="000C6756">
      <w:pPr>
        <w:pStyle w:val="Heading2"/>
      </w:pPr>
      <w:bookmarkStart w:id="17" w:name="_Toc24704177"/>
      <w:r w:rsidRPr="00E424B0">
        <w:t>2.</w:t>
      </w:r>
      <w:r w:rsidR="003A367C" w:rsidRPr="00E424B0">
        <w:t>5</w:t>
      </w:r>
      <w:r w:rsidR="004E4723" w:rsidRPr="00E424B0">
        <w:t>. tabula</w:t>
      </w:r>
      <w:r w:rsidR="004E4723" w:rsidRPr="00D84746">
        <w:t xml:space="preserve"> MĀTES MIRSTĪBA SADALĪJUMĀ PA CĒLOŅIEM</w:t>
      </w:r>
      <w:r w:rsidR="00740319">
        <w:t xml:space="preserve"> 2008. – 2018</w:t>
      </w:r>
      <w:r w:rsidR="00A9195B" w:rsidRPr="00D84746">
        <w:t>.</w:t>
      </w:r>
      <w:r w:rsidR="005A5E3F" w:rsidRPr="00D84746">
        <w:t> </w:t>
      </w:r>
      <w:r w:rsidR="00A9195B" w:rsidRPr="00D84746">
        <w:t>GADĀ</w:t>
      </w:r>
      <w:bookmarkEnd w:id="17"/>
    </w:p>
    <w:p w:rsidR="004E4723" w:rsidRPr="000667FB" w:rsidRDefault="00556B6B" w:rsidP="00F22AF7">
      <w:pPr>
        <w:pStyle w:val="Heading5"/>
      </w:pPr>
      <w:bookmarkStart w:id="18" w:name="_Toc24704212"/>
      <w:r w:rsidRPr="00D84746">
        <w:t>Table 2.</w:t>
      </w:r>
      <w:r w:rsidR="003A367C" w:rsidRPr="00D84746">
        <w:t>5</w:t>
      </w:r>
      <w:r w:rsidR="00AB43CD" w:rsidRPr="00D84746">
        <w:t>.</w:t>
      </w:r>
      <w:r w:rsidR="00C54968" w:rsidRPr="00D84746">
        <w:t xml:space="preserve"> MATERNAL MORTALITY</w:t>
      </w:r>
      <w:r w:rsidR="004E4723" w:rsidRPr="00D84746">
        <w:t xml:space="preserve"> BY </w:t>
      </w:r>
      <w:r w:rsidR="00A1696B" w:rsidRPr="00D84746">
        <w:t xml:space="preserve">CAUSES OF </w:t>
      </w:r>
      <w:r w:rsidR="004E4723" w:rsidRPr="00D84746">
        <w:t xml:space="preserve">DEATH </w:t>
      </w:r>
      <w:r w:rsidR="00350B37" w:rsidRPr="00D84746">
        <w:t xml:space="preserve">IN </w:t>
      </w:r>
      <w:r w:rsidR="00740319">
        <w:t>2008</w:t>
      </w:r>
      <w:r w:rsidR="00A9195B" w:rsidRPr="00D84746">
        <w:t xml:space="preserve"> – 201</w:t>
      </w:r>
      <w:r w:rsidR="00740319">
        <w:t>8</w:t>
      </w:r>
      <w:bookmarkEnd w:id="18"/>
    </w:p>
    <w:p w:rsidR="004E4723" w:rsidRPr="00A9195B" w:rsidRDefault="004E4723" w:rsidP="004E4723">
      <w:pPr>
        <w:jc w:val="center"/>
        <w:rPr>
          <w:rFonts w:eastAsia="Arial Unicode MS" w:cs="Arial Unicode MS"/>
          <w:snapToGrid/>
          <w:color w:val="0000FF"/>
          <w:lang w:val="en-GB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430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47"/>
        <w:gridCol w:w="2242"/>
      </w:tblGrid>
      <w:tr w:rsidR="00A90ECF" w:rsidRPr="00F824E5" w:rsidTr="00E80CA2">
        <w:trPr>
          <w:trHeight w:val="284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A90ECF" w:rsidRPr="00F824E5" w:rsidRDefault="00A90ECF" w:rsidP="00984F50">
            <w:pPr>
              <w:ind w:right="-113"/>
              <w:jc w:val="lef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824E5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2008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824E5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2009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824E5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824E5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824E5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824E5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F70CA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F70CA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F70CA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F70CA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F70CA" w:rsidRDefault="00A90ECF" w:rsidP="00246BBE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0ECF" w:rsidRPr="00FF70CA" w:rsidRDefault="00A90ECF" w:rsidP="00984F50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A90ECF" w:rsidRPr="00FF70CA" w:rsidRDefault="00A90ECF" w:rsidP="00984F50">
            <w:pPr>
              <w:ind w:left="-113"/>
              <w:jc w:val="lef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</w:p>
        </w:tc>
      </w:tr>
      <w:tr w:rsidR="00A90ECF" w:rsidRPr="00F824E5" w:rsidTr="00BE0651">
        <w:trPr>
          <w:trHeight w:hRule="exact" w:val="624"/>
          <w:jc w:val="center"/>
        </w:trPr>
        <w:tc>
          <w:tcPr>
            <w:tcW w:w="2322" w:type="dxa"/>
            <w:tcBorders>
              <w:top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A90ECF" w:rsidRPr="00B47369" w:rsidRDefault="00A90ECF" w:rsidP="00984F50">
            <w:pPr>
              <w:ind w:right="-40"/>
              <w:jc w:val="left"/>
              <w:rPr>
                <w:b/>
                <w:snapToGrid/>
                <w:color w:val="0000FF"/>
                <w:sz w:val="18"/>
                <w:szCs w:val="18"/>
                <w:lang w:eastAsia="lv-LV"/>
              </w:rPr>
            </w:pPr>
            <w:r w:rsidRPr="00B47369">
              <w:rPr>
                <w:rFonts w:cs="Arial"/>
                <w:b/>
                <w:snapToGrid/>
                <w:position w:val="10"/>
                <w:sz w:val="18"/>
                <w:szCs w:val="18"/>
                <w:lang w:eastAsia="lv-LV"/>
              </w:rPr>
              <w:t>Mirušo skaits tieši ar grūtniecību saistīto cēloņu dēļ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left="-24"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val="en-US" w:eastAsia="lv-LV"/>
              </w:rPr>
              <w:t>8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90ECF" w:rsidRPr="00B47369" w:rsidRDefault="00A90ECF" w:rsidP="00984F50">
            <w:pPr>
              <w:ind w:right="-113"/>
              <w:jc w:val="lef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B47369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Number of deaths from causes directly related to pregnancy</w:t>
            </w:r>
          </w:p>
        </w:tc>
      </w:tr>
      <w:tr w:rsidR="00A90ECF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ind w:right="-40"/>
              <w:jc w:val="left"/>
              <w:rPr>
                <w:rFonts w:cs="Arial"/>
                <w:snapToGrid/>
                <w:position w:val="1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i/>
                <w:iCs/>
                <w:snapToGrid/>
                <w:position w:val="10"/>
                <w:sz w:val="18"/>
                <w:szCs w:val="18"/>
                <w:lang w:eastAsia="lv-LV"/>
              </w:rPr>
              <w:t>tajā skaitā no:</w:t>
            </w:r>
          </w:p>
        </w:tc>
        <w:tc>
          <w:tcPr>
            <w:tcW w:w="4758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CF" w:rsidRPr="004C0465" w:rsidRDefault="00A90ECF" w:rsidP="00BE0651">
            <w:pPr>
              <w:ind w:right="57"/>
              <w:jc w:val="right"/>
              <w:rPr>
                <w:bCs/>
                <w:snapToGrid/>
                <w:color w:val="000000"/>
                <w:sz w:val="18"/>
                <w:szCs w:val="18"/>
                <w:lang w:val="en-US" w:eastAsia="lv-LV"/>
              </w:rPr>
            </w:pP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0ECF" w:rsidRPr="00985FA5" w:rsidRDefault="00985FA5" w:rsidP="00984F50">
            <w:pPr>
              <w:ind w:right="-113"/>
              <w:jc w:val="left"/>
              <w:rPr>
                <w:rFonts w:eastAsia="Arial Unicode MS" w:cs="Arial"/>
                <w:i/>
                <w:iCs/>
                <w:snapToGrid/>
                <w:sz w:val="18"/>
                <w:szCs w:val="18"/>
                <w:lang w:val="en-US"/>
              </w:rPr>
            </w:pPr>
            <w:r w:rsidRPr="00985FA5">
              <w:rPr>
                <w:rFonts w:eastAsia="Arial Unicode MS" w:cs="Arial"/>
                <w:i/>
                <w:iCs/>
                <w:snapToGrid/>
                <w:sz w:val="18"/>
                <w:szCs w:val="18"/>
                <w:lang w:val="en-US"/>
              </w:rPr>
              <w:t>of them: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aborta (ieskaitot kriminālos)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224D7A" w:rsidRDefault="00A90ECF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abortion (including illegal)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ārpusdzemdes grūtniecības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224D7A" w:rsidRDefault="00A90ECF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ectopic pregnancy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augļūdeņu embolijas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224D7A" w:rsidRDefault="00A90ECF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amniotic embolism</w:t>
            </w:r>
          </w:p>
        </w:tc>
      </w:tr>
      <w:tr w:rsidR="00A90ECF" w:rsidRPr="00F824E5" w:rsidTr="00E424B0">
        <w:trPr>
          <w:trHeight w:hRule="exact" w:val="39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p</w:t>
            </w: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laušu embolija, flebotrombozes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7F199E" w:rsidRDefault="00A90ECF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>
              <w:rPr>
                <w:rStyle w:val="threedigitcodelistdescription"/>
                <w:sz w:val="18"/>
                <w:szCs w:val="18"/>
              </w:rPr>
              <w:t>p</w:t>
            </w:r>
            <w:r w:rsidRPr="007F199E">
              <w:rPr>
                <w:rStyle w:val="threedigitcodelistdescription"/>
                <w:sz w:val="18"/>
                <w:szCs w:val="18"/>
              </w:rPr>
              <w:t xml:space="preserve">ulmonary embolism, </w:t>
            </w:r>
            <w:r w:rsidRPr="007F199E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phlebothrombosis</w:t>
            </w:r>
          </w:p>
        </w:tc>
      </w:tr>
      <w:tr w:rsidR="00A90ECF" w:rsidRPr="00F824E5" w:rsidTr="00E424B0">
        <w:trPr>
          <w:trHeight w:hRule="exact" w:val="624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a</w:t>
            </w: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siņošanas</w:t>
            </w: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 xml:space="preserve"> (</w:t>
            </w:r>
            <w:r w:rsidRPr="005803E2">
              <w:rPr>
                <w:rFonts w:cs="Arial"/>
                <w:i/>
                <w:snapToGrid/>
                <w:color w:val="000000"/>
                <w:sz w:val="18"/>
                <w:szCs w:val="18"/>
                <w:lang w:eastAsia="lv-LV"/>
              </w:rPr>
              <w:t xml:space="preserve">tajā skaitā </w:t>
            </w:r>
            <w:r>
              <w:rPr>
                <w:rFonts w:cs="Arial"/>
                <w:i/>
                <w:snapToGrid/>
                <w:color w:val="000000"/>
                <w:sz w:val="18"/>
                <w:szCs w:val="18"/>
                <w:lang w:eastAsia="lv-LV"/>
              </w:rPr>
              <w:t xml:space="preserve">arī </w:t>
            </w:r>
            <w:r w:rsidRPr="005803E2">
              <w:rPr>
                <w:rFonts w:cs="Arial"/>
                <w:i/>
                <w:snapToGrid/>
                <w:color w:val="000000"/>
                <w:sz w:val="18"/>
                <w:szCs w:val="18"/>
                <w:lang w:eastAsia="lv-LV"/>
              </w:rPr>
              <w:t>no:</w:t>
            </w: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 xml:space="preserve"> dzemdes plīsuma, placentas atslāņošanās)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224D7A" w:rsidRDefault="00A90ECF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>h</w:t>
            </w:r>
            <w:r w:rsidRPr="00224D7A"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>aemorrhage</w:t>
            </w:r>
            <w:proofErr w:type="spellEnd"/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Arial Unicode MS" w:cs="Arial"/>
                <w:i/>
                <w:snapToGrid/>
                <w:sz w:val="18"/>
                <w:szCs w:val="18"/>
                <w:lang w:val="en-US"/>
              </w:rPr>
              <w:t>of them also from:</w:t>
            </w:r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 xml:space="preserve"> rupture of the uterus, separation of the placenta)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eklampsijas/ preeklampsija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224D7A" w:rsidRDefault="00A90ECF" w:rsidP="00984F50">
            <w:pPr>
              <w:ind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 xml:space="preserve">  e</w:t>
            </w: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clampsia</w:t>
            </w:r>
            <w:r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/preeclampsia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90ECF" w:rsidRPr="00224D7A" w:rsidRDefault="00A90ECF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sepse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0ECF" w:rsidRPr="00224D7A" w:rsidRDefault="00A90ECF" w:rsidP="00984F50">
            <w:pPr>
              <w:ind w:right="-113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 xml:space="preserve">  </w:t>
            </w:r>
            <w:r w:rsidRPr="00224D7A"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>sepsis</w:t>
            </w:r>
          </w:p>
        </w:tc>
      </w:tr>
      <w:tr w:rsidR="00A90ECF" w:rsidRPr="00F824E5" w:rsidTr="00BE0651">
        <w:trPr>
          <w:trHeight w:hRule="exact" w:val="454"/>
          <w:jc w:val="center"/>
        </w:trPr>
        <w:tc>
          <w:tcPr>
            <w:tcW w:w="2322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A90ECF" w:rsidRPr="00B47369" w:rsidRDefault="00A90ECF" w:rsidP="00984F50">
            <w:pPr>
              <w:ind w:right="-113"/>
              <w:jc w:val="left"/>
              <w:rPr>
                <w:rFonts w:eastAsia="Arial Unicode MS" w:cs="Arial"/>
                <w:b/>
                <w:snapToGrid/>
                <w:position w:val="10"/>
                <w:sz w:val="18"/>
                <w:szCs w:val="18"/>
              </w:rPr>
            </w:pPr>
            <w:r w:rsidRPr="00B47369">
              <w:rPr>
                <w:rFonts w:cs="Arial"/>
                <w:b/>
                <w:snapToGrid/>
                <w:sz w:val="18"/>
                <w:szCs w:val="18"/>
              </w:rPr>
              <w:t>Mirušo skaits netieši ar grūtniecību saistīto cēloņu dēļ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val="en-US" w:eastAsia="lv-LV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A90ECF" w:rsidRPr="00B47369" w:rsidRDefault="00A90ECF" w:rsidP="00984F50">
            <w:pPr>
              <w:ind w:right="-113"/>
              <w:jc w:val="lef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B47369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Number of deaths from causes indirectly related to pregnancy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984F50">
            <w:pPr>
              <w:ind w:right="-113"/>
              <w:jc w:val="left"/>
              <w:rPr>
                <w:rFonts w:cs="Arial"/>
                <w:snapToGrid/>
                <w:sz w:val="18"/>
                <w:szCs w:val="18"/>
              </w:rPr>
            </w:pPr>
            <w:r w:rsidRPr="00224D7A">
              <w:rPr>
                <w:rFonts w:cs="Arial"/>
                <w:i/>
                <w:iCs/>
                <w:snapToGrid/>
                <w:sz w:val="18"/>
                <w:szCs w:val="18"/>
              </w:rPr>
              <w:t>tajā skaitā no:</w:t>
            </w:r>
          </w:p>
        </w:tc>
        <w:tc>
          <w:tcPr>
            <w:tcW w:w="4758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BE0651">
            <w:pPr>
              <w:ind w:right="57"/>
              <w:jc w:val="right"/>
              <w:rPr>
                <w:bCs/>
                <w:snapToGrid/>
                <w:color w:val="000000"/>
                <w:sz w:val="18"/>
                <w:szCs w:val="18"/>
                <w:lang w:val="en-US" w:eastAsia="lv-LV"/>
              </w:rPr>
            </w:pPr>
          </w:p>
        </w:tc>
        <w:tc>
          <w:tcPr>
            <w:tcW w:w="2242" w:type="dxa"/>
            <w:tcBorders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</w:tcPr>
          <w:p w:rsidR="00A90ECF" w:rsidRPr="00985FA5" w:rsidRDefault="00985FA5" w:rsidP="00984F50">
            <w:pPr>
              <w:ind w:right="-113"/>
              <w:jc w:val="left"/>
              <w:rPr>
                <w:rFonts w:eastAsia="Arial Unicode MS" w:cs="Arial"/>
                <w:i/>
                <w:iCs/>
                <w:snapToGrid/>
                <w:sz w:val="18"/>
                <w:szCs w:val="18"/>
                <w:lang w:val="en-US"/>
              </w:rPr>
            </w:pPr>
            <w:r w:rsidRPr="00985FA5">
              <w:rPr>
                <w:rFonts w:eastAsia="Arial Unicode MS" w:cs="Arial"/>
                <w:i/>
                <w:iCs/>
                <w:snapToGrid/>
                <w:sz w:val="18"/>
                <w:szCs w:val="18"/>
                <w:lang w:val="en-US"/>
              </w:rPr>
              <w:t>of them: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 xml:space="preserve">vēzis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897040">
            <w:pPr>
              <w:ind w:left="215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cancer</w:t>
            </w:r>
          </w:p>
        </w:tc>
      </w:tr>
      <w:tr w:rsidR="00A90ECF" w:rsidRPr="00F824E5" w:rsidTr="00E424B0">
        <w:trPr>
          <w:trHeight w:hRule="exact" w:val="39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gripa  un tās izraisītas komplikacijas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1962A7" w:rsidRDefault="00A90ECF" w:rsidP="00897040">
            <w:pPr>
              <w:ind w:left="215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1962A7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Influenza and complications induced by influenza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pneimonija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897040">
            <w:pPr>
              <w:ind w:left="215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pneumonia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HIV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897040">
            <w:pPr>
              <w:snapToGrid w:val="0"/>
              <w:ind w:left="215"/>
              <w:rPr>
                <w:rFonts w:eastAsia="Arial Unicode MS" w:cs="Arial"/>
                <w:iCs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z w:val="18"/>
                <w:szCs w:val="18"/>
                <w:lang w:val="en-US"/>
              </w:rPr>
              <w:t>HIV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pankreatīts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897040">
            <w:pPr>
              <w:snapToGrid w:val="0"/>
              <w:ind w:left="215"/>
              <w:rPr>
                <w:rFonts w:eastAsia="Arial Unicode MS" w:cs="Arial"/>
                <w:iCs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z w:val="18"/>
                <w:szCs w:val="18"/>
                <w:lang w:val="en-US"/>
              </w:rPr>
              <w:t>pancreatitis</w:t>
            </w:r>
          </w:p>
        </w:tc>
      </w:tr>
      <w:tr w:rsidR="00A90ECF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asinsrites sistēmas slimības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897040">
            <w:pPr>
              <w:ind w:left="215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diseases of the circulatory system</w:t>
            </w:r>
          </w:p>
        </w:tc>
      </w:tr>
      <w:tr w:rsidR="008D2E20" w:rsidRPr="00F824E5" w:rsidTr="00E424B0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D2E20" w:rsidRPr="00224D7A" w:rsidRDefault="008D2E20" w:rsidP="008D2E20">
            <w:pPr>
              <w:jc w:val="left"/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gremošanas orgānu slimības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val="en-US" w:eastAsia="lv-LV"/>
              </w:rPr>
            </w:pPr>
            <w:r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val="en-US" w:eastAsia="lv-LV"/>
              </w:rPr>
            </w:pPr>
            <w:r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val="en-US" w:eastAsia="lv-LV"/>
              </w:rPr>
            </w:pPr>
            <w:r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val="en-US" w:eastAsia="lv-LV"/>
              </w:rPr>
            </w:pPr>
            <w:r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val="en-US" w:eastAsia="lv-LV"/>
              </w:rPr>
            </w:pPr>
            <w:r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4C0465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E424B0" w:rsidRDefault="008D2E20" w:rsidP="00246BBE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E20" w:rsidRPr="00E424B0" w:rsidRDefault="008D2E20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8D2E20" w:rsidRPr="00224D7A" w:rsidRDefault="008D2E20" w:rsidP="00897040">
            <w:pPr>
              <w:ind w:left="215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8D2E20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diseases of digestive system</w:t>
            </w:r>
          </w:p>
        </w:tc>
      </w:tr>
      <w:tr w:rsidR="00A90ECF" w:rsidRPr="00F824E5" w:rsidTr="00BE0651">
        <w:trPr>
          <w:trHeight w:hRule="exact" w:val="284"/>
          <w:jc w:val="center"/>
        </w:trPr>
        <w:tc>
          <w:tcPr>
            <w:tcW w:w="2322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ind w:right="-113"/>
              <w:jc w:val="left"/>
              <w:rPr>
                <w:b/>
                <w:snapToGrid/>
                <w:sz w:val="18"/>
                <w:szCs w:val="18"/>
                <w:lang w:eastAsia="lv-LV"/>
              </w:rPr>
            </w:pPr>
            <w:proofErr w:type="spellStart"/>
            <w:r w:rsidRPr="00224D7A">
              <w:rPr>
                <w:rFonts w:cs="Arial"/>
                <w:b/>
                <w:bCs/>
                <w:snapToGrid/>
                <w:sz w:val="18"/>
                <w:szCs w:val="18"/>
                <w:lang w:val="en-GB"/>
              </w:rPr>
              <w:t>Kopā</w:t>
            </w:r>
            <w:proofErr w:type="spellEnd"/>
            <w:r w:rsidRPr="00224D7A">
              <w:rPr>
                <w:rFonts w:cs="Arial"/>
                <w:b/>
                <w:bCs/>
                <w:snapToGrid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-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tcMar>
              <w:right w:w="108" w:type="dxa"/>
            </w:tcMar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-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val="en-US" w:eastAsia="lv-LV"/>
              </w:rPr>
              <w:t>12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0ECF" w:rsidRPr="004C0465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246BBE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ECF" w:rsidRPr="00E424B0" w:rsidRDefault="00A90ECF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E424B0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A90ECF" w:rsidRPr="00224D7A" w:rsidRDefault="00A90ECF" w:rsidP="00561A01">
            <w:pPr>
              <w:ind w:right="-113"/>
              <w:jc w:val="lef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Total</w:t>
            </w:r>
          </w:p>
        </w:tc>
      </w:tr>
    </w:tbl>
    <w:p w:rsidR="00981690" w:rsidRDefault="00981690" w:rsidP="00981690">
      <w:pPr>
        <w:pStyle w:val="FootnoteText"/>
        <w:rPr>
          <w:sz w:val="16"/>
          <w:szCs w:val="16"/>
        </w:rPr>
      </w:pPr>
    </w:p>
    <w:p w:rsidR="009E6B1A" w:rsidRPr="009E6B1A" w:rsidRDefault="00981690" w:rsidP="009E6B1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590F15" w:rsidRDefault="009E6B1A" w:rsidP="009E6B1A">
      <w:pPr>
        <w:pStyle w:val="FootnoteText"/>
        <w:rPr>
          <w:sz w:val="16"/>
          <w:szCs w:val="16"/>
        </w:rPr>
      </w:pPr>
      <w:r w:rsidRPr="009E6B1A">
        <w:rPr>
          <w:sz w:val="16"/>
          <w:szCs w:val="16"/>
        </w:rPr>
        <w:t xml:space="preserve">      Register of Causes of Death. Data updated 11.06.2019.</w:t>
      </w:r>
    </w:p>
    <w:p w:rsidR="00BE0651" w:rsidRDefault="00BE0651" w:rsidP="00BE0651">
      <w:pPr>
        <w:pStyle w:val="FootnoteText"/>
      </w:pPr>
    </w:p>
    <w:p w:rsidR="00287F48" w:rsidRPr="003B5514" w:rsidRDefault="00287F48" w:rsidP="00287F48">
      <w:pPr>
        <w:pStyle w:val="Heading2"/>
      </w:pPr>
      <w:bookmarkStart w:id="19" w:name="_Toc24704178"/>
      <w:r w:rsidRPr="005C3BF2">
        <w:t>2.</w:t>
      </w:r>
      <w:r w:rsidR="0069380E" w:rsidRPr="005C3BF2">
        <w:t>5</w:t>
      </w:r>
      <w:r w:rsidRPr="005C3BF2">
        <w:t>. attēls</w:t>
      </w:r>
      <w:r w:rsidRPr="00B116FE">
        <w:t xml:space="preserve"> ZĪDAIŅU MIRSTĪ</w:t>
      </w:r>
      <w:r w:rsidR="006F7B74" w:rsidRPr="00B116FE">
        <w:t>BA 200</w:t>
      </w:r>
      <w:r w:rsidR="00B80536" w:rsidRPr="00B116FE">
        <w:t>8</w:t>
      </w:r>
      <w:r w:rsidR="00246038" w:rsidRPr="00B116FE">
        <w:t>. – 201</w:t>
      </w:r>
      <w:r w:rsidR="00B80536" w:rsidRPr="00B116FE">
        <w:t>8</w:t>
      </w:r>
      <w:r w:rsidRPr="00B116FE">
        <w:t xml:space="preserve">. GADĀ, </w:t>
      </w:r>
      <w:r w:rsidR="00107A32" w:rsidRPr="00B116FE">
        <w:t>no</w:t>
      </w:r>
      <w:r w:rsidRPr="00B116FE">
        <w:t xml:space="preserve"> 1000 dzīvi dzimušiem</w:t>
      </w:r>
      <w:bookmarkEnd w:id="19"/>
    </w:p>
    <w:p w:rsidR="00287F48" w:rsidRPr="00213C8E" w:rsidRDefault="00287F48" w:rsidP="00287F48">
      <w:pPr>
        <w:pStyle w:val="Heading5"/>
      </w:pPr>
      <w:bookmarkStart w:id="20" w:name="_Toc24704213"/>
      <w:r w:rsidRPr="003B5514">
        <w:t>Chart 2.</w:t>
      </w:r>
      <w:r w:rsidR="0069380E" w:rsidRPr="003B5514">
        <w:t>5</w:t>
      </w:r>
      <w:r w:rsidR="006F7B74">
        <w:t>. INFANT MORTALITY IN 200</w:t>
      </w:r>
      <w:r w:rsidR="00B80536">
        <w:t>8</w:t>
      </w:r>
      <w:r w:rsidRPr="003B5514">
        <w:t xml:space="preserve"> – 201</w:t>
      </w:r>
      <w:r w:rsidR="00B80536">
        <w:t>8</w:t>
      </w:r>
      <w:r w:rsidRPr="003B5514">
        <w:t>, per 1,000 live births</w:t>
      </w:r>
      <w:bookmarkEnd w:id="20"/>
    </w:p>
    <w:p w:rsidR="00287F48" w:rsidRPr="003A3536" w:rsidRDefault="00A206DE" w:rsidP="00213C8E">
      <w:pPr>
        <w:jc w:val="center"/>
      </w:pPr>
      <w:r>
        <w:rPr>
          <w:noProof/>
          <w:snapToGrid/>
          <w:lang w:eastAsia="lv-LV"/>
        </w:rPr>
        <w:drawing>
          <wp:inline distT="0" distB="0" distL="0" distR="0" wp14:anchorId="2287B392" wp14:editId="4B00A089">
            <wp:extent cx="5160010" cy="3135508"/>
            <wp:effectExtent l="0" t="0" r="0" b="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7F48" w:rsidRPr="006B7F8D" w:rsidRDefault="00287F48" w:rsidP="00287F48"/>
    <w:p w:rsidR="009E6B1A" w:rsidRPr="009E6B1A" w:rsidRDefault="00287F48" w:rsidP="009E6B1A">
      <w:pPr>
        <w:pStyle w:val="FootnoteText"/>
        <w:rPr>
          <w:sz w:val="16"/>
          <w:szCs w:val="16"/>
        </w:rPr>
      </w:pPr>
      <w:r w:rsidRPr="009E6B1A">
        <w:rPr>
          <w:sz w:val="16"/>
          <w:szCs w:val="16"/>
        </w:rPr>
        <w:sym w:font="Wingdings" w:char="F026"/>
      </w:r>
      <w:r w:rsidRPr="009E6B1A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213C8E" w:rsidRDefault="009E6B1A" w:rsidP="009E6B1A">
      <w:pPr>
        <w:pStyle w:val="FootnoteText"/>
      </w:pPr>
      <w:r w:rsidRPr="009E6B1A">
        <w:rPr>
          <w:sz w:val="16"/>
          <w:szCs w:val="16"/>
        </w:rPr>
        <w:t xml:space="preserve">      Register of Causes of Death. Data updated 11.06.2019.</w:t>
      </w:r>
      <w:r w:rsidR="00213C8E">
        <w:br w:type="page"/>
      </w:r>
    </w:p>
    <w:p w:rsidR="00405CA2" w:rsidRPr="00EB5581" w:rsidRDefault="00405CA2" w:rsidP="00405CA2">
      <w:pPr>
        <w:pStyle w:val="Heading2"/>
      </w:pPr>
      <w:bookmarkStart w:id="21" w:name="_Toc24704179"/>
      <w:r w:rsidRPr="005C3BF2">
        <w:t>2.</w:t>
      </w:r>
      <w:r w:rsidR="003A367C" w:rsidRPr="005C3BF2">
        <w:t>6</w:t>
      </w:r>
      <w:r w:rsidRPr="005C3BF2">
        <w:t>. tabula</w:t>
      </w:r>
      <w:r w:rsidRPr="00EB5581">
        <w:t xml:space="preserve"> ZĪDAIŅU MIRSTĪBA SADALĪJUMĀ PA REĢIONIEM</w:t>
      </w:r>
      <w:r w:rsidR="00DB6FE4">
        <w:t xml:space="preserve"> 2017</w:t>
      </w:r>
      <w:r w:rsidRPr="00EB5581">
        <w:t>. –</w:t>
      </w:r>
      <w:r w:rsidR="00DB6FE4">
        <w:t xml:space="preserve"> 2018</w:t>
      </w:r>
      <w:r w:rsidRPr="00EB5581">
        <w:t>. GADĀ</w:t>
      </w:r>
      <w:r w:rsidR="00092A43" w:rsidRPr="00EB5581">
        <w:t>, no 1000 dzīvi dzimušiem</w:t>
      </w:r>
      <w:bookmarkEnd w:id="21"/>
    </w:p>
    <w:p w:rsidR="00405CA2" w:rsidRPr="00213C8E" w:rsidRDefault="00405CA2" w:rsidP="00405CA2">
      <w:pPr>
        <w:pStyle w:val="Heading5"/>
      </w:pPr>
      <w:bookmarkStart w:id="22" w:name="_Toc24704214"/>
      <w:r w:rsidRPr="00EB5581">
        <w:t>Table 2.</w:t>
      </w:r>
      <w:r w:rsidR="003A367C" w:rsidRPr="00EB5581">
        <w:t>6</w:t>
      </w:r>
      <w:r w:rsidRPr="00EB5581">
        <w:t>. IN</w:t>
      </w:r>
      <w:r w:rsidR="00C133D5" w:rsidRPr="00EB5581">
        <w:t>FANT MORTALITY BY REGION IN</w:t>
      </w:r>
      <w:r w:rsidR="00DB6FE4">
        <w:t xml:space="preserve"> 2017</w:t>
      </w:r>
      <w:r w:rsidRPr="00EB5581">
        <w:t xml:space="preserve"> – 201</w:t>
      </w:r>
      <w:r w:rsidR="00DB6FE4">
        <w:t>8</w:t>
      </w:r>
      <w:r w:rsidR="00092A43" w:rsidRPr="00EB5581">
        <w:t>, per 1,000 live birth</w:t>
      </w:r>
      <w:bookmarkEnd w:id="22"/>
    </w:p>
    <w:p w:rsidR="00405CA2" w:rsidRPr="00287F48" w:rsidRDefault="00405CA2" w:rsidP="00405CA2">
      <w:pPr>
        <w:rPr>
          <w:lang w:val="en-GB" w:eastAsia="lv-LV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551"/>
        <w:gridCol w:w="602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405CA2" w:rsidRPr="00F824E5" w:rsidTr="00C133D5">
        <w:trPr>
          <w:cantSplit/>
          <w:trHeight w:hRule="exact" w:val="227"/>
          <w:jc w:val="center"/>
        </w:trPr>
        <w:tc>
          <w:tcPr>
            <w:tcW w:w="131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Reģions</w:t>
            </w:r>
            <w:r w:rsidRPr="00F824E5">
              <w:rPr>
                <w:color w:val="FFFFFF" w:themeColor="background1"/>
                <w:sz w:val="18"/>
                <w:szCs w:val="18"/>
                <w:vertAlign w:val="superscript"/>
                <w:lang w:eastAsia="lv-LV"/>
              </w:rPr>
              <w:footnoteReference w:id="2"/>
            </w:r>
          </w:p>
        </w:tc>
        <w:tc>
          <w:tcPr>
            <w:tcW w:w="2360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Vēlīnā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 xml:space="preserve"> neonatālā mirstība</w:t>
            </w:r>
          </w:p>
        </w:tc>
        <w:tc>
          <w:tcPr>
            <w:tcW w:w="2416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Neonatālā mirstība</w:t>
            </w:r>
          </w:p>
        </w:tc>
        <w:tc>
          <w:tcPr>
            <w:tcW w:w="2416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Zīdaiņu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 xml:space="preserve"> mirstība</w:t>
            </w:r>
          </w:p>
        </w:tc>
      </w:tr>
      <w:tr w:rsidR="00405CA2" w:rsidRPr="00F824E5" w:rsidTr="005C3BF2">
        <w:trPr>
          <w:cantSplit/>
          <w:trHeight w:hRule="exact" w:val="424"/>
          <w:jc w:val="center"/>
        </w:trPr>
        <w:tc>
          <w:tcPr>
            <w:tcW w:w="1313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hanging="121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 xml:space="preserve">No 1000 dzīvi 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 xml:space="preserve">No 1000 dzīvi  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dzimušiem</w:t>
            </w:r>
          </w:p>
        </w:tc>
      </w:tr>
      <w:tr w:rsidR="00213C8E" w:rsidRPr="00F824E5" w:rsidTr="00C133D5">
        <w:trPr>
          <w:cantSplit/>
          <w:trHeight w:hRule="exact" w:val="227"/>
          <w:jc w:val="center"/>
        </w:trPr>
        <w:tc>
          <w:tcPr>
            <w:tcW w:w="1313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  <w:r w:rsidRPr="00F824E5">
              <w:rPr>
                <w:bCs/>
                <w:color w:val="FFFFFF" w:themeColor="background1"/>
                <w:sz w:val="18"/>
                <w:szCs w:val="18"/>
                <w:lang w:val="en-GB" w:eastAsia="lv-LV"/>
              </w:rPr>
              <w:t>Region</w:t>
            </w:r>
            <w:r w:rsidRPr="00F824E5">
              <w:rPr>
                <w:bCs/>
                <w:color w:val="FFFFFF" w:themeColor="background1"/>
                <w:sz w:val="18"/>
                <w:szCs w:val="18"/>
                <w:vertAlign w:val="superscript"/>
                <w:lang w:val="en-GB" w:eastAsia="lv-LV"/>
              </w:rPr>
              <w:t>1</w:t>
            </w:r>
          </w:p>
        </w:tc>
        <w:tc>
          <w:tcPr>
            <w:tcW w:w="23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>Late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 neonatal mortality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>Neonatal mortality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>Infant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 mortality</w:t>
            </w:r>
          </w:p>
        </w:tc>
      </w:tr>
      <w:tr w:rsidR="00213C8E" w:rsidRPr="00F824E5" w:rsidTr="00EC1EE9">
        <w:trPr>
          <w:cantSplit/>
          <w:trHeight w:hRule="exact" w:val="387"/>
          <w:jc w:val="center"/>
        </w:trPr>
        <w:tc>
          <w:tcPr>
            <w:tcW w:w="131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left="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Per 1,000 live 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right="1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Per 1,000 live 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births</w:t>
            </w:r>
          </w:p>
        </w:tc>
      </w:tr>
      <w:tr w:rsidR="00B80536" w:rsidRPr="00F824E5" w:rsidTr="00516F82">
        <w:trPr>
          <w:cantSplit/>
          <w:trHeight w:hRule="exact" w:val="227"/>
          <w:jc w:val="center"/>
        </w:trPr>
        <w:tc>
          <w:tcPr>
            <w:tcW w:w="131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C8446E" w:rsidRDefault="00B80536" w:rsidP="00561A01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80536" w:rsidRPr="006B12D5" w:rsidRDefault="00B80536" w:rsidP="00246BB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2018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F824E5" w:rsidRDefault="00B80536" w:rsidP="00F11697">
            <w:pPr>
              <w:jc w:val="left"/>
              <w:rPr>
                <w:b/>
                <w:bCs/>
                <w:sz w:val="18"/>
                <w:szCs w:val="18"/>
                <w:lang w:eastAsia="lv-LV"/>
              </w:rPr>
            </w:pPr>
            <w:r w:rsidRPr="00F824E5">
              <w:rPr>
                <w:b/>
                <w:bCs/>
                <w:sz w:val="18"/>
                <w:szCs w:val="18"/>
                <w:lang w:eastAsia="lv-LV"/>
              </w:rPr>
              <w:t>LATVIJA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AE0EF7" w:rsidRDefault="00B80536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Rīgas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AE0EF7" w:rsidRDefault="00B80536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Pierīgas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AE0EF7" w:rsidRDefault="00B80536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Vidzemes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AE0EF7" w:rsidRDefault="00B80536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Kurzemes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AE0EF7" w:rsidRDefault="00B80536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Zemgales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B80536" w:rsidRPr="00F824E5" w:rsidTr="00897040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80536" w:rsidRPr="00AE0EF7" w:rsidRDefault="00B80536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Latgales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 w:rsidP="00B907FD">
            <w:pPr>
              <w:ind w:left="170" w:right="23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B80536" w:rsidRDefault="00B80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</w:tbl>
    <w:p w:rsidR="00405CA2" w:rsidRPr="00D906D6" w:rsidRDefault="00405CA2" w:rsidP="00405CA2">
      <w:pPr>
        <w:jc w:val="center"/>
        <w:rPr>
          <w:rFonts w:cs="Arial"/>
          <w:snapToGrid/>
          <w:lang w:val="en-GB" w:eastAsia="lv-LV"/>
        </w:rPr>
      </w:pPr>
    </w:p>
    <w:p w:rsidR="009E6B1A" w:rsidRPr="009E6B1A" w:rsidRDefault="00F74DC5" w:rsidP="009E6B1A">
      <w:pPr>
        <w:jc w:val="left"/>
        <w:rPr>
          <w:sz w:val="16"/>
          <w:szCs w:val="16"/>
        </w:rPr>
      </w:pPr>
      <w:r w:rsidRPr="009E6B1A">
        <w:rPr>
          <w:sz w:val="16"/>
          <w:szCs w:val="16"/>
        </w:rPr>
        <w:sym w:font="Wingdings" w:char="F026"/>
      </w:r>
      <w:r w:rsidRPr="009E6B1A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F74DC5" w:rsidRPr="00F74DC5" w:rsidRDefault="009E6B1A" w:rsidP="009E6B1A">
      <w:pPr>
        <w:jc w:val="left"/>
        <w:rPr>
          <w:b/>
          <w:sz w:val="16"/>
          <w:szCs w:val="16"/>
        </w:rPr>
      </w:pPr>
      <w:r w:rsidRPr="009E6B1A">
        <w:rPr>
          <w:sz w:val="16"/>
          <w:szCs w:val="16"/>
        </w:rPr>
        <w:t xml:space="preserve">      Register of Causes of Death. Data updated 11.06.2019.</w:t>
      </w:r>
    </w:p>
    <w:p w:rsidR="00A05047" w:rsidRPr="00A05047" w:rsidRDefault="00A05047" w:rsidP="00405CA2">
      <w:pPr>
        <w:jc w:val="left"/>
        <w:rPr>
          <w:snapToGrid/>
        </w:rPr>
      </w:pPr>
    </w:p>
    <w:p w:rsidR="00287F48" w:rsidRPr="00A91A50" w:rsidRDefault="00287F48" w:rsidP="00287F48">
      <w:pPr>
        <w:pStyle w:val="Heading2"/>
      </w:pPr>
      <w:bookmarkStart w:id="23" w:name="_Toc24704180"/>
      <w:r w:rsidRPr="00CF2D2C">
        <w:t>2.</w:t>
      </w:r>
      <w:r w:rsidR="003A367C" w:rsidRPr="00CF2D2C">
        <w:t>7</w:t>
      </w:r>
      <w:r w:rsidRPr="00CF2D2C">
        <w:t>. tabula</w:t>
      </w:r>
      <w:r w:rsidRPr="00A91A50">
        <w:t xml:space="preserve"> ZĪDAIŅU</w:t>
      </w:r>
      <w:r w:rsidR="00246BBE">
        <w:t xml:space="preserve"> MIRSTĪBA</w:t>
      </w:r>
      <w:r w:rsidR="00994DF7">
        <w:t xml:space="preserve"> SADALĪJUMĀ PA</w:t>
      </w:r>
      <w:r w:rsidR="00246BBE">
        <w:t xml:space="preserve"> CĒLOŅI</w:t>
      </w:r>
      <w:r w:rsidR="00994DF7">
        <w:t>EM</w:t>
      </w:r>
      <w:r w:rsidR="00246BBE">
        <w:t xml:space="preserve"> 2012. – 2018</w:t>
      </w:r>
      <w:r w:rsidRPr="00A91A50">
        <w:t>.</w:t>
      </w:r>
      <w:r w:rsidR="005A5E3F" w:rsidRPr="00A91A50">
        <w:t> </w:t>
      </w:r>
      <w:r w:rsidRPr="00A91A50">
        <w:t xml:space="preserve">GADĀ, </w:t>
      </w:r>
      <w:r w:rsidR="00107A32" w:rsidRPr="00A91A50">
        <w:t>no</w:t>
      </w:r>
      <w:r w:rsidRPr="00A91A50">
        <w:t xml:space="preserve"> 1000 dzīvi dzimušiem</w:t>
      </w:r>
      <w:bookmarkEnd w:id="23"/>
    </w:p>
    <w:p w:rsidR="00287F48" w:rsidRPr="00213C8E" w:rsidRDefault="00287F48" w:rsidP="00287F48">
      <w:pPr>
        <w:pStyle w:val="Heading5"/>
      </w:pPr>
      <w:bookmarkStart w:id="24" w:name="_Toc24704215"/>
      <w:r w:rsidRPr="00A91A50">
        <w:t>Table 2.</w:t>
      </w:r>
      <w:r w:rsidR="003A367C" w:rsidRPr="00A91A50">
        <w:t>7</w:t>
      </w:r>
      <w:r w:rsidRPr="00A91A50">
        <w:t>. CA</w:t>
      </w:r>
      <w:r w:rsidR="00246BBE">
        <w:t>USES OF INFANT MORTALITY IN 2012</w:t>
      </w:r>
      <w:r w:rsidRPr="00A91A50">
        <w:t>– 201</w:t>
      </w:r>
      <w:r w:rsidR="00246BBE">
        <w:t>8</w:t>
      </w:r>
      <w:r w:rsidRPr="00A91A50">
        <w:t>, per 1,000 live birth</w:t>
      </w:r>
      <w:bookmarkEnd w:id="24"/>
    </w:p>
    <w:p w:rsidR="00287F48" w:rsidRPr="00296190" w:rsidRDefault="00287F48" w:rsidP="00287F48">
      <w:pPr>
        <w:rPr>
          <w:lang w:val="en-GB"/>
        </w:rPr>
      </w:pPr>
    </w:p>
    <w:tbl>
      <w:tblPr>
        <w:tblW w:w="86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2087"/>
        <w:gridCol w:w="394"/>
        <w:gridCol w:w="398"/>
        <w:gridCol w:w="398"/>
        <w:gridCol w:w="398"/>
        <w:gridCol w:w="398"/>
        <w:gridCol w:w="398"/>
        <w:gridCol w:w="398"/>
        <w:gridCol w:w="2499"/>
      </w:tblGrid>
      <w:tr w:rsidR="00246BBE" w:rsidRPr="009F14A9" w:rsidTr="00246BBE">
        <w:trPr>
          <w:cantSplit/>
          <w:trHeight w:val="228"/>
          <w:jc w:val="center"/>
        </w:trPr>
        <w:tc>
          <w:tcPr>
            <w:tcW w:w="722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9F14A9">
              <w:rPr>
                <w:color w:val="FFFFFF" w:themeColor="background1"/>
                <w:sz w:val="18"/>
                <w:szCs w:val="18"/>
              </w:rPr>
              <w:t>SSK-10 kods</w:t>
            </w:r>
          </w:p>
        </w:tc>
        <w:tc>
          <w:tcPr>
            <w:tcW w:w="121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  <w:r w:rsidRPr="009F14A9">
              <w:rPr>
                <w:color w:val="FFFFFF" w:themeColor="background1"/>
                <w:sz w:val="18"/>
                <w:szCs w:val="18"/>
              </w:rPr>
              <w:t>Nāves cēlonis</w:t>
            </w:r>
          </w:p>
        </w:tc>
        <w:tc>
          <w:tcPr>
            <w:tcW w:w="229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2012</w:t>
            </w:r>
          </w:p>
        </w:tc>
        <w:tc>
          <w:tcPr>
            <w:tcW w:w="231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2013</w:t>
            </w:r>
          </w:p>
        </w:tc>
        <w:tc>
          <w:tcPr>
            <w:tcW w:w="231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2014</w:t>
            </w:r>
          </w:p>
        </w:tc>
        <w:tc>
          <w:tcPr>
            <w:tcW w:w="231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2015</w:t>
            </w:r>
          </w:p>
        </w:tc>
        <w:tc>
          <w:tcPr>
            <w:tcW w:w="231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2016</w:t>
            </w:r>
          </w:p>
        </w:tc>
        <w:tc>
          <w:tcPr>
            <w:tcW w:w="231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</w:t>
            </w:r>
            <w:r>
              <w:rPr>
                <w:color w:val="FFFFFF" w:themeColor="background1"/>
                <w:sz w:val="18"/>
                <w:szCs w:val="18"/>
                <w:lang w:val="en-GB"/>
              </w:rPr>
              <w:t>7</w:t>
            </w:r>
          </w:p>
        </w:tc>
        <w:tc>
          <w:tcPr>
            <w:tcW w:w="231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246BBE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</w:t>
            </w:r>
            <w:r>
              <w:rPr>
                <w:color w:val="FFFFFF" w:themeColor="background1"/>
                <w:sz w:val="18"/>
                <w:szCs w:val="18"/>
                <w:lang w:val="en-GB"/>
              </w:rPr>
              <w:t>8</w:t>
            </w:r>
          </w:p>
        </w:tc>
        <w:tc>
          <w:tcPr>
            <w:tcW w:w="145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Cause of death</w:t>
            </w:r>
          </w:p>
        </w:tc>
      </w:tr>
      <w:tr w:rsidR="00246BBE" w:rsidRPr="009F14A9" w:rsidTr="00750CE5">
        <w:trPr>
          <w:cantSplit/>
          <w:trHeight w:val="228"/>
          <w:jc w:val="center"/>
        </w:trPr>
        <w:tc>
          <w:tcPr>
            <w:tcW w:w="722" w:type="pc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9F14A9">
              <w:rPr>
                <w:bCs/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21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246BBE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45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</w:tcPr>
          <w:p w:rsidR="00246BBE" w:rsidRPr="009F14A9" w:rsidRDefault="00246BBE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b/>
                <w:sz w:val="18"/>
                <w:szCs w:val="18"/>
              </w:rPr>
              <w:t>A-Y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b/>
                <w:sz w:val="18"/>
                <w:szCs w:val="18"/>
              </w:rPr>
            </w:pPr>
            <w:r w:rsidRPr="009F14A9">
              <w:rPr>
                <w:b/>
                <w:sz w:val="18"/>
                <w:szCs w:val="18"/>
              </w:rPr>
              <w:t>Miruši kopā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CF2D2C">
            <w:pPr>
              <w:jc w:val="right"/>
              <w:rPr>
                <w:b/>
              </w:rPr>
            </w:pPr>
            <w:r w:rsidRPr="00CF2D2C">
              <w:rPr>
                <w:b/>
              </w:rPr>
              <w:t>6,4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CF2D2C">
            <w:pPr>
              <w:jc w:val="right"/>
              <w:rPr>
                <w:b/>
              </w:rPr>
            </w:pPr>
            <w:r w:rsidRPr="00CF2D2C">
              <w:rPr>
                <w:b/>
              </w:rPr>
              <w:t>4,5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CF2D2C">
            <w:pPr>
              <w:jc w:val="right"/>
              <w:rPr>
                <w:b/>
              </w:rPr>
            </w:pPr>
            <w:r w:rsidRPr="00CF2D2C">
              <w:rPr>
                <w:b/>
              </w:rPr>
              <w:t>3,9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CF2D2C">
            <w:pPr>
              <w:jc w:val="right"/>
              <w:rPr>
                <w:b/>
              </w:rPr>
            </w:pPr>
            <w:r w:rsidRPr="00CF2D2C">
              <w:rPr>
                <w:b/>
              </w:rPr>
              <w:t>4,1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CF2D2C">
            <w:pPr>
              <w:jc w:val="right"/>
              <w:rPr>
                <w:b/>
              </w:rPr>
            </w:pPr>
            <w:r w:rsidRPr="00CF2D2C">
              <w:rPr>
                <w:b/>
              </w:rPr>
              <w:t>3,7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CF2D2C">
            <w:pPr>
              <w:jc w:val="right"/>
              <w:rPr>
                <w:b/>
              </w:rPr>
            </w:pPr>
            <w:r w:rsidRPr="00CF2D2C">
              <w:rPr>
                <w:b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CF2D2C" w:rsidRDefault="00CF2D2C" w:rsidP="0017018A">
            <w:pPr>
              <w:jc w:val="right"/>
              <w:rPr>
                <w:b/>
              </w:rPr>
            </w:pPr>
            <w:r w:rsidRPr="00CF2D2C">
              <w:rPr>
                <w:b/>
              </w:rPr>
              <w:t>3,2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b/>
                <w:sz w:val="18"/>
                <w:szCs w:val="18"/>
              </w:rPr>
            </w:pPr>
            <w:r w:rsidRPr="009F14A9">
              <w:rPr>
                <w:b/>
                <w:bCs/>
                <w:iCs/>
                <w:sz w:val="18"/>
                <w:szCs w:val="18"/>
                <w:lang w:val="en-GB"/>
              </w:rPr>
              <w:t>Deaths - total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bCs/>
                <w:sz w:val="18"/>
                <w:szCs w:val="18"/>
              </w:rPr>
            </w:pPr>
            <w:r w:rsidRPr="009F14A9">
              <w:rPr>
                <w:bCs/>
                <w:sz w:val="18"/>
                <w:szCs w:val="18"/>
              </w:rPr>
              <w:t>A00-B99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Infekcijas un parazitāras slimības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Infectious and parasitic diseases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J00-J98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b/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Elpošanas sistēmas slimības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Diseases of the respiratory system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P00-P96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21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Noteikti perinatālā perioda stāvokļi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2,6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1,7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Certain conditions originating in the perinatal period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vAlign w:val="center"/>
          </w:tcPr>
          <w:p w:rsidR="00CF2D2C" w:rsidRPr="009F14A9" w:rsidRDefault="00CF2D2C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P20-P21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10" w:right="21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Intrauterīna hipoksija un asfiksija dzemdībās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Intrauterine hypoxia and birth asphyxia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vAlign w:val="center"/>
          </w:tcPr>
          <w:p w:rsidR="00CF2D2C" w:rsidRPr="009F14A9" w:rsidRDefault="00CF2D2C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P22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Jaundzimušā respiratorisks distress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 xml:space="preserve">Respiratory distress of </w:t>
            </w:r>
            <w:proofErr w:type="spellStart"/>
            <w:r w:rsidRPr="009F14A9">
              <w:rPr>
                <w:i/>
                <w:iCs/>
                <w:sz w:val="18"/>
                <w:szCs w:val="18"/>
                <w:lang w:val="en-GB"/>
              </w:rPr>
              <w:t>newborn</w:t>
            </w:r>
            <w:proofErr w:type="spellEnd"/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vAlign w:val="center"/>
          </w:tcPr>
          <w:p w:rsidR="00CF2D2C" w:rsidRPr="009F14A9" w:rsidRDefault="00CF2D2C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P36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Jaundzimušā bakteriāla sepse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 xml:space="preserve">Bacterial sepsis of </w:t>
            </w:r>
            <w:proofErr w:type="spellStart"/>
            <w:r w:rsidRPr="009F14A9">
              <w:rPr>
                <w:i/>
                <w:iCs/>
                <w:sz w:val="18"/>
                <w:szCs w:val="18"/>
                <w:lang w:val="en-GB"/>
              </w:rPr>
              <w:t>newborn</w:t>
            </w:r>
            <w:proofErr w:type="spellEnd"/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vAlign w:val="center"/>
          </w:tcPr>
          <w:p w:rsidR="00CF2D2C" w:rsidRPr="009F14A9" w:rsidRDefault="00CF2D2C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P52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Augļa un jaundzimušā netraumatiska intrakraniāla asiņošana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Intracranial non-traumatic</w:t>
            </w:r>
            <w:r w:rsidRPr="009F14A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9F14A9">
              <w:rPr>
                <w:i/>
                <w:iCs/>
                <w:sz w:val="18"/>
                <w:szCs w:val="18"/>
                <w:lang w:val="en-GB"/>
              </w:rPr>
              <w:t xml:space="preserve">haemorrhage of foetus and </w:t>
            </w:r>
            <w:proofErr w:type="spellStart"/>
            <w:r w:rsidRPr="009F14A9">
              <w:rPr>
                <w:i/>
                <w:iCs/>
                <w:sz w:val="18"/>
                <w:szCs w:val="18"/>
                <w:lang w:val="en-GB"/>
              </w:rPr>
              <w:t>newborn</w:t>
            </w:r>
            <w:proofErr w:type="spellEnd"/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Q00-Q99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1,4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1,1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1,1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1,1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1,1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0,6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Congenital malformations, deformations and chromosomal abnormalities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right w:w="6" w:type="dxa"/>
            </w:tcMar>
            <w:vAlign w:val="center"/>
          </w:tcPr>
          <w:p w:rsidR="00CF2D2C" w:rsidRPr="009F14A9" w:rsidRDefault="00CF2D2C" w:rsidP="00A85D6D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Q00-Q02, Q04, Q06</w:t>
            </w: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noBreakHyphen/>
              <w:t>Q07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spacing w:line="276" w:lineRule="auto"/>
              <w:ind w:left="110" w:right="-57"/>
              <w:jc w:val="left"/>
              <w:rPr>
                <w:rFonts w:eastAsiaTheme="minorHAnsi" w:cstheme="minorBidi"/>
                <w:i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i/>
                <w:snapToGrid/>
                <w:sz w:val="18"/>
                <w:szCs w:val="18"/>
              </w:rPr>
              <w:t>Citas iedzimtas nervu sistēmas kroplības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Other congenital malformations of nervous system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vAlign w:val="center"/>
          </w:tcPr>
          <w:p w:rsidR="00CF2D2C" w:rsidRPr="009F14A9" w:rsidRDefault="00CF2D2C" w:rsidP="00A85D6D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Q20-Q24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spacing w:line="276" w:lineRule="auto"/>
              <w:ind w:left="110" w:right="-57"/>
              <w:jc w:val="left"/>
              <w:rPr>
                <w:rFonts w:eastAsiaTheme="minorHAnsi" w:cstheme="minorBidi"/>
                <w:i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i/>
                <w:snapToGrid/>
                <w:sz w:val="18"/>
                <w:szCs w:val="18"/>
              </w:rPr>
              <w:t>Iedzimtas sirdskaites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Congenital malformations of the heart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vAlign w:val="center"/>
          </w:tcPr>
          <w:p w:rsidR="00CF2D2C" w:rsidRPr="009F14A9" w:rsidRDefault="00CF2D2C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Q90-Q99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Dauna sindroms un citas hromosomu anomālijas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Down’s syndrome and other chromosomal abnormalities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R95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Zīdaiņa pēkšņas nāves sindroms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Sudden infant death syndrome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V01-Y89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17018A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rFonts w:cs="Arial"/>
                <w:bCs/>
                <w:sz w:val="18"/>
                <w:szCs w:val="18"/>
                <w:lang w:val="en-GB"/>
              </w:rPr>
              <w:t>External causes of mortality</w:t>
            </w:r>
          </w:p>
        </w:tc>
      </w:tr>
      <w:tr w:rsidR="00CF2D2C" w:rsidRPr="009F14A9" w:rsidTr="00750CE5">
        <w:trPr>
          <w:cantSplit/>
          <w:trHeight w:val="228"/>
          <w:jc w:val="center"/>
        </w:trPr>
        <w:tc>
          <w:tcPr>
            <w:tcW w:w="722" w:type="pct"/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C00-I99; K00-O99; R00-R94, R96-R99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CF2D2C" w:rsidRPr="009F14A9" w:rsidRDefault="00CF2D2C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Visas citas slimības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Pr="004E0045" w:rsidRDefault="00CF2D2C" w:rsidP="00CF2D2C">
            <w:pPr>
              <w:ind w:right="28"/>
              <w:jc w:val="right"/>
            </w:pPr>
            <w:r w:rsidRPr="004E0045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C" w:rsidRDefault="00CF2D2C" w:rsidP="0017018A">
            <w:pPr>
              <w:ind w:right="28"/>
              <w:jc w:val="right"/>
            </w:pPr>
            <w:r w:rsidRPr="004E0045">
              <w:t>0,1</w:t>
            </w:r>
          </w:p>
        </w:tc>
        <w:tc>
          <w:tcPr>
            <w:tcW w:w="1451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F2D2C" w:rsidRPr="009F14A9" w:rsidRDefault="00CF2D2C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Other diseases</w:t>
            </w:r>
          </w:p>
        </w:tc>
      </w:tr>
    </w:tbl>
    <w:p w:rsidR="00287F48" w:rsidRDefault="00287F48" w:rsidP="00287F48">
      <w:pPr>
        <w:pStyle w:val="FootnoteText"/>
        <w:rPr>
          <w:sz w:val="16"/>
          <w:szCs w:val="16"/>
        </w:rPr>
      </w:pPr>
    </w:p>
    <w:p w:rsidR="009E6B1A" w:rsidRPr="009E6B1A" w:rsidRDefault="00F74DC5" w:rsidP="009E6B1A">
      <w:pPr>
        <w:jc w:val="left"/>
        <w:rPr>
          <w:sz w:val="16"/>
          <w:szCs w:val="16"/>
        </w:rPr>
      </w:pPr>
      <w:r w:rsidRPr="00F74DC5">
        <w:rPr>
          <w:sz w:val="16"/>
          <w:szCs w:val="16"/>
        </w:rPr>
        <w:sym w:font="Wingdings" w:char="F026"/>
      </w:r>
      <w:r w:rsidRPr="00F74DC5">
        <w:rPr>
          <w:sz w:val="16"/>
          <w:szCs w:val="16"/>
        </w:rPr>
        <w:t xml:space="preserve"> </w:t>
      </w:r>
      <w:r w:rsidR="009E6B1A" w:rsidRPr="009E6B1A">
        <w:rPr>
          <w:sz w:val="16"/>
          <w:szCs w:val="16"/>
        </w:rPr>
        <w:t>Latvijas iedzīvotāju nāves cēloņu datu bāze. Dati aktualizēti 11.06.2019.</w:t>
      </w:r>
    </w:p>
    <w:p w:rsidR="00287F48" w:rsidRDefault="009E6B1A" w:rsidP="009E6B1A">
      <w:pPr>
        <w:jc w:val="left"/>
        <w:rPr>
          <w:sz w:val="16"/>
          <w:szCs w:val="16"/>
        </w:rPr>
      </w:pPr>
      <w:r w:rsidRPr="009E6B1A">
        <w:rPr>
          <w:sz w:val="16"/>
          <w:szCs w:val="16"/>
        </w:rPr>
        <w:t xml:space="preserve">      Register of Causes of Death. Data updated 11.06.2019.</w:t>
      </w:r>
      <w:r w:rsidR="00287F48">
        <w:rPr>
          <w:sz w:val="16"/>
          <w:szCs w:val="16"/>
        </w:rPr>
        <w:br w:type="page"/>
      </w:r>
    </w:p>
    <w:p w:rsidR="00287F48" w:rsidRPr="001440A9" w:rsidRDefault="00287F48" w:rsidP="00287F48">
      <w:pPr>
        <w:pStyle w:val="Heading2"/>
      </w:pPr>
      <w:bookmarkStart w:id="25" w:name="_Toc24704181"/>
      <w:r w:rsidRPr="00B116FE">
        <w:t>2.</w:t>
      </w:r>
      <w:r w:rsidR="003A367C" w:rsidRPr="00B116FE">
        <w:t>8</w:t>
      </w:r>
      <w:r w:rsidRPr="00B116FE">
        <w:t>. tabula</w:t>
      </w:r>
      <w:r w:rsidRPr="001440A9">
        <w:t xml:space="preserve"> ZĪDAIŅU UN BĒRNU (0 – 17 GADI) MIRSTĪBA </w:t>
      </w:r>
      <w:r w:rsidR="00994DF7">
        <w:t xml:space="preserve">SADALĪJUMĀ PA </w:t>
      </w:r>
      <w:r w:rsidRPr="001440A9">
        <w:t>CĒLOŅI</w:t>
      </w:r>
      <w:r w:rsidR="00994DF7">
        <w:t>EM</w:t>
      </w:r>
      <w:r w:rsidRPr="001440A9">
        <w:t xml:space="preserve"> 201</w:t>
      </w:r>
      <w:r w:rsidR="00B61634">
        <w:t>8</w:t>
      </w:r>
      <w:r w:rsidRPr="001440A9">
        <w:t>. GADĀ, absolūtos skaitļos</w:t>
      </w:r>
      <w:bookmarkEnd w:id="25"/>
    </w:p>
    <w:p w:rsidR="00287F48" w:rsidRPr="00A05047" w:rsidRDefault="00287F48" w:rsidP="00287F48">
      <w:pPr>
        <w:pStyle w:val="Heading5"/>
      </w:pPr>
      <w:bookmarkStart w:id="26" w:name="_Toc24704216"/>
      <w:r w:rsidRPr="001440A9">
        <w:t>Table 2.</w:t>
      </w:r>
      <w:r w:rsidR="003A367C" w:rsidRPr="001440A9">
        <w:t>8</w:t>
      </w:r>
      <w:r w:rsidRPr="001440A9">
        <w:t>. MORTALITY OF INFANTS AND CHILDREN UP TO 17 BY CAUSE IN 20</w:t>
      </w:r>
      <w:r w:rsidR="00B61634">
        <w:t>18</w:t>
      </w:r>
      <w:r w:rsidRPr="001440A9">
        <w:t>, total numbers</w:t>
      </w:r>
      <w:bookmarkEnd w:id="26"/>
    </w:p>
    <w:p w:rsidR="00287F48" w:rsidRPr="00D106D5" w:rsidRDefault="00287F48" w:rsidP="00287F48">
      <w:pPr>
        <w:rPr>
          <w:sz w:val="16"/>
          <w:szCs w:val="16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629"/>
        <w:gridCol w:w="490"/>
        <w:gridCol w:w="408"/>
        <w:gridCol w:w="408"/>
        <w:gridCol w:w="318"/>
        <w:gridCol w:w="375"/>
        <w:gridCol w:w="393"/>
        <w:gridCol w:w="378"/>
        <w:gridCol w:w="378"/>
        <w:gridCol w:w="390"/>
        <w:gridCol w:w="378"/>
        <w:gridCol w:w="335"/>
        <w:gridCol w:w="385"/>
        <w:gridCol w:w="402"/>
        <w:gridCol w:w="1718"/>
      </w:tblGrid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629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 – 10 kods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4548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  <w:tc>
          <w:tcPr>
            <w:tcW w:w="1718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7088F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l</w:t>
            </w:r>
            <w:r w:rsidR="00287F48" w:rsidRPr="00881EC6">
              <w:rPr>
                <w:color w:val="FFFFFF" w:themeColor="background1"/>
                <w:sz w:val="16"/>
                <w:szCs w:val="16"/>
              </w:rPr>
              <w:t>īdz 1 gada vecumam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1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–</w:t>
            </w:r>
            <w:r w:rsidRPr="00881EC6">
              <w:rPr>
                <w:color w:val="FFFFFF" w:themeColor="background1"/>
                <w:sz w:val="16"/>
                <w:szCs w:val="16"/>
              </w:rPr>
              <w:t xml:space="preserve"> 17 gadu vecumā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1494" w:type="dxa"/>
            <w:gridSpan w:val="4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dienās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gados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ICD – 10 code</w:t>
            </w:r>
          </w:p>
        </w:tc>
        <w:tc>
          <w:tcPr>
            <w:tcW w:w="4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54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Of them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490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7088F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287F48"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nfant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1 –17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Age (days)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Age</w:t>
            </w: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 xml:space="preserve"> (years)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A561CE">
        <w:trPr>
          <w:cantSplit/>
          <w:trHeight w:hRule="exact" w:val="288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1-6</w:t>
            </w:r>
          </w:p>
        </w:tc>
        <w:tc>
          <w:tcPr>
            <w:tcW w:w="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7-27</w:t>
            </w:r>
          </w:p>
        </w:tc>
        <w:tc>
          <w:tcPr>
            <w:tcW w:w="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28≤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5-9</w:t>
            </w:r>
          </w:p>
        </w:tc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10-14</w:t>
            </w:r>
          </w:p>
        </w:tc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15-17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E7CCB" w:rsidRPr="006B7F8D" w:rsidTr="004966D6">
        <w:trPr>
          <w:cantSplit/>
          <w:trHeight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b/>
                <w:snapToGrid/>
                <w:sz w:val="16"/>
                <w:szCs w:val="16"/>
              </w:rPr>
              <w:t>Mirušo skaits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b/>
                <w:snapToGrid/>
                <w:sz w:val="16"/>
                <w:szCs w:val="16"/>
              </w:rPr>
              <w:t>A-Y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121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61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18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6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27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3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5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3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15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14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17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6B7F8D" w:rsidRDefault="006E7CCB" w:rsidP="008458C8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iCs/>
                <w:sz w:val="16"/>
                <w:szCs w:val="16"/>
                <w:lang w:val="en-GB"/>
              </w:rPr>
              <w:t>Deaths - total</w:t>
            </w:r>
            <w:r w:rsidRPr="006B7F8D">
              <w:rPr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</w:p>
        </w:tc>
      </w:tr>
      <w:tr w:rsidR="006E7CCB" w:rsidRPr="006B7F8D" w:rsidTr="004966D6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Infekcijas un parazitāras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A00-B99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7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4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3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Infectious and parasitic diseases</w:t>
            </w:r>
          </w:p>
        </w:tc>
      </w:tr>
      <w:tr w:rsidR="006E7CCB" w:rsidRPr="006B7F8D" w:rsidTr="004966D6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Infekcijas izcelsmes caureja un gastroenterīts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A09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Infectious diarrhoea and gastroenteritis</w:t>
            </w:r>
          </w:p>
        </w:tc>
      </w:tr>
      <w:tr w:rsidR="006E7CCB" w:rsidRPr="006B7F8D" w:rsidTr="004966D6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zarnu infekcijas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A00-A08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eastAsia="Arial Unicode MS"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intestinal infections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Tuberkuloze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A15-A19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eastAsia="Arial Unicode MS"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Tuberculosis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Tetānuss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A33,A35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Tetanus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Difterija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A36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Diphtheria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Garais klepus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A37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Whooping cough 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Meningokoku infekcija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Meningococcal infection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Septicēmija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A40-A41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Septicaemia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Akūts poliomielīts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A80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Acute poliomyelitis</w:t>
            </w:r>
          </w:p>
        </w:tc>
      </w:tr>
      <w:tr w:rsidR="006E7CCB" w:rsidRPr="006B7F8D" w:rsidTr="00750CE5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Masalas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B05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Measles</w:t>
            </w:r>
          </w:p>
        </w:tc>
      </w:tr>
      <w:tr w:rsidR="006E7CCB" w:rsidRPr="006B7F8D" w:rsidTr="00750CE5">
        <w:trPr>
          <w:cantSplit/>
          <w:trHeight w:val="472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Cilvēka imūndeficīta vīrusa (HIV) slimība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B20-B24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Human immunodeficiency virus infection</w:t>
            </w:r>
          </w:p>
        </w:tc>
      </w:tr>
      <w:tr w:rsidR="006E7CCB" w:rsidRPr="006B7F8D" w:rsidTr="004966D6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Citas vīrusslimības 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jc w:val="left"/>
              <w:rPr>
                <w:rFonts w:cs="Arial Unicode MS"/>
                <w:sz w:val="16"/>
                <w:szCs w:val="16"/>
              </w:rPr>
            </w:pPr>
            <w:r w:rsidRPr="00534A3A">
              <w:rPr>
                <w:rFonts w:cs="Arial Unicode MS"/>
                <w:sz w:val="16"/>
                <w:szCs w:val="16"/>
              </w:rPr>
              <w:t>A81-B04, B06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B19, B25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B34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3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O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ther viral infections</w:t>
            </w:r>
          </w:p>
        </w:tc>
      </w:tr>
      <w:tr w:rsidR="006E7CCB" w:rsidRPr="006B7F8D" w:rsidTr="00750CE5">
        <w:trPr>
          <w:cantSplit/>
          <w:trHeight w:val="999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infekcijas un parazitāras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jc w:val="left"/>
              <w:rPr>
                <w:rFonts w:cs="Arial Unicode MS"/>
                <w:sz w:val="16"/>
                <w:szCs w:val="16"/>
              </w:rPr>
            </w:pPr>
            <w:r w:rsidRPr="00534A3A">
              <w:rPr>
                <w:rFonts w:cs="Arial Unicode MS"/>
                <w:sz w:val="16"/>
                <w:szCs w:val="16"/>
              </w:rPr>
              <w:t>A20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A32, A38, A42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A79, B35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B49, B55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B94, B99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infectious and parasitic diseases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Audzēji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C00-D48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7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2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2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Neoplasms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Ļaundabīgi audzēji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C00-C97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7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2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2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FD6A4A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6E7CCB" w:rsidRPr="00291B29" w:rsidTr="004966D6">
        <w:trPr>
          <w:cantSplit/>
          <w:trHeight w:val="519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291B29">
              <w:rPr>
                <w:rFonts w:eastAsiaTheme="minorHAnsi" w:cstheme="minorBidi"/>
                <w:i/>
                <w:snapToGrid/>
                <w:sz w:val="16"/>
                <w:szCs w:val="16"/>
              </w:rPr>
              <w:t>Mezoteliālo un mīksto audu ļaundabīgi audzēji</w:t>
            </w:r>
          </w:p>
          <w:p w:rsidR="006E7CCB" w:rsidRPr="00291B29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291B29" w:rsidRDefault="006E7CCB" w:rsidP="008458C8">
            <w:pPr>
              <w:jc w:val="left"/>
              <w:rPr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color w:val="000000"/>
                <w:sz w:val="16"/>
                <w:szCs w:val="16"/>
              </w:rPr>
              <w:t>C45-C49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291B29">
              <w:rPr>
                <w:i/>
                <w:sz w:val="16"/>
                <w:szCs w:val="16"/>
              </w:rPr>
              <w:t>Malignant neoplasms of mesothelial and soft tissue</w:t>
            </w:r>
          </w:p>
        </w:tc>
      </w:tr>
      <w:tr w:rsidR="006E7CCB" w:rsidRPr="00291B29" w:rsidTr="00750CE5">
        <w:trPr>
          <w:cantSplit/>
          <w:trHeight w:hRule="exact" w:val="37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snapToGrid/>
                <w:sz w:val="16"/>
                <w:szCs w:val="16"/>
              </w:rPr>
              <w:t>Smadze</w:t>
            </w:r>
            <w:r w:rsidRPr="00291B29">
              <w:rPr>
                <w:rFonts w:eastAsiaTheme="minorHAnsi" w:cstheme="minorBidi"/>
                <w:i/>
                <w:snapToGrid/>
                <w:sz w:val="16"/>
                <w:szCs w:val="16"/>
              </w:rPr>
              <w:t>ņu audzējs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291B29" w:rsidRDefault="006E7CCB" w:rsidP="008458C8">
            <w:pPr>
              <w:rPr>
                <w:color w:val="000000"/>
                <w:sz w:val="16"/>
                <w:szCs w:val="16"/>
              </w:rPr>
            </w:pPr>
            <w:r w:rsidRPr="00291B29">
              <w:rPr>
                <w:color w:val="000000"/>
                <w:sz w:val="16"/>
                <w:szCs w:val="16"/>
              </w:rPr>
              <w:t>C71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3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291B29">
              <w:rPr>
                <w:i/>
                <w:sz w:val="16"/>
                <w:szCs w:val="16"/>
              </w:rPr>
              <w:t>Malignant neoplasm of brain</w:t>
            </w:r>
          </w:p>
        </w:tc>
      </w:tr>
      <w:tr w:rsidR="006E7CCB" w:rsidRPr="00291B29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jc w:val="left"/>
              <w:rPr>
                <w:i/>
                <w:iCs/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i/>
                <w:iCs/>
                <w:color w:val="000000"/>
                <w:sz w:val="16"/>
                <w:szCs w:val="16"/>
              </w:rPr>
              <w:t>Leikozes</w:t>
            </w:r>
          </w:p>
          <w:p w:rsidR="006E7CCB" w:rsidRPr="00291B29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291B29" w:rsidRDefault="006E7CCB" w:rsidP="008458C8">
            <w:pPr>
              <w:rPr>
                <w:color w:val="000000"/>
                <w:sz w:val="16"/>
                <w:szCs w:val="16"/>
              </w:rPr>
            </w:pPr>
            <w:r w:rsidRPr="00291B29">
              <w:rPr>
                <w:color w:val="000000"/>
                <w:sz w:val="16"/>
                <w:szCs w:val="16"/>
              </w:rPr>
              <w:t>C91-C95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291B29">
              <w:rPr>
                <w:i/>
                <w:sz w:val="16"/>
                <w:szCs w:val="16"/>
              </w:rPr>
              <w:t>Leukemia</w:t>
            </w:r>
          </w:p>
        </w:tc>
      </w:tr>
      <w:tr w:rsidR="006E7CCB" w:rsidRPr="00291B29" w:rsidTr="004966D6">
        <w:trPr>
          <w:cantSplit/>
          <w:trHeight w:hRule="exact" w:val="786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jc w:val="left"/>
              <w:rPr>
                <w:i/>
                <w:iCs/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i/>
                <w:iCs/>
                <w:color w:val="000000"/>
                <w:sz w:val="16"/>
                <w:szCs w:val="16"/>
              </w:rPr>
              <w:t>Citi ļaundabīgie audzēji</w:t>
            </w:r>
          </w:p>
          <w:p w:rsidR="006E7CCB" w:rsidRPr="00291B29" w:rsidRDefault="006E7CCB" w:rsidP="008458C8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291B29" w:rsidRDefault="006E7CCB" w:rsidP="008458C8">
            <w:pPr>
              <w:jc w:val="left"/>
              <w:rPr>
                <w:color w:val="000000"/>
                <w:sz w:val="16"/>
                <w:szCs w:val="16"/>
              </w:rPr>
            </w:pPr>
            <w:r w:rsidRPr="00291B29">
              <w:rPr>
                <w:color w:val="000000"/>
                <w:sz w:val="16"/>
                <w:szCs w:val="16"/>
              </w:rPr>
              <w:t>C00-C44, C50-C70, C72-C90, C96-C97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4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ind w:right="57"/>
              <w:jc w:val="left"/>
              <w:rPr>
                <w:i/>
                <w:sz w:val="16"/>
                <w:szCs w:val="16"/>
              </w:rPr>
            </w:pPr>
            <w:r w:rsidRPr="00291B29">
              <w:rPr>
                <w:i/>
                <w:sz w:val="16"/>
                <w:szCs w:val="16"/>
              </w:rPr>
              <w:t>Other malignant neoplasms</w:t>
            </w:r>
          </w:p>
        </w:tc>
      </w:tr>
      <w:tr w:rsidR="006E7CCB" w:rsidRPr="00291B29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jc w:val="left"/>
              <w:rPr>
                <w:i/>
                <w:iCs/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i/>
                <w:iCs/>
                <w:color w:val="000000"/>
                <w:sz w:val="16"/>
                <w:szCs w:val="16"/>
              </w:rPr>
              <w:t>Pārējie audzēji</w:t>
            </w:r>
          </w:p>
          <w:p w:rsidR="006E7CCB" w:rsidRPr="00291B29" w:rsidRDefault="006E7CCB" w:rsidP="008458C8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291B29" w:rsidRDefault="006E7CCB" w:rsidP="008458C8">
            <w:pPr>
              <w:rPr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color w:val="000000"/>
                <w:sz w:val="16"/>
                <w:szCs w:val="16"/>
              </w:rPr>
              <w:t>D00-D48</w:t>
            </w:r>
          </w:p>
          <w:p w:rsidR="006E7CCB" w:rsidRPr="00291B29" w:rsidRDefault="006E7CCB" w:rsidP="008458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6E7CCB" w:rsidRPr="00291B29" w:rsidRDefault="006E7CCB" w:rsidP="008458C8">
            <w:pPr>
              <w:ind w:right="57"/>
              <w:jc w:val="left"/>
              <w:rPr>
                <w:i/>
                <w:sz w:val="16"/>
                <w:szCs w:val="16"/>
              </w:rPr>
            </w:pPr>
            <w:r w:rsidRPr="00291B29">
              <w:rPr>
                <w:i/>
                <w:sz w:val="16"/>
                <w:szCs w:val="16"/>
              </w:rPr>
              <w:t>Other neoplasms</w:t>
            </w:r>
          </w:p>
        </w:tc>
      </w:tr>
      <w:tr w:rsidR="006E7CCB" w:rsidRPr="006B7F8D" w:rsidTr="004966D6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Asins un asinsrades orgānu slimības un imūnsistēmas traucējumi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D50-D89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ind w:right="57"/>
              <w:jc w:val="left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845728">
              <w:rPr>
                <w:b/>
                <w:bCs/>
                <w:iCs/>
                <w:sz w:val="16"/>
                <w:szCs w:val="16"/>
                <w:lang w:val="en-GB"/>
              </w:rPr>
              <w:t>Diseases of blood and blood-forming organs and immune disorders</w:t>
            </w:r>
          </w:p>
        </w:tc>
      </w:tr>
      <w:tr w:rsidR="006E7CCB" w:rsidRPr="006B7F8D" w:rsidTr="004966D6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Anēmijas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D50-D64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Anaemia</w:t>
            </w:r>
          </w:p>
        </w:tc>
      </w:tr>
      <w:tr w:rsidR="006E7CCB" w:rsidRPr="006B7F8D" w:rsidTr="00750CE5">
        <w:trPr>
          <w:cantSplit/>
          <w:trHeight w:val="683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asins un asinsrades orgānu slimības un imūnsistēmas traucējumi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CCB" w:rsidRPr="00534A3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D65-D89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diseases of blood and </w:t>
            </w:r>
            <w:r w:rsidRPr="006B7F8D">
              <w:rPr>
                <w:bCs/>
                <w:i/>
                <w:iCs/>
                <w:sz w:val="16"/>
                <w:szCs w:val="16"/>
                <w:lang w:val="en-GB"/>
              </w:rPr>
              <w:t>blood-forming organs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 and immune disorders</w:t>
            </w:r>
          </w:p>
        </w:tc>
      </w:tr>
      <w:tr w:rsidR="006E7CCB" w:rsidRPr="006B7F8D" w:rsidTr="004966D6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Endokrīnās, uztures un vielmaiņas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6D12AD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6D12AD">
              <w:rPr>
                <w:rFonts w:eastAsiaTheme="minorHAnsi" w:cstheme="minorBidi"/>
                <w:b/>
                <w:snapToGrid/>
                <w:sz w:val="16"/>
                <w:szCs w:val="16"/>
              </w:rPr>
              <w:t>E00-E88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2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6E7CCB" w:rsidRPr="00845728" w:rsidRDefault="006E7CCB" w:rsidP="008458C8">
            <w:pPr>
              <w:ind w:right="57"/>
              <w:jc w:val="left"/>
              <w:rPr>
                <w:rFonts w:cs="Arial"/>
                <w:b/>
                <w:i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6E7CCB" w:rsidRPr="006B7F8D" w:rsidTr="00750CE5">
        <w:trPr>
          <w:cantSplit/>
          <w:trHeight w:hRule="exact" w:val="398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6E7CCB" w:rsidRPr="00B462EF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Malnutrīcija un citi uztures deficīti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6D12AD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6D12AD">
              <w:rPr>
                <w:rFonts w:eastAsiaTheme="minorHAnsi" w:cstheme="minorBidi"/>
                <w:snapToGrid/>
                <w:sz w:val="16"/>
                <w:szCs w:val="16"/>
              </w:rPr>
              <w:t>E40-E64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Malnutrition and other nutritional deficiencies</w:t>
            </w:r>
          </w:p>
        </w:tc>
      </w:tr>
      <w:tr w:rsidR="006E7CCB" w:rsidRPr="006B7F8D" w:rsidTr="00750CE5">
        <w:trPr>
          <w:cantSplit/>
          <w:trHeight w:hRule="exact" w:val="575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6" w:type="dxa"/>
            </w:tcMar>
            <w:vAlign w:val="center"/>
          </w:tcPr>
          <w:p w:rsidR="006E7CCB" w:rsidRPr="00BC3A8A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endokrīnās, uztures un vielmaiņas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7CCB" w:rsidRPr="006D12AD" w:rsidRDefault="006E7CCB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6D12AD">
              <w:rPr>
                <w:rFonts w:eastAsiaTheme="minorHAnsi" w:cstheme="minorBidi"/>
                <w:snapToGrid/>
                <w:sz w:val="16"/>
                <w:szCs w:val="16"/>
              </w:rPr>
              <w:t>E00-E34, E65</w:t>
            </w:r>
            <w:r w:rsidRPr="006D12AD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E88</w:t>
            </w:r>
          </w:p>
          <w:p w:rsidR="006E7CCB" w:rsidRPr="006D12AD" w:rsidRDefault="006E7CCB" w:rsidP="008458C8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  <w:rPr>
                <w:b/>
              </w:rPr>
            </w:pPr>
            <w:r w:rsidRPr="006E7CCB">
              <w:rPr>
                <w:b/>
              </w:rPr>
              <w:t>2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E7CCB" w:rsidRPr="006E7CCB" w:rsidRDefault="006E7CCB" w:rsidP="004966D6">
            <w:pPr>
              <w:jc w:val="right"/>
            </w:pPr>
            <w:r w:rsidRPr="006E7CCB"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7CCB" w:rsidRPr="006B7F8D" w:rsidRDefault="006E7CCB" w:rsidP="008458C8">
            <w:pPr>
              <w:ind w:right="57"/>
              <w:jc w:val="left"/>
              <w:rPr>
                <w:bCs/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bCs/>
                <w:i/>
                <w:iCs/>
                <w:sz w:val="16"/>
                <w:szCs w:val="16"/>
                <w:lang w:val="en-GB"/>
              </w:rPr>
              <w:t xml:space="preserve">Other endocrine,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nutritional </w:t>
            </w:r>
            <w:r w:rsidRPr="006B7F8D">
              <w:rPr>
                <w:bCs/>
                <w:i/>
                <w:iCs/>
                <w:sz w:val="16"/>
                <w:szCs w:val="16"/>
                <w:lang w:val="en-GB"/>
              </w:rPr>
              <w:t>and metabolic diseases</w:t>
            </w:r>
          </w:p>
        </w:tc>
      </w:tr>
    </w:tbl>
    <w:p w:rsidR="00287F48" w:rsidRDefault="00287F48" w:rsidP="00287F48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87F48" w:rsidRPr="00A05047" w:rsidRDefault="00287F48" w:rsidP="00287F48">
      <w:pPr>
        <w:rPr>
          <w:i/>
          <w:sz w:val="18"/>
          <w:szCs w:val="18"/>
        </w:rPr>
      </w:pPr>
      <w:r w:rsidRPr="00A05047">
        <w:rPr>
          <w:i/>
          <w:sz w:val="18"/>
          <w:szCs w:val="18"/>
        </w:rPr>
        <w:t>turpinājums / continued</w:t>
      </w:r>
    </w:p>
    <w:p w:rsidR="00287F48" w:rsidRPr="00AB43CD" w:rsidRDefault="00287F48" w:rsidP="00287F48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709"/>
        <w:gridCol w:w="442"/>
        <w:gridCol w:w="409"/>
        <w:gridCol w:w="410"/>
        <w:gridCol w:w="320"/>
        <w:gridCol w:w="367"/>
        <w:gridCol w:w="393"/>
        <w:gridCol w:w="378"/>
        <w:gridCol w:w="378"/>
        <w:gridCol w:w="378"/>
        <w:gridCol w:w="378"/>
        <w:gridCol w:w="334"/>
        <w:gridCol w:w="383"/>
        <w:gridCol w:w="401"/>
        <w:gridCol w:w="1687"/>
      </w:tblGrid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 – 10 kods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4529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  <w:tc>
          <w:tcPr>
            <w:tcW w:w="1687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7088F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L</w:t>
            </w:r>
            <w:r w:rsidR="00287F48" w:rsidRPr="00881EC6">
              <w:rPr>
                <w:color w:val="FFFFFF" w:themeColor="background1"/>
                <w:sz w:val="16"/>
                <w:szCs w:val="16"/>
              </w:rPr>
              <w:t>īdz 1 gada vecumam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1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–</w:t>
            </w:r>
            <w:r w:rsidRPr="00881EC6">
              <w:rPr>
                <w:color w:val="FFFFFF" w:themeColor="background1"/>
                <w:sz w:val="16"/>
                <w:szCs w:val="16"/>
              </w:rPr>
              <w:t xml:space="preserve"> 17 gadu vecumā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149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dienās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gados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ICD – 10 code</w:t>
            </w:r>
          </w:p>
        </w:tc>
        <w:tc>
          <w:tcPr>
            <w:tcW w:w="44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52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Of them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7088F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287F48"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nfant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1 –17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9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Age (days)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Age</w:t>
            </w: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 xml:space="preserve"> (years)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7088F" w:rsidRPr="00881EC6" w:rsidTr="002F0A6F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1-6</w:t>
            </w: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7-27</w:t>
            </w:r>
          </w:p>
        </w:tc>
        <w:tc>
          <w:tcPr>
            <w:tcW w:w="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28≤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5-9</w:t>
            </w:r>
          </w:p>
        </w:tc>
        <w:tc>
          <w:tcPr>
            <w:tcW w:w="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10-14</w:t>
            </w:r>
          </w:p>
        </w:tc>
        <w:tc>
          <w:tcPr>
            <w:tcW w:w="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righ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15-17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 w:themeColor="text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Nervu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G00-G98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9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position w:val="6"/>
                <w:sz w:val="16"/>
                <w:szCs w:val="16"/>
                <w:lang w:val="en-GB"/>
              </w:rPr>
              <w:t>Diseases of nervous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Meningīts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snapToGrid/>
                <w:sz w:val="16"/>
                <w:szCs w:val="16"/>
              </w:rPr>
              <w:t>G00-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G03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Meningitis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7E7268">
              <w:rPr>
                <w:rFonts w:eastAsiaTheme="minorHAnsi" w:cstheme="minorBidi"/>
                <w:i/>
                <w:snapToGrid/>
                <w:sz w:val="16"/>
                <w:szCs w:val="16"/>
              </w:rPr>
              <w:t>Centrālās nervu sistēmas primāras sistēmas atrofijas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Default="004966D6" w:rsidP="002F0A6F">
            <w:pPr>
              <w:jc w:val="center"/>
              <w:rPr>
                <w:snapToGrid/>
                <w:color w:val="000000"/>
                <w:sz w:val="16"/>
                <w:szCs w:val="16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G10-G14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7C3B3F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7C3B3F">
              <w:rPr>
                <w:i/>
                <w:sz w:val="16"/>
                <w:szCs w:val="16"/>
              </w:rPr>
              <w:t>Systemic atrophies primarily affecting the central nervous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79E4">
              <w:rPr>
                <w:rFonts w:eastAsiaTheme="minorHAnsi" w:cstheme="minorBidi"/>
                <w:i/>
                <w:snapToGrid/>
                <w:sz w:val="16"/>
                <w:szCs w:val="16"/>
              </w:rPr>
              <w:t>Cerebrālā trieka un citi paralītiski sindromi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Default="004966D6" w:rsidP="002F0A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G80-G83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7C3B3F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7C3B3F">
              <w:rPr>
                <w:i/>
                <w:sz w:val="16"/>
                <w:szCs w:val="16"/>
              </w:rPr>
              <w:t>Cerebral palsy and other paralytic syndromes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nervu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snapToGrid/>
                <w:sz w:val="16"/>
                <w:szCs w:val="16"/>
              </w:rPr>
              <w:t>G04-</w:t>
            </w:r>
            <w:r w:rsidRPr="005379E4">
              <w:rPr>
                <w:rFonts w:eastAsiaTheme="minorHAnsi" w:cstheme="minorBidi"/>
                <w:snapToGrid/>
                <w:sz w:val="16"/>
                <w:szCs w:val="16"/>
              </w:rPr>
              <w:t>G09,</w:t>
            </w:r>
            <w:r>
              <w:rPr>
                <w:rFonts w:eastAsiaTheme="minorHAnsi" w:cstheme="minorBidi"/>
                <w:snapToGrid/>
                <w:sz w:val="16"/>
                <w:szCs w:val="16"/>
              </w:rPr>
              <w:t xml:space="preserve"> </w:t>
            </w:r>
            <w:r w:rsidRPr="005379E4">
              <w:rPr>
                <w:rFonts w:eastAsiaTheme="minorHAnsi" w:cstheme="minorBidi"/>
                <w:snapToGrid/>
                <w:sz w:val="16"/>
                <w:szCs w:val="16"/>
              </w:rPr>
              <w:t>G15-G79,</w:t>
            </w:r>
            <w:r>
              <w:rPr>
                <w:rFonts w:eastAsiaTheme="minorHAnsi" w:cstheme="minorBidi"/>
                <w:snapToGrid/>
                <w:sz w:val="16"/>
                <w:szCs w:val="16"/>
              </w:rPr>
              <w:t xml:space="preserve"> </w:t>
            </w:r>
            <w:r w:rsidRPr="005379E4">
              <w:rPr>
                <w:rFonts w:eastAsiaTheme="minorHAnsi" w:cstheme="minorBidi"/>
                <w:snapToGrid/>
                <w:sz w:val="16"/>
                <w:szCs w:val="16"/>
              </w:rPr>
              <w:t>G84-G98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7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diseases of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the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nervous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Ausu un aizauss paugura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H60-H93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ear and the mastoid process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Asinsrites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I00-I99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4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6A2B16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   Kardiomiopātija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Pr="008D39D5" w:rsidRDefault="004966D6" w:rsidP="002F0A6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I42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6A2B16" w:rsidRDefault="004966D6" w:rsidP="002F0A6F">
            <w:pPr>
              <w:ind w:left="20" w:right="57"/>
              <w:jc w:val="left"/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</w:rPr>
              <w:t>Cardiomyopathy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6A2B16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6A2B16"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    Cerebrovaskulāras     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Default="004966D6" w:rsidP="002F0A6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I60-I69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6A2B16" w:rsidRDefault="004966D6" w:rsidP="002F0A6F">
            <w:pPr>
              <w:ind w:left="20" w:right="57"/>
              <w:jc w:val="left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6A2B16">
              <w:rPr>
                <w:i/>
                <w:sz w:val="16"/>
                <w:szCs w:val="16"/>
              </w:rPr>
              <w:t>Cerebrovascular disease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6A2B16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6A2B16"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   Pārējās asinsrites sitēmas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Default="004966D6" w:rsidP="002F0A6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I10-I41, I43-I59, I70-I99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6A2B16" w:rsidRDefault="004966D6" w:rsidP="002F0A6F">
            <w:pPr>
              <w:ind w:left="20" w:right="57"/>
              <w:jc w:val="left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6A2B16">
              <w:rPr>
                <w:i/>
                <w:sz w:val="16"/>
                <w:szCs w:val="16"/>
              </w:rPr>
              <w:t>Other dieseases of the circulatory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Elpošanas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J00-J98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5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Pneimonija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J12-J18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3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akūtas elpceļu infekcijas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J00-J11, J20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J22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acute respiratory infections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elpošanas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J30-J98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diseases of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the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respiratory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Gremošanas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K00-K92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left="39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sz w:val="16"/>
                <w:szCs w:val="16"/>
              </w:rPr>
              <w:t>Diseases of the digestive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Uroģenitālās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N00-N98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left="23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the genitourinary system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Noteikti perinatālā perioda stāvokļi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P00-P96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33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33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17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8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4966D6" w:rsidRPr="00845728" w:rsidRDefault="004966D6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Mātes patoloģijas un grūtniecības un dzemdību komplikāciju ietekme uz augli un jaundzimušo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P00-P04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Fetus</w:t>
            </w:r>
            <w:proofErr w:type="spellEnd"/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newborn</w:t>
            </w:r>
            <w:proofErr w:type="spellEnd"/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 affected by maternal factors and by complications of pregnancy, labour and </w:t>
            </w:r>
            <w:r>
              <w:rPr>
                <w:i/>
                <w:iCs/>
                <w:sz w:val="16"/>
                <w:szCs w:val="16"/>
                <w:lang w:val="en-GB"/>
              </w:rPr>
              <w:t>delivery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Ar grūtniecības ilgumu un augļa attīstību saistītas patoloģijas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P05-P08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4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Disorders related to length of gestation and </w:t>
            </w: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fetal</w:t>
            </w:r>
            <w:proofErr w:type="spellEnd"/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 growth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Dzemdību trauma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P10-P15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Birth trauma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Intrauterīna hipoksija un asfiksija dzemdībās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P20-P21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8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8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7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Intrauterine hypoxia and birth asphyxia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Jaundzimušā respiratorisks distress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Respiratory distress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of </w:t>
            </w: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newborn</w:t>
            </w:r>
            <w:proofErr w:type="spellEnd"/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 pneimonija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3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Congenital pneumonia</w:t>
            </w:r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Citi elpošanas traucējumi jaundzimušajiem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P24-P28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respiratory disorders of </w:t>
            </w: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newborns</w:t>
            </w:r>
            <w:proofErr w:type="spellEnd"/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Jaundzimušā bakteriāla sepse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P36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Bacterial sepsis of </w:t>
            </w: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newborns</w:t>
            </w:r>
            <w:proofErr w:type="spellEnd"/>
          </w:p>
        </w:tc>
      </w:tr>
      <w:tr w:rsidR="004966D6" w:rsidRPr="006B7F8D" w:rsidTr="004966D6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Augļa un jaundzimušā hemorāģiskas un hematoloģiskas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</w:tcMar>
            <w:vAlign w:val="center"/>
          </w:tcPr>
          <w:p w:rsidR="004966D6" w:rsidRPr="00534A3A" w:rsidRDefault="004966D6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P50-P51, P53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P61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Haemorrhagic and haematological disorders of foetus and </w:t>
            </w: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newborn</w:t>
            </w:r>
            <w:proofErr w:type="spellEnd"/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  </w:t>
            </w:r>
          </w:p>
        </w:tc>
      </w:tr>
    </w:tbl>
    <w:p w:rsidR="00287F48" w:rsidRPr="002065F3" w:rsidRDefault="00287F48" w:rsidP="00287F48">
      <w:pPr>
        <w:rPr>
          <w:i/>
          <w:sz w:val="18"/>
          <w:szCs w:val="18"/>
        </w:rPr>
      </w:pPr>
      <w:r w:rsidRPr="002065F3">
        <w:rPr>
          <w:i/>
          <w:sz w:val="18"/>
          <w:szCs w:val="18"/>
        </w:rPr>
        <w:t xml:space="preserve">turpinājums / </w:t>
      </w:r>
      <w:proofErr w:type="spellStart"/>
      <w:r w:rsidRPr="002065F3">
        <w:rPr>
          <w:i/>
          <w:sz w:val="18"/>
          <w:szCs w:val="18"/>
        </w:rPr>
        <w:t>continued</w:t>
      </w:r>
      <w:proofErr w:type="spellEnd"/>
    </w:p>
    <w:p w:rsidR="00287F48" w:rsidRPr="00AB43CD" w:rsidRDefault="00287F48" w:rsidP="00287F48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953"/>
        <w:gridCol w:w="392"/>
        <w:gridCol w:w="391"/>
        <w:gridCol w:w="313"/>
        <w:gridCol w:w="347"/>
        <w:gridCol w:w="317"/>
        <w:gridCol w:w="387"/>
        <w:gridCol w:w="335"/>
        <w:gridCol w:w="334"/>
        <w:gridCol w:w="391"/>
        <w:gridCol w:w="347"/>
        <w:gridCol w:w="313"/>
        <w:gridCol w:w="346"/>
        <w:gridCol w:w="381"/>
        <w:gridCol w:w="1765"/>
      </w:tblGrid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953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-28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 – 10 kods</w:t>
            </w:r>
          </w:p>
        </w:tc>
        <w:tc>
          <w:tcPr>
            <w:tcW w:w="392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4202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-2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7088F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L</w:t>
            </w:r>
            <w:r w:rsidR="00287F48" w:rsidRPr="00881EC6">
              <w:rPr>
                <w:color w:val="FFFFFF" w:themeColor="background1"/>
                <w:sz w:val="16"/>
                <w:szCs w:val="16"/>
              </w:rPr>
              <w:t>īdz 1 gada vecumam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1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–</w:t>
            </w:r>
            <w:r w:rsidRPr="00881EC6">
              <w:rPr>
                <w:color w:val="FFFFFF" w:themeColor="background1"/>
                <w:sz w:val="16"/>
                <w:szCs w:val="16"/>
              </w:rPr>
              <w:t xml:space="preserve"> 17 gadu vecumā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2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13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dienās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gados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ind w:right="-28"/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ICD – 10 code</w:t>
            </w:r>
          </w:p>
        </w:tc>
        <w:tc>
          <w:tcPr>
            <w:tcW w:w="3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202" w:type="dxa"/>
            <w:gridSpan w:val="1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Of them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953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ind w:right="-28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7088F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287F48"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nfant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1 –17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pStyle w:val="Heading1"/>
              <w:spacing w:before="0" w:after="0"/>
              <w:ind w:right="-28"/>
              <w:jc w:val="left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3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Age (days)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Age</w:t>
            </w: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 xml:space="preserve"> (years)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2F0A6F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28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1-6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7-27</w:t>
            </w:r>
          </w:p>
        </w:tc>
        <w:tc>
          <w:tcPr>
            <w:tcW w:w="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28≤</w:t>
            </w:r>
          </w:p>
        </w:tc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5-9</w:t>
            </w: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10-14</w:t>
            </w:r>
          </w:p>
        </w:tc>
        <w:tc>
          <w:tcPr>
            <w:tcW w:w="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27088F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15-17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4966D6" w:rsidRPr="006B7F8D" w:rsidTr="004966D6">
        <w:trPr>
          <w:cantSplit/>
          <w:trHeight w:hRule="exact" w:val="62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6D6" w:rsidRPr="00534A3A" w:rsidRDefault="004966D6" w:rsidP="00897040">
            <w:pPr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Augļa un jaundzimušā netraumatiska intrakraniāla asiņošana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P52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4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Intracranial non-traumatic</w:t>
            </w:r>
            <w:r w:rsidRPr="006B7F8D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haemorrhage of foetus and </w:t>
            </w:r>
            <w:proofErr w:type="spellStart"/>
            <w:r w:rsidRPr="006B7F8D">
              <w:rPr>
                <w:i/>
                <w:iCs/>
                <w:sz w:val="16"/>
                <w:szCs w:val="16"/>
                <w:lang w:val="en-GB"/>
              </w:rPr>
              <w:t>newborn</w:t>
            </w:r>
            <w:proofErr w:type="spellEnd"/>
          </w:p>
        </w:tc>
      </w:tr>
      <w:tr w:rsidR="004966D6" w:rsidRPr="006B7F8D" w:rsidTr="004966D6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Pārējie perinatālā perioda stāvokļi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P29, P35, P37, P39, P70-P96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7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7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4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conditions originating in the perinatal period</w:t>
            </w:r>
          </w:p>
        </w:tc>
      </w:tr>
      <w:tr w:rsidR="004966D6" w:rsidRPr="006B7F8D" w:rsidTr="004966D6">
        <w:trPr>
          <w:cantSplit/>
          <w:trHeight w:val="5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6D6" w:rsidRPr="00845728" w:rsidRDefault="004966D6" w:rsidP="00897040">
            <w:pPr>
              <w:ind w:left="63" w:right="-57" w:firstLine="11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897040">
            <w:pPr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Q00-Q99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17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4966D6" w:rsidRPr="00845728" w:rsidRDefault="004966D6" w:rsidP="002F0A6F">
            <w:pPr>
              <w:ind w:right="-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4966D6" w:rsidRPr="006B7F8D" w:rsidTr="004966D6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 hidrocefālija un spina bifida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Q03,Q05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Congenital hydrocephalus and spina bifida</w:t>
            </w:r>
          </w:p>
        </w:tc>
      </w:tr>
      <w:tr w:rsidR="004966D6" w:rsidRPr="006B7F8D" w:rsidTr="004966D6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iedzimtas nervu sistēmas kroplības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Q00-Q02, Q04, Q06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Q07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5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congenital malformations of nervous system</w:t>
            </w:r>
          </w:p>
        </w:tc>
      </w:tr>
      <w:tr w:rsidR="004966D6" w:rsidRPr="006B7F8D" w:rsidTr="00897040">
        <w:trPr>
          <w:cantSplit/>
          <w:trHeight w:hRule="exact" w:val="455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Iedzimtas sirdskaites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Q20-Q24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4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Congenital malformations of the heart</w:t>
            </w:r>
          </w:p>
        </w:tc>
      </w:tr>
      <w:tr w:rsidR="004966D6" w:rsidRPr="006B7F8D" w:rsidTr="00897040">
        <w:trPr>
          <w:cantSplit/>
          <w:trHeight w:hRule="exact" w:val="561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iedzimtas asinsrites sistēmas kroplības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Q25-Q28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congenital malformations of circulatory system</w:t>
            </w:r>
          </w:p>
        </w:tc>
      </w:tr>
      <w:tr w:rsidR="004966D6" w:rsidRPr="006B7F8D" w:rsidTr="00897040">
        <w:trPr>
          <w:cantSplit/>
          <w:trHeight w:hRule="exact" w:val="569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Dauna sindroms un citas hromosomu anomālijas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Q90-Q99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3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Down’s syndrome and other chromosomal abnormalities</w:t>
            </w:r>
          </w:p>
        </w:tc>
      </w:tr>
      <w:tr w:rsidR="004966D6" w:rsidRPr="006B7F8D" w:rsidTr="00AE7DF9">
        <w:trPr>
          <w:cantSplit/>
          <w:trHeight w:hRule="exact" w:val="340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iedzimtas anomālijas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Q10-Q18, Q30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Q89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4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position w:val="-6"/>
                <w:sz w:val="16"/>
                <w:szCs w:val="16"/>
                <w:lang w:val="en-GB"/>
              </w:rPr>
              <w:t>Other congenital abnormalities</w:t>
            </w:r>
          </w:p>
        </w:tc>
      </w:tr>
      <w:tr w:rsidR="004966D6" w:rsidRPr="006B7F8D" w:rsidTr="004966D6">
        <w:trPr>
          <w:cantSplit/>
          <w:trHeight w:val="5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6D6" w:rsidRPr="00845728" w:rsidRDefault="004966D6" w:rsidP="00897040">
            <w:pPr>
              <w:ind w:left="63" w:right="-57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 xml:space="preserve">Citur neklasificēti simptomi, pazīmes un anomāla klīniska un laboratorijas atrade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897040">
            <w:pPr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R00-R99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8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8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7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4966D6" w:rsidRPr="00845728" w:rsidRDefault="004966D6" w:rsidP="002F0A6F">
            <w:pPr>
              <w:ind w:left="19" w:right="-57"/>
              <w:jc w:val="left"/>
              <w:rPr>
                <w:b/>
                <w:i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4966D6" w:rsidRPr="006B7F8D" w:rsidTr="00AE7DF9">
        <w:trPr>
          <w:cantSplit/>
          <w:trHeight w:hRule="exact" w:val="340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Zīdaiņa pēkšņas nāves sindroms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R95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8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8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7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Sudden infant death syndrome</w:t>
            </w:r>
          </w:p>
        </w:tc>
      </w:tr>
      <w:tr w:rsidR="004966D6" w:rsidRPr="006B7F8D" w:rsidTr="00AE7DF9">
        <w:trPr>
          <w:cantSplit/>
          <w:trHeight w:val="78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Citi citur neklasificēti simptomi, pazīmes un anomāla klīniska un laboratorijas atrade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R00-R94, R96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R99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Cs/>
                <w:sz w:val="16"/>
                <w:szCs w:val="16"/>
                <w:lang w:val="en-GB"/>
              </w:rPr>
            </w:pPr>
            <w:r w:rsidRPr="006B7F8D">
              <w:rPr>
                <w:iCs/>
                <w:sz w:val="16"/>
                <w:szCs w:val="16"/>
                <w:lang w:val="en-GB"/>
              </w:rPr>
              <w:t>Other symptoms, signs and abnormal clinical and laboratory findings, not elsewhere classified</w:t>
            </w:r>
          </w:p>
        </w:tc>
      </w:tr>
      <w:tr w:rsidR="004966D6" w:rsidRPr="006B7F8D" w:rsidTr="004966D6">
        <w:trPr>
          <w:cantSplit/>
          <w:trHeight w:hRule="exact" w:val="79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966D6" w:rsidRPr="00845728" w:rsidRDefault="004966D6" w:rsidP="00897040">
            <w:pPr>
              <w:ind w:right="-57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Visas citas slimības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897040">
            <w:pPr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F01-F99, H00</w:t>
            </w: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noBreakHyphen/>
              <w:t>H59, L00</w:t>
            </w: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noBreakHyphen/>
              <w:t>L98, M00</w:t>
            </w: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noBreakHyphen/>
              <w:t>M99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4966D6" w:rsidRPr="00845728" w:rsidRDefault="004966D6" w:rsidP="002F0A6F">
            <w:pPr>
              <w:ind w:right="-57"/>
              <w:jc w:val="left"/>
              <w:rPr>
                <w:b/>
                <w:i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Other diseases</w:t>
            </w:r>
          </w:p>
        </w:tc>
      </w:tr>
      <w:tr w:rsidR="004966D6" w:rsidRPr="006B7F8D" w:rsidTr="004966D6">
        <w:trPr>
          <w:cantSplit/>
          <w:trHeight w:val="62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966D6" w:rsidRPr="00845728" w:rsidRDefault="004966D6" w:rsidP="00897040">
            <w:pPr>
              <w:ind w:right="-57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845728" w:rsidRDefault="004966D6" w:rsidP="00897040">
            <w:pPr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V01-Y89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25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4966D6" w:rsidRPr="00845728" w:rsidRDefault="004966D6" w:rsidP="002F0A6F">
            <w:pPr>
              <w:ind w:right="-57"/>
              <w:jc w:val="left"/>
              <w:rPr>
                <w:b/>
                <w:iCs/>
                <w:sz w:val="16"/>
                <w:szCs w:val="16"/>
                <w:lang w:val="en-GB"/>
              </w:rPr>
            </w:pPr>
            <w:r w:rsidRPr="00845728">
              <w:rPr>
                <w:rFonts w:cs="Arial"/>
                <w:b/>
                <w:bCs/>
                <w:sz w:val="16"/>
                <w:lang w:val="en-GB"/>
              </w:rPr>
              <w:t>External causes of mortality</w:t>
            </w:r>
          </w:p>
        </w:tc>
      </w:tr>
      <w:tr w:rsidR="004966D6" w:rsidRPr="006B7F8D" w:rsidTr="00897040">
        <w:trPr>
          <w:cantSplit/>
          <w:trHeight w:hRule="exact" w:val="402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Transporta nelaimes gadījumi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V01-V99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9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4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Transport accidents</w:t>
            </w:r>
          </w:p>
        </w:tc>
      </w:tr>
      <w:tr w:rsidR="004966D6" w:rsidRPr="006B7F8D" w:rsidTr="00897040">
        <w:trPr>
          <w:cantSplit/>
          <w:trHeight w:hRule="exact" w:val="421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Nejauša noslīkšana un slīkšana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W65-W74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6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Incidental drowning</w:t>
            </w:r>
          </w:p>
        </w:tc>
      </w:tr>
      <w:tr w:rsidR="004966D6" w:rsidRPr="006B7F8D" w:rsidTr="004966D6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32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Citi pēkšņi draudi elpošanai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W75-W84, Y21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accidental threats for breathing</w:t>
            </w:r>
          </w:p>
        </w:tc>
      </w:tr>
      <w:tr w:rsidR="004966D6" w:rsidRPr="006B7F8D" w:rsidTr="004966D6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Pakļaušana dūmu, uguns un liesmu iedarbei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X00-X09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3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Influence to smoke, fire and flames</w:t>
            </w:r>
          </w:p>
        </w:tc>
      </w:tr>
      <w:tr w:rsidR="004966D6" w:rsidRPr="006B7F8D" w:rsidTr="00897040">
        <w:trPr>
          <w:cantSplit/>
          <w:trHeight w:hRule="exact" w:val="65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Nejauša saindēšanās un pakļaušana kaitīgu vielu iedarbei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X40-X49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Accidental poisoning by and exposure to noxious substances</w:t>
            </w:r>
          </w:p>
        </w:tc>
      </w:tr>
      <w:tr w:rsidR="004966D6" w:rsidRPr="006B7F8D" w:rsidTr="004966D6">
        <w:trPr>
          <w:cantSplit/>
          <w:trHeight w:hRule="exact" w:val="22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Vardarbība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X85-Y09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Assault</w:t>
            </w:r>
          </w:p>
        </w:tc>
      </w:tr>
      <w:tr w:rsidR="004966D6" w:rsidRPr="006B7F8D" w:rsidTr="004966D6">
        <w:trPr>
          <w:cantSplit/>
          <w:trHeight w:hRule="exact" w:val="22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Tīšs paškaitējums</w:t>
            </w:r>
          </w:p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X60-X84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2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B7F8D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Intentional self-harm</w:t>
            </w:r>
          </w:p>
        </w:tc>
      </w:tr>
      <w:tr w:rsidR="004966D6" w:rsidRPr="006B7F8D" w:rsidTr="00897040">
        <w:trPr>
          <w:cantSplit/>
          <w:trHeight w:hRule="exact" w:val="1118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534A3A" w:rsidRDefault="004966D6" w:rsidP="00897040">
            <w:pPr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Visi citi ārēji cēloņi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66D6" w:rsidRPr="00534A3A" w:rsidRDefault="004966D6" w:rsidP="00897040">
            <w:pPr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W00-W64, W85-W99, X10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X39, X50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X59, Y10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</w:r>
            <w:r>
              <w:rPr>
                <w:rFonts w:eastAsiaTheme="minorHAnsi" w:cstheme="minorBidi"/>
                <w:snapToGrid/>
                <w:sz w:val="16"/>
                <w:szCs w:val="16"/>
              </w:rPr>
              <w:t>20, Y22-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Y89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  <w:rPr>
                <w:b/>
              </w:rPr>
            </w:pPr>
            <w:r w:rsidRPr="004966D6">
              <w:rPr>
                <w:b/>
              </w:rPr>
              <w:t>5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966D6" w:rsidRPr="004966D6" w:rsidRDefault="004966D6" w:rsidP="004966D6">
            <w:pPr>
              <w:jc w:val="right"/>
            </w:pPr>
            <w:r w:rsidRPr="004966D6">
              <w:t>1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4966D6" w:rsidRPr="006727FA" w:rsidRDefault="004966D6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external causes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of death</w:t>
            </w:r>
          </w:p>
        </w:tc>
      </w:tr>
    </w:tbl>
    <w:p w:rsidR="00287F48" w:rsidRPr="00BC3A8A" w:rsidRDefault="00287F48" w:rsidP="00287F48">
      <w:pPr>
        <w:pStyle w:val="FootnoteText"/>
        <w:rPr>
          <w:sz w:val="10"/>
          <w:szCs w:val="10"/>
        </w:rPr>
      </w:pPr>
    </w:p>
    <w:p w:rsidR="004E6B95" w:rsidRPr="009E6B1A" w:rsidRDefault="00287F48" w:rsidP="004E6B95">
      <w:pPr>
        <w:pStyle w:val="FootnoteText"/>
        <w:rPr>
          <w:sz w:val="16"/>
          <w:szCs w:val="16"/>
        </w:rPr>
      </w:pPr>
      <w:r w:rsidRPr="009E6B1A">
        <w:rPr>
          <w:sz w:val="16"/>
          <w:szCs w:val="16"/>
        </w:rPr>
        <w:sym w:font="Wingdings" w:char="F026"/>
      </w:r>
      <w:r w:rsidRPr="009E6B1A">
        <w:rPr>
          <w:sz w:val="16"/>
          <w:szCs w:val="16"/>
        </w:rPr>
        <w:t xml:space="preserve"> </w:t>
      </w:r>
      <w:r w:rsidR="004E6B95" w:rsidRPr="009E6B1A">
        <w:rPr>
          <w:sz w:val="16"/>
          <w:szCs w:val="16"/>
        </w:rPr>
        <w:t xml:space="preserve">Latvijas iedzīvotāju nāves cēloņu datu bāze. Dati aktualizēti </w:t>
      </w:r>
      <w:r w:rsidR="009E6B1A" w:rsidRPr="009E6B1A">
        <w:rPr>
          <w:sz w:val="16"/>
          <w:szCs w:val="16"/>
        </w:rPr>
        <w:t>11.06.2019.</w:t>
      </w:r>
    </w:p>
    <w:p w:rsidR="004E4723" w:rsidRPr="00650515" w:rsidRDefault="004E6B95" w:rsidP="004E6B95">
      <w:pPr>
        <w:pStyle w:val="FootnoteText"/>
        <w:rPr>
          <w:b/>
          <w:kern w:val="28"/>
          <w:sz w:val="16"/>
          <w:szCs w:val="16"/>
        </w:rPr>
      </w:pPr>
      <w:r w:rsidRPr="009E6B1A">
        <w:rPr>
          <w:sz w:val="16"/>
          <w:szCs w:val="16"/>
        </w:rPr>
        <w:t xml:space="preserve">      Register of Causes of Death. Data updated </w:t>
      </w:r>
      <w:r w:rsidR="009E6B1A" w:rsidRPr="009E6B1A">
        <w:rPr>
          <w:sz w:val="16"/>
          <w:szCs w:val="16"/>
        </w:rPr>
        <w:t>11.06.2019.</w:t>
      </w:r>
      <w:r w:rsidR="004E4723">
        <w:rPr>
          <w:b/>
        </w:rPr>
        <w:br w:type="page"/>
      </w:r>
    </w:p>
    <w:p w:rsidR="005A1246" w:rsidRPr="00EB5581" w:rsidRDefault="00B71992" w:rsidP="007D33EA">
      <w:pPr>
        <w:pStyle w:val="Heading2"/>
      </w:pPr>
      <w:bookmarkStart w:id="27" w:name="_Toc24704182"/>
      <w:r w:rsidRPr="00B116FE">
        <w:t>2.</w:t>
      </w:r>
      <w:r w:rsidR="003A367C" w:rsidRPr="00B116FE">
        <w:t>9</w:t>
      </w:r>
      <w:r w:rsidR="005A1246" w:rsidRPr="00B116FE">
        <w:t>. tabula</w:t>
      </w:r>
      <w:r w:rsidR="005A1246" w:rsidRPr="00EB5581">
        <w:t xml:space="preserve"> </w:t>
      </w:r>
      <w:bookmarkEnd w:id="2"/>
      <w:r w:rsidR="000C6980" w:rsidRPr="00EB5581">
        <w:t xml:space="preserve">IEDZĪVOTĀJU MIRSTĪBA </w:t>
      </w:r>
      <w:r w:rsidR="00994DF7">
        <w:t xml:space="preserve">SADALĪJUMĀ PA </w:t>
      </w:r>
      <w:r w:rsidR="000C6980" w:rsidRPr="00EB5581">
        <w:t>CĒLOŅ</w:t>
      </w:r>
      <w:r w:rsidR="00B61634">
        <w:t>I</w:t>
      </w:r>
      <w:r w:rsidR="00994DF7">
        <w:t>EM</w:t>
      </w:r>
      <w:r w:rsidR="00B61634">
        <w:t xml:space="preserve"> 2012. – 2018</w:t>
      </w:r>
      <w:r w:rsidR="005A1246" w:rsidRPr="00EB5581">
        <w:t>.</w:t>
      </w:r>
      <w:r w:rsidR="00FF5A26" w:rsidRPr="00EB5581">
        <w:t> </w:t>
      </w:r>
      <w:r w:rsidR="005A1246" w:rsidRPr="00EB5581">
        <w:t>GADĀ</w:t>
      </w:r>
      <w:r w:rsidR="00350B37" w:rsidRPr="00EB5581">
        <w:t>,</w:t>
      </w:r>
      <w:r w:rsidR="007D33EA" w:rsidRPr="00EB5581">
        <w:t xml:space="preserve"> </w:t>
      </w:r>
      <w:r w:rsidR="000C6980" w:rsidRPr="00EB5581">
        <w:t>absolūtos skaitļos</w:t>
      </w:r>
      <w:bookmarkEnd w:id="27"/>
    </w:p>
    <w:p w:rsidR="005A1246" w:rsidRPr="001C7407" w:rsidRDefault="00B71992" w:rsidP="00F22AF7">
      <w:pPr>
        <w:pStyle w:val="Heading5"/>
      </w:pPr>
      <w:bookmarkStart w:id="28" w:name="_Toc24704217"/>
      <w:r w:rsidRPr="00EB5581">
        <w:t>Table 2.</w:t>
      </w:r>
      <w:r w:rsidR="003A367C" w:rsidRPr="00EB5581">
        <w:t>9</w:t>
      </w:r>
      <w:r w:rsidR="00AB43CD" w:rsidRPr="00EB5581">
        <w:t>.</w:t>
      </w:r>
      <w:r w:rsidR="005A1246" w:rsidRPr="00EB5581">
        <w:t xml:space="preserve"> </w:t>
      </w:r>
      <w:r w:rsidR="00B67E3B" w:rsidRPr="00EB5581">
        <w:t xml:space="preserve">CAUSES OF DEATH </w:t>
      </w:r>
      <w:r w:rsidR="00350B37" w:rsidRPr="00EB5581">
        <w:t xml:space="preserve">IN </w:t>
      </w:r>
      <w:r w:rsidR="009E6B1A">
        <w:t>2012</w:t>
      </w:r>
      <w:r w:rsidR="000C6980" w:rsidRPr="00EB5581">
        <w:t xml:space="preserve"> </w:t>
      </w:r>
      <w:r w:rsidR="00350B37" w:rsidRPr="00EB5581">
        <w:t>–</w:t>
      </w:r>
      <w:r w:rsidR="000C6980" w:rsidRPr="00EB5581">
        <w:t xml:space="preserve"> 201</w:t>
      </w:r>
      <w:r w:rsidR="009E6B1A">
        <w:t>8</w:t>
      </w:r>
      <w:r w:rsidR="00350B37" w:rsidRPr="00EB5581">
        <w:t>,</w:t>
      </w:r>
      <w:r w:rsidR="007D33EA" w:rsidRPr="00EB5581">
        <w:t xml:space="preserve"> </w:t>
      </w:r>
      <w:r w:rsidR="000C6980" w:rsidRPr="00EB5581">
        <w:t>total numbers</w:t>
      </w:r>
      <w:bookmarkEnd w:id="28"/>
    </w:p>
    <w:p w:rsidR="00B92BA6" w:rsidRPr="00650515" w:rsidRDefault="00B92BA6" w:rsidP="005A1246">
      <w:pPr>
        <w:jc w:val="center"/>
        <w:rPr>
          <w:sz w:val="14"/>
          <w:lang w:val="en-GB"/>
        </w:rPr>
      </w:pPr>
    </w:p>
    <w:tbl>
      <w:tblPr>
        <w:tblW w:w="94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9"/>
        <w:gridCol w:w="20"/>
        <w:gridCol w:w="1797"/>
        <w:gridCol w:w="641"/>
        <w:gridCol w:w="641"/>
        <w:gridCol w:w="641"/>
        <w:gridCol w:w="641"/>
        <w:gridCol w:w="641"/>
        <w:gridCol w:w="641"/>
        <w:gridCol w:w="641"/>
        <w:gridCol w:w="2207"/>
      </w:tblGrid>
      <w:tr w:rsidR="00B61634" w:rsidRPr="006E32B3" w:rsidTr="00FF0572">
        <w:trPr>
          <w:trHeight w:val="151"/>
          <w:tblHeader/>
          <w:jc w:val="center"/>
        </w:trPr>
        <w:tc>
          <w:tcPr>
            <w:tcW w:w="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B61634" w:rsidRPr="0065799C" w:rsidRDefault="00B61634" w:rsidP="00021342">
            <w:pPr>
              <w:ind w:right="-5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5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B61634" w:rsidRPr="0065799C" w:rsidRDefault="00B61634" w:rsidP="00021342">
            <w:pPr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61634" w:rsidRPr="0065799C" w:rsidRDefault="00B61634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2018</w:t>
            </w:r>
          </w:p>
        </w:tc>
        <w:tc>
          <w:tcPr>
            <w:tcW w:w="117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B61634" w:rsidRPr="0065799C" w:rsidRDefault="00B61634" w:rsidP="00021342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B61634" w:rsidRPr="006E32B3" w:rsidTr="00FF0572">
        <w:trPr>
          <w:trHeight w:val="150"/>
          <w:tblHeader/>
          <w:jc w:val="center"/>
        </w:trPr>
        <w:tc>
          <w:tcPr>
            <w:tcW w:w="497" w:type="pct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B61634" w:rsidRPr="0065799C" w:rsidRDefault="00B61634" w:rsidP="00021342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53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61634" w:rsidRPr="006E32B3" w:rsidRDefault="00B61634" w:rsidP="00021342">
            <w:pPr>
              <w:jc w:val="center"/>
              <w:rPr>
                <w:rFonts w:cs="Arial"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61634" w:rsidRPr="004142B2" w:rsidRDefault="00B61634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171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B61634" w:rsidRPr="004F6164" w:rsidRDefault="00B61634" w:rsidP="00021342">
            <w:pPr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E32B3" w:rsidRDefault="00FF0572" w:rsidP="001A1DCC">
            <w:pPr>
              <w:ind w:right="-57"/>
              <w:jc w:val="left"/>
              <w:rPr>
                <w:b/>
                <w:sz w:val="16"/>
                <w:szCs w:val="16"/>
              </w:rPr>
            </w:pPr>
            <w:r w:rsidRPr="006E32B3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962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  <w:hideMark/>
          </w:tcPr>
          <w:p w:rsidR="00FF0572" w:rsidRPr="006E32B3" w:rsidRDefault="00FF0572" w:rsidP="001A1DCC">
            <w:pPr>
              <w:jc w:val="left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/>
                <w:bCs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29058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28690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28207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28188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28214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28458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FF0572" w:rsidRDefault="00FF0572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FF0572">
              <w:rPr>
                <w:b/>
                <w:bCs/>
                <w:color w:val="000000"/>
                <w:sz w:val="18"/>
              </w:rPr>
              <w:t>28520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FF0572" w:rsidRPr="002B3081" w:rsidRDefault="00FF0572" w:rsidP="001A1DCC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E32B3" w:rsidRDefault="00FF0572" w:rsidP="001A1DCC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1A1DCC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FF0572" w:rsidRPr="002B3081" w:rsidRDefault="00FF0572" w:rsidP="001A1DCC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A15-A19; B90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85" w:type="dxa"/>
              <w:right w:w="74" w:type="dxa"/>
            </w:tcMar>
            <w:vAlign w:val="center"/>
          </w:tcPr>
          <w:p w:rsidR="00FF0572" w:rsidRPr="002B3081" w:rsidRDefault="00FF0572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E32B3" w:rsidRDefault="00FF0572" w:rsidP="001A1DCC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1A1DCC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B90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A40-A41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FF0572" w:rsidRPr="002B3081" w:rsidRDefault="00FF0572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B15-B19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FF0572" w:rsidRPr="002B3081" w:rsidRDefault="00FF0572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B20-B24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FF0572" w:rsidRPr="002B3081" w:rsidRDefault="00FF0572" w:rsidP="001A1DCC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E32B3" w:rsidRDefault="00FF0572" w:rsidP="001A1DCC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1A1DCC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6079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5991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6138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6074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1A1DCC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E32B3" w:rsidRDefault="00FF0572" w:rsidP="001A1DCC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FF0572" w:rsidRPr="006E32B3" w:rsidRDefault="00FF0572" w:rsidP="001A1DCC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Ļaundabīgi</w:t>
            </w: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 xml:space="preserve">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6016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5960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5974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5876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5896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5988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sz w:val="18"/>
                <w:szCs w:val="18"/>
              </w:rPr>
            </w:pPr>
            <w:r w:rsidRPr="008F1452">
              <w:rPr>
                <w:sz w:val="18"/>
                <w:szCs w:val="18"/>
              </w:rPr>
              <w:t>5932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FF0572" w:rsidRPr="002B3081" w:rsidRDefault="00FF0572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C00-C1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Lūpu un </w:t>
            </w:r>
            <w:r w:rsidRPr="006B7F8D">
              <w:rPr>
                <w:i/>
                <w:sz w:val="16"/>
                <w:szCs w:val="16"/>
              </w:rPr>
              <w:t xml:space="preserve">mutes dobuma </w:t>
            </w:r>
            <w:r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C15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C16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Kuņģa</w:t>
            </w:r>
            <w:r>
              <w:rPr>
                <w:i/>
                <w:sz w:val="16"/>
                <w:szCs w:val="16"/>
              </w:rPr>
              <w:t xml:space="preserve">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C18-C21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C18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4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FF0572" w:rsidRPr="006E32B3" w:rsidTr="00FF0572">
        <w:trPr>
          <w:trHeight w:val="1070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C19-20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408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Sigmveida un taisnās zarnas savienojuma ļaundabīgs audzēj</w:t>
            </w:r>
            <w:r>
              <w:rPr>
                <w:i/>
                <w:sz w:val="16"/>
                <w:szCs w:val="16"/>
              </w:rPr>
              <w:t>s, t</w:t>
            </w:r>
            <w:r w:rsidRPr="008D6AA2">
              <w:rPr>
                <w:i/>
                <w:sz w:val="16"/>
                <w:szCs w:val="16"/>
              </w:rPr>
              <w:t>aisnās zarnas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4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FF0572" w:rsidRPr="006E32B3" w:rsidTr="00FF0572">
        <w:trPr>
          <w:trHeight w:val="67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C22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C25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Aizkuņģa dziedzera </w:t>
            </w:r>
            <w:r w:rsidRPr="0079564F"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C32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C34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C40-C41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bone and articular cartilage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C43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C44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C45-C49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mesothelial and soft tissue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C50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Krūts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C53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C54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C56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C61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C64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 of kidney, except renal pelvis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C67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Urīnpūšļa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FF0572" w:rsidRPr="006E32B3" w:rsidTr="00FF0572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C71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FF0572" w:rsidRPr="006E32B3" w:rsidTr="00FF0572">
        <w:trPr>
          <w:trHeight w:val="7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FF0572" w:rsidRPr="006B7F8D" w:rsidRDefault="00FF0572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C73</w:t>
            </w:r>
          </w:p>
        </w:tc>
        <w:tc>
          <w:tcPr>
            <w:tcW w:w="96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</w:tbl>
    <w:p w:rsidR="00981690" w:rsidRDefault="00981690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2287" w:rsidRPr="00762127" w:rsidRDefault="00084341" w:rsidP="00E82287">
      <w:pPr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="00E82287" w:rsidRPr="00762127">
        <w:rPr>
          <w:i/>
          <w:sz w:val="18"/>
          <w:szCs w:val="18"/>
        </w:rPr>
        <w:t>urpinājums</w:t>
      </w:r>
      <w:r w:rsidR="00762127">
        <w:rPr>
          <w:i/>
          <w:sz w:val="18"/>
          <w:szCs w:val="18"/>
        </w:rPr>
        <w:t xml:space="preserve"> </w:t>
      </w:r>
      <w:r w:rsidR="00E82287" w:rsidRPr="00762127">
        <w:rPr>
          <w:i/>
          <w:sz w:val="18"/>
          <w:szCs w:val="18"/>
        </w:rPr>
        <w:t xml:space="preserve">/ </w:t>
      </w:r>
      <w:r w:rsidR="00E82287" w:rsidRPr="00762127">
        <w:rPr>
          <w:i/>
          <w:sz w:val="18"/>
          <w:szCs w:val="18"/>
          <w:lang w:val="en-GB"/>
        </w:rPr>
        <w:t>continued</w:t>
      </w:r>
    </w:p>
    <w:p w:rsidR="00E82287" w:rsidRPr="00650515" w:rsidRDefault="00E82287">
      <w:pPr>
        <w:rPr>
          <w:sz w:val="16"/>
          <w:szCs w:val="16"/>
        </w:rPr>
      </w:pPr>
    </w:p>
    <w:tbl>
      <w:tblPr>
        <w:tblW w:w="94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1838"/>
        <w:gridCol w:w="637"/>
        <w:gridCol w:w="637"/>
        <w:gridCol w:w="639"/>
        <w:gridCol w:w="637"/>
        <w:gridCol w:w="628"/>
        <w:gridCol w:w="628"/>
        <w:gridCol w:w="628"/>
        <w:gridCol w:w="2163"/>
      </w:tblGrid>
      <w:tr w:rsidR="00EB5581" w:rsidRPr="0065799C" w:rsidTr="00290B42">
        <w:trPr>
          <w:trHeight w:val="151"/>
          <w:tblHeader/>
          <w:jc w:val="center"/>
        </w:trPr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EB5581" w:rsidRPr="0065799C" w:rsidRDefault="00EB5581" w:rsidP="00021342">
            <w:pPr>
              <w:ind w:right="-5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7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EB5581" w:rsidRPr="0065799C" w:rsidRDefault="00EB5581" w:rsidP="00021342">
            <w:pPr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38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B61634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38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B61634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339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B61634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338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B61634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33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B61634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33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B61634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33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B61634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2018</w:t>
            </w:r>
          </w:p>
        </w:tc>
        <w:tc>
          <w:tcPr>
            <w:tcW w:w="1147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EB5581" w:rsidRPr="0065799C" w:rsidRDefault="00EB5581" w:rsidP="00021342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021342" w:rsidRPr="006E32B3" w:rsidTr="00F84304">
        <w:trPr>
          <w:trHeight w:val="150"/>
          <w:tblHeader/>
          <w:jc w:val="center"/>
        </w:trPr>
        <w:tc>
          <w:tcPr>
            <w:tcW w:w="526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021342" w:rsidRPr="0065799C" w:rsidRDefault="00021342" w:rsidP="00021342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7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21342" w:rsidRPr="006E32B3" w:rsidRDefault="00021342" w:rsidP="00021342">
            <w:pPr>
              <w:jc w:val="center"/>
              <w:rPr>
                <w:rFonts w:cs="Arial"/>
                <w:sz w:val="16"/>
                <w:szCs w:val="16"/>
                <w:lang w:eastAsia="lv-LV"/>
              </w:rPr>
            </w:pPr>
          </w:p>
        </w:tc>
        <w:tc>
          <w:tcPr>
            <w:tcW w:w="33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9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14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021342" w:rsidRPr="004F6164" w:rsidRDefault="00021342" w:rsidP="00021342">
            <w:pPr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C76-C80</w:t>
            </w:r>
          </w:p>
        </w:tc>
        <w:tc>
          <w:tcPr>
            <w:tcW w:w="975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F04A39" w:rsidRDefault="00FF0572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F0572" w:rsidRPr="0091193C" w:rsidRDefault="00FF0572" w:rsidP="00F84304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C81-C96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F04A39" w:rsidRDefault="00FF0572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Limfoīdo, asinsrades un radniecīgu audu</w:t>
            </w:r>
          </w:p>
          <w:p w:rsidR="00FF0572" w:rsidRPr="006B7F8D" w:rsidRDefault="00FF0572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91193C" w:rsidRDefault="00FF0572" w:rsidP="00F84304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FF0572" w:rsidRPr="006E32B3" w:rsidTr="00EB5581">
        <w:trPr>
          <w:trHeight w:val="227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FF0572" w:rsidRPr="006E32B3" w:rsidTr="00EB5581">
        <w:trPr>
          <w:trHeight w:val="227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C82-C85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FF0572" w:rsidRPr="006E32B3" w:rsidTr="00EB5581">
        <w:trPr>
          <w:trHeight w:val="227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C91-95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Lei</w:t>
            </w:r>
            <w:r>
              <w:rPr>
                <w:i/>
                <w:sz w:val="16"/>
                <w:szCs w:val="16"/>
              </w:rPr>
              <w:t>kozes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FF0572" w:rsidRPr="006E32B3" w:rsidTr="00EB5581">
        <w:trPr>
          <w:trHeight w:val="296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FF0572" w:rsidRPr="006E32B3" w:rsidTr="00EB5581">
        <w:trPr>
          <w:trHeight w:val="320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F10-F19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G00-G98; H60-H93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F260F8" w:rsidRDefault="00FF0572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16314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16359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16071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16135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15851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15831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15758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F260F8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1111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1273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1372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8516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8292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8087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8034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7451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6954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6926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1182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1213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1167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7140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6900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6734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6706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6182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5723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5834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I60-I69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4796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4887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4874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5109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5345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5423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5303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ind w:left="122" w:firstLine="29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2459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2445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2382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2473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2115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2045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 w:firstLine="150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572" w:rsidRDefault="00FF0572" w:rsidP="00F84304">
            <w:pPr>
              <w:ind w:left="122" w:firstLine="43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Intrakraniāla </w:t>
            </w:r>
          </w:p>
          <w:p w:rsidR="00FF0572" w:rsidRPr="006B7F8D" w:rsidRDefault="00FF0572" w:rsidP="00F84304">
            <w:pPr>
              <w:ind w:left="122" w:firstLine="43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hemorāģija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 w:firstLine="291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ind w:left="122" w:firstLine="43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1799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1789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1748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1802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1595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1565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1472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 w:firstLine="291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I70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FF0572" w:rsidRPr="006E32B3" w:rsidTr="00CC08BF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FF0572" w:rsidRPr="006E32B3" w:rsidTr="00CC08BF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K20-K31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K55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FF0572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</w:tbl>
    <w:p w:rsidR="00C25135" w:rsidRDefault="00C25135" w:rsidP="00E82287">
      <w:pPr>
        <w:rPr>
          <w:i/>
          <w:sz w:val="18"/>
          <w:szCs w:val="18"/>
        </w:rPr>
      </w:pPr>
    </w:p>
    <w:p w:rsidR="00E82287" w:rsidRPr="00084341" w:rsidRDefault="00E82287" w:rsidP="00E82287">
      <w:pPr>
        <w:rPr>
          <w:i/>
          <w:sz w:val="18"/>
          <w:szCs w:val="18"/>
        </w:rPr>
      </w:pPr>
      <w:r w:rsidRPr="00084341">
        <w:rPr>
          <w:i/>
          <w:sz w:val="18"/>
          <w:szCs w:val="18"/>
        </w:rPr>
        <w:t xml:space="preserve">turpinājums/ </w:t>
      </w:r>
      <w:r w:rsidRPr="00084341">
        <w:rPr>
          <w:i/>
          <w:sz w:val="18"/>
          <w:szCs w:val="18"/>
          <w:lang w:val="en-GB"/>
        </w:rPr>
        <w:t>continued</w:t>
      </w:r>
    </w:p>
    <w:p w:rsidR="00E82287" w:rsidRDefault="00E82287"/>
    <w:tbl>
      <w:tblPr>
        <w:tblW w:w="94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7"/>
        <w:gridCol w:w="1941"/>
        <w:gridCol w:w="631"/>
        <w:gridCol w:w="631"/>
        <w:gridCol w:w="631"/>
        <w:gridCol w:w="631"/>
        <w:gridCol w:w="631"/>
        <w:gridCol w:w="631"/>
        <w:gridCol w:w="631"/>
        <w:gridCol w:w="2155"/>
      </w:tblGrid>
      <w:tr w:rsidR="00912D01" w:rsidRPr="006E32B3" w:rsidTr="00290B42">
        <w:trPr>
          <w:trHeight w:val="151"/>
          <w:tblHeader/>
          <w:jc w:val="center"/>
        </w:trPr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912D01" w:rsidRPr="0065799C" w:rsidRDefault="00912D01" w:rsidP="00021342">
            <w:pPr>
              <w:ind w:right="-5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03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912D01" w:rsidRPr="0065799C" w:rsidRDefault="00912D01" w:rsidP="00021342">
            <w:pPr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5956D8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5956D8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5956D8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5956D8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5956D8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5956D8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5956D8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2018</w:t>
            </w:r>
          </w:p>
        </w:tc>
        <w:tc>
          <w:tcPr>
            <w:tcW w:w="114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12D01" w:rsidRPr="0065799C" w:rsidRDefault="00912D01" w:rsidP="00021342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021342" w:rsidRPr="006E32B3" w:rsidTr="00F84304">
        <w:trPr>
          <w:trHeight w:val="150"/>
          <w:tblHeader/>
          <w:jc w:val="center"/>
        </w:trPr>
        <w:tc>
          <w:tcPr>
            <w:tcW w:w="481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021342" w:rsidRPr="0065799C" w:rsidRDefault="00021342" w:rsidP="00021342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3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21342" w:rsidRPr="006E32B3" w:rsidRDefault="00021342" w:rsidP="00021342">
            <w:pPr>
              <w:jc w:val="center"/>
              <w:rPr>
                <w:rFonts w:cs="Arial"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144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:rsidR="00021342" w:rsidRPr="004F6164" w:rsidRDefault="00021342" w:rsidP="00021342">
            <w:pPr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1030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44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F0572" w:rsidRPr="002B3081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 xml:space="preserve">Pregnancy, childbirth and the </w:t>
            </w:r>
            <w:r w:rsidRPr="00345818">
              <w:rPr>
                <w:sz w:val="16"/>
                <w:szCs w:val="16"/>
                <w:lang w:val="en-GB"/>
              </w:rPr>
              <w:t>puerperium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1889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1804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1870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1754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1684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1678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F84304">
            <w:pPr>
              <w:jc w:val="left"/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z w:val="16"/>
                <w:lang w:val="en-GB"/>
              </w:rPr>
              <w:t>E</w:t>
            </w:r>
            <w:r w:rsidRPr="006B7F8D">
              <w:rPr>
                <w:rFonts w:cs="Arial"/>
                <w:bCs/>
                <w:sz w:val="16"/>
                <w:lang w:val="en-GB"/>
              </w:rPr>
              <w:t>xternal causes</w:t>
            </w:r>
            <w:r>
              <w:rPr>
                <w:rFonts w:cs="Arial"/>
                <w:bCs/>
                <w:sz w:val="16"/>
                <w:lang w:val="en-GB"/>
              </w:rPr>
              <w:t xml:space="preserve"> of mortality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113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345818" w:rsidRDefault="00FF0572" w:rsidP="00F84304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Default="00FF0572" w:rsidP="00F84304">
            <w:pPr>
              <w:ind w:left="115"/>
              <w:jc w:val="left"/>
              <w:rPr>
                <w:rFonts w:cs="Arial"/>
                <w:bCs/>
                <w:sz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345818" w:rsidRDefault="00FF0572" w:rsidP="00F84304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FF0572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Pr="008F1452" w:rsidRDefault="00FF0572">
            <w:pPr>
              <w:jc w:val="right"/>
              <w:rPr>
                <w:color w:val="000000"/>
                <w:sz w:val="18"/>
                <w:szCs w:val="18"/>
              </w:rPr>
            </w:pPr>
            <w:r w:rsidRPr="008F145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5A1246" w:rsidRPr="006B7F8D" w:rsidRDefault="005A1246" w:rsidP="005A1246"/>
    <w:p w:rsidR="009E6B1A" w:rsidRPr="00F357B5" w:rsidRDefault="00981690" w:rsidP="009E6B1A">
      <w:pPr>
        <w:pStyle w:val="FootnoteText"/>
        <w:rPr>
          <w:sz w:val="16"/>
          <w:szCs w:val="16"/>
        </w:rPr>
      </w:pPr>
      <w:r w:rsidRPr="00F357B5">
        <w:rPr>
          <w:sz w:val="16"/>
          <w:szCs w:val="16"/>
        </w:rPr>
        <w:sym w:font="Wingdings" w:char="F026"/>
      </w:r>
      <w:r w:rsidRPr="00F357B5">
        <w:rPr>
          <w:sz w:val="16"/>
          <w:szCs w:val="16"/>
        </w:rPr>
        <w:t xml:space="preserve"> </w:t>
      </w:r>
      <w:r w:rsidR="009E6B1A" w:rsidRPr="00F357B5">
        <w:rPr>
          <w:sz w:val="16"/>
          <w:szCs w:val="16"/>
        </w:rPr>
        <w:t xml:space="preserve">Latvijas iedzīvotāju nāves cēloņu datu bāze. Aktualizēti iepriekš publicētie dati par </w:t>
      </w:r>
      <w:r w:rsidR="00F357B5" w:rsidRPr="00F357B5">
        <w:rPr>
          <w:sz w:val="16"/>
          <w:szCs w:val="16"/>
        </w:rPr>
        <w:t xml:space="preserve">2012., </w:t>
      </w:r>
      <w:r w:rsidR="009E6B1A" w:rsidRPr="00F357B5">
        <w:rPr>
          <w:sz w:val="16"/>
          <w:szCs w:val="16"/>
        </w:rPr>
        <w:t>2013., 2014. 2015.</w:t>
      </w:r>
      <w:r w:rsidR="00F357B5" w:rsidRPr="00F357B5">
        <w:rPr>
          <w:sz w:val="16"/>
          <w:szCs w:val="16"/>
        </w:rPr>
        <w:t>, 2016.  un 2017</w:t>
      </w:r>
      <w:r w:rsidR="009E6B1A" w:rsidRPr="00F357B5">
        <w:rPr>
          <w:sz w:val="16"/>
          <w:szCs w:val="16"/>
        </w:rPr>
        <w:t>.gadu. Dati aktualizēti 11.06.2019.</w:t>
      </w:r>
    </w:p>
    <w:p w:rsidR="00AF5112" w:rsidRDefault="009E6B1A" w:rsidP="009E6B1A">
      <w:pPr>
        <w:pStyle w:val="FootnoteText"/>
        <w:rPr>
          <w:sz w:val="16"/>
          <w:szCs w:val="16"/>
          <w:lang w:val="en-GB"/>
        </w:rPr>
      </w:pPr>
      <w:r w:rsidRPr="00F357B5">
        <w:rPr>
          <w:sz w:val="16"/>
          <w:szCs w:val="16"/>
        </w:rPr>
        <w:t xml:space="preserve">      Register of Causes of Death. Previously published data of year </w:t>
      </w:r>
      <w:r w:rsidR="00F357B5" w:rsidRPr="00F357B5">
        <w:rPr>
          <w:sz w:val="16"/>
          <w:szCs w:val="16"/>
        </w:rPr>
        <w:t xml:space="preserve">2012, </w:t>
      </w:r>
      <w:r w:rsidRPr="00F357B5">
        <w:rPr>
          <w:sz w:val="16"/>
          <w:szCs w:val="16"/>
        </w:rPr>
        <w:t>2013, 2014, 2015</w:t>
      </w:r>
      <w:r w:rsidR="00F357B5" w:rsidRPr="00F357B5">
        <w:rPr>
          <w:sz w:val="16"/>
          <w:szCs w:val="16"/>
        </w:rPr>
        <w:t>, 2016  and 2017</w:t>
      </w:r>
      <w:r w:rsidRPr="00F357B5">
        <w:rPr>
          <w:sz w:val="16"/>
          <w:szCs w:val="16"/>
        </w:rPr>
        <w:t xml:space="preserve"> has actualized. Data updated 11.06.2019.</w:t>
      </w:r>
      <w:r w:rsidR="00AF5112">
        <w:rPr>
          <w:sz w:val="16"/>
          <w:szCs w:val="16"/>
          <w:lang w:val="en-GB"/>
        </w:rPr>
        <w:br w:type="page"/>
      </w:r>
    </w:p>
    <w:p w:rsidR="008E0B41" w:rsidRPr="00294E44" w:rsidRDefault="008E0B41" w:rsidP="007D33EA">
      <w:pPr>
        <w:pStyle w:val="Heading2"/>
      </w:pPr>
      <w:bookmarkStart w:id="29" w:name="_Toc24704183"/>
      <w:r w:rsidRPr="00B116FE">
        <w:t>2.</w:t>
      </w:r>
      <w:r w:rsidR="003A367C" w:rsidRPr="00B116FE">
        <w:t>10</w:t>
      </w:r>
      <w:r w:rsidRPr="00B116FE">
        <w:t>. tabula</w:t>
      </w:r>
      <w:r w:rsidRPr="00914518">
        <w:t xml:space="preserve"> IEDZĪVOTĀJU MIRST</w:t>
      </w:r>
      <w:r w:rsidR="004A5B71">
        <w:t>ĪBA 2</w:t>
      </w:r>
      <w:r w:rsidR="00FF0572">
        <w:t>012. – 2018</w:t>
      </w:r>
      <w:r w:rsidR="00A05654" w:rsidRPr="00914518">
        <w:t xml:space="preserve">. </w:t>
      </w:r>
      <w:r w:rsidRPr="00914518">
        <w:t>GADĀ</w:t>
      </w:r>
      <w:r w:rsidR="00350B37">
        <w:t>,</w:t>
      </w:r>
      <w:r w:rsidR="00CD5CAB">
        <w:t xml:space="preserve"> </w:t>
      </w:r>
      <w:r w:rsidRPr="00914518">
        <w:t>uz 100 000 iedzīvotāju</w:t>
      </w:r>
      <w:bookmarkEnd w:id="29"/>
    </w:p>
    <w:p w:rsidR="008E0B41" w:rsidRPr="00084341" w:rsidRDefault="008E0B41" w:rsidP="00F22AF7">
      <w:pPr>
        <w:pStyle w:val="Heading5"/>
      </w:pPr>
      <w:bookmarkStart w:id="30" w:name="_Toc24704218"/>
      <w:r w:rsidRPr="00084341">
        <w:t>Table 2</w:t>
      </w:r>
      <w:r w:rsidR="00B71992" w:rsidRPr="00084341">
        <w:t>.</w:t>
      </w:r>
      <w:r w:rsidR="003A367C" w:rsidRPr="00084341">
        <w:t>10</w:t>
      </w:r>
      <w:r w:rsidR="00AB43CD" w:rsidRPr="00084341">
        <w:t>.</w:t>
      </w:r>
      <w:r w:rsidRPr="00084341">
        <w:t xml:space="preserve"> DEATH RATES </w:t>
      </w:r>
      <w:r w:rsidR="00AF5112" w:rsidRPr="00084341">
        <w:t xml:space="preserve">IN </w:t>
      </w:r>
      <w:r w:rsidR="00FF0572">
        <w:t>2012</w:t>
      </w:r>
      <w:r w:rsidR="00A05654" w:rsidRPr="00084341">
        <w:t xml:space="preserve"> </w:t>
      </w:r>
      <w:r w:rsidR="00AF5112" w:rsidRPr="00084341">
        <w:t>–</w:t>
      </w:r>
      <w:r w:rsidRPr="00084341">
        <w:t xml:space="preserve"> 20</w:t>
      </w:r>
      <w:r w:rsidR="00EC4860" w:rsidRPr="00084341">
        <w:t>1</w:t>
      </w:r>
      <w:r w:rsidR="00FF0572">
        <w:t>8</w:t>
      </w:r>
      <w:r w:rsidR="00350B37" w:rsidRPr="00084341">
        <w:t>,</w:t>
      </w:r>
      <w:r w:rsidR="007D33EA" w:rsidRPr="00084341">
        <w:t xml:space="preserve"> </w:t>
      </w:r>
      <w:r w:rsidRPr="00084341">
        <w:t>per 100,000 population</w:t>
      </w:r>
      <w:bookmarkEnd w:id="30"/>
    </w:p>
    <w:p w:rsidR="003953C9" w:rsidRPr="0047488F" w:rsidRDefault="003953C9"/>
    <w:tbl>
      <w:tblPr>
        <w:tblW w:w="9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0"/>
        <w:gridCol w:w="1722"/>
        <w:gridCol w:w="718"/>
        <w:gridCol w:w="718"/>
        <w:gridCol w:w="718"/>
        <w:gridCol w:w="718"/>
        <w:gridCol w:w="718"/>
        <w:gridCol w:w="718"/>
        <w:gridCol w:w="718"/>
        <w:gridCol w:w="1735"/>
      </w:tblGrid>
      <w:tr w:rsidR="00FF0572" w:rsidRPr="006E32B3" w:rsidTr="00D11CA1">
        <w:trPr>
          <w:trHeight w:val="255"/>
          <w:tblHeader/>
          <w:jc w:val="center"/>
        </w:trPr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FF0572" w:rsidRPr="0065799C" w:rsidRDefault="00FF0572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00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FF0572" w:rsidRPr="0065799C" w:rsidRDefault="00FF0572" w:rsidP="00462815">
            <w:pPr>
              <w:ind w:right="-57"/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2018</w:t>
            </w:r>
          </w:p>
        </w:tc>
        <w:tc>
          <w:tcPr>
            <w:tcW w:w="100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F0572" w:rsidRPr="0065799C" w:rsidRDefault="00FF0572" w:rsidP="00462815">
            <w:pPr>
              <w:ind w:right="-57"/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FF0572" w:rsidRPr="006E32B3" w:rsidTr="0049722D">
        <w:trPr>
          <w:trHeight w:val="255"/>
          <w:tblHeader/>
          <w:jc w:val="center"/>
        </w:trPr>
        <w:tc>
          <w:tcPr>
            <w:tcW w:w="440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FF0572" w:rsidRPr="0065799C" w:rsidRDefault="00FF0572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0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462815">
            <w:pPr>
              <w:ind w:right="-57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FF0572" w:rsidRPr="00F10C56" w:rsidRDefault="00FF0572" w:rsidP="00462815">
            <w:pPr>
              <w:rPr>
                <w:rFonts w:cs="Arial"/>
                <w:bCs/>
                <w:sz w:val="14"/>
                <w:szCs w:val="16"/>
                <w:lang w:eastAsia="lv-LV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FF0572" w:rsidRPr="00F91D1C" w:rsidRDefault="00FF0572" w:rsidP="00462815">
            <w:pPr>
              <w:ind w:right="-57"/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D11CA1">
            <w:pPr>
              <w:jc w:val="left"/>
              <w:rPr>
                <w:b/>
                <w:sz w:val="16"/>
                <w:szCs w:val="16"/>
              </w:rPr>
            </w:pPr>
            <w:r w:rsidRPr="006E32B3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002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D11CA1">
            <w:pPr>
              <w:ind w:right="-57"/>
              <w:jc w:val="left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/>
                <w:bCs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1439,8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1479,9</w:t>
            </w: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D11CA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D11CA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F91D1C" w:rsidRDefault="00FF0572" w:rsidP="00D11CA1">
            <w:pPr>
              <w:ind w:right="-57" w:firstLine="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A15-A19; B90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 w:hanging="10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D11CA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D11CA1">
            <w:pPr>
              <w:ind w:left="405" w:right="-57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FF0572" w:rsidRPr="00F91D1C" w:rsidRDefault="00FF0572" w:rsidP="00D11CA1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B90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FF0572" w:rsidRPr="00F91D1C" w:rsidRDefault="00FF0572" w:rsidP="00D11CA1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A40-A41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B15-B19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B20-B24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D11CA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D11CA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E32B3" w:rsidRDefault="00FF0572" w:rsidP="00D11CA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D11CA1">
            <w:pPr>
              <w:ind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 xml:space="preserve">  Ļaundabīgi</w:t>
            </w: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 xml:space="preserve">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C00-C1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Lūpu un</w:t>
            </w:r>
            <w:r w:rsidRPr="006B7F8D">
              <w:rPr>
                <w:i/>
                <w:sz w:val="16"/>
                <w:szCs w:val="16"/>
              </w:rPr>
              <w:t xml:space="preserve"> mutes dobuma </w:t>
            </w:r>
            <w:r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C15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C16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Kuņģa</w:t>
            </w:r>
            <w:r>
              <w:rPr>
                <w:i/>
                <w:sz w:val="16"/>
                <w:szCs w:val="16"/>
              </w:rPr>
              <w:t xml:space="preserve">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C18-C21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C18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245" w:right="-57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FF0572" w:rsidRPr="00F91D1C" w:rsidRDefault="00FF0572" w:rsidP="00D11CA1">
            <w:pPr>
              <w:ind w:left="36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C19-20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245" w:right="-57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Sigmveida un taisnās zarnas savienojuma ļaundabīgs audzēj</w:t>
            </w:r>
            <w:r>
              <w:rPr>
                <w:i/>
                <w:sz w:val="16"/>
                <w:szCs w:val="16"/>
              </w:rPr>
              <w:t>s, t</w:t>
            </w:r>
            <w:r w:rsidRPr="008D6AA2">
              <w:rPr>
                <w:i/>
                <w:sz w:val="16"/>
                <w:szCs w:val="16"/>
              </w:rPr>
              <w:t>aisnās zarnas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FF0572" w:rsidRPr="00F91D1C" w:rsidRDefault="00FF0572" w:rsidP="00D11CA1">
            <w:pPr>
              <w:ind w:left="369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C22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C25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Aizkuņģa dziedzera </w:t>
            </w:r>
            <w:r w:rsidRPr="0079564F"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C32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C40-C41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C43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C45-C49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C50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Krūts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C53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kakla ļaundabīgs audzējs</w:t>
            </w:r>
            <w:r>
              <w:rPr>
                <w:rStyle w:val="FootnoteReference"/>
                <w:i/>
                <w:sz w:val="16"/>
                <w:szCs w:val="16"/>
              </w:rPr>
              <w:footnoteReference w:id="3"/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cervix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ķermeņa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corpus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C56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13" w:right="12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Olnīcu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ovary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FF0572" w:rsidRPr="006B7F8D" w:rsidRDefault="00FF0572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Prostatas ļaundabīgs audzējs</w:t>
            </w:r>
            <w:r>
              <w:rPr>
                <w:rStyle w:val="FootnoteReference"/>
                <w:i/>
                <w:sz w:val="16"/>
                <w:szCs w:val="16"/>
              </w:rPr>
              <w:footnoteReference w:id="4"/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F91D1C" w:rsidRDefault="00FF0572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prostate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</w:tbl>
    <w:p w:rsidR="007D33EA" w:rsidRDefault="007D33EA" w:rsidP="00E82287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2287" w:rsidRPr="00704F9B" w:rsidRDefault="00704F9B" w:rsidP="00E82287">
      <w:pPr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="00E82287" w:rsidRPr="00704F9B">
        <w:rPr>
          <w:i/>
          <w:sz w:val="18"/>
          <w:szCs w:val="18"/>
        </w:rPr>
        <w:t>urpinājums</w:t>
      </w:r>
      <w:r>
        <w:rPr>
          <w:i/>
          <w:sz w:val="18"/>
          <w:szCs w:val="18"/>
        </w:rPr>
        <w:t xml:space="preserve"> </w:t>
      </w:r>
      <w:r w:rsidR="00E82287" w:rsidRPr="00704F9B">
        <w:rPr>
          <w:i/>
          <w:sz w:val="18"/>
          <w:szCs w:val="18"/>
        </w:rPr>
        <w:t xml:space="preserve">/ </w:t>
      </w:r>
      <w:r w:rsidR="00E82287" w:rsidRPr="00704F9B">
        <w:rPr>
          <w:i/>
          <w:sz w:val="18"/>
          <w:szCs w:val="18"/>
          <w:lang w:val="en-GB"/>
        </w:rPr>
        <w:t>continued</w:t>
      </w:r>
    </w:p>
    <w:p w:rsidR="00E82287" w:rsidRDefault="00E82287"/>
    <w:tbl>
      <w:tblPr>
        <w:tblW w:w="9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6"/>
        <w:gridCol w:w="1728"/>
        <w:gridCol w:w="670"/>
        <w:gridCol w:w="668"/>
        <w:gridCol w:w="668"/>
        <w:gridCol w:w="668"/>
        <w:gridCol w:w="668"/>
        <w:gridCol w:w="668"/>
        <w:gridCol w:w="668"/>
        <w:gridCol w:w="1891"/>
      </w:tblGrid>
      <w:tr w:rsidR="00FF0572" w:rsidRPr="006E32B3" w:rsidTr="00290B42">
        <w:trPr>
          <w:trHeight w:val="255"/>
          <w:tblHeader/>
          <w:jc w:val="center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FF0572" w:rsidRPr="0065799C" w:rsidRDefault="00FF0572" w:rsidP="002F5D3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4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FF0572" w:rsidRPr="0065799C" w:rsidRDefault="00FF0572" w:rsidP="002F5D34">
            <w:pPr>
              <w:ind w:right="-57"/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6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2018</w:t>
            </w:r>
          </w:p>
        </w:tc>
        <w:tc>
          <w:tcPr>
            <w:tcW w:w="103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F0572" w:rsidRPr="0065799C" w:rsidRDefault="00FF0572" w:rsidP="002F5D34">
            <w:pPr>
              <w:ind w:right="-57"/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FF0572" w:rsidRPr="006E32B3" w:rsidTr="0049722D">
        <w:trPr>
          <w:trHeight w:val="255"/>
          <w:tblHeader/>
          <w:jc w:val="center"/>
        </w:trPr>
        <w:tc>
          <w:tcPr>
            <w:tcW w:w="477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FF0572" w:rsidRPr="0065799C" w:rsidRDefault="00FF0572" w:rsidP="002F5D3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4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2F5D34">
            <w:pPr>
              <w:ind w:right="-57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FF0572" w:rsidRPr="00F10C56" w:rsidRDefault="00FF0572" w:rsidP="002F5D34">
            <w:pPr>
              <w:rPr>
                <w:rFonts w:cs="Arial"/>
                <w:bCs/>
                <w:sz w:val="14"/>
                <w:szCs w:val="16"/>
                <w:lang w:eastAsia="lv-LV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FF0572" w:rsidRPr="004F6164" w:rsidRDefault="00FF0572" w:rsidP="002F5D34">
            <w:pPr>
              <w:ind w:right="-57"/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C64</w:t>
            </w:r>
          </w:p>
        </w:tc>
        <w:tc>
          <w:tcPr>
            <w:tcW w:w="942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2B3081" w:rsidRDefault="00FF0572" w:rsidP="000A7A37">
            <w:pPr>
              <w:ind w:left="-7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 of kidney, except renal pelvis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C67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Urīnpūšļa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2B3081" w:rsidRDefault="00FF0572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C71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2B3081" w:rsidRDefault="00FF0572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2B3081" w:rsidRDefault="00FF0572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C76-C80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F04A39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91193C" w:rsidRDefault="00FF0572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C81-C96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F04A39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Limfoīdo, asinsrades un radniecīgu audu</w:t>
            </w:r>
          </w:p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FF0572" w:rsidRPr="0091193C" w:rsidRDefault="00FF0572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C82-C85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C91-95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Lei</w:t>
            </w:r>
            <w:r>
              <w:rPr>
                <w:i/>
                <w:sz w:val="16"/>
                <w:szCs w:val="16"/>
              </w:rPr>
              <w:t>kozes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FF0572" w:rsidRPr="006E32B3" w:rsidTr="00D70B91">
        <w:trPr>
          <w:trHeight w:val="343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FF0572" w:rsidRPr="006E32B3" w:rsidTr="00D70B91">
        <w:trPr>
          <w:trHeight w:val="233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F10-F19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58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G00-G98; H60-H93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F260F8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F260F8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I60-I69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left="122" w:right="-57" w:firstLine="27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FF5A26">
            <w:pPr>
              <w:ind w:left="115" w:right="177" w:firstLine="10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572" w:rsidRDefault="00FF0572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Intrakraniālā </w:t>
            </w:r>
          </w:p>
          <w:p w:rsidR="00FF0572" w:rsidRPr="006B7F8D" w:rsidRDefault="00FF0572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hemorāģija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 w:firstLine="303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572" w:rsidRDefault="00FF0572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Smadzeņu </w:t>
            </w:r>
          </w:p>
          <w:p w:rsidR="00FF0572" w:rsidRPr="006B7F8D" w:rsidRDefault="00FF0572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infarkts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 w:firstLine="303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FF0572" w:rsidRPr="006E32B3" w:rsidTr="00D70B91">
        <w:trPr>
          <w:trHeight w:val="227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I70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</w:tbl>
    <w:p w:rsidR="00704F9B" w:rsidRDefault="00704F9B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E5744" w:rsidRPr="00704F9B" w:rsidRDefault="00704F9B" w:rsidP="009E5744">
      <w:pPr>
        <w:rPr>
          <w:i/>
          <w:sz w:val="18"/>
          <w:szCs w:val="18"/>
        </w:rPr>
      </w:pPr>
      <w:r w:rsidRPr="00704F9B">
        <w:rPr>
          <w:i/>
          <w:sz w:val="18"/>
          <w:szCs w:val="18"/>
        </w:rPr>
        <w:t>t</w:t>
      </w:r>
      <w:r w:rsidR="009E5744" w:rsidRPr="00704F9B">
        <w:rPr>
          <w:i/>
          <w:sz w:val="18"/>
          <w:szCs w:val="18"/>
        </w:rPr>
        <w:t>urpinājums</w:t>
      </w:r>
      <w:r w:rsidRPr="00704F9B">
        <w:rPr>
          <w:i/>
          <w:sz w:val="18"/>
          <w:szCs w:val="18"/>
        </w:rPr>
        <w:t xml:space="preserve"> </w:t>
      </w:r>
      <w:r w:rsidR="009E5744" w:rsidRPr="00704F9B">
        <w:rPr>
          <w:i/>
          <w:sz w:val="18"/>
          <w:szCs w:val="18"/>
        </w:rPr>
        <w:t xml:space="preserve">/ </w:t>
      </w:r>
      <w:r w:rsidR="009E5744" w:rsidRPr="00704F9B">
        <w:rPr>
          <w:i/>
          <w:sz w:val="18"/>
          <w:szCs w:val="18"/>
          <w:lang w:val="en-GB"/>
        </w:rPr>
        <w:t>continued</w:t>
      </w:r>
    </w:p>
    <w:p w:rsidR="00E82287" w:rsidRDefault="00E82287"/>
    <w:tbl>
      <w:tblPr>
        <w:tblW w:w="921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"/>
        <w:gridCol w:w="1699"/>
        <w:gridCol w:w="713"/>
        <w:gridCol w:w="704"/>
        <w:gridCol w:w="711"/>
        <w:gridCol w:w="566"/>
        <w:gridCol w:w="709"/>
        <w:gridCol w:w="708"/>
        <w:gridCol w:w="708"/>
        <w:gridCol w:w="1793"/>
      </w:tblGrid>
      <w:tr w:rsidR="00FF0572" w:rsidRPr="006E32B3" w:rsidTr="002F5D34">
        <w:trPr>
          <w:trHeight w:val="255"/>
          <w:tblHeader/>
          <w:jc w:val="center"/>
        </w:trPr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FF0572" w:rsidRPr="0065799C" w:rsidRDefault="00FF0572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2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FF0572" w:rsidRPr="0065799C" w:rsidRDefault="00FF0572" w:rsidP="00462815">
            <w:pPr>
              <w:ind w:right="-57"/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87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82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86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07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8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8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38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F0572" w:rsidRPr="0065799C" w:rsidRDefault="00FF0572" w:rsidP="0049722D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2018</w:t>
            </w:r>
          </w:p>
        </w:tc>
        <w:tc>
          <w:tcPr>
            <w:tcW w:w="97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F0572" w:rsidRPr="0065799C" w:rsidRDefault="00FF0572" w:rsidP="00462815">
            <w:pPr>
              <w:ind w:right="-57"/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FF0572" w:rsidRPr="006E32B3" w:rsidTr="0049722D">
        <w:trPr>
          <w:trHeight w:val="255"/>
          <w:tblHeader/>
          <w:jc w:val="center"/>
        </w:trPr>
        <w:tc>
          <w:tcPr>
            <w:tcW w:w="490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FF0572" w:rsidRPr="0065799C" w:rsidRDefault="00FF0572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2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462815">
            <w:pPr>
              <w:ind w:right="-57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87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FF0572" w:rsidRPr="00F10C56" w:rsidRDefault="00FF0572" w:rsidP="00462815">
            <w:pPr>
              <w:rPr>
                <w:rFonts w:cs="Arial"/>
                <w:bCs/>
                <w:sz w:val="14"/>
                <w:szCs w:val="16"/>
                <w:lang w:eastAsia="lv-LV"/>
              </w:rPr>
            </w:pPr>
          </w:p>
        </w:tc>
        <w:tc>
          <w:tcPr>
            <w:tcW w:w="38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FF0572" w:rsidRPr="004142B2" w:rsidRDefault="00FF0572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FF0572" w:rsidRPr="004F6164" w:rsidRDefault="00FF0572" w:rsidP="00462815">
            <w:pPr>
              <w:ind w:right="-57"/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922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K20-K31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K55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2B3081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2B3081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periods</w:t>
            </w:r>
            <w:r>
              <w:rPr>
                <w:rStyle w:val="FootnoteReference"/>
                <w:rFonts w:cs="Arial"/>
                <w:bCs/>
                <w:sz w:val="16"/>
                <w:szCs w:val="16"/>
                <w:lang w:eastAsia="lv-LV"/>
              </w:rPr>
              <w:footnoteReference w:id="5"/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 xml:space="preserve">Pregnancy, childbirth and the </w:t>
            </w:r>
            <w:r w:rsidRPr="00345818">
              <w:rPr>
                <w:sz w:val="16"/>
                <w:szCs w:val="16"/>
                <w:lang w:val="en-GB"/>
              </w:rPr>
              <w:t>puerperium</w:t>
            </w:r>
            <w:r w:rsidRPr="00445925">
              <w:rPr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E32B3" w:rsidRDefault="00FF0572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E32B3" w:rsidRDefault="00FF0572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0572" w:rsidRPr="006B7F8D" w:rsidRDefault="00FF0572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z w:val="16"/>
                <w:lang w:val="en-GB"/>
              </w:rPr>
              <w:t>E</w:t>
            </w:r>
            <w:r w:rsidRPr="006B7F8D">
              <w:rPr>
                <w:rFonts w:cs="Arial"/>
                <w:bCs/>
                <w:sz w:val="16"/>
                <w:lang w:val="en-GB"/>
              </w:rPr>
              <w:t>xternal causes</w:t>
            </w:r>
            <w:r>
              <w:rPr>
                <w:rFonts w:cs="Arial"/>
                <w:bCs/>
                <w:sz w:val="16"/>
                <w:lang w:val="en-GB"/>
              </w:rPr>
              <w:t xml:space="preserve"> of mortality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345818" w:rsidRDefault="00FF0572" w:rsidP="000A7A37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Default="00FF0572" w:rsidP="000A7A37">
            <w:pPr>
              <w:ind w:left="115" w:right="-57"/>
              <w:jc w:val="left"/>
              <w:rPr>
                <w:rFonts w:cs="Arial"/>
                <w:bCs/>
                <w:sz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345818" w:rsidRDefault="00FF0572" w:rsidP="000A7A37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FF0572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FF0572" w:rsidRPr="006B7F8D" w:rsidRDefault="00FF0572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0572" w:rsidRPr="006B7F8D" w:rsidRDefault="00FF0572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0572" w:rsidRDefault="00FF0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FF0572" w:rsidRPr="006B7F8D" w:rsidRDefault="00FF0572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CD5CAB" w:rsidRPr="00CD5CAB" w:rsidRDefault="00CD5CAB" w:rsidP="00CD5CAB">
      <w:pPr>
        <w:rPr>
          <w:sz w:val="16"/>
          <w:szCs w:val="16"/>
        </w:rPr>
      </w:pPr>
    </w:p>
    <w:p w:rsidR="00F357B5" w:rsidRPr="00F357B5" w:rsidRDefault="00CD5CAB" w:rsidP="00F357B5">
      <w:pPr>
        <w:rPr>
          <w:sz w:val="16"/>
          <w:szCs w:val="16"/>
        </w:rPr>
      </w:pPr>
      <w:r w:rsidRPr="00F357B5">
        <w:rPr>
          <w:sz w:val="16"/>
          <w:szCs w:val="16"/>
        </w:rPr>
        <w:sym w:font="Wingdings" w:char="F026"/>
      </w:r>
      <w:r w:rsidRPr="00F357B5">
        <w:rPr>
          <w:sz w:val="16"/>
          <w:szCs w:val="16"/>
        </w:rPr>
        <w:t xml:space="preserve"> </w:t>
      </w:r>
      <w:r w:rsidR="00F357B5" w:rsidRPr="00F357B5">
        <w:rPr>
          <w:sz w:val="16"/>
          <w:szCs w:val="16"/>
        </w:rPr>
        <w:t>Latvijas iedzīvotāju nāves cēloņu datu bāze. Aktualizēti iepriekš publicētie dati par 2012., 2013., 2014. 2015., 2016.  un 2017.gadu. Dati aktualizēti 11.06.2019.</w:t>
      </w:r>
    </w:p>
    <w:p w:rsidR="00192F7C" w:rsidRDefault="00F357B5" w:rsidP="00F357B5">
      <w:pPr>
        <w:rPr>
          <w:sz w:val="16"/>
          <w:szCs w:val="16"/>
          <w:lang w:val="en-GB"/>
        </w:rPr>
      </w:pPr>
      <w:r w:rsidRPr="00F357B5">
        <w:rPr>
          <w:sz w:val="16"/>
          <w:szCs w:val="16"/>
        </w:rPr>
        <w:t xml:space="preserve">      Register of Causes of Death. Previously published data of year 2012, 2013, 2014, 2015, 2016  and 2017 has actualized. Data updated 11.06.2019</w:t>
      </w:r>
      <w:r w:rsidR="00192F7C">
        <w:rPr>
          <w:sz w:val="16"/>
          <w:szCs w:val="16"/>
          <w:lang w:val="en-GB"/>
        </w:rPr>
        <w:br w:type="page"/>
      </w:r>
    </w:p>
    <w:p w:rsidR="00A05654" w:rsidRPr="0073049D" w:rsidRDefault="00A05654" w:rsidP="00CD5CAB">
      <w:pPr>
        <w:pStyle w:val="Heading2"/>
      </w:pPr>
      <w:bookmarkStart w:id="31" w:name="_Toc24704184"/>
      <w:r w:rsidRPr="00B116FE">
        <w:t>2.</w:t>
      </w:r>
      <w:r w:rsidR="003A367C" w:rsidRPr="00B116FE">
        <w:t>11</w:t>
      </w:r>
      <w:r w:rsidRPr="00B116FE">
        <w:t>. tabula</w:t>
      </w:r>
      <w:r w:rsidRPr="0073049D">
        <w:t xml:space="preserve"> IEDZĪVOTĀJU MIRSTĪBA </w:t>
      </w:r>
      <w:r w:rsidR="000A6107" w:rsidRPr="0073049D">
        <w:t xml:space="preserve">PA VECUMA GRUPĀM </w:t>
      </w:r>
      <w:r w:rsidR="00A0405E">
        <w:t>2017. – 2018</w:t>
      </w:r>
      <w:r w:rsidRPr="0073049D">
        <w:t>. GADĀ</w:t>
      </w:r>
      <w:r w:rsidR="00350B37" w:rsidRPr="0073049D">
        <w:t>,</w:t>
      </w:r>
      <w:r w:rsidRPr="0073049D">
        <w:t xml:space="preserve"> </w:t>
      </w:r>
      <w:r w:rsidR="00A420B3" w:rsidRPr="0073049D">
        <w:t>absolūtos skaitļos</w:t>
      </w:r>
      <w:bookmarkEnd w:id="31"/>
    </w:p>
    <w:p w:rsidR="00A05654" w:rsidRPr="008D3AD0" w:rsidRDefault="00A05654" w:rsidP="00F22AF7">
      <w:pPr>
        <w:pStyle w:val="Heading5"/>
      </w:pPr>
      <w:bookmarkStart w:id="32" w:name="_Toc24704219"/>
      <w:r w:rsidRPr="0073049D">
        <w:t>Table 2.</w:t>
      </w:r>
      <w:r w:rsidR="003A367C" w:rsidRPr="0073049D">
        <w:t>11</w:t>
      </w:r>
      <w:r w:rsidR="00AB43CD" w:rsidRPr="0073049D">
        <w:t>.</w:t>
      </w:r>
      <w:r w:rsidRPr="0073049D">
        <w:t xml:space="preserve"> DEATHS </w:t>
      </w:r>
      <w:r w:rsidR="000A6107" w:rsidRPr="0073049D">
        <w:t>BY AGE GROUP</w:t>
      </w:r>
      <w:r w:rsidRPr="0073049D">
        <w:t xml:space="preserve"> </w:t>
      </w:r>
      <w:r w:rsidR="00AF5112" w:rsidRPr="0073049D">
        <w:t xml:space="preserve">IN </w:t>
      </w:r>
      <w:r w:rsidR="00EC4860" w:rsidRPr="0073049D">
        <w:t>20</w:t>
      </w:r>
      <w:r w:rsidR="00385C25" w:rsidRPr="0073049D">
        <w:t>1</w:t>
      </w:r>
      <w:r w:rsidR="00A0405E">
        <w:t>7</w:t>
      </w:r>
      <w:r w:rsidRPr="0073049D">
        <w:t xml:space="preserve"> </w:t>
      </w:r>
      <w:r w:rsidR="00AF5112" w:rsidRPr="0073049D">
        <w:t>–</w:t>
      </w:r>
      <w:r w:rsidRPr="0073049D">
        <w:t xml:space="preserve"> 20</w:t>
      </w:r>
      <w:r w:rsidR="00EC4860" w:rsidRPr="0073049D">
        <w:t>1</w:t>
      </w:r>
      <w:r w:rsidR="00A0405E">
        <w:t>8</w:t>
      </w:r>
      <w:r w:rsidR="00350B37" w:rsidRPr="0073049D">
        <w:t>,</w:t>
      </w:r>
      <w:r w:rsidR="007D33EA" w:rsidRPr="0073049D">
        <w:t xml:space="preserve"> </w:t>
      </w:r>
      <w:r w:rsidR="00A21BF5" w:rsidRPr="0073049D">
        <w:t>t</w:t>
      </w:r>
      <w:r w:rsidRPr="0073049D">
        <w:t>ota</w:t>
      </w:r>
      <w:r w:rsidR="00A420B3" w:rsidRPr="0073049D">
        <w:t>l number</w:t>
      </w:r>
      <w:r w:rsidR="005A300E" w:rsidRPr="0073049D">
        <w:t>s</w:t>
      </w:r>
      <w:bookmarkEnd w:id="32"/>
    </w:p>
    <w:p w:rsidR="00A21BF5" w:rsidRPr="008A3D59" w:rsidRDefault="00A21BF5" w:rsidP="008A3D59">
      <w:pPr>
        <w:rPr>
          <w:lang w:val="en-US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41"/>
        <w:gridCol w:w="581"/>
        <w:gridCol w:w="581"/>
        <w:gridCol w:w="581"/>
        <w:gridCol w:w="581"/>
        <w:gridCol w:w="581"/>
        <w:gridCol w:w="582"/>
        <w:gridCol w:w="2215"/>
      </w:tblGrid>
      <w:tr w:rsidR="006A2475" w:rsidRPr="0065799C" w:rsidTr="00346C7F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4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87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Mirušo skaits</w:t>
            </w:r>
          </w:p>
        </w:tc>
        <w:tc>
          <w:tcPr>
            <w:tcW w:w="221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ind w:right="-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6A2475" w:rsidRPr="0065799C" w:rsidTr="00346C7F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095546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Number of deaths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6A2475" w:rsidRPr="0065799C" w:rsidTr="00346C7F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4F6164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4F08F8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2017</w:t>
            </w: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  <w:footnoteReference w:id="6"/>
            </w:r>
          </w:p>
        </w:tc>
        <w:tc>
          <w:tcPr>
            <w:tcW w:w="17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F357B5" w:rsidRDefault="00355011" w:rsidP="004F08F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</w:pP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</w:t>
            </w:r>
            <w:r w:rsidR="004F08F8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018</w:t>
            </w:r>
            <w:r w:rsidR="00F357B5"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6A2475" w:rsidRPr="0065799C" w:rsidTr="008C763B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095546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69224E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69224E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F08F8" w:rsidRPr="0065799C" w:rsidTr="00CC08BF">
        <w:trPr>
          <w:trHeight w:val="255"/>
          <w:jc w:val="center"/>
        </w:trPr>
        <w:tc>
          <w:tcPr>
            <w:tcW w:w="84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65799C" w:rsidRDefault="004F08F8" w:rsidP="008C763B">
            <w:pPr>
              <w:jc w:val="left"/>
              <w:rPr>
                <w:b/>
                <w:sz w:val="16"/>
                <w:szCs w:val="16"/>
              </w:rPr>
            </w:pPr>
            <w:r w:rsidRPr="0065799C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224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65799C" w:rsidRDefault="004F08F8" w:rsidP="008C763B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Pr="004F08F8" w:rsidRDefault="004F08F8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4F08F8">
              <w:rPr>
                <w:b/>
                <w:bCs/>
                <w:color w:val="000000"/>
                <w:sz w:val="18"/>
              </w:rPr>
              <w:t>129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Pr="004F08F8" w:rsidRDefault="004F08F8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4F08F8">
              <w:rPr>
                <w:b/>
                <w:bCs/>
                <w:color w:val="000000"/>
                <w:sz w:val="18"/>
              </w:rPr>
              <w:t>4451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Pr="004F08F8" w:rsidRDefault="004F08F8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4F08F8">
              <w:rPr>
                <w:b/>
                <w:bCs/>
                <w:color w:val="000000"/>
                <w:sz w:val="18"/>
              </w:rPr>
              <w:t>23875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Pr="004F08F8" w:rsidRDefault="004F08F8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4F08F8">
              <w:rPr>
                <w:b/>
                <w:bCs/>
                <w:color w:val="000000"/>
                <w:sz w:val="18"/>
              </w:rPr>
              <w:t>104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Pr="004F08F8" w:rsidRDefault="004F08F8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4F08F8">
              <w:rPr>
                <w:b/>
                <w:bCs/>
                <w:color w:val="000000"/>
                <w:sz w:val="18"/>
              </w:rPr>
              <w:t>4423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Pr="004F08F8" w:rsidRDefault="004F08F8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4F08F8">
              <w:rPr>
                <w:b/>
                <w:bCs/>
                <w:color w:val="000000"/>
                <w:sz w:val="18"/>
              </w:rPr>
              <w:t>23992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65799C" w:rsidRDefault="004F08F8" w:rsidP="008C763B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5799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right="-57" w:firstLine="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79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115"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31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4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31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F08F8" w:rsidRPr="0091193C" w:rsidRDefault="004F08F8" w:rsidP="008C763B">
            <w:pPr>
              <w:ind w:left="4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4F08F8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4F08F8" w:rsidRPr="002B3081" w:rsidTr="00CC08BF">
        <w:trPr>
          <w:trHeight w:val="283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2B3081" w:rsidRDefault="004F08F8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4F08F8" w:rsidRDefault="004F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08F8" w:rsidRPr="0091193C" w:rsidRDefault="004F08F8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</w:tbl>
    <w:p w:rsidR="00721B4A" w:rsidRDefault="00721B4A" w:rsidP="00462C9B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62C9B" w:rsidRPr="008D3AD0" w:rsidRDefault="008D3AD0" w:rsidP="00462C9B">
      <w:pPr>
        <w:rPr>
          <w:i/>
          <w:sz w:val="18"/>
          <w:szCs w:val="18"/>
        </w:rPr>
      </w:pPr>
      <w:r w:rsidRPr="008D3AD0">
        <w:rPr>
          <w:i/>
          <w:sz w:val="18"/>
          <w:szCs w:val="18"/>
        </w:rPr>
        <w:t>t</w:t>
      </w:r>
      <w:r w:rsidR="00462C9B" w:rsidRPr="008D3AD0">
        <w:rPr>
          <w:i/>
          <w:sz w:val="18"/>
          <w:szCs w:val="18"/>
        </w:rPr>
        <w:t>urpinājums</w:t>
      </w:r>
      <w:r w:rsidRPr="008D3AD0">
        <w:rPr>
          <w:i/>
          <w:sz w:val="18"/>
          <w:szCs w:val="18"/>
        </w:rPr>
        <w:t xml:space="preserve"> </w:t>
      </w:r>
      <w:r w:rsidR="00462C9B" w:rsidRPr="008D3AD0">
        <w:rPr>
          <w:i/>
          <w:sz w:val="18"/>
          <w:szCs w:val="18"/>
        </w:rPr>
        <w:t xml:space="preserve">/ </w:t>
      </w:r>
      <w:r w:rsidR="00462C9B" w:rsidRPr="008D3AD0">
        <w:rPr>
          <w:i/>
          <w:sz w:val="18"/>
          <w:szCs w:val="18"/>
          <w:lang w:val="en-GB"/>
        </w:rPr>
        <w:t>continued</w:t>
      </w:r>
    </w:p>
    <w:p w:rsidR="00462C9B" w:rsidRDefault="00462C9B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184"/>
        <w:gridCol w:w="581"/>
        <w:gridCol w:w="565"/>
        <w:gridCol w:w="573"/>
        <w:gridCol w:w="573"/>
        <w:gridCol w:w="573"/>
        <w:gridCol w:w="574"/>
        <w:gridCol w:w="2245"/>
      </w:tblGrid>
      <w:tr w:rsidR="00462C9B" w:rsidRPr="0065799C" w:rsidTr="00276197">
        <w:trPr>
          <w:trHeight w:val="255"/>
          <w:tblHeader/>
          <w:jc w:val="center"/>
        </w:trPr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18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right="-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39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Mirušo skaits</w:t>
            </w:r>
          </w:p>
        </w:tc>
        <w:tc>
          <w:tcPr>
            <w:tcW w:w="224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92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18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43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Number of deaths</w:t>
            </w:r>
          </w:p>
        </w:tc>
        <w:tc>
          <w:tcPr>
            <w:tcW w:w="22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921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18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A37A0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72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A37A0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2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17018A">
        <w:trPr>
          <w:trHeight w:val="255"/>
          <w:tblHeader/>
          <w:jc w:val="center"/>
        </w:trPr>
        <w:tc>
          <w:tcPr>
            <w:tcW w:w="92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18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22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2184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58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36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F260F8" w:rsidRDefault="00A37A0C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A37A0C" w:rsidRPr="002B3081" w:rsidTr="00AE7DF9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 w:rsidP="00AE7D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Pr="0017018A" w:rsidRDefault="00A37A0C" w:rsidP="00AE7DF9">
            <w:pPr>
              <w:ind w:left="-57"/>
              <w:jc w:val="right"/>
              <w:rPr>
                <w:color w:val="000000"/>
              </w:rPr>
            </w:pPr>
            <w:r w:rsidRPr="0017018A">
              <w:rPr>
                <w:color w:val="000000"/>
              </w:rPr>
              <w:t>14403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 w:rsidP="00AE7D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 w:rsidP="00AE7D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 w:rsidP="00AE7DF9">
            <w:pPr>
              <w:ind w:lef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14378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F260F8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6387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A0C" w:rsidRPr="002B3081" w:rsidRDefault="00A37A0C" w:rsidP="00BF4631">
            <w:pPr>
              <w:ind w:left="122" w:right="-57" w:firstLine="25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1890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A0C" w:rsidRPr="0091193C" w:rsidRDefault="00A37A0C" w:rsidP="00BF4631">
            <w:pPr>
              <w:ind w:left="115" w:right="-57" w:firstLine="166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A0C" w:rsidRPr="002B3081" w:rsidRDefault="00A37A0C" w:rsidP="00BF4631">
            <w:pPr>
              <w:ind w:left="122" w:right="-57" w:firstLine="39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A0C" w:rsidRPr="0091193C" w:rsidRDefault="00A37A0C" w:rsidP="00BF4631">
            <w:pPr>
              <w:ind w:left="115" w:right="-57" w:firstLine="308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A0C" w:rsidRPr="002B3081" w:rsidRDefault="00A37A0C" w:rsidP="00BF4631">
            <w:pPr>
              <w:ind w:left="122" w:right="-57" w:firstLine="39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A0C" w:rsidRPr="0091193C" w:rsidRDefault="00A37A0C" w:rsidP="00BF4631">
            <w:pPr>
              <w:ind w:left="115" w:right="-57" w:firstLine="308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A37A0C" w:rsidRPr="002B3081" w:rsidRDefault="00A37A0C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A37A0C" w:rsidRPr="002B3081" w:rsidRDefault="00A37A0C" w:rsidP="00BF4631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A37A0C" w:rsidRPr="002B3081" w:rsidTr="0017018A">
        <w:trPr>
          <w:trHeight w:val="227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A37A0C" w:rsidRPr="002B3081" w:rsidTr="0017018A">
        <w:trPr>
          <w:trHeight w:val="227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A37A0C" w:rsidRPr="002B3081" w:rsidTr="0017018A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2B3081" w:rsidRDefault="00A37A0C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A37A0C" w:rsidRDefault="00A37A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37A0C" w:rsidRPr="0091193C" w:rsidRDefault="00A37A0C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</w:tbl>
    <w:p w:rsidR="00192F7C" w:rsidRDefault="00192F7C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62C9B" w:rsidRPr="00192F7C" w:rsidRDefault="00192F7C" w:rsidP="00462C9B">
      <w:pPr>
        <w:rPr>
          <w:i/>
          <w:sz w:val="18"/>
          <w:szCs w:val="18"/>
        </w:rPr>
      </w:pPr>
      <w:r w:rsidRPr="00192F7C">
        <w:rPr>
          <w:i/>
          <w:sz w:val="18"/>
          <w:szCs w:val="18"/>
        </w:rPr>
        <w:t>t</w:t>
      </w:r>
      <w:r w:rsidR="00462C9B" w:rsidRPr="00192F7C">
        <w:rPr>
          <w:i/>
          <w:sz w:val="18"/>
          <w:szCs w:val="18"/>
        </w:rPr>
        <w:t>urpinājums</w:t>
      </w:r>
      <w:r w:rsidRPr="00192F7C">
        <w:rPr>
          <w:i/>
          <w:sz w:val="18"/>
          <w:szCs w:val="18"/>
        </w:rPr>
        <w:t xml:space="preserve"> </w:t>
      </w:r>
      <w:r w:rsidR="00462C9B" w:rsidRPr="00192F7C">
        <w:rPr>
          <w:i/>
          <w:sz w:val="18"/>
          <w:szCs w:val="18"/>
        </w:rPr>
        <w:t xml:space="preserve">/ </w:t>
      </w:r>
      <w:r w:rsidR="00462C9B" w:rsidRPr="00192F7C">
        <w:rPr>
          <w:i/>
          <w:sz w:val="18"/>
          <w:szCs w:val="18"/>
          <w:lang w:val="en-GB"/>
        </w:rPr>
        <w:t>continued</w:t>
      </w:r>
    </w:p>
    <w:p w:rsidR="00462C9B" w:rsidRDefault="00462C9B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41"/>
        <w:gridCol w:w="581"/>
        <w:gridCol w:w="581"/>
        <w:gridCol w:w="581"/>
        <w:gridCol w:w="581"/>
        <w:gridCol w:w="581"/>
        <w:gridCol w:w="582"/>
        <w:gridCol w:w="2215"/>
      </w:tblGrid>
      <w:tr w:rsidR="00462C9B" w:rsidRPr="0065799C" w:rsidTr="00276197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4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right="-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87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Mirušo skaits</w:t>
            </w:r>
          </w:p>
        </w:tc>
        <w:tc>
          <w:tcPr>
            <w:tcW w:w="221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192F7C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Number of deaths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745389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7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745389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BD4058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745389" w:rsidRPr="0065799C" w:rsidTr="00CC08BF">
        <w:trPr>
          <w:trHeight w:val="255"/>
          <w:tblHeader/>
          <w:jc w:val="center"/>
        </w:trPr>
        <w:tc>
          <w:tcPr>
            <w:tcW w:w="846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389" w:rsidRPr="0065799C" w:rsidRDefault="00745389" w:rsidP="00B61A9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2241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389" w:rsidRDefault="00745389" w:rsidP="00B61A95">
            <w:pPr>
              <w:ind w:right="-57" w:firstLine="16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Žultspūšļa, žultsceļu un aizkuņģa</w:t>
            </w:r>
          </w:p>
          <w:p w:rsidR="00745389" w:rsidRPr="0065799C" w:rsidRDefault="00745389" w:rsidP="00B61A95">
            <w:pPr>
              <w:ind w:right="-57" w:firstLine="16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 xml:space="preserve"> dziedzera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1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389" w:rsidRDefault="00745389" w:rsidP="00B61A95">
            <w:pPr>
              <w:ind w:firstLine="109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Disorders of gallbladder, biliary </w:t>
            </w:r>
          </w:p>
          <w:p w:rsidR="00745389" w:rsidRPr="00276197" w:rsidRDefault="00745389" w:rsidP="00B61A95">
            <w:pPr>
              <w:ind w:firstLine="109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tract and pancreas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224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C67642" w:rsidP="00272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C67642" w:rsidP="00272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C67642" w:rsidP="00272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C67642" w:rsidP="00272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C67642" w:rsidP="00272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C67642" w:rsidP="00272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6E32B3" w:rsidRDefault="00745389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745389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6B7F8D" w:rsidRDefault="00745389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745389" w:rsidRDefault="00745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389" w:rsidRPr="0091193C" w:rsidRDefault="00745389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F77394" w:rsidRDefault="00F77394" w:rsidP="00F77394">
      <w:pPr>
        <w:jc w:val="center"/>
        <w:rPr>
          <w:b/>
        </w:rPr>
      </w:pPr>
    </w:p>
    <w:p w:rsidR="0049722D" w:rsidRPr="0049722D" w:rsidRDefault="00CD5CAB" w:rsidP="0049722D">
      <w:pPr>
        <w:pStyle w:val="FootnoteText"/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bāze. Dati aktualizēti 11.06.201</w:t>
      </w:r>
      <w:r w:rsidR="009E6B1A">
        <w:rPr>
          <w:sz w:val="16"/>
          <w:szCs w:val="16"/>
        </w:rPr>
        <w:t>9</w:t>
      </w:r>
      <w:r w:rsidR="0049722D" w:rsidRPr="0049722D">
        <w:rPr>
          <w:sz w:val="16"/>
          <w:szCs w:val="16"/>
        </w:rPr>
        <w:t>.</w:t>
      </w:r>
    </w:p>
    <w:p w:rsidR="00CD5CAB" w:rsidRPr="006B7F8D" w:rsidRDefault="0049722D" w:rsidP="0049722D">
      <w:pPr>
        <w:pStyle w:val="FootnoteText"/>
        <w:rPr>
          <w:b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</w:p>
    <w:p w:rsidR="004C086A" w:rsidRDefault="004C086A">
      <w:pPr>
        <w:jc w:val="left"/>
        <w:rPr>
          <w:b/>
          <w:highlight w:val="green"/>
        </w:rPr>
      </w:pPr>
      <w:r>
        <w:rPr>
          <w:b/>
          <w:highlight w:val="green"/>
        </w:rPr>
        <w:br w:type="page"/>
      </w:r>
    </w:p>
    <w:p w:rsidR="00F77394" w:rsidRPr="0029006F" w:rsidRDefault="00B71992" w:rsidP="000C6756">
      <w:pPr>
        <w:pStyle w:val="Heading2"/>
      </w:pPr>
      <w:bookmarkStart w:id="33" w:name="_Toc24704185"/>
      <w:r w:rsidRPr="00B116FE">
        <w:t>2.</w:t>
      </w:r>
      <w:r w:rsidR="003A367C" w:rsidRPr="00B116FE">
        <w:t>12</w:t>
      </w:r>
      <w:r w:rsidR="00F77394" w:rsidRPr="00B116FE">
        <w:t>. tabula</w:t>
      </w:r>
      <w:r w:rsidR="00F77394" w:rsidRPr="0029006F">
        <w:t xml:space="preserve"> IEDZĪVOTĀJ</w:t>
      </w:r>
      <w:r w:rsidR="006D663A" w:rsidRPr="0029006F">
        <w:t>U</w:t>
      </w:r>
      <w:r w:rsidR="00205872">
        <w:t xml:space="preserve"> MIRSTĪBA PA VECUMA GRUPĀM 2017. – 2018</w:t>
      </w:r>
      <w:r w:rsidR="00F77394" w:rsidRPr="0029006F">
        <w:t>. GADĀ</w:t>
      </w:r>
      <w:r w:rsidR="00350B37" w:rsidRPr="0029006F">
        <w:t>,</w:t>
      </w:r>
      <w:r w:rsidR="00F22AF7" w:rsidRPr="0029006F">
        <w:t xml:space="preserve"> </w:t>
      </w:r>
      <w:r w:rsidR="00F77394" w:rsidRPr="0029006F">
        <w:t>uz 100 000 iedzīvotāju</w:t>
      </w:r>
      <w:bookmarkEnd w:id="33"/>
    </w:p>
    <w:p w:rsidR="00F77394" w:rsidRPr="006E7F15" w:rsidRDefault="00B71992" w:rsidP="00F22AF7">
      <w:pPr>
        <w:pStyle w:val="Heading5"/>
      </w:pPr>
      <w:bookmarkStart w:id="34" w:name="_Toc24704220"/>
      <w:r w:rsidRPr="0029006F">
        <w:t>Table 2.</w:t>
      </w:r>
      <w:r w:rsidR="003A367C" w:rsidRPr="0029006F">
        <w:t>12</w:t>
      </w:r>
      <w:r w:rsidR="00AB43CD" w:rsidRPr="0029006F">
        <w:t>.</w:t>
      </w:r>
      <w:r w:rsidR="00F77394" w:rsidRPr="0029006F">
        <w:t xml:space="preserve"> DEATH</w:t>
      </w:r>
      <w:r w:rsidR="0069190B" w:rsidRPr="0029006F">
        <w:t xml:space="preserve"> RATES</w:t>
      </w:r>
      <w:r w:rsidR="003C6FCA" w:rsidRPr="0029006F">
        <w:t xml:space="preserve"> BY AGE GROUP </w:t>
      </w:r>
      <w:r w:rsidR="00350B37" w:rsidRPr="0029006F">
        <w:t xml:space="preserve">IN </w:t>
      </w:r>
      <w:r w:rsidR="00205872">
        <w:t>2017</w:t>
      </w:r>
      <w:r w:rsidR="00F77394" w:rsidRPr="0029006F">
        <w:t xml:space="preserve"> </w:t>
      </w:r>
      <w:r w:rsidR="00AF5112" w:rsidRPr="0029006F">
        <w:t>–</w:t>
      </w:r>
      <w:r w:rsidR="00F77394" w:rsidRPr="0029006F">
        <w:t xml:space="preserve"> 201</w:t>
      </w:r>
      <w:r w:rsidR="00205872">
        <w:t>8</w:t>
      </w:r>
      <w:r w:rsidR="00350B37" w:rsidRPr="0029006F">
        <w:t>,</w:t>
      </w:r>
      <w:r w:rsidR="007D33EA" w:rsidRPr="0029006F">
        <w:t xml:space="preserve"> </w:t>
      </w:r>
      <w:r w:rsidR="005A300E" w:rsidRPr="0029006F">
        <w:t>p</w:t>
      </w:r>
      <w:r w:rsidR="00F77394" w:rsidRPr="0029006F">
        <w:t>er 100,000 population</w:t>
      </w:r>
      <w:bookmarkEnd w:id="34"/>
    </w:p>
    <w:p w:rsidR="00F77394" w:rsidRPr="00CD5CAB" w:rsidRDefault="00F77394" w:rsidP="00CD5CAB">
      <w:pPr>
        <w:rPr>
          <w:lang w:val="en-US"/>
        </w:rPr>
      </w:pPr>
    </w:p>
    <w:tbl>
      <w:tblPr>
        <w:tblW w:w="88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9"/>
        <w:gridCol w:w="2228"/>
        <w:gridCol w:w="645"/>
        <w:gridCol w:w="591"/>
        <w:gridCol w:w="691"/>
        <w:gridCol w:w="510"/>
        <w:gridCol w:w="591"/>
        <w:gridCol w:w="652"/>
        <w:gridCol w:w="2054"/>
      </w:tblGrid>
      <w:tr w:rsidR="00F77394" w:rsidRPr="0065799C" w:rsidTr="00205872">
        <w:trPr>
          <w:trHeight w:val="448"/>
          <w:tblHeader/>
          <w:jc w:val="center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  <w:hideMark/>
          </w:tcPr>
          <w:p w:rsidR="00F77394" w:rsidRPr="0065799C" w:rsidRDefault="00F77394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2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F77394" w:rsidRPr="0065799C" w:rsidRDefault="00205872" w:rsidP="00355011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  <w:footnoteReference w:id="7"/>
            </w:r>
          </w:p>
        </w:tc>
        <w:tc>
          <w:tcPr>
            <w:tcW w:w="1753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7394" w:rsidRPr="00F357B5" w:rsidRDefault="00355011" w:rsidP="0020587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</w:pP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</w:t>
            </w:r>
            <w:r w:rsidR="00205872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18</w:t>
            </w:r>
            <w:r w:rsidR="00F357B5"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F77394" w:rsidRPr="0065799C" w:rsidTr="00205872">
        <w:trPr>
          <w:trHeight w:val="229"/>
          <w:tblHeader/>
          <w:jc w:val="center"/>
        </w:trPr>
        <w:tc>
          <w:tcPr>
            <w:tcW w:w="89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  <w:hideMark/>
          </w:tcPr>
          <w:p w:rsidR="00F77394" w:rsidRPr="0065799C" w:rsidRDefault="00F77394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2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05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5336C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F77394" w:rsidRPr="0065799C" w:rsidTr="00205872">
        <w:trPr>
          <w:trHeight w:val="286"/>
          <w:tblHeader/>
          <w:jc w:val="center"/>
        </w:trPr>
        <w:tc>
          <w:tcPr>
            <w:tcW w:w="89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2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385C25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94054B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05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5336C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222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b/>
                <w:sz w:val="18"/>
                <w:szCs w:val="18"/>
              </w:rPr>
            </w:pPr>
            <w:r w:rsidRPr="00205872">
              <w:rPr>
                <w:b/>
                <w:sz w:val="18"/>
                <w:szCs w:val="18"/>
              </w:rPr>
              <w:t>42,4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b/>
                <w:sz w:val="18"/>
                <w:szCs w:val="18"/>
              </w:rPr>
            </w:pPr>
            <w:r w:rsidRPr="00205872">
              <w:rPr>
                <w:b/>
                <w:sz w:val="18"/>
                <w:szCs w:val="18"/>
              </w:rPr>
              <w:t>395,7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b/>
                <w:sz w:val="18"/>
                <w:szCs w:val="18"/>
              </w:rPr>
            </w:pPr>
            <w:r w:rsidRPr="00205872">
              <w:rPr>
                <w:b/>
                <w:sz w:val="18"/>
                <w:szCs w:val="18"/>
              </w:rPr>
              <w:t>4653,7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b/>
                <w:sz w:val="18"/>
                <w:szCs w:val="18"/>
              </w:rPr>
            </w:pPr>
            <w:r w:rsidRPr="00205872">
              <w:rPr>
                <w:b/>
                <w:sz w:val="18"/>
                <w:szCs w:val="18"/>
              </w:rPr>
              <w:t>34,1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b/>
                <w:sz w:val="18"/>
                <w:szCs w:val="18"/>
              </w:rPr>
            </w:pPr>
            <w:r w:rsidRPr="00205872">
              <w:rPr>
                <w:b/>
                <w:sz w:val="18"/>
                <w:szCs w:val="18"/>
              </w:rPr>
              <w:t>400,2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b/>
                <w:sz w:val="18"/>
                <w:szCs w:val="18"/>
              </w:rPr>
            </w:pPr>
            <w:r w:rsidRPr="00205872">
              <w:rPr>
                <w:b/>
                <w:sz w:val="18"/>
                <w:szCs w:val="18"/>
              </w:rPr>
              <w:t>4643,0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14,9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27,3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13,1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31,7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7,0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6,8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5,8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5,0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7,6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10,5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5,7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39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2,6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93,0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991,0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1,6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92,0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977,7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91,8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964,6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1,6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91,2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951,9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5,2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20,3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5,0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19,4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19,7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18,0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67,4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8,0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68,3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111,3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7,0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113,2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23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60,4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63,1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51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23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48,1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47,8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51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23,0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27,5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77,0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5,1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65,6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10,8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12,4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165,3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12,6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153,3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11,1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10,6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11,5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9,1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8,3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8,0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65,9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8,2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63,9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8"/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7,9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18,7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10,6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18,6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cervix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2,5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35,8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35,7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corpus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  <w:r w:rsidRPr="00CD5CAB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11,1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40,4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10,2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37,5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ovary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205872" w:rsidRPr="002B3081" w:rsidTr="00D536F9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2B3081" w:rsidRDefault="00205872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9"/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3,4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222,7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1,8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05872" w:rsidRPr="00205872" w:rsidRDefault="00205872" w:rsidP="00D536F9">
            <w:pPr>
              <w:jc w:val="right"/>
              <w:rPr>
                <w:sz w:val="18"/>
                <w:szCs w:val="18"/>
              </w:rPr>
            </w:pPr>
            <w:r w:rsidRPr="00205872">
              <w:rPr>
                <w:sz w:val="18"/>
                <w:szCs w:val="18"/>
              </w:rPr>
              <w:t>227,4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5872" w:rsidRPr="0091193C" w:rsidRDefault="00205872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prostate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3</w:t>
            </w:r>
          </w:p>
        </w:tc>
      </w:tr>
    </w:tbl>
    <w:p w:rsidR="0091216B" w:rsidRDefault="0091216B" w:rsidP="001E1DF8">
      <w:pPr>
        <w:rPr>
          <w:sz w:val="18"/>
          <w:szCs w:val="18"/>
        </w:rPr>
      </w:pPr>
    </w:p>
    <w:p w:rsidR="00BF06CD" w:rsidRDefault="00BF06CD" w:rsidP="001E1DF8">
      <w:pPr>
        <w:rPr>
          <w:sz w:val="18"/>
          <w:szCs w:val="18"/>
        </w:rPr>
      </w:pPr>
    </w:p>
    <w:p w:rsidR="009C655F" w:rsidRDefault="009C655F" w:rsidP="001E1DF8">
      <w:pPr>
        <w:rPr>
          <w:sz w:val="18"/>
          <w:szCs w:val="18"/>
        </w:rPr>
      </w:pPr>
    </w:p>
    <w:p w:rsidR="009C655F" w:rsidRDefault="009C655F" w:rsidP="001E1DF8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F8" w:rsidRPr="006E7F15" w:rsidRDefault="006E7F15" w:rsidP="001E1DF8">
      <w:pPr>
        <w:rPr>
          <w:i/>
          <w:sz w:val="18"/>
          <w:szCs w:val="18"/>
          <w:lang w:val="en-GB"/>
        </w:rPr>
      </w:pPr>
      <w:r w:rsidRPr="006E7F15">
        <w:rPr>
          <w:i/>
          <w:sz w:val="18"/>
          <w:szCs w:val="18"/>
        </w:rPr>
        <w:t>t</w:t>
      </w:r>
      <w:r w:rsidR="001E1DF8" w:rsidRPr="006E7F15">
        <w:rPr>
          <w:i/>
          <w:sz w:val="18"/>
          <w:szCs w:val="18"/>
        </w:rPr>
        <w:t>urpinājums</w:t>
      </w:r>
      <w:r w:rsidRPr="006E7F15">
        <w:rPr>
          <w:i/>
          <w:sz w:val="18"/>
          <w:szCs w:val="18"/>
        </w:rPr>
        <w:t xml:space="preserve"> </w:t>
      </w:r>
      <w:r w:rsidR="001E1DF8" w:rsidRPr="006E7F15">
        <w:rPr>
          <w:i/>
          <w:sz w:val="18"/>
          <w:szCs w:val="18"/>
        </w:rPr>
        <w:t xml:space="preserve">/ </w:t>
      </w:r>
      <w:r w:rsidR="001E1DF8" w:rsidRPr="006E7F15">
        <w:rPr>
          <w:i/>
          <w:sz w:val="18"/>
          <w:szCs w:val="18"/>
          <w:lang w:val="en-GB"/>
        </w:rPr>
        <w:t>continued</w:t>
      </w:r>
    </w:p>
    <w:p w:rsidR="001E1DF8" w:rsidRDefault="001E1DF8"/>
    <w:tbl>
      <w:tblPr>
        <w:tblW w:w="88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2237"/>
        <w:gridCol w:w="648"/>
        <w:gridCol w:w="591"/>
        <w:gridCol w:w="691"/>
        <w:gridCol w:w="512"/>
        <w:gridCol w:w="591"/>
        <w:gridCol w:w="655"/>
        <w:gridCol w:w="2079"/>
      </w:tblGrid>
      <w:tr w:rsidR="001E1DF8" w:rsidRPr="0065799C" w:rsidTr="00D536F9">
        <w:trPr>
          <w:trHeight w:val="448"/>
          <w:tblHeader/>
          <w:jc w:val="center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3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1930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E1DF8" w:rsidRPr="0065799C" w:rsidRDefault="009811DC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D536F9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65799C" w:rsidRDefault="009811DC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D536F9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07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1E1DF8" w:rsidRPr="0065799C" w:rsidTr="00D536F9">
        <w:trPr>
          <w:trHeight w:val="229"/>
          <w:tblHeader/>
          <w:jc w:val="center"/>
        </w:trPr>
        <w:tc>
          <w:tcPr>
            <w:tcW w:w="850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58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0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1E1DF8" w:rsidRPr="0065799C" w:rsidTr="00D536F9">
        <w:trPr>
          <w:trHeight w:hRule="exact" w:val="227"/>
          <w:tblHeader/>
          <w:jc w:val="center"/>
        </w:trPr>
        <w:tc>
          <w:tcPr>
            <w:tcW w:w="85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94054B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0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223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34,1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29,0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37,8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36,0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18,9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22,1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4,5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31,2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41,2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64,9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66,2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21,6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18,6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27,5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28,8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103,3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104,1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100,2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99,7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1,7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98,0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97,1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86,0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100,1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6F5F5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72,7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79,0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F260F8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126,7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2807,4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124,6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2782,5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F260F8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234,9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248,3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48,8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1248,3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48,7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1236,0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175,0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149,2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22,2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20,9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36,3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1035,8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35,1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1053,7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39,3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99,2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37,8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95,8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22,0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1008,5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19,6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984,3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D536F9" w:rsidRPr="002B3081" w:rsidTr="00D536F9">
        <w:trPr>
          <w:trHeight w:val="227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ind w:left="122" w:firstLine="32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16,0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377,0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14,0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365,8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D536F9" w:rsidRPr="002B3081" w:rsidTr="00D536F9">
        <w:trPr>
          <w:trHeight w:val="227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ind w:left="122" w:firstLine="466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65,3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68,9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 w:firstLine="425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D536F9" w:rsidRPr="002B3081" w:rsidTr="00D536F9">
        <w:trPr>
          <w:trHeight w:val="227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II63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ind w:left="122" w:firstLine="466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291,0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274,8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 w:firstLine="425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49,1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39,3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1,3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12,7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135,3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1,6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15,8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143,4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8,7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58,7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66,8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D536F9" w:rsidRPr="002B3081" w:rsidTr="00D536F9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2B3081" w:rsidRDefault="00D536F9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59,4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58,8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</w:tbl>
    <w:p w:rsidR="00F91D1C" w:rsidRDefault="00F91D1C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F8" w:rsidRPr="00BB1053" w:rsidRDefault="00BB1053" w:rsidP="001E1DF8">
      <w:pPr>
        <w:rPr>
          <w:i/>
          <w:sz w:val="18"/>
          <w:szCs w:val="18"/>
        </w:rPr>
      </w:pPr>
      <w:r w:rsidRPr="00BB1053">
        <w:rPr>
          <w:i/>
          <w:sz w:val="18"/>
          <w:szCs w:val="18"/>
        </w:rPr>
        <w:t>t</w:t>
      </w:r>
      <w:r w:rsidR="001E1DF8" w:rsidRPr="00BB1053">
        <w:rPr>
          <w:i/>
          <w:sz w:val="18"/>
          <w:szCs w:val="18"/>
        </w:rPr>
        <w:t>urpinājums</w:t>
      </w:r>
      <w:r w:rsidRPr="00BB1053">
        <w:rPr>
          <w:i/>
          <w:sz w:val="18"/>
          <w:szCs w:val="18"/>
        </w:rPr>
        <w:t xml:space="preserve"> </w:t>
      </w:r>
      <w:r w:rsidR="001E1DF8" w:rsidRPr="00BB1053">
        <w:rPr>
          <w:i/>
          <w:sz w:val="18"/>
          <w:szCs w:val="18"/>
        </w:rPr>
        <w:t xml:space="preserve">/ </w:t>
      </w:r>
      <w:r w:rsidR="001E1DF8" w:rsidRPr="00BB1053">
        <w:rPr>
          <w:i/>
          <w:sz w:val="18"/>
          <w:szCs w:val="18"/>
          <w:lang w:val="en-GB"/>
        </w:rPr>
        <w:t>continued</w:t>
      </w:r>
    </w:p>
    <w:p w:rsidR="00633075" w:rsidRDefault="00633075" w:rsidP="001E1DF8"/>
    <w:tbl>
      <w:tblPr>
        <w:tblW w:w="88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5"/>
        <w:gridCol w:w="2218"/>
        <w:gridCol w:w="642"/>
        <w:gridCol w:w="567"/>
        <w:gridCol w:w="657"/>
        <w:gridCol w:w="508"/>
        <w:gridCol w:w="568"/>
        <w:gridCol w:w="649"/>
        <w:gridCol w:w="2192"/>
      </w:tblGrid>
      <w:tr w:rsidR="001E1DF8" w:rsidRPr="0065799C" w:rsidTr="00633075">
        <w:trPr>
          <w:trHeight w:val="448"/>
          <w:tblHeader/>
          <w:jc w:val="center"/>
        </w:trPr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BB1053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1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1866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E1DF8" w:rsidRPr="0065799C" w:rsidRDefault="009811DC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D536F9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725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65799C" w:rsidRDefault="009811DC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D536F9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192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1E1DF8" w:rsidRPr="0065799C" w:rsidTr="00633075">
        <w:trPr>
          <w:trHeight w:val="229"/>
          <w:tblHeader/>
          <w:jc w:val="center"/>
        </w:trPr>
        <w:tc>
          <w:tcPr>
            <w:tcW w:w="875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BB1053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866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bottom"/>
            <w:hideMark/>
          </w:tcPr>
          <w:p w:rsidR="001E1DF8" w:rsidRPr="0065799C" w:rsidRDefault="001E1DF8" w:rsidP="00A64F9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bottom"/>
          </w:tcPr>
          <w:p w:rsidR="001E1DF8" w:rsidRPr="0065799C" w:rsidRDefault="001E1DF8" w:rsidP="00A64F9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1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1E1DF8" w:rsidRPr="0065799C" w:rsidTr="00E241BB">
        <w:trPr>
          <w:trHeight w:val="286"/>
          <w:tblHeader/>
          <w:jc w:val="center"/>
        </w:trPr>
        <w:tc>
          <w:tcPr>
            <w:tcW w:w="87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94054B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1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28,4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136,4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35,8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131,0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D536F9" w:rsidRPr="00633075" w:rsidTr="00D536F9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23,6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21,9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D536F9" w:rsidRPr="00633075" w:rsidTr="00D536F9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2B3081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36,8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31,9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D536F9" w:rsidRPr="0091193C" w:rsidTr="00D536F9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18,7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24,1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35,8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7,2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18,3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16,6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14,7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11,5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16,4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77,6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79,2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  <w:r>
              <w:rPr>
                <w:rStyle w:val="FootnoteReference"/>
                <w:rFonts w:cs="Arial"/>
                <w:bCs/>
                <w:sz w:val="16"/>
                <w:szCs w:val="16"/>
                <w:lang w:eastAsia="lv-LV"/>
              </w:rPr>
              <w:footnoteReference w:id="10"/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  <w:r w:rsidRPr="0091193C">
              <w:rPr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17,4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10,8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5,6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1,5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54,4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2,6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42,8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6E32B3" w:rsidRDefault="00D536F9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85,4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134,9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4,9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80,3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130,0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1,6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11,6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27,1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27,9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1,0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1,31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3,3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11,3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9,5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13,4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10,8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8,9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7,5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6,7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3,9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21,0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22,8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17,6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20,1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D536F9" w:rsidRPr="006B7F8D" w:rsidTr="00D536F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6B7F8D" w:rsidRDefault="00D536F9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4,9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5,2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36F9" w:rsidRPr="00D536F9" w:rsidRDefault="00D536F9" w:rsidP="00D536F9">
            <w:pPr>
              <w:ind w:right="57"/>
              <w:jc w:val="right"/>
              <w:rPr>
                <w:sz w:val="18"/>
                <w:szCs w:val="18"/>
              </w:rPr>
            </w:pPr>
            <w:r w:rsidRPr="00D536F9">
              <w:rPr>
                <w:sz w:val="18"/>
                <w:szCs w:val="18"/>
              </w:rPr>
              <w:t>3,3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6F9" w:rsidRPr="0091193C" w:rsidRDefault="00D536F9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CD5CAB" w:rsidRPr="00CD5CAB" w:rsidRDefault="00CD5CAB" w:rsidP="00CD5CAB"/>
    <w:p w:rsidR="0049722D" w:rsidRPr="0049722D" w:rsidRDefault="00CD5CAB" w:rsidP="0049722D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530C9A" w:rsidRDefault="0049722D" w:rsidP="0049722D">
      <w:pPr>
        <w:pStyle w:val="FootnoteText"/>
      </w:pPr>
      <w:r w:rsidRPr="0049722D">
        <w:rPr>
          <w:sz w:val="16"/>
          <w:szCs w:val="16"/>
        </w:rPr>
        <w:t xml:space="preserve">      Register of Causes of Death. Data updated 11.</w:t>
      </w:r>
      <w:r w:rsidR="009E6B1A">
        <w:rPr>
          <w:sz w:val="16"/>
          <w:szCs w:val="16"/>
        </w:rPr>
        <w:t>06.2019</w:t>
      </w:r>
      <w:r w:rsidRPr="0049722D">
        <w:rPr>
          <w:sz w:val="16"/>
          <w:szCs w:val="16"/>
        </w:rPr>
        <w:t>.</w:t>
      </w:r>
      <w:r w:rsidR="00530C9A">
        <w:br w:type="page"/>
      </w:r>
    </w:p>
    <w:p w:rsidR="00C964DF" w:rsidRPr="00CB21FB" w:rsidRDefault="00806587" w:rsidP="00CB21FB">
      <w:pPr>
        <w:pStyle w:val="Heading2"/>
      </w:pPr>
      <w:bookmarkStart w:id="35" w:name="_Toc24704186"/>
      <w:r w:rsidRPr="00B116FE">
        <w:t>2</w:t>
      </w:r>
      <w:r w:rsidR="00DA7DE9" w:rsidRPr="00B116FE">
        <w:t>.</w:t>
      </w:r>
      <w:r w:rsidR="00650515" w:rsidRPr="00B116FE">
        <w:t>1</w:t>
      </w:r>
      <w:r w:rsidR="003A367C" w:rsidRPr="00B116FE">
        <w:t>3</w:t>
      </w:r>
      <w:r w:rsidR="00C964DF" w:rsidRPr="00B116FE">
        <w:t>. tabula IEDZĪVOTĀJU</w:t>
      </w:r>
      <w:r w:rsidR="00C964DF" w:rsidRPr="00CB21FB">
        <w:t xml:space="preserve"> MIRSTĪBA </w:t>
      </w:r>
      <w:r w:rsidR="00550D84" w:rsidRPr="00CB21FB">
        <w:t xml:space="preserve">SADALĪJUMĀ </w:t>
      </w:r>
      <w:r w:rsidR="00C964DF" w:rsidRPr="00CB21FB">
        <w:t>P</w:t>
      </w:r>
      <w:r w:rsidR="002F4DB4" w:rsidRPr="00CB21FB">
        <w:t>ĒC DZIMUMA</w:t>
      </w:r>
      <w:r w:rsidR="00EC4860" w:rsidRPr="00CB21FB">
        <w:t xml:space="preserve"> 201</w:t>
      </w:r>
      <w:r w:rsidR="00E97719">
        <w:t>8</w:t>
      </w:r>
      <w:r w:rsidR="00C964DF" w:rsidRPr="00CB21FB">
        <w:t>. GADĀ</w:t>
      </w:r>
      <w:r w:rsidR="00350B37" w:rsidRPr="00CB21FB">
        <w:t>,</w:t>
      </w:r>
      <w:r w:rsidR="007D33EA" w:rsidRPr="00CB21FB">
        <w:t xml:space="preserve"> </w:t>
      </w:r>
      <w:r w:rsidR="00C964DF" w:rsidRPr="00CB21FB">
        <w:t>absolūtos skai</w:t>
      </w:r>
      <w:r w:rsidR="009B54BC" w:rsidRPr="00CB21FB">
        <w:t>tļos un uz 100 </w:t>
      </w:r>
      <w:r w:rsidR="00550D84" w:rsidRPr="00CB21FB">
        <w:t>000 iedzīvotāj</w:t>
      </w:r>
      <w:r w:rsidR="00964BCC" w:rsidRPr="00CB21FB">
        <w:t>u</w:t>
      </w:r>
      <w:bookmarkEnd w:id="35"/>
    </w:p>
    <w:p w:rsidR="00C964DF" w:rsidRPr="00BB1053" w:rsidRDefault="0081786F" w:rsidP="00CB21FB">
      <w:pPr>
        <w:pStyle w:val="Heading5"/>
      </w:pPr>
      <w:bookmarkStart w:id="36" w:name="_Toc24704221"/>
      <w:r w:rsidRPr="00CB21FB">
        <w:t>T</w:t>
      </w:r>
      <w:r w:rsidR="00806587" w:rsidRPr="00CB21FB">
        <w:t>able 2</w:t>
      </w:r>
      <w:r w:rsidR="00DA7DE9" w:rsidRPr="00CB21FB">
        <w:t>.</w:t>
      </w:r>
      <w:r w:rsidR="00650515" w:rsidRPr="00CB21FB">
        <w:t>1</w:t>
      </w:r>
      <w:r w:rsidR="003A367C" w:rsidRPr="00CB21FB">
        <w:t>3</w:t>
      </w:r>
      <w:r w:rsidR="00AB43CD" w:rsidRPr="00CB21FB">
        <w:t>.</w:t>
      </w:r>
      <w:r w:rsidR="00DA7DE9" w:rsidRPr="00CB21FB">
        <w:t xml:space="preserve"> </w:t>
      </w:r>
      <w:r w:rsidR="00C964DF" w:rsidRPr="00CB21FB">
        <w:t xml:space="preserve">DEATHS AND DEATH RATES BY </w:t>
      </w:r>
      <w:r w:rsidR="002F4DB4" w:rsidRPr="00CB21FB">
        <w:t>GENDER</w:t>
      </w:r>
      <w:r w:rsidR="005A300E" w:rsidRPr="00CB21FB">
        <w:t xml:space="preserve"> </w:t>
      </w:r>
      <w:r w:rsidR="00534F6D" w:rsidRPr="00CB21FB">
        <w:t>IN</w:t>
      </w:r>
      <w:r w:rsidR="00C964DF" w:rsidRPr="00CB21FB">
        <w:t xml:space="preserve"> 20</w:t>
      </w:r>
      <w:r w:rsidR="00EC4860" w:rsidRPr="00CB21FB">
        <w:t>1</w:t>
      </w:r>
      <w:r w:rsidR="00E97719">
        <w:t>8</w:t>
      </w:r>
      <w:r w:rsidR="00350B37" w:rsidRPr="00CB21FB">
        <w:t>,</w:t>
      </w:r>
      <w:r w:rsidR="007D33EA" w:rsidRPr="00CB21FB">
        <w:t xml:space="preserve"> </w:t>
      </w:r>
      <w:r w:rsidR="007241DB" w:rsidRPr="00CB21FB">
        <w:t>t</w:t>
      </w:r>
      <w:r w:rsidR="00C964DF" w:rsidRPr="00CB21FB">
        <w:t>otal number</w:t>
      </w:r>
      <w:r w:rsidR="005A300E" w:rsidRPr="00CB21FB">
        <w:t>s</w:t>
      </w:r>
      <w:r w:rsidR="00C964DF" w:rsidRPr="00CB21FB">
        <w:t xml:space="preserve"> and per 100,000 population</w:t>
      </w:r>
      <w:bookmarkEnd w:id="36"/>
    </w:p>
    <w:p w:rsidR="00C964DF" w:rsidRPr="00350B37" w:rsidRDefault="00C964DF" w:rsidP="00C964DF">
      <w:pPr>
        <w:jc w:val="center"/>
        <w:rPr>
          <w:sz w:val="16"/>
          <w:szCs w:val="16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979"/>
        <w:gridCol w:w="655"/>
        <w:gridCol w:w="657"/>
        <w:gridCol w:w="655"/>
        <w:gridCol w:w="657"/>
        <w:gridCol w:w="655"/>
        <w:gridCol w:w="704"/>
        <w:gridCol w:w="1978"/>
      </w:tblGrid>
      <w:tr w:rsidR="00C006D2" w:rsidRPr="00F773A3" w:rsidTr="00574432">
        <w:trPr>
          <w:tblHeader/>
          <w:jc w:val="center"/>
        </w:trPr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7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Nāves cēlo</w:t>
            </w:r>
            <w:r w:rsidR="0006447B" w:rsidRPr="00F773A3">
              <w:rPr>
                <w:color w:val="FFFFFF" w:themeColor="background1"/>
                <w:sz w:val="16"/>
                <w:szCs w:val="16"/>
              </w:rPr>
              <w:t>nis</w:t>
            </w:r>
          </w:p>
        </w:tc>
        <w:tc>
          <w:tcPr>
            <w:tcW w:w="196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1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197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06447B" w:rsidP="00BB1053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Cause</w:t>
            </w:r>
            <w:r w:rsidR="002E4693" w:rsidRPr="00F773A3">
              <w:rPr>
                <w:color w:val="FFFFFF" w:themeColor="background1"/>
                <w:sz w:val="16"/>
                <w:szCs w:val="16"/>
                <w:lang w:val="en-GB"/>
              </w:rPr>
              <w:t xml:space="preserve"> of death</w:t>
            </w:r>
          </w:p>
        </w:tc>
      </w:tr>
      <w:tr w:rsidR="00C006D2" w:rsidRPr="00F773A3" w:rsidTr="00574432">
        <w:trPr>
          <w:tblHeader/>
          <w:jc w:val="center"/>
        </w:trPr>
        <w:tc>
          <w:tcPr>
            <w:tcW w:w="8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  <w:r w:rsidR="009B5FD3" w:rsidRPr="00F773A3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1"/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15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  <w:r w:rsidR="009B5FD3" w:rsidRPr="00F773A3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2"/>
            </w:r>
          </w:p>
        </w:tc>
        <w:tc>
          <w:tcPr>
            <w:tcW w:w="19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006D2" w:rsidRPr="00F773A3" w:rsidTr="00574432">
        <w:trPr>
          <w:tblHeader/>
          <w:jc w:val="center"/>
        </w:trPr>
        <w:tc>
          <w:tcPr>
            <w:tcW w:w="84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9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37" w:name="_Toc151369088"/>
            <w:r w:rsidRPr="00F773A3">
              <w:rPr>
                <w:color w:val="FFFFFF" w:themeColor="background1"/>
                <w:sz w:val="16"/>
                <w:szCs w:val="16"/>
              </w:rPr>
              <w:t>Number of deaths</w:t>
            </w:r>
            <w:bookmarkEnd w:id="37"/>
          </w:p>
        </w:tc>
        <w:tc>
          <w:tcPr>
            <w:tcW w:w="201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38" w:name="_Toc151369089"/>
            <w:r w:rsidRPr="00F773A3">
              <w:rPr>
                <w:color w:val="FFFFFF" w:themeColor="background1"/>
                <w:sz w:val="16"/>
                <w:szCs w:val="16"/>
              </w:rPr>
              <w:t>Per 100,000 population</w:t>
            </w:r>
            <w:bookmarkEnd w:id="38"/>
          </w:p>
        </w:tc>
        <w:tc>
          <w:tcPr>
            <w:tcW w:w="19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006D2" w:rsidRPr="00F773A3" w:rsidTr="00117B07">
        <w:trPr>
          <w:tblHeader/>
          <w:jc w:val="center"/>
        </w:trPr>
        <w:tc>
          <w:tcPr>
            <w:tcW w:w="8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F1404D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39" w:name="_Toc151369090"/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  <w:bookmarkEnd w:id="39"/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0" w:name="_Toc151369091"/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  <w:bookmarkEnd w:id="40"/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right="-132"/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1" w:name="_Toc151369092"/>
            <w:r w:rsidRPr="00F773A3">
              <w:rPr>
                <w:color w:val="FFFFFF" w:themeColor="background1"/>
                <w:sz w:val="16"/>
                <w:szCs w:val="16"/>
              </w:rPr>
              <w:t>Females</w:t>
            </w:r>
            <w:bookmarkEnd w:id="41"/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2" w:name="_Toc151369093"/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  <w:bookmarkEnd w:id="42"/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3" w:name="_Toc151369094"/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  <w:bookmarkEnd w:id="43"/>
            <w:r w:rsidR="00C37334" w:rsidRPr="00F773A3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right="-156"/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4" w:name="_Toc151369095"/>
            <w:r w:rsidRPr="00F773A3">
              <w:rPr>
                <w:color w:val="FFFFFF" w:themeColor="background1"/>
                <w:sz w:val="16"/>
                <w:szCs w:val="16"/>
              </w:rPr>
              <w:t>Females</w:t>
            </w:r>
            <w:bookmarkEnd w:id="44"/>
            <w:r w:rsidR="00C37334" w:rsidRPr="00F773A3">
              <w:rPr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F8262B">
            <w:pPr>
              <w:ind w:right="-108"/>
              <w:jc w:val="left"/>
              <w:rPr>
                <w:b/>
                <w:sz w:val="16"/>
                <w:szCs w:val="16"/>
              </w:rPr>
            </w:pPr>
            <w:bookmarkStart w:id="45" w:name="OLE_LINK25"/>
            <w:r w:rsidRPr="00F773A3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979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28520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13363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15157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1506,1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1457,5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A15-A19; B90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B90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A40-A41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B15-B19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F773A3">
              <w:rPr>
                <w:sz w:val="16"/>
                <w:szCs w:val="16"/>
              </w:rPr>
              <w:t>B20-B24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F773A3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276,8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 xml:space="preserve">  </w:t>
            </w: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</w:pPr>
            <w:r>
              <w:t>5932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C00-C10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C15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C16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C18-C21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C18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373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51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C19-20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373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51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C22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C25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C32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C34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C40-C41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C43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C45-C49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C53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C56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7520D6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7520D6" w:rsidRPr="00F773A3" w:rsidRDefault="007520D6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C61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C67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</w:tbl>
    <w:p w:rsidR="00BF06CD" w:rsidRDefault="00BF06CD" w:rsidP="001E1DF8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F8" w:rsidRPr="00BB1053" w:rsidRDefault="00BB1053" w:rsidP="001E1DF8">
      <w:pPr>
        <w:rPr>
          <w:i/>
          <w:sz w:val="18"/>
          <w:szCs w:val="18"/>
        </w:rPr>
      </w:pPr>
      <w:r w:rsidRPr="00BB1053">
        <w:rPr>
          <w:i/>
          <w:sz w:val="18"/>
          <w:szCs w:val="18"/>
        </w:rPr>
        <w:t>t</w:t>
      </w:r>
      <w:r w:rsidR="001E1DF8" w:rsidRPr="00BB1053">
        <w:rPr>
          <w:i/>
          <w:sz w:val="18"/>
          <w:szCs w:val="18"/>
        </w:rPr>
        <w:t>urpinājums</w:t>
      </w:r>
      <w:r w:rsidRPr="00BB1053">
        <w:rPr>
          <w:i/>
          <w:sz w:val="18"/>
          <w:szCs w:val="18"/>
        </w:rPr>
        <w:t xml:space="preserve"> </w:t>
      </w:r>
      <w:r w:rsidR="001E1DF8" w:rsidRPr="00BB1053">
        <w:rPr>
          <w:i/>
          <w:sz w:val="18"/>
          <w:szCs w:val="18"/>
        </w:rPr>
        <w:t xml:space="preserve">/ </w:t>
      </w:r>
      <w:r w:rsidR="001E1DF8" w:rsidRPr="00BB1053">
        <w:rPr>
          <w:i/>
          <w:sz w:val="18"/>
          <w:szCs w:val="18"/>
          <w:lang w:val="en-GB"/>
        </w:rPr>
        <w:t>continued</w:t>
      </w:r>
    </w:p>
    <w:p w:rsidR="001E1DF8" w:rsidRDefault="001E1DF8" w:rsidP="001E1DF8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04"/>
        <w:gridCol w:w="661"/>
        <w:gridCol w:w="662"/>
        <w:gridCol w:w="661"/>
        <w:gridCol w:w="662"/>
        <w:gridCol w:w="661"/>
        <w:gridCol w:w="662"/>
        <w:gridCol w:w="2001"/>
      </w:tblGrid>
      <w:tr w:rsidR="001E1DF8" w:rsidRPr="00F773A3" w:rsidTr="00633075">
        <w:trPr>
          <w:tblHeader/>
          <w:jc w:val="center"/>
        </w:trPr>
        <w:tc>
          <w:tcPr>
            <w:tcW w:w="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200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200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1E1DF8" w:rsidRPr="00F773A3" w:rsidTr="00633075">
        <w:trPr>
          <w:tblHeader/>
          <w:jc w:val="center"/>
        </w:trPr>
        <w:tc>
          <w:tcPr>
            <w:tcW w:w="81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  <w:r w:rsidR="00C8446E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3"/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115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  <w:r w:rsidR="00C8446E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4"/>
            </w:r>
          </w:p>
        </w:tc>
        <w:tc>
          <w:tcPr>
            <w:tcW w:w="20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F773A3" w:rsidTr="00633075">
        <w:trPr>
          <w:tblHeader/>
          <w:jc w:val="center"/>
        </w:trPr>
        <w:tc>
          <w:tcPr>
            <w:tcW w:w="815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200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Number of deaths</w:t>
            </w:r>
          </w:p>
        </w:tc>
        <w:tc>
          <w:tcPr>
            <w:tcW w:w="198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Per 100,000 population</w:t>
            </w:r>
          </w:p>
        </w:tc>
        <w:tc>
          <w:tcPr>
            <w:tcW w:w="20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F773A3" w:rsidTr="00D36852">
        <w:trPr>
          <w:tblHeader/>
          <w:jc w:val="center"/>
        </w:trPr>
        <w:tc>
          <w:tcPr>
            <w:tcW w:w="81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right="-132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Femal</w:t>
            </w:r>
            <w:r w:rsidR="007D33EA" w:rsidRPr="00F773A3">
              <w:rPr>
                <w:color w:val="FFFFFF" w:themeColor="background1"/>
                <w:sz w:val="16"/>
                <w:szCs w:val="16"/>
              </w:rPr>
              <w:t>e</w:t>
            </w:r>
            <w:r w:rsidRPr="00F773A3">
              <w:rPr>
                <w:color w:val="FFFFFF" w:themeColor="background1"/>
                <w:sz w:val="16"/>
                <w:szCs w:val="16"/>
              </w:rPr>
              <w:t>s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1E1DF8" w:rsidRPr="00F773A3" w:rsidRDefault="001E1DF8" w:rsidP="00790920">
            <w:pPr>
              <w:ind w:right="-156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Females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C64</w:t>
            </w:r>
          </w:p>
        </w:tc>
        <w:tc>
          <w:tcPr>
            <w:tcW w:w="2004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C67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C71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C73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C76-C80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C81-C96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73A3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C81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C82-C85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C91-95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F10-F19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F10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G00-G98; H60-H93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G35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15758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0"/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323,4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I60-I69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334,4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 w:firstLine="21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 w:firstLine="205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 w:firstLine="36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Intrakraniālā hemorāģija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 w:firstLine="347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7520D6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 w:firstLine="36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 w:firstLine="34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</w:tbl>
    <w:p w:rsidR="001E1DF8" w:rsidRPr="00790920" w:rsidRDefault="00790920" w:rsidP="001E1DF8">
      <w:pPr>
        <w:rPr>
          <w:i/>
          <w:sz w:val="18"/>
          <w:szCs w:val="18"/>
        </w:rPr>
      </w:pPr>
      <w:r w:rsidRPr="00790920">
        <w:rPr>
          <w:i/>
          <w:sz w:val="18"/>
          <w:szCs w:val="18"/>
        </w:rPr>
        <w:t>t</w:t>
      </w:r>
      <w:r w:rsidR="001E1DF8" w:rsidRPr="00790920">
        <w:rPr>
          <w:i/>
          <w:sz w:val="18"/>
          <w:szCs w:val="18"/>
        </w:rPr>
        <w:t>urpinājums</w:t>
      </w:r>
      <w:r w:rsidRPr="00790920">
        <w:rPr>
          <w:i/>
          <w:sz w:val="18"/>
          <w:szCs w:val="18"/>
        </w:rPr>
        <w:t xml:space="preserve"> </w:t>
      </w:r>
      <w:r w:rsidR="001E1DF8" w:rsidRPr="00790920">
        <w:rPr>
          <w:i/>
          <w:sz w:val="18"/>
          <w:szCs w:val="18"/>
        </w:rPr>
        <w:t xml:space="preserve">/ </w:t>
      </w:r>
      <w:r w:rsidR="001E1DF8" w:rsidRPr="00790920">
        <w:rPr>
          <w:i/>
          <w:sz w:val="18"/>
          <w:szCs w:val="18"/>
          <w:lang w:val="en-GB"/>
        </w:rPr>
        <w:t>continued</w:t>
      </w:r>
    </w:p>
    <w:p w:rsidR="001E1DF8" w:rsidRDefault="001E1DF8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08"/>
        <w:gridCol w:w="660"/>
        <w:gridCol w:w="661"/>
        <w:gridCol w:w="660"/>
        <w:gridCol w:w="661"/>
        <w:gridCol w:w="660"/>
        <w:gridCol w:w="661"/>
        <w:gridCol w:w="2006"/>
      </w:tblGrid>
      <w:tr w:rsidR="001E1DF8" w:rsidRPr="00881EC6" w:rsidTr="00633075">
        <w:trPr>
          <w:tblHeader/>
          <w:jc w:val="center"/>
        </w:trPr>
        <w:tc>
          <w:tcPr>
            <w:tcW w:w="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200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1E1DF8" w:rsidRPr="00881EC6" w:rsidTr="00633075">
        <w:trPr>
          <w:tblHeader/>
          <w:jc w:val="center"/>
        </w:trPr>
        <w:tc>
          <w:tcPr>
            <w:tcW w:w="81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Vīrieši</w:t>
            </w:r>
            <w:r w:rsidR="005C554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5"/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115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Sievietes</w:t>
            </w:r>
            <w:r w:rsidR="005C554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6"/>
            </w:r>
          </w:p>
        </w:tc>
        <w:tc>
          <w:tcPr>
            <w:tcW w:w="20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881EC6" w:rsidTr="00633075">
        <w:trPr>
          <w:tblHeader/>
          <w:jc w:val="center"/>
        </w:trPr>
        <w:tc>
          <w:tcPr>
            <w:tcW w:w="812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20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Number of deaths</w:t>
            </w:r>
          </w:p>
        </w:tc>
        <w:tc>
          <w:tcPr>
            <w:tcW w:w="198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Per 100,000 population</w:t>
            </w:r>
          </w:p>
        </w:tc>
        <w:tc>
          <w:tcPr>
            <w:tcW w:w="20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881EC6" w:rsidTr="00D36852">
        <w:trPr>
          <w:tblHeader/>
          <w:jc w:val="center"/>
        </w:trPr>
        <w:tc>
          <w:tcPr>
            <w:tcW w:w="81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Males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right="-132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Females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1E1DF8" w:rsidRPr="00881EC6" w:rsidRDefault="001E1DF8" w:rsidP="00790920">
            <w:pPr>
              <w:ind w:right="-156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Females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I70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7520D6" w:rsidRPr="00F773A3" w:rsidRDefault="007520D6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F773A3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K20-K31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K55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3C2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3C2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E32B3" w:rsidRDefault="007520D6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6E32B3" w:rsidRDefault="007520D6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W00-W19, </w:t>
            </w:r>
            <w:r w:rsidRPr="006B7F8D">
              <w:rPr>
                <w:sz w:val="16"/>
                <w:szCs w:val="16"/>
              </w:rPr>
              <w:t>Y30,31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7520D6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7520D6" w:rsidRPr="006B7F8D" w:rsidRDefault="007520D6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6B7F8D" w:rsidRDefault="007520D6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7520D6" w:rsidRDefault="00752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D6" w:rsidRPr="0091193C" w:rsidRDefault="007520D6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  <w:bookmarkEnd w:id="45"/>
    </w:tbl>
    <w:p w:rsidR="005744E0" w:rsidRPr="00C37334" w:rsidRDefault="005744E0" w:rsidP="00C37334"/>
    <w:p w:rsidR="0049722D" w:rsidRPr="0049722D" w:rsidRDefault="00C37334" w:rsidP="0049722D">
      <w:pPr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530C9A" w:rsidRDefault="0049722D" w:rsidP="0049722D">
      <w:pPr>
        <w:rPr>
          <w:sz w:val="16"/>
          <w:szCs w:val="16"/>
          <w:lang w:val="en-GB"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  <w:r w:rsidR="00530C9A">
        <w:rPr>
          <w:sz w:val="16"/>
          <w:szCs w:val="16"/>
          <w:lang w:val="en-GB"/>
        </w:rPr>
        <w:br w:type="page"/>
      </w:r>
    </w:p>
    <w:p w:rsidR="0069224E" w:rsidRPr="00AD100D" w:rsidRDefault="00B71992" w:rsidP="000C6756">
      <w:pPr>
        <w:pStyle w:val="Heading2"/>
      </w:pPr>
      <w:bookmarkStart w:id="46" w:name="_Toc24704187"/>
      <w:r w:rsidRPr="00B116FE">
        <w:t>2.1</w:t>
      </w:r>
      <w:r w:rsidR="003A367C" w:rsidRPr="00B116FE">
        <w:t>4</w:t>
      </w:r>
      <w:r w:rsidR="0069224E" w:rsidRPr="00B116FE">
        <w:t>. tabula</w:t>
      </w:r>
      <w:r w:rsidR="0069224E" w:rsidRPr="00AD100D">
        <w:t xml:space="preserve"> MIRSTĪBA NO GALVENAJIEM NĀVES CĒLOŅIEM PA REĢIONIEM</w:t>
      </w:r>
      <w:r w:rsidR="00C735FA" w:rsidRPr="00AD100D">
        <w:t xml:space="preserve"> </w:t>
      </w:r>
      <w:r w:rsidR="00A7683F">
        <w:t>2017</w:t>
      </w:r>
      <w:r w:rsidR="00D76E19" w:rsidRPr="00AD100D">
        <w:t xml:space="preserve">. </w:t>
      </w:r>
      <w:r w:rsidR="009C655F" w:rsidRPr="00AD100D">
        <w:t xml:space="preserve">– </w:t>
      </w:r>
      <w:r w:rsidR="00A7683F">
        <w:t>2018</w:t>
      </w:r>
      <w:r w:rsidR="0069224E" w:rsidRPr="00AD100D">
        <w:t>.GADĀ</w:t>
      </w:r>
      <w:r w:rsidR="00350B37" w:rsidRPr="00AD100D">
        <w:t>,</w:t>
      </w:r>
      <w:r w:rsidR="0069224E" w:rsidRPr="00AD100D">
        <w:t xml:space="preserve"> absolūtos skaitļos un uz 100 000 iedzīvotāju</w:t>
      </w:r>
      <w:bookmarkEnd w:id="46"/>
    </w:p>
    <w:p w:rsidR="0069224E" w:rsidRPr="00FC44F6" w:rsidRDefault="00B71992" w:rsidP="00F22AF7">
      <w:pPr>
        <w:pStyle w:val="Heading5"/>
      </w:pPr>
      <w:bookmarkStart w:id="47" w:name="_Toc24704222"/>
      <w:r w:rsidRPr="00AD100D">
        <w:t>Table 2.1</w:t>
      </w:r>
      <w:r w:rsidR="003A367C" w:rsidRPr="00AD100D">
        <w:t>4</w:t>
      </w:r>
      <w:r w:rsidR="00AB43CD" w:rsidRPr="00AD100D">
        <w:t>.</w:t>
      </w:r>
      <w:r w:rsidR="0069224E" w:rsidRPr="00AD100D">
        <w:t xml:space="preserve"> </w:t>
      </w:r>
      <w:r w:rsidR="005A300E" w:rsidRPr="00AD100D">
        <w:t xml:space="preserve">THE MOST COMMON CAUSES OF </w:t>
      </w:r>
      <w:r w:rsidR="0069224E" w:rsidRPr="00AD100D">
        <w:t xml:space="preserve">DEATH </w:t>
      </w:r>
      <w:r w:rsidR="00222BC3" w:rsidRPr="00AD100D">
        <w:t xml:space="preserve">BY REGION </w:t>
      </w:r>
      <w:r w:rsidR="00350B37" w:rsidRPr="00AD100D">
        <w:t xml:space="preserve">IN </w:t>
      </w:r>
      <w:r w:rsidR="00222BC3" w:rsidRPr="00AD100D">
        <w:t>201</w:t>
      </w:r>
      <w:r w:rsidR="00A7683F">
        <w:t>7</w:t>
      </w:r>
      <w:r w:rsidR="0069224E" w:rsidRPr="00AD100D">
        <w:t xml:space="preserve"> – 20</w:t>
      </w:r>
      <w:r w:rsidR="00D76E19" w:rsidRPr="00AD100D">
        <w:t>1</w:t>
      </w:r>
      <w:r w:rsidR="00A7683F">
        <w:t>8</w:t>
      </w:r>
      <w:r w:rsidR="00350B37" w:rsidRPr="00AD100D">
        <w:t>,</w:t>
      </w:r>
      <w:r w:rsidR="00F22AF7" w:rsidRPr="00AD100D">
        <w:t xml:space="preserve"> </w:t>
      </w:r>
      <w:r w:rsidR="0069224E" w:rsidRPr="00AD100D">
        <w:t>total number</w:t>
      </w:r>
      <w:r w:rsidR="00392F1A" w:rsidRPr="00AD100D">
        <w:t>s</w:t>
      </w:r>
      <w:r w:rsidR="0069224E" w:rsidRPr="00AD100D">
        <w:t xml:space="preserve"> and per 100,000 population</w:t>
      </w:r>
      <w:bookmarkEnd w:id="47"/>
    </w:p>
    <w:p w:rsidR="0069224E" w:rsidRPr="00D906D6" w:rsidRDefault="0069224E" w:rsidP="0069224E">
      <w:pPr>
        <w:rPr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R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eģions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Infekcijas un parazitārās slimības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Elpošanas sistēmas slimības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69224E"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Infectious and parasitic diseases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c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 xml:space="preserve">irculatory 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7A198B" w:rsidP="00FC44F6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r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espiratory system</w:t>
            </w:r>
          </w:p>
        </w:tc>
      </w:tr>
      <w:tr w:rsidR="00FC44F6" w:rsidRPr="00881EC6" w:rsidTr="00273844">
        <w:trPr>
          <w:cantSplit/>
          <w:trHeight w:val="173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A00 – B99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J00 – J99</w:t>
            </w:r>
          </w:p>
        </w:tc>
      </w:tr>
      <w:tr w:rsidR="00FC44F6" w:rsidRPr="00881EC6" w:rsidTr="00273844">
        <w:trPr>
          <w:cantSplit/>
          <w:trHeight w:val="184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7683F" w:rsidRPr="00881EC6" w:rsidTr="0076728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89231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A7683F" w:rsidRPr="00257AFA" w:rsidTr="00273844">
        <w:trPr>
          <w:cantSplit/>
          <w:trHeight w:hRule="exact" w:val="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683F" w:rsidRPr="00257AFA" w:rsidRDefault="00A7683F" w:rsidP="0089231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7683F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A7683F" w:rsidRPr="00FC44F6" w:rsidRDefault="00A7683F" w:rsidP="00892312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FC44F6">
              <w:rPr>
                <w:bCs/>
                <w:i/>
                <w:color w:val="FFFFFF" w:themeColor="background1"/>
                <w:sz w:val="16"/>
                <w:szCs w:val="16"/>
              </w:rPr>
              <w:t xml:space="preserve">absolūtos skaitļos / </w:t>
            </w:r>
            <w:r w:rsidRPr="00FC44F6">
              <w:rPr>
                <w:bCs/>
                <w:i/>
                <w:color w:val="FFFFFF" w:themeColor="background1"/>
                <w:sz w:val="16"/>
                <w:szCs w:val="16"/>
                <w:lang w:val="en-GB"/>
              </w:rPr>
              <w:t>total numbers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28458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28520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310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316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b/>
                <w:bCs/>
                <w:color w:val="000000"/>
              </w:rPr>
            </w:pPr>
            <w:r w:rsidRPr="006317F5">
              <w:rPr>
                <w:b/>
                <w:bCs/>
                <w:color w:val="000000"/>
              </w:rPr>
              <w:t>6138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b/>
                <w:bCs/>
                <w:color w:val="000000"/>
              </w:rPr>
            </w:pPr>
            <w:r w:rsidRPr="006317F5">
              <w:rPr>
                <w:b/>
                <w:bCs/>
                <w:color w:val="000000"/>
              </w:rPr>
              <w:t>6074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b/>
                <w:bCs/>
                <w:color w:val="000000"/>
              </w:rPr>
            </w:pPr>
            <w:r w:rsidRPr="006317F5">
              <w:rPr>
                <w:b/>
                <w:bCs/>
                <w:color w:val="000000"/>
              </w:rPr>
              <w:t>15831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b/>
                <w:bCs/>
                <w:color w:val="000000"/>
              </w:rPr>
            </w:pPr>
            <w:r w:rsidRPr="006317F5">
              <w:rPr>
                <w:b/>
                <w:bCs/>
                <w:color w:val="000000"/>
              </w:rPr>
              <w:t>15758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921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133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1893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4746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4659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290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1062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1073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2377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142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629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1702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93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808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164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1913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2011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114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2976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2929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118</w:t>
            </w:r>
          </w:p>
        </w:tc>
      </w:tr>
      <w:tr w:rsidR="00A7683F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A7683F" w:rsidRPr="00AD100D" w:rsidRDefault="00A7683F" w:rsidP="00F9030E">
            <w:pPr>
              <w:jc w:val="left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AD100D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uz 100 000 iedzīvotāju / </w:t>
            </w:r>
            <w:r w:rsidRPr="00AD100D">
              <w:rPr>
                <w:rFonts w:cs="Arial"/>
                <w:i/>
                <w:color w:val="FFFFFF" w:themeColor="background1"/>
                <w:sz w:val="18"/>
                <w:szCs w:val="18"/>
                <w:lang w:val="en-GB"/>
              </w:rPr>
              <w:t>per 100 000 population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b/>
                <w:color w:val="000000"/>
                <w:sz w:val="18"/>
              </w:rPr>
            </w:pPr>
            <w:r w:rsidRPr="00A7683F">
              <w:rPr>
                <w:b/>
                <w:color w:val="000000"/>
                <w:sz w:val="18"/>
              </w:rPr>
              <w:t>1465,2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b/>
                <w:color w:val="000000"/>
                <w:sz w:val="18"/>
              </w:rPr>
            </w:pPr>
            <w:r w:rsidRPr="00A7683F">
              <w:rPr>
                <w:b/>
                <w:color w:val="000000"/>
                <w:sz w:val="18"/>
              </w:rPr>
              <w:t>1479,9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16,0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16,4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b/>
                <w:color w:val="000000"/>
              </w:rPr>
            </w:pPr>
            <w:r w:rsidRPr="006317F5">
              <w:rPr>
                <w:b/>
                <w:color w:val="000000"/>
              </w:rPr>
              <w:t>316,0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b/>
                <w:color w:val="000000"/>
              </w:rPr>
            </w:pPr>
            <w:r w:rsidRPr="006317F5">
              <w:rPr>
                <w:b/>
                <w:color w:val="000000"/>
              </w:rPr>
              <w:t>315,2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b/>
                <w:color w:val="000000"/>
              </w:rPr>
            </w:pPr>
            <w:r w:rsidRPr="006317F5">
              <w:rPr>
                <w:b/>
                <w:color w:val="000000"/>
              </w:rPr>
              <w:t>815,1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b/>
                <w:color w:val="000000"/>
              </w:rPr>
            </w:pPr>
            <w:r w:rsidRPr="006317F5">
              <w:rPr>
                <w:b/>
                <w:color w:val="000000"/>
              </w:rPr>
              <w:t>817,7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43,3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47,8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1386,0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1366,6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20,8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23,3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315,3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298,0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741,9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733,4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45,6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1222,3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1235,7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290,1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290,8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652,3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644,3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38,5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1571,4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1584,7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9,5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11,7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312,9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335,8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932,5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908,7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49,7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1573,9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1607,4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17,6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330,2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337,8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831,7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861,0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61,3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67,9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1437,5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1535,8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10,7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10,8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299,5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319,2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817,2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868,5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49,2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1836,4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color w:val="000000"/>
                <w:sz w:val="18"/>
              </w:rPr>
            </w:pPr>
            <w:r w:rsidRPr="00A7683F">
              <w:rPr>
                <w:color w:val="000000"/>
                <w:sz w:val="18"/>
              </w:rPr>
              <w:t>1855,7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13,5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12,6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357,0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351,9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1112,4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6317F5" w:rsidRPr="006317F5" w:rsidRDefault="006317F5" w:rsidP="006317F5">
            <w:pPr>
              <w:jc w:val="right"/>
              <w:rPr>
                <w:color w:val="000000"/>
              </w:rPr>
            </w:pPr>
            <w:r w:rsidRPr="006317F5">
              <w:rPr>
                <w:color w:val="000000"/>
              </w:rPr>
              <w:t>1115,6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44,9</w:t>
            </w:r>
          </w:p>
        </w:tc>
      </w:tr>
    </w:tbl>
    <w:p w:rsidR="0069224E" w:rsidRPr="000B08F9" w:rsidRDefault="0069224E" w:rsidP="00AB43CD"/>
    <w:p w:rsidR="0069224E" w:rsidRPr="00FC44F6" w:rsidRDefault="0069224E" w:rsidP="007D33EA">
      <w:pPr>
        <w:rPr>
          <w:i/>
          <w:sz w:val="18"/>
          <w:szCs w:val="18"/>
        </w:rPr>
      </w:pPr>
      <w:r w:rsidRPr="00FC44F6">
        <w:rPr>
          <w:i/>
          <w:sz w:val="18"/>
          <w:szCs w:val="18"/>
        </w:rPr>
        <w:t xml:space="preserve">turpinājums / </w:t>
      </w:r>
      <w:r w:rsidRPr="00FC44F6">
        <w:rPr>
          <w:i/>
          <w:sz w:val="18"/>
          <w:szCs w:val="18"/>
          <w:lang w:val="en-GB"/>
        </w:rPr>
        <w:t>continued</w:t>
      </w:r>
    </w:p>
    <w:p w:rsidR="00865EAA" w:rsidRPr="000B08F9" w:rsidRDefault="00865EAA" w:rsidP="00865EAA">
      <w:pPr>
        <w:rPr>
          <w:sz w:val="18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7"/>
        <w:gridCol w:w="702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R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eģions</w:t>
            </w:r>
          </w:p>
        </w:tc>
        <w:tc>
          <w:tcPr>
            <w:tcW w:w="7038" w:type="dxa"/>
            <w:gridSpan w:val="10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hanging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Uroģenitālās sistēmas slimības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Iedzimtas anomālijas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Simptomi un nenoskaidroti stāvokļi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B764BD" w:rsidP="00FC44F6">
            <w:pPr>
              <w:ind w:left="40" w:hanging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69224E"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egion</w:t>
            </w:r>
          </w:p>
        </w:tc>
        <w:tc>
          <w:tcPr>
            <w:tcW w:w="7038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C735FA" w:rsidP="00FC44F6">
            <w:pPr>
              <w:ind w:left="10" w:hanging="1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d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igestive system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C735FA" w:rsidP="00FC44F6">
            <w:pPr>
              <w:ind w:left="113" w:hanging="1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g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enitourinary system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9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Congenital abnormalities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69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Symptoms and residual condition</w:t>
            </w:r>
            <w:r w:rsidR="005A300E" w:rsidRPr="00881EC6">
              <w:rPr>
                <w:color w:val="FFFFFF" w:themeColor="background1"/>
                <w:sz w:val="16"/>
                <w:szCs w:val="16"/>
                <w:lang w:val="en-GB"/>
              </w:rPr>
              <w:t>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B764BD" w:rsidP="00FC44F6">
            <w:pPr>
              <w:ind w:left="113" w:hanging="181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FC44F6" w:rsidRPr="00881EC6" w:rsidTr="00273844">
        <w:trPr>
          <w:cantSplit/>
          <w:trHeight w:val="174"/>
          <w:jc w:val="center"/>
        </w:trPr>
        <w:tc>
          <w:tcPr>
            <w:tcW w:w="1467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N00 – N99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Q00 – Q99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R00 – R99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FC44F6" w:rsidRPr="00881EC6" w:rsidTr="00273844">
        <w:trPr>
          <w:cantSplit/>
          <w:trHeight w:val="183"/>
          <w:jc w:val="center"/>
        </w:trPr>
        <w:tc>
          <w:tcPr>
            <w:tcW w:w="1467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406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7683F" w:rsidRPr="00881EC6" w:rsidTr="0076728F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AF249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683F" w:rsidRPr="00881EC6" w:rsidRDefault="00A7683F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A7683F" w:rsidRPr="00257AFA" w:rsidTr="00273844">
        <w:trPr>
          <w:cantSplit/>
          <w:trHeight w:hRule="exact" w:val="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683F" w:rsidRPr="00257AFA" w:rsidRDefault="00A7683F" w:rsidP="00AF2498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7683F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A7683F" w:rsidRPr="00FC44F6" w:rsidRDefault="00A7683F" w:rsidP="00AF2498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FC44F6">
              <w:rPr>
                <w:bCs/>
                <w:i/>
                <w:color w:val="FFFFFF" w:themeColor="background1"/>
                <w:sz w:val="16"/>
                <w:szCs w:val="16"/>
              </w:rPr>
              <w:t xml:space="preserve">absolūtos skaitļos / </w:t>
            </w:r>
            <w:r w:rsidRPr="00FC44F6">
              <w:rPr>
                <w:bCs/>
                <w:i/>
                <w:color w:val="FFFFFF" w:themeColor="background1"/>
                <w:sz w:val="16"/>
                <w:szCs w:val="16"/>
                <w:lang w:val="en-GB"/>
              </w:rPr>
              <w:t>total numbers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1019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1075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418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426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40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43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355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304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352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341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124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164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97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124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124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137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182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200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A7683F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A7683F" w:rsidRPr="00FC44F6" w:rsidRDefault="00A7683F" w:rsidP="0017658D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FC44F6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uz 100 000 iedzīvotāju </w:t>
            </w:r>
            <w:r w:rsidRPr="00FC44F6">
              <w:rPr>
                <w:rFonts w:cs="Arial"/>
                <w:i/>
                <w:color w:val="FFFFFF" w:themeColor="background1"/>
                <w:sz w:val="16"/>
                <w:szCs w:val="16"/>
                <w:lang w:val="en-GB"/>
              </w:rPr>
              <w:t>/ per 100 000 population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52,5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55,8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21,5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22,1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2,2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18,3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  <w:rPr>
                <w:b/>
              </w:rPr>
            </w:pPr>
            <w:r w:rsidRPr="006317F5">
              <w:rPr>
                <w:b/>
              </w:rPr>
              <w:t>15,8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b/>
                <w:color w:val="000000"/>
              </w:rPr>
            </w:pPr>
            <w:r w:rsidRPr="00A7683F">
              <w:rPr>
                <w:b/>
                <w:color w:val="000000"/>
              </w:rPr>
              <w:t>86,4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Pr="00A7683F" w:rsidRDefault="006317F5">
            <w:pPr>
              <w:jc w:val="right"/>
              <w:rPr>
                <w:b/>
                <w:color w:val="000000"/>
              </w:rPr>
            </w:pPr>
            <w:r w:rsidRPr="00A7683F">
              <w:rPr>
                <w:b/>
                <w:color w:val="000000"/>
              </w:rPr>
              <w:t>81,7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55,0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53,7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19,4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23,9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23,4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22,0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41,0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44,5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19,9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19,8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38,9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51,8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24,2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24,0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18,4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50,7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51,3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31,1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31,9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16,8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11,2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58,5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64,4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19,7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16,4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12,4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8,2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6317F5" w:rsidRPr="00257AFA" w:rsidTr="006317F5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F5" w:rsidRPr="00257AFA" w:rsidRDefault="006317F5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68,0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76,2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19,8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15,6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16,8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6317F5" w:rsidRPr="006317F5" w:rsidRDefault="006317F5" w:rsidP="006317F5">
            <w:pPr>
              <w:jc w:val="right"/>
            </w:pPr>
            <w:r w:rsidRPr="006317F5">
              <w:t>14,1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bottom"/>
          </w:tcPr>
          <w:p w:rsidR="006317F5" w:rsidRDefault="00631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114,6</w:t>
            </w:r>
          </w:p>
        </w:tc>
      </w:tr>
    </w:tbl>
    <w:p w:rsidR="00AF078F" w:rsidRDefault="00AF078F" w:rsidP="00C37334">
      <w:pPr>
        <w:rPr>
          <w:sz w:val="16"/>
          <w:szCs w:val="16"/>
        </w:rPr>
      </w:pPr>
    </w:p>
    <w:p w:rsidR="0049722D" w:rsidRPr="0049722D" w:rsidRDefault="00C37334" w:rsidP="0049722D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9A014C" w:rsidRPr="00792EA8" w:rsidRDefault="0049722D" w:rsidP="0049722D">
      <w:pPr>
        <w:pStyle w:val="FootnoteText"/>
        <w:ind w:left="284" w:hanging="284"/>
        <w:rPr>
          <w:snapToGrid/>
          <w:color w:val="00377A"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  <w:r w:rsidR="009A014C">
        <w:br w:type="page"/>
      </w:r>
    </w:p>
    <w:p w:rsidR="009A014C" w:rsidRPr="00A11926" w:rsidRDefault="009A014C" w:rsidP="009A014C">
      <w:pPr>
        <w:pStyle w:val="Heading2"/>
      </w:pPr>
      <w:bookmarkStart w:id="48" w:name="_Toc24704188"/>
      <w:r w:rsidRPr="00B116FE">
        <w:t>2.1</w:t>
      </w:r>
      <w:r w:rsidR="003A367C" w:rsidRPr="00B116FE">
        <w:t>5</w:t>
      </w:r>
      <w:r w:rsidRPr="00B116FE">
        <w:t>. tabula MIRSTĪBA</w:t>
      </w:r>
      <w:r w:rsidRPr="00A11926">
        <w:t xml:space="preserve"> NO GALVENAJIEM NĀVES CĒLOŅIEM PA PILSĒTĀM UN NOVADIEM</w:t>
      </w:r>
      <w:r w:rsidR="003B248D">
        <w:t xml:space="preserve"> 2017</w:t>
      </w:r>
      <w:r w:rsidRPr="00A11926">
        <w:t xml:space="preserve">. </w:t>
      </w:r>
      <w:r w:rsidR="003B248D">
        <w:t>– 2018</w:t>
      </w:r>
      <w:r w:rsidRPr="00A11926">
        <w:t>.</w:t>
      </w:r>
      <w:r w:rsidR="009B54BC" w:rsidRPr="00A11926">
        <w:t> </w:t>
      </w:r>
      <w:r w:rsidRPr="00A11926">
        <w:t>GADĀ</w:t>
      </w:r>
      <w:r w:rsidR="00792EA8" w:rsidRPr="00A11926">
        <w:t>,</w:t>
      </w:r>
      <w:r w:rsidRPr="00A11926">
        <w:t xml:space="preserve"> absolūtos skaitļos</w:t>
      </w:r>
      <w:bookmarkEnd w:id="48"/>
      <w:r w:rsidRPr="00A11926">
        <w:t xml:space="preserve"> </w:t>
      </w:r>
    </w:p>
    <w:p w:rsidR="009A014C" w:rsidRPr="00FC44F6" w:rsidRDefault="009A014C" w:rsidP="009A014C">
      <w:pPr>
        <w:pStyle w:val="Heading5"/>
      </w:pPr>
      <w:bookmarkStart w:id="49" w:name="_Toc24704223"/>
      <w:r w:rsidRPr="00A11926">
        <w:t>Table 2.1</w:t>
      </w:r>
      <w:r w:rsidR="003A367C" w:rsidRPr="00A11926">
        <w:t>5</w:t>
      </w:r>
      <w:r w:rsidR="00D106D5" w:rsidRPr="00A11926">
        <w:t>.</w:t>
      </w:r>
      <w:r w:rsidRPr="00A11926">
        <w:t xml:space="preserve"> THE MOST COMMON CAUSES OF DEATH BY CITY AND COUNTY </w:t>
      </w:r>
      <w:r w:rsidR="00AF5112" w:rsidRPr="00A11926">
        <w:t xml:space="preserve">IN </w:t>
      </w:r>
      <w:r w:rsidR="003B248D">
        <w:t>2017</w:t>
      </w:r>
      <w:r w:rsidRPr="00A11926">
        <w:t xml:space="preserve"> – 201</w:t>
      </w:r>
      <w:r w:rsidR="003B248D">
        <w:t>8</w:t>
      </w:r>
      <w:r w:rsidR="00792EA8" w:rsidRPr="00A11926">
        <w:t>,</w:t>
      </w:r>
      <w:r w:rsidR="000B3914" w:rsidRPr="00A11926">
        <w:t xml:space="preserve"> </w:t>
      </w:r>
      <w:r w:rsidRPr="00A11926">
        <w:t>total numbers</w:t>
      </w:r>
      <w:bookmarkEnd w:id="49"/>
      <w:r w:rsidRPr="00FC44F6">
        <w:t xml:space="preserve"> </w:t>
      </w:r>
    </w:p>
    <w:p w:rsidR="009A014C" w:rsidRPr="00D906D6" w:rsidRDefault="009A014C" w:rsidP="009A014C">
      <w:pPr>
        <w:rPr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FC44F6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9A014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FC44F6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9A014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FC44F6" w:rsidRPr="009A014C" w:rsidTr="00E87612">
        <w:trPr>
          <w:cantSplit/>
          <w:trHeight w:val="173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9A014C" w:rsidRDefault="00FC44F6" w:rsidP="005C204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A014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FC44F6" w:rsidRPr="009A014C" w:rsidTr="00E87612">
        <w:trPr>
          <w:cantSplit/>
          <w:trHeight w:val="184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9A014C" w:rsidRDefault="00FC44F6" w:rsidP="005C204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A5E8D" w:rsidRPr="009A014C" w:rsidTr="00C04D1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A5E8D" w:rsidRPr="009A014C" w:rsidRDefault="008A5E8D" w:rsidP="000005D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AF6CC6" w:rsidRPr="00257AFA" w:rsidTr="00AF6CC6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F6CC6" w:rsidRPr="007D4E09" w:rsidRDefault="00AF6CC6" w:rsidP="00C04D1F">
            <w:pPr>
              <w:jc w:val="left"/>
              <w:rPr>
                <w:b/>
                <w:sz w:val="16"/>
                <w:szCs w:val="16"/>
              </w:rPr>
            </w:pPr>
            <w:r w:rsidRPr="007D4E09">
              <w:rPr>
                <w:b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28458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28520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6138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AF6CC6" w:rsidRPr="00AF6CC6" w:rsidRDefault="00AF6CC6" w:rsidP="00AF6CC6">
            <w:pPr>
              <w:jc w:val="right"/>
              <w:rPr>
                <w:b/>
              </w:rPr>
            </w:pPr>
            <w:r w:rsidRPr="00AF6CC6">
              <w:rPr>
                <w:b/>
              </w:rPr>
              <w:t>1019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AF6CC6" w:rsidRPr="00AF6CC6" w:rsidRDefault="00AF6CC6" w:rsidP="00AF6CC6">
            <w:pPr>
              <w:jc w:val="right"/>
              <w:rPr>
                <w:b/>
              </w:rPr>
            </w:pPr>
            <w:r w:rsidRPr="00AF6CC6">
              <w:rPr>
                <w:b/>
              </w:rPr>
              <w:t>1075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F6CC6" w:rsidRDefault="00AF6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</w:t>
            </w:r>
          </w:p>
        </w:tc>
      </w:tr>
      <w:tr w:rsidR="008A5E8D" w:rsidRPr="002300B2" w:rsidTr="002901D5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8A5E8D" w:rsidRPr="002300B2" w:rsidRDefault="008A5E8D" w:rsidP="00C04D1F">
            <w:pPr>
              <w:ind w:left="21" w:firstLine="50"/>
              <w:jc w:val="left"/>
              <w:rPr>
                <w:color w:val="FFFFFF" w:themeColor="background1"/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Pilsēta / City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Rīga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352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341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Jelgava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Jēkabpils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Jūrmala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Liepāja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Rēzekne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Valmiera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Ventspils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D6255F" w:rsidRDefault="003275F7" w:rsidP="003275F7">
            <w:pPr>
              <w:jc w:val="right"/>
            </w:pPr>
            <w:r w:rsidRPr="00D6255F"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Default="003275F7" w:rsidP="003275F7">
            <w:pPr>
              <w:jc w:val="right"/>
            </w:pPr>
            <w:r w:rsidRPr="00D6255F"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A5E8D" w:rsidRPr="00257AFA" w:rsidTr="002901D5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8A5E8D" w:rsidRPr="002300B2" w:rsidRDefault="008A5E8D" w:rsidP="00C04D1F">
            <w:pPr>
              <w:ind w:left="21" w:firstLine="50"/>
              <w:jc w:val="left"/>
              <w:rPr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Novads / County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Aglonas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Aizkraukles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Aizputes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Aknīstes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Alojas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Alsungas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Alūksnes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Amatas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Auces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Ādažu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Babītes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Baldones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Baltinavas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Balvu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Bauskas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Beverīnas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Brocēnu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Burtnieku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Carnikavas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Cesvaines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Cēsu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Ciblas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Dagdas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Dobeles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Dundagas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Durbes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Engures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Ērgļu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Garkalnes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7D4E09" w:rsidRDefault="003275F7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Grobiņas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A014C" w:rsidRDefault="009A014C" w:rsidP="00716778">
      <w:pPr>
        <w:jc w:val="right"/>
        <w:rPr>
          <w:sz w:val="16"/>
          <w:szCs w:val="16"/>
        </w:rPr>
      </w:pPr>
    </w:p>
    <w:p w:rsidR="009A014C" w:rsidRDefault="009A014C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A014C" w:rsidRPr="00FC44F6" w:rsidRDefault="009A014C" w:rsidP="009A014C">
      <w:pPr>
        <w:rPr>
          <w:i/>
          <w:sz w:val="18"/>
          <w:szCs w:val="18"/>
        </w:rPr>
      </w:pPr>
      <w:r w:rsidRPr="00FC44F6">
        <w:rPr>
          <w:i/>
          <w:sz w:val="18"/>
          <w:szCs w:val="18"/>
        </w:rPr>
        <w:t>turpinājums / continued</w:t>
      </w:r>
    </w:p>
    <w:p w:rsidR="00D106D5" w:rsidRPr="009A014C" w:rsidRDefault="00D106D5" w:rsidP="009A014C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FC44F6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FC44F6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FC44F6" w:rsidRPr="00D04C3C" w:rsidTr="00E87612">
        <w:trPr>
          <w:cantSplit/>
          <w:trHeight w:val="17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D04C3C" w:rsidRDefault="00FC44F6" w:rsidP="00FC4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FC44F6" w:rsidRPr="00D04C3C" w:rsidTr="00E87612">
        <w:trPr>
          <w:cantSplit/>
          <w:trHeight w:val="18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D04C3C" w:rsidRDefault="00FC44F6" w:rsidP="00FC44F6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12136" w:rsidRPr="00D04C3C" w:rsidTr="00C04D1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12136" w:rsidRPr="00D04C3C" w:rsidRDefault="00312136" w:rsidP="000005D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Gulbenes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Iecavas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Ikšķiles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Ilūkstes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Inčukalna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Jaunjelgavas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Jaunpiebalgas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Jelgavas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Jēkabpils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Kandavas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Kārsavas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Kokneses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Krāslavas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Krimuldas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Krustpils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Kuldīgas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Ķeguma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Lielvārdes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Limbažu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Līgatnes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Līvānu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Lubānas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Ludzas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Madonas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Mazsalacas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Mālpil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Mārupes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Mērsraga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Naukšēnu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Neretas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Nīcas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Ogres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Olaines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Ozolnieku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Pārgaujas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Pāvilostas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Pļaviņu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Preiļu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Rauna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Rēzeknes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Riebiņu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Ropažu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Rucavas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Rugāju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3275F7" w:rsidRDefault="003275F7" w:rsidP="003275F7">
            <w:pPr>
              <w:jc w:val="right"/>
            </w:pPr>
            <w:r w:rsidRPr="003275F7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25AB4" w:rsidRDefault="00C25AB4" w:rsidP="009A014C">
      <w:pPr>
        <w:rPr>
          <w:i/>
          <w:sz w:val="18"/>
          <w:szCs w:val="18"/>
        </w:rPr>
      </w:pPr>
    </w:p>
    <w:p w:rsidR="009A014C" w:rsidRPr="00FC44F6" w:rsidRDefault="009A014C" w:rsidP="009A014C">
      <w:pPr>
        <w:rPr>
          <w:i/>
          <w:sz w:val="18"/>
          <w:szCs w:val="18"/>
        </w:rPr>
      </w:pPr>
      <w:r w:rsidRPr="00FC44F6">
        <w:rPr>
          <w:i/>
          <w:sz w:val="18"/>
          <w:szCs w:val="18"/>
        </w:rPr>
        <w:t>turpinājums / continued</w:t>
      </w:r>
    </w:p>
    <w:p w:rsidR="00D106D5" w:rsidRPr="009A014C" w:rsidRDefault="00D106D5" w:rsidP="009A014C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5C2045" w:rsidRPr="00D04C3C" w:rsidTr="005C2045">
        <w:trPr>
          <w:cantSplit/>
          <w:trHeight w:val="17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5C2045" w:rsidRPr="00D04C3C" w:rsidTr="005C2045">
        <w:trPr>
          <w:cantSplit/>
          <w:trHeight w:val="18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12136" w:rsidRPr="00D04C3C" w:rsidTr="00C04D1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12136" w:rsidRPr="00D04C3C" w:rsidRDefault="00312136" w:rsidP="000005D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12136" w:rsidRPr="009A014C" w:rsidRDefault="00312136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49722D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Rundāles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Rūjienas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Salacgrīvas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Saldus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Saulkrastu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Sējas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Siguldas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Skrīveru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Skrundas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Smiltenes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Stopiņu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Strenču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Talsu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Tērvetes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Tukuma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Vaiņodes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Varakļānu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Vārkavas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Vecpiebalgas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Vecumnieku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Ventspils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Viesītes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Viļakas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Viļānu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75F7" w:rsidRPr="00F926C7" w:rsidRDefault="003275F7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Zilupes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Pr="006C5BDC" w:rsidRDefault="003275F7" w:rsidP="003275F7">
            <w:pPr>
              <w:jc w:val="right"/>
            </w:pPr>
            <w:r w:rsidRPr="006C5BDC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</w:tcPr>
          <w:p w:rsidR="003275F7" w:rsidRDefault="003275F7" w:rsidP="003275F7">
            <w:pPr>
              <w:jc w:val="right"/>
            </w:pPr>
            <w:r w:rsidRPr="006C5BDC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A014C" w:rsidRDefault="009A014C" w:rsidP="00D106D5">
      <w:pPr>
        <w:rPr>
          <w:sz w:val="16"/>
          <w:szCs w:val="16"/>
        </w:rPr>
      </w:pPr>
    </w:p>
    <w:p w:rsidR="0049722D" w:rsidRPr="0049722D" w:rsidRDefault="00D106D5" w:rsidP="0049722D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9A014C" w:rsidRDefault="0049722D" w:rsidP="0049722D">
      <w:pPr>
        <w:pStyle w:val="FootnoteText"/>
        <w:rPr>
          <w:kern w:val="28"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  <w:r w:rsidR="009A014C">
        <w:br w:type="page"/>
      </w:r>
    </w:p>
    <w:p w:rsidR="009A014C" w:rsidRPr="00A90013" w:rsidRDefault="009A014C" w:rsidP="00D106D5">
      <w:pPr>
        <w:pStyle w:val="Heading2"/>
      </w:pPr>
      <w:bookmarkStart w:id="50" w:name="_Toc24704189"/>
      <w:r w:rsidRPr="00B116FE">
        <w:t>2.1</w:t>
      </w:r>
      <w:r w:rsidR="003A367C" w:rsidRPr="00B116FE">
        <w:t>6</w:t>
      </w:r>
      <w:r w:rsidRPr="00B116FE">
        <w:t>. tabula</w:t>
      </w:r>
      <w:r w:rsidRPr="00A90013">
        <w:t xml:space="preserve"> MIRSTĪBA NO GALVENAJIEM NĀVES CĒLOŅIEM PA PILSĒTĀM UN NOVADIEM</w:t>
      </w:r>
      <w:r w:rsidR="00515A05">
        <w:t xml:space="preserve"> 2017</w:t>
      </w:r>
      <w:r w:rsidRPr="00A90013">
        <w:t>. – 20</w:t>
      </w:r>
      <w:r w:rsidR="00515A05">
        <w:t>18</w:t>
      </w:r>
      <w:r w:rsidRPr="00A90013">
        <w:t>.</w:t>
      </w:r>
      <w:r w:rsidR="009B54BC" w:rsidRPr="00A90013">
        <w:t> </w:t>
      </w:r>
      <w:r w:rsidRPr="00A90013">
        <w:t>GADĀ</w:t>
      </w:r>
      <w:r w:rsidR="00792EA8" w:rsidRPr="00A90013">
        <w:t>,</w:t>
      </w:r>
      <w:r w:rsidR="00D106D5" w:rsidRPr="00A90013">
        <w:t xml:space="preserve"> </w:t>
      </w:r>
      <w:r w:rsidRPr="00A90013">
        <w:t>uz 100 000 iedzīvotāju</w:t>
      </w:r>
      <w:bookmarkEnd w:id="50"/>
    </w:p>
    <w:p w:rsidR="009A014C" w:rsidRPr="005C2045" w:rsidRDefault="009A014C" w:rsidP="00D106D5">
      <w:pPr>
        <w:pStyle w:val="Heading5"/>
      </w:pPr>
      <w:bookmarkStart w:id="51" w:name="_Toc24704224"/>
      <w:r w:rsidRPr="00A90013">
        <w:t>Table 2.1</w:t>
      </w:r>
      <w:r w:rsidR="003A367C" w:rsidRPr="00A90013">
        <w:t>6</w:t>
      </w:r>
      <w:r w:rsidR="00D106D5" w:rsidRPr="00A90013">
        <w:t>.</w:t>
      </w:r>
      <w:r w:rsidRPr="00A90013">
        <w:t xml:space="preserve"> THE MOST COMMON CAUSES OF DEATH BY CITY AND COUNTY </w:t>
      </w:r>
      <w:r w:rsidR="00AF5112" w:rsidRPr="00A90013">
        <w:t xml:space="preserve">IN </w:t>
      </w:r>
      <w:r w:rsidR="003057E4" w:rsidRPr="00A90013">
        <w:t>201</w:t>
      </w:r>
      <w:r w:rsidR="00515A05">
        <w:t>7</w:t>
      </w:r>
      <w:r w:rsidRPr="00A90013">
        <w:t xml:space="preserve"> – 201</w:t>
      </w:r>
      <w:r w:rsidR="00515A05">
        <w:t>8</w:t>
      </w:r>
      <w:r w:rsidR="00792EA8" w:rsidRPr="00A90013">
        <w:t>,</w:t>
      </w:r>
      <w:r w:rsidR="00D106D5" w:rsidRPr="00A90013">
        <w:t xml:space="preserve"> </w:t>
      </w:r>
      <w:r w:rsidRPr="00A90013">
        <w:t>per 100,000 population</w:t>
      </w:r>
      <w:bookmarkEnd w:id="51"/>
    </w:p>
    <w:p w:rsidR="009A014C" w:rsidRPr="00D106D5" w:rsidRDefault="009A014C" w:rsidP="00D106D5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5C2045" w:rsidRPr="00D04C3C" w:rsidTr="005C2045">
        <w:trPr>
          <w:cantSplit/>
          <w:trHeight w:val="16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5C2045" w:rsidRPr="00D04C3C" w:rsidTr="005C2045">
        <w:trPr>
          <w:cantSplit/>
          <w:trHeight w:val="19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A5E8D" w:rsidRPr="00D04C3C" w:rsidTr="00C0522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A5E8D" w:rsidRPr="00D04C3C" w:rsidRDefault="008A5E8D" w:rsidP="00F10D0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3275F7" w:rsidRPr="00257AFA" w:rsidTr="003275F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5F7" w:rsidRPr="007D4E09" w:rsidRDefault="003275F7" w:rsidP="00C05224">
            <w:pPr>
              <w:jc w:val="left"/>
              <w:rPr>
                <w:b/>
                <w:sz w:val="16"/>
                <w:szCs w:val="16"/>
              </w:rPr>
            </w:pPr>
            <w:r w:rsidRPr="007D4E09">
              <w:rPr>
                <w:b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Pr="00EC6CD4" w:rsidRDefault="003275F7">
            <w:pPr>
              <w:jc w:val="right"/>
              <w:rPr>
                <w:b/>
                <w:color w:val="000000"/>
                <w:sz w:val="18"/>
              </w:rPr>
            </w:pPr>
            <w:r w:rsidRPr="00EC6CD4">
              <w:rPr>
                <w:b/>
                <w:color w:val="000000"/>
                <w:sz w:val="18"/>
              </w:rPr>
              <w:t>1465,2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Pr="00EC6CD4" w:rsidRDefault="003275F7">
            <w:pPr>
              <w:jc w:val="right"/>
              <w:rPr>
                <w:b/>
                <w:color w:val="000000"/>
                <w:sz w:val="18"/>
              </w:rPr>
            </w:pPr>
            <w:r w:rsidRPr="00EC6CD4">
              <w:rPr>
                <w:b/>
                <w:color w:val="000000"/>
                <w:sz w:val="18"/>
              </w:rPr>
              <w:t>1479,9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Pr="00D90027" w:rsidRDefault="003275F7">
            <w:pPr>
              <w:jc w:val="right"/>
              <w:rPr>
                <w:b/>
                <w:color w:val="000000"/>
              </w:rPr>
            </w:pPr>
            <w:r w:rsidRPr="00D90027">
              <w:rPr>
                <w:b/>
                <w:color w:val="000000"/>
              </w:rPr>
              <w:t>316,0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Pr="00D90027" w:rsidRDefault="003275F7">
            <w:pPr>
              <w:jc w:val="right"/>
              <w:rPr>
                <w:b/>
                <w:color w:val="000000"/>
              </w:rPr>
            </w:pPr>
            <w:r w:rsidRPr="00D90027">
              <w:rPr>
                <w:b/>
                <w:color w:val="000000"/>
              </w:rPr>
              <w:t>315,2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Pr="00D90027" w:rsidRDefault="003275F7">
            <w:pPr>
              <w:jc w:val="right"/>
              <w:rPr>
                <w:b/>
                <w:color w:val="000000"/>
              </w:rPr>
            </w:pPr>
            <w:r w:rsidRPr="00D90027">
              <w:rPr>
                <w:b/>
                <w:color w:val="000000"/>
              </w:rPr>
              <w:t>815,1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Pr="00D90027" w:rsidRDefault="003275F7">
            <w:pPr>
              <w:jc w:val="right"/>
              <w:rPr>
                <w:b/>
                <w:color w:val="000000"/>
              </w:rPr>
            </w:pPr>
            <w:r w:rsidRPr="00D90027">
              <w:rPr>
                <w:b/>
                <w:color w:val="000000"/>
              </w:rPr>
              <w:t>817,7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275F7" w:rsidRPr="006317F5" w:rsidRDefault="003275F7" w:rsidP="0036220A">
            <w:pPr>
              <w:jc w:val="right"/>
              <w:rPr>
                <w:b/>
              </w:rPr>
            </w:pPr>
            <w:r w:rsidRPr="006317F5">
              <w:rPr>
                <w:b/>
              </w:rPr>
              <w:t>52,5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275F7" w:rsidRPr="006317F5" w:rsidRDefault="003275F7" w:rsidP="0036220A">
            <w:pPr>
              <w:jc w:val="right"/>
              <w:rPr>
                <w:b/>
              </w:rPr>
            </w:pPr>
            <w:r w:rsidRPr="006317F5">
              <w:rPr>
                <w:b/>
              </w:rPr>
              <w:t>55,8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275F7" w:rsidRDefault="00327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4F6FFD" w:rsidRPr="00257AFA" w:rsidTr="00F129F9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4F6FFD" w:rsidRPr="00F926C7" w:rsidRDefault="004F6FFD" w:rsidP="00C05224">
            <w:pPr>
              <w:ind w:left="21" w:firstLine="50"/>
              <w:jc w:val="left"/>
              <w:rPr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Pilsēta / City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Rīga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1386,0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1366,6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55,0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53,7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1623,0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1617,1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67,9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82,0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Jelgava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1227,0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1338,6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61,9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76,5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Jēkabpils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1327,4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1405,2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62,8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72,3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Jūrmala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1386,2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1485,8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59,4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50,8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Liepāja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1437,0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1545,0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62,0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55,0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Rēzekne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1590,6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1711,4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63,9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Valmiera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1351,5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1290,4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34,8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43,3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Ventspils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1543,8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1557,1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CC06CF" w:rsidRDefault="003E7B17" w:rsidP="003E7B17">
            <w:pPr>
              <w:jc w:val="right"/>
            </w:pPr>
            <w:r w:rsidRPr="00CC06CF">
              <w:t>48,4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Default="003E7B17" w:rsidP="003E7B17">
            <w:pPr>
              <w:jc w:val="right"/>
            </w:pPr>
            <w:r w:rsidRPr="00CC06CF">
              <w:t>52,0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4F6FFD" w:rsidRPr="00257AFA" w:rsidTr="00F129F9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4F6FFD" w:rsidRPr="00F926C7" w:rsidRDefault="004F6FFD" w:rsidP="00C05224">
            <w:pPr>
              <w:ind w:left="21" w:firstLine="50"/>
              <w:jc w:val="left"/>
              <w:rPr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Novads / County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Aglonas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2312,8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2800,0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1723,1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123,1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Aizkraukles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1342,6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1224,8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37,1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Aizputes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1894,7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1873,5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47,4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48,3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Aknīstes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2094,2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2218,3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Alojas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2218,7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1890,4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21,1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64,4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Alsungas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1424,8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1608,6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Alūksnes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1688,9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1641,9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40,9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Amatas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1554,2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1562,2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80,1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1716,0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1506,0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88,8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60,2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Auces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2157,1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2218,3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63,0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112,5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Ādažus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693,5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717,6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Babītes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713,3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826,4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29,3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38,0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Baldones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1326,2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1205,1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Baltinavas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1768,2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3362,2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98,2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Balvu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2026,9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2032,7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89,9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99,6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Bauskas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1339,1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1417,8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61,1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Beverīnas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1320,8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1477,7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33,0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Brocēnu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1627,9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2078,9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Burtnieku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951,1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1380,3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38,6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39,8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Carnikavas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1214,6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1324,6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69,1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Cesvaines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1057,1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1764,3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168,0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Cēsu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1642,7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1466,8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48,3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Ciblas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2321,5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1860,8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80,9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Dagdas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2176,2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2222,4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2119,8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2037,6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114,3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Dobeles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1490,7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1562,9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60,2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Dundagas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1871,9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1896,8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52,7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27,1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Durbes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1478,7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1319,0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37,0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Engures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1705,7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1754,6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Ērgļu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1837,5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1986,8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108,1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147,2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</w:tr>
      <w:tr w:rsidR="003E7B17" w:rsidRPr="00257AFA" w:rsidTr="003E7B17">
        <w:trPr>
          <w:cantSplit/>
          <w:trHeight w:val="121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Garkalnes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728,8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698,2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71,0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B17" w:rsidRPr="007D4E09" w:rsidRDefault="003E7B17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Grobiņas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1450,8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1197,2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Pr="00D25EFB" w:rsidRDefault="003E7B17" w:rsidP="003E7B17">
            <w:pPr>
              <w:jc w:val="right"/>
            </w:pPr>
            <w:r w:rsidRPr="00D25EFB">
              <w:t>46,8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</w:tcPr>
          <w:p w:rsidR="003E7B17" w:rsidRDefault="003E7B17" w:rsidP="003E7B17">
            <w:pPr>
              <w:jc w:val="right"/>
            </w:pPr>
            <w:r w:rsidRPr="00D25EFB">
              <w:t>71,1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</w:tbl>
    <w:p w:rsidR="00D106D5" w:rsidRDefault="00D106D5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A014C" w:rsidRPr="00D3035B" w:rsidRDefault="009A014C" w:rsidP="00D106D5">
      <w:pPr>
        <w:rPr>
          <w:i/>
          <w:sz w:val="18"/>
          <w:szCs w:val="18"/>
        </w:rPr>
      </w:pPr>
      <w:r w:rsidRPr="00D3035B">
        <w:rPr>
          <w:i/>
          <w:sz w:val="18"/>
          <w:szCs w:val="18"/>
        </w:rPr>
        <w:t>t</w:t>
      </w:r>
      <w:r w:rsidR="00D106D5" w:rsidRPr="00D3035B">
        <w:rPr>
          <w:i/>
          <w:sz w:val="18"/>
          <w:szCs w:val="18"/>
        </w:rPr>
        <w:t>u</w:t>
      </w:r>
      <w:r w:rsidRPr="00D3035B">
        <w:rPr>
          <w:i/>
          <w:sz w:val="18"/>
          <w:szCs w:val="18"/>
        </w:rPr>
        <w:t>rpinājums / continued</w:t>
      </w:r>
    </w:p>
    <w:p w:rsidR="00D106D5" w:rsidRPr="00D106D5" w:rsidRDefault="00D106D5" w:rsidP="00D106D5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80"/>
        <w:gridCol w:w="663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D3035B">
        <w:trPr>
          <w:cantSplit/>
          <w:trHeight w:hRule="exact" w:val="227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D3035B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D3035B">
        <w:trPr>
          <w:cantSplit/>
          <w:trHeight w:hRule="exact" w:val="227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D3035B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D3035B" w:rsidRPr="00D04C3C" w:rsidTr="00D3035B">
        <w:trPr>
          <w:cantSplit/>
          <w:trHeight w:val="14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D3035B" w:rsidRPr="00D04C3C" w:rsidTr="00D3035B">
        <w:trPr>
          <w:cantSplit/>
          <w:trHeight w:val="21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A5E8D" w:rsidRPr="00D04C3C" w:rsidTr="00557F9F">
        <w:trPr>
          <w:cantSplit/>
          <w:trHeight w:hRule="exact" w:val="227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A5E8D" w:rsidRPr="00D04C3C" w:rsidRDefault="008A5E8D" w:rsidP="00F10D0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Gulbenes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1576,3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1599,6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320,1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936,1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898,5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Iecavas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1421,9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1465,8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319,9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710,9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71,5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Ikšķiles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913,5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992,2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578,8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Ilūkstes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2008,4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2337,2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372,2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1184,8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1176,0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104,2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253,1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Inčukalna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1689,1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1289,6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461,9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725,8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697,5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79,2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158,4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Jaunjelgavas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1813,7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1597,4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404,2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1020,2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846,8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Jaunpiebalgas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1467,5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1461,6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1136,1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682,1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1416,2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1584,8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Jelgavas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1329,2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1428,1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286,4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293,8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795,4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Jēkabpils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1561,3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2112,0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413,2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936,8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1308,5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Kandavas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1694,1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1482,2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363,9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322,2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799,1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25,1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141,8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Kārsavas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2105,3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1874,2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402,7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1464,5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1349,5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Kocēnu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1429,5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1515,7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302,7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Kokneses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1087,1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1475,1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256,9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318,9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697,7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Krāslavas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1904,8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2069,9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433,8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390,3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1030,3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1101,2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160,3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Krimuldas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1299,0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1129,0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225,8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771,3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615,8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Krustpils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2414,1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2216,4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352,4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396,4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1315,4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216,2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Kuldīgas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1543,2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1606,5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315,7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762,8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752,1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26,7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Ķeguma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1388,8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1623,4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447,8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783,7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Ķekavas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950,1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860,1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227,7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239,6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26,3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Lielvārdes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1210,7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1310,8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348,8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646,4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732,8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Limbažu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1484,0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1545,4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869,8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932,1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Līgatnes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1459,9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1501,7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243,3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858,1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Līvānu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1772,5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1729,1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458,9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338,5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998,7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997,2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109,8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Lubānas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2130,9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842,0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265,9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956,7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Ludzas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1860,5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1966,5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405,5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1365,2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Madonas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1532,4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1649,4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334,3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952,8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927,2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138,2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Mazsalacas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1893,7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1992,6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199,3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405,3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1295,7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1182,0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Mālpils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1377,9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1212,8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381,1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414,1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562,0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29,6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118,3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Mārupes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537,2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643,6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Mērsraga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1533,8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1851,2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466,8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479,9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733,6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754,2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137,1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Naukšēnu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1485,3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1456,9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285,6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1085,4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990,7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116,6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Neretas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1957,1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1818,7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345,4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850,7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28,8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117,3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Nīcas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1325,7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1635,0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277,5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739,9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1006,1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Ogres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1355,8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1440,7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333,7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323,8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778,6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768,8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Olaines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1146,6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1264,5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308,5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323,8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539,9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606,6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Ozolnieku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1561,1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1512,6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924,4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847,1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92,4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110,9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Pārgaujas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1325,4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1042,7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246,9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811,5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521,3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Pāvilostas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2196,1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3798,7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231,2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430,8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1449,0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78,3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Pļaviņu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1843,9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2254,7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392,3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422,7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1098,5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1368,9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140,9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Preiļu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1773,7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1558,1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369,5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322,4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876,3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Priekules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1859,8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1538,5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798,4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116,8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77,9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Priekuļu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1218,8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1370,2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208,8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641,5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952,6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Raunas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2218,3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2484,1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482,2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555,6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1318,1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1405,5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196,1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Rēzeknes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1929,3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1957,5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355,4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340,3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1335,7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1329,0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31,2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Riebiņu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2270,4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2403,2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433,4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489,2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1300,3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1254,8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61,9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85,1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206,4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Rojas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1060,7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1783,1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373,9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530,4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1150,4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Ropažu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1413,6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1320,2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684,5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660,1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59,5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44,0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</w:tr>
      <w:tr w:rsidR="003E7B17" w:rsidRPr="00257AFA" w:rsidTr="003E7B17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Rucavas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2338,8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2188,3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252,8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464,2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1201,0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928,4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132,6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E7B17" w:rsidRPr="00257AFA" w:rsidTr="003E7B17">
        <w:trPr>
          <w:cantSplit/>
          <w:trHeight w:val="75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Rugāju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2104,3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Pr="00EC6CD4" w:rsidRDefault="003E7B17">
            <w:pPr>
              <w:jc w:val="right"/>
              <w:rPr>
                <w:color w:val="000000"/>
                <w:sz w:val="18"/>
              </w:rPr>
            </w:pPr>
            <w:r w:rsidRPr="00EC6CD4">
              <w:rPr>
                <w:color w:val="000000"/>
                <w:sz w:val="18"/>
              </w:rPr>
              <w:t>1874,4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274,5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281,2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1312,1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1E680A" w:rsidRDefault="003E7B17" w:rsidP="003E7B17">
            <w:pPr>
              <w:jc w:val="right"/>
            </w:pPr>
            <w:r w:rsidRPr="001E680A">
              <w:t>137,2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Default="003E7B17" w:rsidP="003E7B17">
            <w:pPr>
              <w:jc w:val="right"/>
            </w:pPr>
            <w:r w:rsidRPr="001E680A">
              <w:t>46,9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</w:tr>
    </w:tbl>
    <w:p w:rsidR="009A014C" w:rsidRPr="00D3035B" w:rsidRDefault="009A014C" w:rsidP="00D106D5">
      <w:pPr>
        <w:rPr>
          <w:i/>
          <w:sz w:val="18"/>
          <w:szCs w:val="18"/>
        </w:rPr>
      </w:pPr>
      <w:r w:rsidRPr="00D3035B">
        <w:rPr>
          <w:i/>
          <w:sz w:val="18"/>
          <w:szCs w:val="18"/>
        </w:rPr>
        <w:t>turpinājums / continued</w:t>
      </w:r>
    </w:p>
    <w:p w:rsidR="00D106D5" w:rsidRPr="00D106D5" w:rsidRDefault="00D106D5" w:rsidP="00D106D5">
      <w:pPr>
        <w:rPr>
          <w:sz w:val="16"/>
          <w:szCs w:val="16"/>
        </w:rPr>
      </w:pPr>
    </w:p>
    <w:tbl>
      <w:tblPr>
        <w:tblW w:w="52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730"/>
        <w:gridCol w:w="681"/>
        <w:gridCol w:w="820"/>
        <w:gridCol w:w="752"/>
        <w:gridCol w:w="706"/>
        <w:gridCol w:w="726"/>
        <w:gridCol w:w="726"/>
        <w:gridCol w:w="730"/>
        <w:gridCol w:w="728"/>
        <w:gridCol w:w="721"/>
      </w:tblGrid>
      <w:tr w:rsidR="009A014C" w:rsidRPr="00D04C3C" w:rsidTr="00113DDC">
        <w:trPr>
          <w:cantSplit/>
          <w:trHeight w:val="261"/>
          <w:jc w:val="center"/>
        </w:trPr>
        <w:tc>
          <w:tcPr>
            <w:tcW w:w="767" w:type="pct"/>
            <w:vMerge w:val="restart"/>
            <w:tcBorders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816" w:type="pct"/>
            <w:gridSpan w:val="2"/>
            <w:vMerge w:val="restart"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3417" w:type="pct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A90013" w:rsidRPr="00D04C3C" w:rsidTr="00113DDC">
        <w:trPr>
          <w:cantSplit/>
          <w:trHeight w:val="261"/>
          <w:jc w:val="center"/>
        </w:trPr>
        <w:tc>
          <w:tcPr>
            <w:tcW w:w="767" w:type="pct"/>
            <w:vMerge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6" w:type="pct"/>
            <w:gridSpan w:val="2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82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84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83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113DDC">
        <w:trPr>
          <w:cantSplit/>
          <w:trHeight w:val="261"/>
          <w:jc w:val="center"/>
        </w:trPr>
        <w:tc>
          <w:tcPr>
            <w:tcW w:w="767" w:type="pct"/>
            <w:vMerge w:val="restart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3417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A90013" w:rsidRPr="00D04C3C" w:rsidTr="00113DDC">
        <w:trPr>
          <w:cantSplit/>
          <w:trHeight w:val="261"/>
          <w:jc w:val="center"/>
        </w:trPr>
        <w:tc>
          <w:tcPr>
            <w:tcW w:w="767" w:type="pct"/>
            <w:vMerge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816" w:type="pct"/>
            <w:gridSpan w:val="2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82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84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83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A90013" w:rsidRPr="00D04C3C" w:rsidTr="00113DDC">
        <w:trPr>
          <w:cantSplit/>
          <w:trHeight w:val="210"/>
          <w:jc w:val="center"/>
        </w:trPr>
        <w:tc>
          <w:tcPr>
            <w:tcW w:w="76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842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A90013" w:rsidRPr="00D04C3C" w:rsidTr="00113DDC">
        <w:trPr>
          <w:cantSplit/>
          <w:trHeight w:val="199"/>
          <w:jc w:val="center"/>
        </w:trPr>
        <w:tc>
          <w:tcPr>
            <w:tcW w:w="76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816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2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A5E8D" w:rsidRPr="00D04C3C" w:rsidTr="00D90027">
        <w:trPr>
          <w:cantSplit/>
          <w:trHeight w:val="261"/>
          <w:jc w:val="center"/>
        </w:trPr>
        <w:tc>
          <w:tcPr>
            <w:tcW w:w="767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A5E8D" w:rsidRPr="00D04C3C" w:rsidRDefault="008A5E8D" w:rsidP="00F10D0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9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7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A5E8D" w:rsidRPr="00881EC6" w:rsidRDefault="008A5E8D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49722D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Rundāles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1318,1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972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1596,9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256CD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234,3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256CD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256CD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908,0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256CD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1064,6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29,3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29,6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256CD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256CD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Rūjienas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1990,4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1917,4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1273,9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1372,5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39,8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20,2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119,4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Salacgrīvas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1360,3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1774,6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746,8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982,9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66,7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27,3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1391,5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1603,6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445,4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753,7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861,2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58,0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207,9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Salaspils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1119,4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1097,0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285,4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252,1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561,9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592,7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53,5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66,4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Saldus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1545,3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1319,0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849,7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52,8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27,0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Saulkrastu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1498,5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1726,0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960,7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35,3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16,3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Sējas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1006,9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EC6CD4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1576,6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556,5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686,5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695,6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139,1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Siguldas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1214,0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1059,9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300,6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664,8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586,9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28,9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17,1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Skrīveru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1445,6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2058,2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324,5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387,8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678,6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1312,5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118,0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177,0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Skrundas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2031,6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1743,2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418,9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1235,7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1084,2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20,9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42,5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Smiltenes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1345,8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1469,1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328,2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307,1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730,3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821,7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16,4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24,9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Stopiņu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796,7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240,6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234,3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538,9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403,1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57,7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28,1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Strenču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2690,1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2218,4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664,2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341,3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1361,7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1126,3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66,4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166,1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Talsu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1501,0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1519,7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286,7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311,8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892,1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899,6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49,6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68,1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Tērvetes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1560,2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1603,6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475,1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853,7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831,5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29,4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29,7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Tukuma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1411,2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1338,1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308,5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755,5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739,0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57,0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39,5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Vaiņodes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2027,9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1687,6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422,5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1225,2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84,5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43,3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126,7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Valkas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2093,1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2063,9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464,4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1298,7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1135,1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63,0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51,6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116,1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Varakļānu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2079,4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2197,8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378,1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355,5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1323,3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1325,1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63,0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64,6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Vārkavas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2157,9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1299,8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1421,1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866,5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105,3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108,3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Vecpiebalgas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1887,6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2039,7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502,9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1033,8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27,4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27,9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82,1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Vecumnieku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1434,7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1910,8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264,3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855,8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1235,7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50,3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76,4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Ventspils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2151,2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2083,1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331,6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354,8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1128,0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62,7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54,6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Viesītes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1803,3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1447,3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355,2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250,5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1120,2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974,1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82,0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Viļakas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2269,4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2529,7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395,6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385,9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1353,3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1629,3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104,1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85,8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171,5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Viļānu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1958,4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1753,0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1293,9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1019,6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35,0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53,7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196,8</w:t>
            </w:r>
          </w:p>
        </w:tc>
      </w:tr>
      <w:tr w:rsidR="003E7B17" w:rsidRPr="00257AFA" w:rsidTr="003E7B17">
        <w:trPr>
          <w:cantSplit/>
          <w:trHeight w:val="261"/>
          <w:jc w:val="center"/>
        </w:trPr>
        <w:tc>
          <w:tcPr>
            <w:tcW w:w="767" w:type="pct"/>
            <w:shd w:val="clear" w:color="auto" w:fill="auto"/>
            <w:tcMar>
              <w:left w:w="57" w:type="dxa"/>
            </w:tcMar>
            <w:vAlign w:val="center"/>
          </w:tcPr>
          <w:p w:rsidR="003E7B17" w:rsidRPr="00F926C7" w:rsidRDefault="003E7B17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Zilupes</w:t>
            </w:r>
          </w:p>
        </w:tc>
        <w:tc>
          <w:tcPr>
            <w:tcW w:w="42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3E7B17" w:rsidRDefault="003E7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1923,4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3E7B17" w:rsidRDefault="003E7B17" w:rsidP="00EC6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2069,1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356,2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406,4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1139,8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D90027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1441,0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Pr="00C840F2" w:rsidRDefault="003E7B17" w:rsidP="003E7B17">
            <w:pPr>
              <w:jc w:val="right"/>
            </w:pPr>
            <w:r w:rsidRPr="00C840F2">
              <w:t>106,9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E7B17" w:rsidRDefault="003E7B17" w:rsidP="003E7B17">
            <w:pPr>
              <w:jc w:val="right"/>
            </w:pPr>
            <w:r w:rsidRPr="00C840F2">
              <w:t>36,9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3E7B17" w:rsidRDefault="003E7B17" w:rsidP="004F6FFD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</w:tr>
    </w:tbl>
    <w:p w:rsidR="00D106D5" w:rsidRPr="00CD5D60" w:rsidRDefault="00D106D5" w:rsidP="00D106D5">
      <w:pPr>
        <w:pStyle w:val="FootnoteText"/>
        <w:rPr>
          <w:i/>
          <w:sz w:val="16"/>
          <w:szCs w:val="16"/>
        </w:rPr>
      </w:pPr>
    </w:p>
    <w:p w:rsidR="0049722D" w:rsidRPr="0049722D" w:rsidRDefault="00D106D5" w:rsidP="0049722D">
      <w:pPr>
        <w:pStyle w:val="FootnoteText"/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69380E" w:rsidRPr="00CD5D60" w:rsidRDefault="0049722D" w:rsidP="0049722D">
      <w:pPr>
        <w:pStyle w:val="FootnoteText"/>
        <w:rPr>
          <w:sz w:val="16"/>
          <w:szCs w:val="16"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</w:p>
    <w:p w:rsidR="0069380E" w:rsidRDefault="0069380E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27009" w:rsidRPr="00372578" w:rsidRDefault="00806587" w:rsidP="000C6756">
      <w:pPr>
        <w:pStyle w:val="Heading2"/>
      </w:pPr>
      <w:bookmarkStart w:id="52" w:name="_Toc24704190"/>
      <w:bookmarkStart w:id="53" w:name="_GoBack"/>
      <w:bookmarkEnd w:id="53"/>
      <w:r w:rsidRPr="00B116FE">
        <w:t>2.</w:t>
      </w:r>
      <w:r w:rsidR="00B71992" w:rsidRPr="00B116FE">
        <w:t>1</w:t>
      </w:r>
      <w:r w:rsidR="003A367C" w:rsidRPr="00B116FE">
        <w:t>7</w:t>
      </w:r>
      <w:r w:rsidR="009E7957" w:rsidRPr="00B116FE">
        <w:t>. tabula</w:t>
      </w:r>
      <w:r w:rsidR="009E7957" w:rsidRPr="00372578">
        <w:t xml:space="preserve"> </w:t>
      </w:r>
      <w:r w:rsidR="00D27009" w:rsidRPr="00372578">
        <w:t>IEDZĪVOTĀJU MIRSTĪBAS CĒLOŅI SADALĪJUMĀ PA VECUMA GRUPĀM 20</w:t>
      </w:r>
      <w:r w:rsidR="00D76E19" w:rsidRPr="00372578">
        <w:t>1</w:t>
      </w:r>
      <w:r w:rsidR="0070552D">
        <w:t>8</w:t>
      </w:r>
      <w:r w:rsidR="00EA0186" w:rsidRPr="00372578">
        <w:t>.</w:t>
      </w:r>
      <w:r w:rsidR="009B4095" w:rsidRPr="00372578">
        <w:t xml:space="preserve"> GADĀ</w:t>
      </w:r>
      <w:r w:rsidR="00E86DE2">
        <w:t>,</w:t>
      </w:r>
      <w:r w:rsidR="00321994">
        <w:t xml:space="preserve"> a</w:t>
      </w:r>
      <w:r w:rsidR="00D27009" w:rsidRPr="00372578">
        <w:t>bsolūtos skaitļos</w:t>
      </w:r>
      <w:bookmarkEnd w:id="52"/>
    </w:p>
    <w:p w:rsidR="00D27009" w:rsidRPr="00D3035B" w:rsidRDefault="00806587" w:rsidP="00F22AF7">
      <w:pPr>
        <w:pStyle w:val="Heading5"/>
      </w:pPr>
      <w:bookmarkStart w:id="54" w:name="_Toc24704225"/>
      <w:r w:rsidRPr="00D3035B">
        <w:t>Table 2</w:t>
      </w:r>
      <w:r w:rsidR="009E7957" w:rsidRPr="00D3035B">
        <w:t>.</w:t>
      </w:r>
      <w:r w:rsidR="00B71992" w:rsidRPr="00D3035B">
        <w:t>1</w:t>
      </w:r>
      <w:r w:rsidR="003A367C" w:rsidRPr="00D3035B">
        <w:t>7</w:t>
      </w:r>
      <w:r w:rsidR="00AB43CD" w:rsidRPr="00D3035B">
        <w:t>.</w:t>
      </w:r>
      <w:r w:rsidR="009E7957" w:rsidRPr="00D3035B">
        <w:t xml:space="preserve"> </w:t>
      </w:r>
      <w:r w:rsidR="00D27009" w:rsidRPr="00D3035B">
        <w:t xml:space="preserve">CAUSES OF DEATH BY AGE </w:t>
      </w:r>
      <w:r w:rsidR="00AF5112" w:rsidRPr="00D3035B">
        <w:t xml:space="preserve">IN </w:t>
      </w:r>
      <w:r w:rsidR="00D27009" w:rsidRPr="00D3035B">
        <w:t>20</w:t>
      </w:r>
      <w:r w:rsidR="00D76E19" w:rsidRPr="00D3035B">
        <w:t>1</w:t>
      </w:r>
      <w:r w:rsidR="0070552D">
        <w:t>8</w:t>
      </w:r>
      <w:r w:rsidR="00E86DE2" w:rsidRPr="00D3035B">
        <w:t>,</w:t>
      </w:r>
      <w:r w:rsidR="00D27009" w:rsidRPr="00D3035B">
        <w:t xml:space="preserve"> total numbers</w:t>
      </w:r>
      <w:bookmarkEnd w:id="54"/>
    </w:p>
    <w:p w:rsidR="009E7957" w:rsidRPr="00891C39" w:rsidRDefault="009E7957" w:rsidP="00891C39">
      <w:pPr>
        <w:rPr>
          <w:lang w:eastAsia="lv-LV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77"/>
        <w:gridCol w:w="681"/>
        <w:gridCol w:w="793"/>
        <w:gridCol w:w="634"/>
        <w:gridCol w:w="470"/>
        <w:gridCol w:w="540"/>
        <w:gridCol w:w="553"/>
        <w:gridCol w:w="569"/>
        <w:gridCol w:w="569"/>
        <w:gridCol w:w="569"/>
        <w:gridCol w:w="565"/>
        <w:gridCol w:w="569"/>
      </w:tblGrid>
      <w:tr w:rsidR="00EF08C1" w:rsidRPr="00881EC6" w:rsidTr="00C51B7B">
        <w:trPr>
          <w:trHeight w:val="227"/>
          <w:jc w:val="center"/>
        </w:trPr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D3035B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cēloņi</w:t>
            </w:r>
          </w:p>
        </w:tc>
        <w:tc>
          <w:tcPr>
            <w:tcW w:w="681" w:type="dxa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81" w:right="-6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5038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</w:tr>
      <w:tr w:rsidR="00EF08C1" w:rsidRPr="00881EC6" w:rsidTr="00C51B7B">
        <w:trPr>
          <w:trHeight w:hRule="exact" w:val="227"/>
          <w:jc w:val="center"/>
        </w:trPr>
        <w:tc>
          <w:tcPr>
            <w:tcW w:w="2277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8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81" w:right="-6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9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03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EF08C1" w:rsidRPr="00881EC6" w:rsidTr="009D4A3A">
        <w:trPr>
          <w:trHeight w:hRule="exact" w:val="340"/>
          <w:jc w:val="center"/>
        </w:trPr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81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81" w:right="-6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93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4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2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1479AD" w:rsidRPr="002B3081" w:rsidTr="001479AD">
        <w:trPr>
          <w:trHeight w:val="227"/>
          <w:jc w:val="center"/>
        </w:trPr>
        <w:tc>
          <w:tcPr>
            <w:tcW w:w="2277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479AD" w:rsidRPr="002B3081" w:rsidRDefault="001479AD" w:rsidP="009D4A3A">
            <w:pPr>
              <w:ind w:right="-108"/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81" w:type="dxa"/>
            <w:tcBorders>
              <w:top w:val="single" w:sz="2" w:space="0" w:color="auto"/>
            </w:tcBorders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28520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75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14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43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61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106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232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273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472</w:t>
            </w:r>
          </w:p>
        </w:tc>
      </w:tr>
      <w:tr w:rsidR="001479AD" w:rsidRPr="002B3081" w:rsidTr="001479AD">
        <w:trPr>
          <w:trHeight w:hRule="exact" w:val="227"/>
          <w:jc w:val="center"/>
        </w:trPr>
        <w:tc>
          <w:tcPr>
            <w:tcW w:w="2277" w:type="dxa"/>
            <w:shd w:val="clear" w:color="auto" w:fill="auto"/>
            <w:tcMar>
              <w:left w:w="57" w:type="dxa"/>
            </w:tcMar>
            <w:vAlign w:val="center"/>
          </w:tcPr>
          <w:p w:rsidR="001479AD" w:rsidRPr="002B3081" w:rsidRDefault="001479AD" w:rsidP="009D4A3A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316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33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405" w:right="-108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405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397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 C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tcMar>
              <w:left w:w="57" w:type="dxa"/>
            </w:tcMar>
            <w:vAlign w:val="center"/>
          </w:tcPr>
          <w:p w:rsidR="001479AD" w:rsidRPr="002B3081" w:rsidRDefault="001479AD" w:rsidP="009D4A3A">
            <w:pPr>
              <w:ind w:right="-108" w:firstLine="133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tcMar>
              <w:left w:w="57" w:type="dxa"/>
            </w:tcMar>
            <w:vAlign w:val="center"/>
          </w:tcPr>
          <w:p w:rsidR="001479AD" w:rsidRPr="002B3081" w:rsidRDefault="001479AD" w:rsidP="009D4A3A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6074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38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5932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38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79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155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441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662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Default="001479AD" w:rsidP="009D4A3A">
            <w:pPr>
              <w:ind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Pr="002B3081">
              <w:rPr>
                <w:i/>
                <w:sz w:val="16"/>
                <w:szCs w:val="16"/>
              </w:rPr>
              <w:t xml:space="preserve">Resnās zarnas ļaundabīgs </w:t>
            </w:r>
          </w:p>
          <w:p w:rsidR="001479AD" w:rsidRPr="002B3081" w:rsidRDefault="001479AD" w:rsidP="009D4A3A">
            <w:pPr>
              <w:ind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Pr="002B3081">
              <w:rPr>
                <w:i/>
                <w:sz w:val="16"/>
                <w:szCs w:val="16"/>
              </w:rPr>
              <w:t>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366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2B3081">
              <w:rPr>
                <w:i/>
                <w:sz w:val="16"/>
                <w:szCs w:val="16"/>
              </w:rPr>
              <w:t xml:space="preserve">Sigmveida un taisnās zarnas </w:t>
            </w:r>
          </w:p>
          <w:p w:rsidR="001479AD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2B3081">
              <w:rPr>
                <w:i/>
                <w:sz w:val="16"/>
                <w:szCs w:val="16"/>
              </w:rPr>
              <w:t>savienojuma ļaundabīgs audzējs,</w:t>
            </w:r>
          </w:p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 xml:space="preserve">taisnās zarnas ļaundabīgs </w:t>
            </w:r>
            <w:r>
              <w:rPr>
                <w:i/>
                <w:sz w:val="16"/>
                <w:szCs w:val="16"/>
              </w:rPr>
              <w:t>a</w:t>
            </w:r>
            <w:r w:rsidRPr="002B3081">
              <w:rPr>
                <w:i/>
                <w:sz w:val="16"/>
                <w:szCs w:val="16"/>
              </w:rPr>
              <w:t>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282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166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395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</w:tr>
      <w:tr w:rsidR="001479AD" w:rsidRPr="002B3081" w:rsidTr="001479AD">
        <w:trPr>
          <w:trHeight w:hRule="exact" w:val="42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931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</w:tr>
      <w:tr w:rsidR="001479AD" w:rsidRPr="002B3081" w:rsidTr="001479AD">
        <w:trPr>
          <w:trHeight w:val="39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421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427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176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196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163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</w:tr>
      <w:tr w:rsidR="001479AD" w:rsidRPr="002B3081" w:rsidTr="001479AD">
        <w:trPr>
          <w:trHeight w:hRule="exact" w:val="42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</w:tr>
      <w:tr w:rsidR="001479AD" w:rsidRPr="002B3081" w:rsidTr="001479AD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256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</w:tr>
      <w:tr w:rsidR="001479AD" w:rsidRPr="002B3081" w:rsidTr="001479AD">
        <w:trPr>
          <w:trHeight w:val="51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1479AD" w:rsidRPr="002B3081" w:rsidRDefault="001479AD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 ļaundabīgi audzēji</w:t>
            </w:r>
          </w:p>
        </w:tc>
        <w:tc>
          <w:tcPr>
            <w:tcW w:w="681" w:type="dxa"/>
            <w:vAlign w:val="center"/>
          </w:tcPr>
          <w:p w:rsidR="001479AD" w:rsidRPr="002B3081" w:rsidRDefault="001479AD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401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</w:tr>
    </w:tbl>
    <w:p w:rsidR="00B6443E" w:rsidRDefault="00B6443E" w:rsidP="009B4095">
      <w:pPr>
        <w:rPr>
          <w:sz w:val="18"/>
          <w:szCs w:val="18"/>
        </w:rPr>
      </w:pPr>
    </w:p>
    <w:p w:rsidR="00891C39" w:rsidRDefault="00891C39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F3571" w:rsidRPr="006F3571" w:rsidRDefault="006F3571" w:rsidP="009B4095">
      <w:pPr>
        <w:rPr>
          <w:i/>
        </w:rPr>
      </w:pPr>
    </w:p>
    <w:p w:rsidR="006F3571" w:rsidRPr="006F3571" w:rsidRDefault="006F3571" w:rsidP="009B4095">
      <w:pPr>
        <w:rPr>
          <w:i/>
        </w:rPr>
      </w:pPr>
    </w:p>
    <w:p w:rsidR="009B4095" w:rsidRPr="00EF08C1" w:rsidRDefault="009456CF" w:rsidP="009B4095">
      <w:pPr>
        <w:rPr>
          <w:i/>
          <w:sz w:val="18"/>
          <w:szCs w:val="18"/>
        </w:rPr>
      </w:pPr>
      <w:r w:rsidRPr="00EF08C1">
        <w:rPr>
          <w:i/>
          <w:sz w:val="18"/>
          <w:szCs w:val="18"/>
        </w:rPr>
        <w:t>turpinājums/ continued</w:t>
      </w:r>
    </w:p>
    <w:p w:rsidR="009B4095" w:rsidRPr="001A32A1" w:rsidRDefault="009B4095" w:rsidP="00AB43CD">
      <w:pPr>
        <w:rPr>
          <w:sz w:val="22"/>
          <w:szCs w:val="22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0"/>
        <w:gridCol w:w="581"/>
        <w:gridCol w:w="582"/>
        <w:gridCol w:w="582"/>
        <w:gridCol w:w="582"/>
        <w:gridCol w:w="582"/>
        <w:gridCol w:w="582"/>
        <w:gridCol w:w="582"/>
        <w:gridCol w:w="582"/>
        <w:gridCol w:w="612"/>
        <w:gridCol w:w="631"/>
        <w:gridCol w:w="2401"/>
      </w:tblGrid>
      <w:tr w:rsidR="00A07366" w:rsidRPr="00881EC6" w:rsidTr="00A07366">
        <w:trPr>
          <w:trHeight w:val="227"/>
          <w:jc w:val="center"/>
        </w:trPr>
        <w:tc>
          <w:tcPr>
            <w:tcW w:w="327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27CC" w:rsidRPr="00881EC6" w:rsidRDefault="00EF08C1" w:rsidP="00EF08C1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6327CC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35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27CC" w:rsidRPr="00881EC6" w:rsidRDefault="006327CC" w:rsidP="00EF08C1">
            <w:pPr>
              <w:ind w:right="-57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7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327CC" w:rsidRPr="00881EC6" w:rsidRDefault="006327CC" w:rsidP="00EF08C1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A07366" w:rsidRPr="00881EC6" w:rsidTr="00A07366">
        <w:trPr>
          <w:trHeight w:hRule="exact" w:val="227"/>
          <w:jc w:val="center"/>
        </w:trPr>
        <w:tc>
          <w:tcPr>
            <w:tcW w:w="3271" w:type="pct"/>
            <w:gridSpan w:val="1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27CC" w:rsidRPr="00881EC6" w:rsidRDefault="00EF08C1" w:rsidP="00EF08C1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6327CC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7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A07366" w:rsidRPr="00881EC6" w:rsidTr="00A07366">
        <w:trPr>
          <w:trHeight w:hRule="exact" w:val="340"/>
          <w:jc w:val="center"/>
        </w:trPr>
        <w:tc>
          <w:tcPr>
            <w:tcW w:w="279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34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0A2170" w:rsidP="00A51BF9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color w:val="FFFFFF" w:themeColor="background1"/>
                <w:sz w:val="16"/>
                <w:szCs w:val="16"/>
                <w:lang w:val="en-GB"/>
              </w:rPr>
              <w:t>n</w:t>
            </w:r>
            <w:r w:rsidR="006327CC" w:rsidRPr="00881EC6">
              <w:rPr>
                <w:color w:val="FFFFFF" w:themeColor="background1"/>
                <w:sz w:val="16"/>
                <w:szCs w:val="16"/>
                <w:lang w:val="en-GB"/>
              </w:rPr>
              <w:t>ezināms</w:t>
            </w:r>
            <w:proofErr w:type="spellEnd"/>
            <w:r>
              <w:rPr>
                <w:color w:val="FFFFFF" w:themeColor="background1"/>
                <w:sz w:val="16"/>
                <w:szCs w:val="16"/>
                <w:lang w:val="en-GB"/>
              </w:rPr>
              <w:t>/ not known</w:t>
            </w:r>
          </w:p>
        </w:tc>
        <w:tc>
          <w:tcPr>
            <w:tcW w:w="3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7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A07366" w:rsidRPr="002B3081" w:rsidTr="00A07366">
        <w:trPr>
          <w:trHeight w:val="284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637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1013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1586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2025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2601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2743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4042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4624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7957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  <w:rPr>
                <w:b/>
              </w:rPr>
            </w:pPr>
            <w:r w:rsidRPr="001479AD">
              <w:rPr>
                <w:b/>
              </w:rPr>
              <w:t>1</w:t>
            </w:r>
          </w:p>
        </w:tc>
        <w:tc>
          <w:tcPr>
            <w:tcW w:w="359" w:type="pct"/>
            <w:tcBorders>
              <w:top w:val="single" w:sz="2" w:space="0" w:color="auto"/>
            </w:tcBorders>
            <w:vAlign w:val="center"/>
          </w:tcPr>
          <w:p w:rsidR="001479AD" w:rsidRPr="00321994" w:rsidRDefault="001479AD" w:rsidP="009D4A3A">
            <w:pPr>
              <w:jc w:val="left"/>
              <w:rPr>
                <w:b/>
                <w:sz w:val="16"/>
                <w:szCs w:val="16"/>
              </w:rPr>
            </w:pPr>
            <w:r w:rsidRPr="00321994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370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1479AD" w:rsidRPr="00321994" w:rsidRDefault="001479AD" w:rsidP="009D4A3A">
            <w:pPr>
              <w:rPr>
                <w:sz w:val="16"/>
                <w:szCs w:val="16"/>
                <w:lang w:val="en-GB"/>
              </w:rPr>
            </w:pPr>
            <w:r w:rsidRPr="00321994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A07366" w:rsidRPr="002B3081" w:rsidTr="00A07366">
        <w:trPr>
          <w:trHeight w:hRule="exact" w:val="388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28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46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70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370" w:type="pct"/>
            <w:tcMar>
              <w:left w:w="57" w:type="dxa"/>
            </w:tcMar>
            <w:vAlign w:val="center"/>
          </w:tcPr>
          <w:p w:rsidR="001479AD" w:rsidRPr="0091193C" w:rsidRDefault="001479AD" w:rsidP="009D4A3A">
            <w:pPr>
              <w:ind w:right="-57" w:firstLine="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A07366" w:rsidRPr="002B3081" w:rsidTr="00A07366">
        <w:trPr>
          <w:trHeight w:val="270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A07366" w:rsidRPr="002B3081" w:rsidTr="00A07366">
        <w:trPr>
          <w:trHeight w:val="190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9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A07366" w:rsidRPr="002B3081" w:rsidTr="00A07366">
        <w:trPr>
          <w:trHeight w:val="222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9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A07366" w:rsidRPr="002B3081" w:rsidTr="00A07366">
        <w:trPr>
          <w:trHeight w:val="1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A07366" w:rsidRPr="002B3081" w:rsidTr="00A07366">
        <w:trPr>
          <w:trHeight w:val="341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A07366" w:rsidRDefault="001479AD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 xml:space="preserve">B17.1, </w:t>
            </w:r>
          </w:p>
          <w:p w:rsidR="001479AD" w:rsidRPr="002B3081" w:rsidRDefault="001479AD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B18.2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8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 C</w:t>
            </w:r>
          </w:p>
        </w:tc>
      </w:tr>
      <w:tr w:rsidR="00A07366" w:rsidRPr="002B3081" w:rsidTr="00A07366">
        <w:trPr>
          <w:trHeight w:val="152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115"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A07366" w:rsidRPr="002B3081" w:rsidTr="00A07366">
        <w:trPr>
          <w:trHeight w:val="213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265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476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667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840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837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973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881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854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370" w:type="pct"/>
            <w:tcMar>
              <w:left w:w="57" w:type="dxa"/>
            </w:tcMar>
            <w:vAlign w:val="center"/>
          </w:tcPr>
          <w:p w:rsidR="001479AD" w:rsidRPr="0091193C" w:rsidRDefault="001479AD" w:rsidP="009D4A3A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A07366" w:rsidRPr="002B3081" w:rsidTr="00A07366">
        <w:trPr>
          <w:trHeight w:val="116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119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265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469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655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825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815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942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857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825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A07366" w:rsidRPr="002B3081" w:rsidTr="00A07366">
        <w:trPr>
          <w:trHeight w:val="144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61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A07366" w:rsidRPr="002B3081" w:rsidTr="00A07366">
        <w:trPr>
          <w:trHeight w:val="204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135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108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A07366" w:rsidRPr="002B3081" w:rsidTr="00A07366">
        <w:trPr>
          <w:trHeight w:val="280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64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583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A07366" w:rsidRPr="002B3081" w:rsidTr="00A07366">
        <w:trPr>
          <w:trHeight w:val="228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42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</w:t>
            </w:r>
            <w:r w:rsidR="00A07366">
              <w:rPr>
                <w:sz w:val="16"/>
                <w:szCs w:val="16"/>
              </w:rPr>
              <w:t>C</w:t>
            </w:r>
            <w:r w:rsidRPr="002B3081">
              <w:rPr>
                <w:sz w:val="16"/>
                <w:szCs w:val="16"/>
              </w:rPr>
              <w:t>20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583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A07366" w:rsidRPr="002B3081" w:rsidTr="00A07366">
        <w:trPr>
          <w:trHeight w:val="262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A07366" w:rsidRPr="002B3081" w:rsidTr="00A07366">
        <w:trPr>
          <w:trHeight w:val="324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64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A07366" w:rsidRPr="002B3081" w:rsidTr="00A07366">
        <w:trPr>
          <w:trHeight w:val="273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A07366" w:rsidRPr="002B3081" w:rsidTr="00A07366">
        <w:trPr>
          <w:trHeight w:hRule="exact" w:val="366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154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158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71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A07366" w:rsidRPr="002B3081" w:rsidTr="00A07366">
        <w:trPr>
          <w:trHeight w:val="397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A07366" w:rsidRPr="002B3081" w:rsidTr="00A07366">
        <w:trPr>
          <w:trHeight w:val="234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16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A07366" w:rsidRPr="002B3081" w:rsidTr="00A07366">
        <w:trPr>
          <w:trHeight w:val="221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16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67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A07366" w:rsidRPr="002B3081" w:rsidTr="00A07366">
        <w:trPr>
          <w:trHeight w:val="250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21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14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102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A07366" w:rsidRPr="002B3081" w:rsidTr="00A07366">
        <w:trPr>
          <w:trHeight w:val="255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29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A07366" w:rsidRPr="002B3081" w:rsidTr="00A07366">
        <w:trPr>
          <w:trHeight w:val="268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41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A07366" w:rsidRPr="002B3081" w:rsidTr="00A07366">
        <w:trPr>
          <w:trHeight w:val="373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8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A07366" w:rsidRPr="002B3081" w:rsidTr="00A07366">
        <w:trPr>
          <w:trHeight w:hRule="exact" w:val="330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A07366" w:rsidRPr="002B3081" w:rsidTr="00A07366">
        <w:trPr>
          <w:trHeight w:val="269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10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37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40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A07366" w:rsidRPr="002B3081" w:rsidTr="00A07366">
        <w:trPr>
          <w:trHeight w:val="284"/>
          <w:jc w:val="center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</w:t>
            </w:r>
          </w:p>
        </w:tc>
        <w:tc>
          <w:tcPr>
            <w:tcW w:w="3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18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27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55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74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67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49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1479AD" w:rsidRPr="001479AD" w:rsidRDefault="001479AD" w:rsidP="001479AD">
            <w:pPr>
              <w:jc w:val="right"/>
            </w:pPr>
            <w:r w:rsidRPr="001479AD">
              <w:t>0</w:t>
            </w:r>
          </w:p>
        </w:tc>
        <w:tc>
          <w:tcPr>
            <w:tcW w:w="359" w:type="pct"/>
            <w:vAlign w:val="center"/>
          </w:tcPr>
          <w:p w:rsidR="001479AD" w:rsidRPr="002B3081" w:rsidRDefault="001479AD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1370" w:type="pct"/>
            <w:vAlign w:val="center"/>
          </w:tcPr>
          <w:p w:rsidR="001479AD" w:rsidRPr="0091193C" w:rsidRDefault="001479AD" w:rsidP="009D4A3A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</w:tbl>
    <w:p w:rsidR="009456CF" w:rsidRPr="000A2170" w:rsidRDefault="009456CF" w:rsidP="009456CF">
      <w:pPr>
        <w:rPr>
          <w:i/>
          <w:sz w:val="18"/>
          <w:szCs w:val="18"/>
        </w:rPr>
      </w:pPr>
      <w:r w:rsidRPr="006B7F8D">
        <w:br w:type="page"/>
      </w:r>
      <w:r w:rsidRPr="000A2170">
        <w:rPr>
          <w:i/>
          <w:sz w:val="18"/>
          <w:szCs w:val="18"/>
        </w:rPr>
        <w:t>turpinājums/ continued</w:t>
      </w:r>
    </w:p>
    <w:p w:rsidR="009456CF" w:rsidRPr="00AB43CD" w:rsidRDefault="009456CF" w:rsidP="00321994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23"/>
        <w:gridCol w:w="697"/>
        <w:gridCol w:w="673"/>
        <w:gridCol w:w="510"/>
        <w:gridCol w:w="454"/>
        <w:gridCol w:w="566"/>
        <w:gridCol w:w="566"/>
        <w:gridCol w:w="600"/>
        <w:gridCol w:w="399"/>
        <w:gridCol w:w="566"/>
        <w:gridCol w:w="593"/>
        <w:gridCol w:w="542"/>
      </w:tblGrid>
      <w:tr w:rsidR="00501A3A" w:rsidRPr="00881EC6" w:rsidTr="00F279B6">
        <w:trPr>
          <w:trHeight w:val="284"/>
          <w:jc w:val="center"/>
        </w:trPr>
        <w:tc>
          <w:tcPr>
            <w:tcW w:w="2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71B0B" w:rsidP="000A2170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69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71B0B" w:rsidP="000A2170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4796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501A3A" w:rsidRPr="00881EC6" w:rsidRDefault="000A2170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501A3A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</w:tr>
      <w:tr w:rsidR="00501A3A" w:rsidRPr="00881EC6" w:rsidTr="00F279B6">
        <w:trPr>
          <w:trHeight w:val="284"/>
          <w:jc w:val="center"/>
        </w:trPr>
        <w:tc>
          <w:tcPr>
            <w:tcW w:w="2623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9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796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501A3A" w:rsidRPr="00881EC6" w:rsidRDefault="000A2170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501A3A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501A3A" w:rsidRPr="00881EC6" w:rsidTr="00EF0F85">
        <w:trPr>
          <w:trHeight w:hRule="exact" w:val="340"/>
          <w:jc w:val="center"/>
        </w:trPr>
        <w:tc>
          <w:tcPr>
            <w:tcW w:w="2623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9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4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4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6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3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F279B6">
            <w:pPr>
              <w:ind w:left="-153" w:right="-85"/>
              <w:jc w:val="right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9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97" w:type="dxa"/>
            <w:tcBorders>
              <w:top w:val="single" w:sz="2" w:space="0" w:color="auto"/>
            </w:tcBorders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112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</w:tr>
      <w:tr w:rsidR="00EF0F85" w:rsidRPr="002B3081" w:rsidTr="00EF0F85">
        <w:trPr>
          <w:trHeight w:val="243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173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</w:t>
            </w:r>
          </w:p>
        </w:tc>
      </w:tr>
      <w:tr w:rsidR="00EF0F85" w:rsidRPr="002B3081" w:rsidTr="00EF0F85">
        <w:trPr>
          <w:trHeight w:val="620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619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583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86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329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86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542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620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86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508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F260F8" w:rsidRDefault="00EF0F85" w:rsidP="00F33138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15758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67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127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1372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6926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29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886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9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5834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17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915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42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63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5303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18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 w:firstLine="24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2045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16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395" w:firstLine="1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</w:t>
            </w:r>
            <w:r>
              <w:rPr>
                <w:sz w:val="16"/>
                <w:szCs w:val="16"/>
              </w:rPr>
              <w:t>0-I62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457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395" w:firstLine="113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1472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395" w:hanging="29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Citas cerebrovaskulāras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2216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536" w:hanging="2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1344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208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921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452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6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11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340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1075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22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53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149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180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451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13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36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155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17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143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7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10</w:t>
            </w:r>
          </w:p>
        </w:tc>
      </w:tr>
      <w:tr w:rsidR="00EF0F85" w:rsidRPr="002B3081" w:rsidTr="00EF0F85">
        <w:trPr>
          <w:trHeight w:val="284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85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</w:tr>
      <w:tr w:rsidR="00EF0F85" w:rsidRPr="002B3081" w:rsidTr="00EF0F85">
        <w:trPr>
          <w:trHeight w:val="408"/>
          <w:jc w:val="center"/>
        </w:trPr>
        <w:tc>
          <w:tcPr>
            <w:tcW w:w="2623" w:type="dxa"/>
            <w:shd w:val="clear" w:color="auto" w:fill="auto"/>
            <w:vAlign w:val="center"/>
          </w:tcPr>
          <w:p w:rsidR="00EF0F85" w:rsidRPr="002B3081" w:rsidRDefault="00EF0F85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97" w:type="dxa"/>
            <w:vAlign w:val="center"/>
          </w:tcPr>
          <w:p w:rsidR="00EF0F85" w:rsidRPr="002B3081" w:rsidRDefault="00EF0F85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104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1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F85" w:rsidRPr="00EF0F85" w:rsidRDefault="00EF0F85" w:rsidP="00EF0F85">
            <w:pPr>
              <w:jc w:val="right"/>
            </w:pPr>
            <w:r w:rsidRPr="00EF0F85">
              <w:t>0</w:t>
            </w:r>
          </w:p>
        </w:tc>
      </w:tr>
    </w:tbl>
    <w:p w:rsidR="00414515" w:rsidRPr="000A2170" w:rsidRDefault="00754165" w:rsidP="00C848C1">
      <w:pPr>
        <w:rPr>
          <w:i/>
          <w:sz w:val="18"/>
          <w:szCs w:val="18"/>
        </w:rPr>
      </w:pPr>
      <w:r>
        <w:br w:type="page"/>
      </w:r>
      <w:r w:rsidR="0087738B" w:rsidRPr="000A2170">
        <w:rPr>
          <w:i/>
          <w:sz w:val="18"/>
          <w:szCs w:val="18"/>
        </w:rPr>
        <w:t>turpinājums / continued</w:t>
      </w:r>
    </w:p>
    <w:p w:rsidR="0087738B" w:rsidRPr="00AB43CD" w:rsidRDefault="0087738B" w:rsidP="0087738B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0"/>
        <w:gridCol w:w="514"/>
        <w:gridCol w:w="490"/>
        <w:gridCol w:w="490"/>
        <w:gridCol w:w="581"/>
        <w:gridCol w:w="581"/>
        <w:gridCol w:w="581"/>
        <w:gridCol w:w="581"/>
        <w:gridCol w:w="581"/>
        <w:gridCol w:w="804"/>
        <w:gridCol w:w="664"/>
        <w:gridCol w:w="2432"/>
      </w:tblGrid>
      <w:tr w:rsidR="00C44852" w:rsidRPr="00881EC6" w:rsidTr="000D3985">
        <w:trPr>
          <w:trHeight w:val="284"/>
          <w:jc w:val="center"/>
        </w:trPr>
        <w:tc>
          <w:tcPr>
            <w:tcW w:w="321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4852" w:rsidRPr="00881EC6" w:rsidRDefault="000A2170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C44852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39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4852" w:rsidRPr="00881EC6" w:rsidRDefault="00C44852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98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C44852" w:rsidRPr="00881EC6" w:rsidRDefault="00C44852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44852" w:rsidRPr="00881EC6" w:rsidTr="000D3985">
        <w:trPr>
          <w:trHeight w:val="284"/>
          <w:jc w:val="center"/>
        </w:trPr>
        <w:tc>
          <w:tcPr>
            <w:tcW w:w="3210" w:type="pct"/>
            <w:gridSpan w:val="1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4852" w:rsidRPr="00881EC6" w:rsidRDefault="000A2170" w:rsidP="00C4485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C44852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9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44852" w:rsidRPr="00881EC6" w:rsidRDefault="00C44852" w:rsidP="00E20C73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9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C44852" w:rsidRPr="00881EC6" w:rsidRDefault="00C44852" w:rsidP="00E20C73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327CC" w:rsidRPr="00881EC6" w:rsidTr="00E03660">
        <w:trPr>
          <w:trHeight w:hRule="exact" w:val="340"/>
          <w:jc w:val="center"/>
        </w:trPr>
        <w:tc>
          <w:tcPr>
            <w:tcW w:w="287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2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2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1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47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Default="000A2170" w:rsidP="000A2170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color w:val="FFFFFF" w:themeColor="background1"/>
                <w:sz w:val="16"/>
                <w:szCs w:val="16"/>
                <w:lang w:val="en-GB"/>
              </w:rPr>
              <w:t>n</w:t>
            </w:r>
            <w:r w:rsidR="006327CC" w:rsidRPr="00881EC6">
              <w:rPr>
                <w:color w:val="FFFFFF" w:themeColor="background1"/>
                <w:sz w:val="16"/>
                <w:szCs w:val="16"/>
                <w:lang w:val="en-GB"/>
              </w:rPr>
              <w:t>ezināms</w:t>
            </w:r>
            <w:proofErr w:type="spellEnd"/>
            <w:r>
              <w:rPr>
                <w:color w:val="FFFFFF" w:themeColor="background1"/>
                <w:sz w:val="16"/>
                <w:szCs w:val="16"/>
                <w:lang w:val="en-GB"/>
              </w:rPr>
              <w:t>/</w:t>
            </w:r>
          </w:p>
          <w:p w:rsidR="000A2170" w:rsidRPr="00881EC6" w:rsidRDefault="000A2170" w:rsidP="000A2170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not known</w:t>
            </w:r>
          </w:p>
        </w:tc>
        <w:tc>
          <w:tcPr>
            <w:tcW w:w="39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9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1398" w:type="pct"/>
            <w:tcBorders>
              <w:top w:val="single" w:sz="2" w:space="0" w:color="auto"/>
            </w:tcBorders>
            <w:vAlign w:val="center"/>
          </w:tcPr>
          <w:p w:rsidR="00C9430E" w:rsidRPr="0091193C" w:rsidRDefault="00C9430E" w:rsidP="000D3985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C9430E" w:rsidRPr="002B3081" w:rsidTr="00C9430E">
        <w:trPr>
          <w:trHeight w:val="26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C9430E" w:rsidRPr="002B3081" w:rsidTr="00C9430E">
        <w:trPr>
          <w:trHeight w:val="26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26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C9430E" w:rsidRPr="002B3081" w:rsidTr="00C9430E">
        <w:trPr>
          <w:trHeight w:val="26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C9430E" w:rsidRPr="002B3081" w:rsidTr="00C9430E">
        <w:trPr>
          <w:trHeight w:val="369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136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259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36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C9430E" w:rsidRPr="002B3081" w:rsidTr="00C9430E">
        <w:trPr>
          <w:trHeight w:val="287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325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589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828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1199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1367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2296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2929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5759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F260F8" w:rsidRDefault="00C9430E" w:rsidP="000D3985">
            <w:pPr>
              <w:ind w:left="115" w:right="-107" w:hanging="98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181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565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281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383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568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601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1265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2556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C9430E" w:rsidRPr="002B3081" w:rsidTr="00C9430E">
        <w:trPr>
          <w:trHeight w:val="24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34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C9430E" w:rsidRPr="002B3081" w:rsidTr="00C9430E">
        <w:trPr>
          <w:trHeight w:val="281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296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444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480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856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1096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2273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68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109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336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449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848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1134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2121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112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380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425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590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 w:firstLine="160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</w:t>
            </w:r>
            <w:r>
              <w:rPr>
                <w:sz w:val="16"/>
                <w:szCs w:val="16"/>
              </w:rPr>
              <w:t>0-I62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395" w:right="-107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336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468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395" w:right="-10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257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474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1183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395" w:right="-107" w:hanging="120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Other cerebrovascular diseases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728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75" w:right="-107" w:firstLine="142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atherosclerosis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119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34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1398" w:type="pct"/>
            <w:vAlign w:val="center"/>
          </w:tcPr>
          <w:p w:rsidR="00C9430E" w:rsidRPr="0091193C" w:rsidRDefault="00C9430E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C9430E" w:rsidRPr="002B3081" w:rsidTr="00C9430E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C9430E" w:rsidRPr="002B3081" w:rsidRDefault="00C9430E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C9430E" w:rsidRPr="0091193C" w:rsidRDefault="00C9430E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</w:tbl>
    <w:p w:rsidR="00F4384C" w:rsidRPr="005342DF" w:rsidRDefault="00F4384C" w:rsidP="00F4384C">
      <w:pPr>
        <w:rPr>
          <w:i/>
          <w:sz w:val="18"/>
          <w:szCs w:val="18"/>
        </w:rPr>
      </w:pPr>
      <w:r w:rsidRPr="005342DF">
        <w:rPr>
          <w:i/>
          <w:sz w:val="18"/>
          <w:szCs w:val="18"/>
        </w:rPr>
        <w:t>turpinājums / continued</w:t>
      </w:r>
    </w:p>
    <w:p w:rsidR="00CF00FF" w:rsidRPr="00AB43CD" w:rsidRDefault="00CF00FF" w:rsidP="00321994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29"/>
        <w:gridCol w:w="740"/>
        <w:gridCol w:w="668"/>
        <w:gridCol w:w="517"/>
        <w:gridCol w:w="524"/>
        <w:gridCol w:w="564"/>
        <w:gridCol w:w="529"/>
        <w:gridCol w:w="534"/>
        <w:gridCol w:w="575"/>
        <w:gridCol w:w="575"/>
        <w:gridCol w:w="575"/>
        <w:gridCol w:w="559"/>
      </w:tblGrid>
      <w:tr w:rsidR="00A91885" w:rsidRPr="00881EC6" w:rsidTr="00CF00FF">
        <w:trPr>
          <w:trHeight w:val="284"/>
          <w:jc w:val="center"/>
        </w:trPr>
        <w:tc>
          <w:tcPr>
            <w:tcW w:w="138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5342DF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42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5342DF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38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2817" w:type="pct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9B757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5342DF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</w:tr>
      <w:tr w:rsidR="00A91885" w:rsidRPr="00881EC6" w:rsidTr="00CF00FF">
        <w:trPr>
          <w:trHeight w:val="284"/>
          <w:jc w:val="center"/>
        </w:trPr>
        <w:tc>
          <w:tcPr>
            <w:tcW w:w="1382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2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8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817" w:type="pct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9B757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A91885" w:rsidRPr="00881EC6" w:rsidTr="000D3985">
        <w:trPr>
          <w:trHeight w:hRule="exact" w:val="340"/>
          <w:jc w:val="center"/>
        </w:trPr>
        <w:tc>
          <w:tcPr>
            <w:tcW w:w="1382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2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8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9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2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3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11" w:right="-2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30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46" w:right="-2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30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3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6" w:right="-4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3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3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31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93" w:right="-5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C9430E" w:rsidRPr="00CF00FF" w:rsidTr="00C9430E">
        <w:trPr>
          <w:trHeight w:hRule="exact" w:val="340"/>
          <w:jc w:val="center"/>
        </w:trPr>
        <w:tc>
          <w:tcPr>
            <w:tcW w:w="1382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0E" w:rsidRPr="00CF00FF" w:rsidRDefault="00C9430E" w:rsidP="000D3985">
            <w:pPr>
              <w:ind w:hanging="60"/>
              <w:jc w:val="left"/>
              <w:rPr>
                <w:rFonts w:cs="Arial"/>
                <w:snapToGrid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000000" w:themeColor="text1"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421" w:type="pc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F00FF" w:rsidRDefault="00C9430E" w:rsidP="000D3985">
            <w:pPr>
              <w:ind w:left="-57" w:right="-57"/>
              <w:jc w:val="left"/>
              <w:rPr>
                <w:rFonts w:cs="Arial"/>
                <w:bCs/>
                <w:snapToGrid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000000" w:themeColor="text1"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426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9430E" w:rsidRPr="006E32B3" w:rsidRDefault="00C9430E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421" w:type="pct"/>
            <w:tcBorders>
              <w:top w:val="single" w:sz="2" w:space="0" w:color="auto"/>
            </w:tcBorders>
            <w:vAlign w:val="center"/>
          </w:tcPr>
          <w:p w:rsidR="00C9430E" w:rsidRPr="006E32B3" w:rsidRDefault="00C9430E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C9430E" w:rsidRPr="006E32B3" w:rsidRDefault="00C9430E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421" w:type="pct"/>
            <w:vAlign w:val="center"/>
          </w:tcPr>
          <w:p w:rsidR="00C9430E" w:rsidRPr="006E32B3" w:rsidRDefault="00C9430E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33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33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C9430E" w:rsidRPr="0016322B" w:rsidRDefault="00C9430E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43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C9430E" w:rsidRPr="0016322B" w:rsidRDefault="00C9430E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304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C9430E" w:rsidRPr="0016322B" w:rsidRDefault="00C9430E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1575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27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28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79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89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120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W00-W19, Y30,31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214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88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X40-X49, Y10-19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16322B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299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C9430E" w:rsidRPr="0016322B" w:rsidRDefault="00C9430E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421" w:type="pct"/>
            <w:vAlign w:val="center"/>
          </w:tcPr>
          <w:p w:rsidR="00C9430E" w:rsidRPr="0016322B" w:rsidRDefault="00C9430E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</w:tr>
    </w:tbl>
    <w:p w:rsidR="00A64F99" w:rsidRDefault="00A64F99" w:rsidP="00A64F99">
      <w:pPr>
        <w:rPr>
          <w:sz w:val="18"/>
          <w:szCs w:val="18"/>
        </w:rPr>
      </w:pPr>
    </w:p>
    <w:p w:rsidR="00A83376" w:rsidRDefault="00A83376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232AF" w:rsidRDefault="00A64F99" w:rsidP="00A64F99">
      <w:pPr>
        <w:rPr>
          <w:i/>
          <w:sz w:val="18"/>
          <w:szCs w:val="18"/>
        </w:rPr>
      </w:pPr>
      <w:r w:rsidRPr="005342DF">
        <w:rPr>
          <w:i/>
          <w:sz w:val="18"/>
          <w:szCs w:val="18"/>
        </w:rPr>
        <w:t>turpinājums / continued</w:t>
      </w:r>
    </w:p>
    <w:p w:rsidR="00A64F99" w:rsidRPr="00A64F99" w:rsidRDefault="00A64F99" w:rsidP="00A64F99">
      <w:pPr>
        <w:rPr>
          <w:sz w:val="18"/>
          <w:szCs w:val="18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500"/>
        <w:gridCol w:w="498"/>
        <w:gridCol w:w="498"/>
        <w:gridCol w:w="498"/>
        <w:gridCol w:w="498"/>
        <w:gridCol w:w="498"/>
        <w:gridCol w:w="505"/>
        <w:gridCol w:w="771"/>
        <w:gridCol w:w="703"/>
        <w:gridCol w:w="2528"/>
      </w:tblGrid>
      <w:tr w:rsidR="005342DF" w:rsidRPr="00881EC6" w:rsidTr="00B86518">
        <w:trPr>
          <w:trHeight w:val="284"/>
          <w:jc w:val="center"/>
        </w:trPr>
        <w:tc>
          <w:tcPr>
            <w:tcW w:w="310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9B7575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5342DF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5342DF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486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5342DF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5342DF" w:rsidRPr="00881EC6" w:rsidTr="00B86518">
        <w:trPr>
          <w:trHeight w:val="284"/>
          <w:jc w:val="center"/>
        </w:trPr>
        <w:tc>
          <w:tcPr>
            <w:tcW w:w="3101" w:type="pct"/>
            <w:gridSpan w:val="1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9B7575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5342DF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4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5342DF" w:rsidRPr="00881EC6" w:rsidRDefault="005342DF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48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5342DF" w:rsidRPr="00881EC6" w:rsidRDefault="005342DF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327CC" w:rsidRPr="00881EC6" w:rsidTr="000D3985">
        <w:trPr>
          <w:trHeight w:hRule="exact" w:val="340"/>
          <w:jc w:val="center"/>
        </w:trPr>
        <w:tc>
          <w:tcPr>
            <w:tcW w:w="296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29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29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45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Nezināms</w:t>
            </w:r>
            <w:proofErr w:type="spellEnd"/>
            <w:r w:rsidR="005342DF">
              <w:rPr>
                <w:color w:val="FFFFFF" w:themeColor="background1"/>
                <w:sz w:val="16"/>
                <w:szCs w:val="16"/>
                <w:lang w:val="en-GB"/>
              </w:rPr>
              <w:t>/not known</w:t>
            </w:r>
          </w:p>
        </w:tc>
        <w:tc>
          <w:tcPr>
            <w:tcW w:w="4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48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9430E" w:rsidRPr="00754165" w:rsidTr="00C9430E">
        <w:trPr>
          <w:trHeight w:hRule="exact" w:val="340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173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30E" w:rsidRPr="00754165" w:rsidRDefault="00C9430E" w:rsidP="000D3985">
            <w:pPr>
              <w:jc w:val="left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N00-N98</w:t>
            </w:r>
          </w:p>
        </w:tc>
        <w:tc>
          <w:tcPr>
            <w:tcW w:w="1486" w:type="pc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430E" w:rsidRPr="00754165" w:rsidRDefault="00C9430E" w:rsidP="000D3985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tcBorders>
              <w:top w:val="single" w:sz="2" w:space="0" w:color="auto"/>
            </w:tcBorders>
            <w:vAlign w:val="center"/>
          </w:tcPr>
          <w:p w:rsidR="00C9430E" w:rsidRPr="006E32B3" w:rsidRDefault="00C9430E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486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C9430E" w:rsidRPr="0091193C" w:rsidRDefault="00C9430E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6E32B3" w:rsidRDefault="00C9430E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C9430E" w:rsidRPr="0091193C" w:rsidRDefault="00C9430E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C9430E" w:rsidRPr="0091193C" w:rsidRDefault="00C9430E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C9430E" w:rsidRPr="0016322B" w:rsidTr="00C9430E">
        <w:trPr>
          <w:trHeight w:val="26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31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C9430E" w:rsidRPr="0091193C" w:rsidRDefault="00C9430E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C9430E" w:rsidRPr="0016322B" w:rsidTr="00C9430E">
        <w:trPr>
          <w:trHeight w:val="26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151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186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89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109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C9430E" w:rsidRPr="0091193C" w:rsidRDefault="00C9430E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C9430E" w:rsidRPr="0016322B" w:rsidTr="00C9430E">
        <w:trPr>
          <w:trHeight w:val="26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27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58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W00-W19, Y30,31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C9430E" w:rsidRPr="0016322B" w:rsidTr="00C9430E">
        <w:trPr>
          <w:trHeight w:val="359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C9430E" w:rsidRPr="0016322B" w:rsidTr="00C9430E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24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X40-X49, </w:t>
            </w:r>
            <w:r w:rsidRPr="0016322B">
              <w:rPr>
                <w:sz w:val="16"/>
                <w:szCs w:val="16"/>
              </w:rPr>
              <w:t>Y10-19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19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C9430E" w:rsidRPr="0016322B" w:rsidTr="00C9430E">
        <w:trPr>
          <w:trHeight w:val="287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28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39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8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C9430E" w:rsidRPr="0016322B" w:rsidTr="00C9430E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1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2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430E" w:rsidRPr="00C9430E" w:rsidRDefault="00C9430E" w:rsidP="00C9430E">
            <w:pPr>
              <w:jc w:val="right"/>
            </w:pPr>
            <w:r w:rsidRPr="00C9430E">
              <w:t>0</w:t>
            </w:r>
          </w:p>
        </w:tc>
        <w:tc>
          <w:tcPr>
            <w:tcW w:w="413" w:type="pct"/>
            <w:vAlign w:val="center"/>
          </w:tcPr>
          <w:p w:rsidR="00C9430E" w:rsidRPr="0016322B" w:rsidRDefault="00C9430E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1486" w:type="pct"/>
            <w:vAlign w:val="center"/>
          </w:tcPr>
          <w:p w:rsidR="00C9430E" w:rsidRPr="0091193C" w:rsidRDefault="00C9430E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3B6719" w:rsidRPr="003B6719" w:rsidRDefault="003B6719" w:rsidP="003B6719">
      <w:pPr>
        <w:rPr>
          <w:sz w:val="16"/>
          <w:szCs w:val="16"/>
        </w:rPr>
      </w:pPr>
    </w:p>
    <w:p w:rsidR="0049722D" w:rsidRPr="0049722D" w:rsidRDefault="003B6719" w:rsidP="0049722D">
      <w:pPr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A51BF9" w:rsidRDefault="0049722D" w:rsidP="0049722D">
      <w:pPr>
        <w:rPr>
          <w:sz w:val="16"/>
          <w:szCs w:val="16"/>
          <w:lang w:val="en-GB"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</w:p>
    <w:p w:rsidR="00A51BF9" w:rsidRDefault="00A51BF9">
      <w:pPr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16322B" w:rsidRPr="00977E20" w:rsidRDefault="0068302F" w:rsidP="000C6756">
      <w:pPr>
        <w:pStyle w:val="Heading2"/>
        <w:rPr>
          <w:lang w:eastAsia="lv-LV"/>
        </w:rPr>
      </w:pPr>
      <w:bookmarkStart w:id="55" w:name="_Toc24704191"/>
      <w:r w:rsidRPr="00B116FE">
        <w:t>2.1</w:t>
      </w:r>
      <w:r w:rsidR="003A367C" w:rsidRPr="00B116FE">
        <w:t>8</w:t>
      </w:r>
      <w:r w:rsidR="0016322B" w:rsidRPr="00B116FE">
        <w:t>. tabula</w:t>
      </w:r>
      <w:r w:rsidR="0016322B" w:rsidRPr="00977E20">
        <w:t xml:space="preserve"> </w:t>
      </w:r>
      <w:r w:rsidR="0016322B" w:rsidRPr="00977E20">
        <w:rPr>
          <w:lang w:eastAsia="lv-LV"/>
        </w:rPr>
        <w:t xml:space="preserve">IEDZĪVOTĀJU MIRSTĪBAS CĒLOŅI </w:t>
      </w:r>
      <w:r w:rsidR="00C360C1">
        <w:rPr>
          <w:lang w:eastAsia="lv-LV"/>
        </w:rPr>
        <w:t>SADALĪJUMĀ PA VECUMA GRUPĀM 2018</w:t>
      </w:r>
      <w:r w:rsidR="00390DB8" w:rsidRPr="00977E20">
        <w:rPr>
          <w:lang w:eastAsia="lv-LV"/>
        </w:rPr>
        <w:t>.</w:t>
      </w:r>
      <w:r w:rsidR="0016322B" w:rsidRPr="00977E20">
        <w:rPr>
          <w:lang w:eastAsia="lv-LV"/>
        </w:rPr>
        <w:t xml:space="preserve"> GADĀ</w:t>
      </w:r>
      <w:r w:rsidR="000B3914" w:rsidRPr="00977E20">
        <w:rPr>
          <w:lang w:eastAsia="lv-LV"/>
        </w:rPr>
        <w:t>,</w:t>
      </w:r>
      <w:r w:rsidR="00321994" w:rsidRPr="00977E20">
        <w:rPr>
          <w:lang w:eastAsia="lv-LV"/>
        </w:rPr>
        <w:t xml:space="preserve"> </w:t>
      </w:r>
      <w:r w:rsidRPr="00977E20">
        <w:rPr>
          <w:lang w:eastAsia="lv-LV"/>
        </w:rPr>
        <w:t>u</w:t>
      </w:r>
      <w:r w:rsidR="0016322B" w:rsidRPr="00977E20">
        <w:rPr>
          <w:lang w:eastAsia="lv-LV"/>
        </w:rPr>
        <w:t>z 100 000 iedzīvotāju</w:t>
      </w:r>
      <w:bookmarkEnd w:id="55"/>
    </w:p>
    <w:p w:rsidR="0016322B" w:rsidRPr="007A198B" w:rsidRDefault="0068302F" w:rsidP="00F22AF7">
      <w:pPr>
        <w:pStyle w:val="Heading5"/>
        <w:rPr>
          <w:snapToGrid/>
          <w:lang w:val="en-GB" w:eastAsia="lv-LV"/>
        </w:rPr>
      </w:pPr>
      <w:bookmarkStart w:id="56" w:name="_Toc24704226"/>
      <w:r w:rsidRPr="00977E20">
        <w:rPr>
          <w:snapToGrid/>
          <w:lang w:val="en-GB" w:eastAsia="lv-LV"/>
        </w:rPr>
        <w:t>Table 2.1</w:t>
      </w:r>
      <w:r w:rsidR="00284483" w:rsidRPr="00977E20">
        <w:rPr>
          <w:snapToGrid/>
          <w:lang w:val="en-GB" w:eastAsia="lv-LV"/>
        </w:rPr>
        <w:t>8</w:t>
      </w:r>
      <w:r w:rsidR="00AB43CD" w:rsidRPr="00977E20">
        <w:rPr>
          <w:snapToGrid/>
          <w:lang w:val="en-GB" w:eastAsia="lv-LV"/>
        </w:rPr>
        <w:t>.</w:t>
      </w:r>
      <w:r w:rsidR="0016322B" w:rsidRPr="00977E20">
        <w:rPr>
          <w:snapToGrid/>
          <w:lang w:val="en-GB" w:eastAsia="lv-LV"/>
        </w:rPr>
        <w:t xml:space="preserve"> CAUSES OF DEATH BY AGE </w:t>
      </w:r>
      <w:r w:rsidR="00AF5112" w:rsidRPr="00977E20">
        <w:rPr>
          <w:snapToGrid/>
          <w:lang w:val="en-GB" w:eastAsia="lv-LV"/>
        </w:rPr>
        <w:t xml:space="preserve">IN </w:t>
      </w:r>
      <w:r w:rsidR="0016322B" w:rsidRPr="00977E20">
        <w:rPr>
          <w:snapToGrid/>
          <w:lang w:val="en-GB" w:eastAsia="lv-LV"/>
        </w:rPr>
        <w:t>201</w:t>
      </w:r>
      <w:r w:rsidR="00C360C1">
        <w:rPr>
          <w:snapToGrid/>
          <w:lang w:val="en-GB" w:eastAsia="lv-LV"/>
        </w:rPr>
        <w:t>8</w:t>
      </w:r>
      <w:r w:rsidR="000B3914" w:rsidRPr="00977E20">
        <w:rPr>
          <w:snapToGrid/>
          <w:lang w:val="en-GB" w:eastAsia="lv-LV"/>
        </w:rPr>
        <w:t>,</w:t>
      </w:r>
      <w:r w:rsidR="0016322B" w:rsidRPr="00977E20">
        <w:rPr>
          <w:snapToGrid/>
          <w:lang w:val="en-GB" w:eastAsia="lv-LV"/>
        </w:rPr>
        <w:t xml:space="preserve"> </w:t>
      </w:r>
      <w:r w:rsidR="007E43A4" w:rsidRPr="00977E20">
        <w:rPr>
          <w:snapToGrid/>
          <w:lang w:val="en-GB" w:eastAsia="lv-LV"/>
        </w:rPr>
        <w:t>per 100</w:t>
      </w:r>
      <w:r w:rsidR="000B3914" w:rsidRPr="00977E20">
        <w:rPr>
          <w:snapToGrid/>
          <w:lang w:val="en-GB" w:eastAsia="lv-LV"/>
        </w:rPr>
        <w:t>,</w:t>
      </w:r>
      <w:r w:rsidR="007E43A4" w:rsidRPr="00977E20">
        <w:rPr>
          <w:snapToGrid/>
          <w:lang w:val="en-GB" w:eastAsia="lv-LV"/>
        </w:rPr>
        <w:t>000 population</w:t>
      </w:r>
      <w:bookmarkEnd w:id="56"/>
    </w:p>
    <w:p w:rsidR="0016322B" w:rsidRPr="00A83022" w:rsidRDefault="0016322B" w:rsidP="00321994">
      <w:pPr>
        <w:rPr>
          <w:sz w:val="18"/>
          <w:szCs w:val="18"/>
          <w:lang w:eastAsia="lv-LV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88"/>
        <w:gridCol w:w="600"/>
        <w:gridCol w:w="718"/>
        <w:gridCol w:w="536"/>
        <w:gridCol w:w="563"/>
        <w:gridCol w:w="552"/>
        <w:gridCol w:w="536"/>
        <w:gridCol w:w="536"/>
        <w:gridCol w:w="579"/>
        <w:gridCol w:w="627"/>
        <w:gridCol w:w="627"/>
        <w:gridCol w:w="627"/>
      </w:tblGrid>
      <w:tr w:rsidR="00A91885" w:rsidRPr="00881EC6" w:rsidTr="0020758C">
        <w:trPr>
          <w:trHeight w:hRule="exact" w:val="22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cēloņi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</w:t>
            </w:r>
            <w:r w:rsidR="00571B0B"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5183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51BF9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vecumgrupām:</w:t>
            </w:r>
          </w:p>
        </w:tc>
      </w:tr>
      <w:tr w:rsidR="00A91885" w:rsidRPr="00881EC6" w:rsidTr="0020758C">
        <w:trPr>
          <w:trHeight w:hRule="exact" w:val="227"/>
          <w:jc w:val="center"/>
        </w:trPr>
        <w:tc>
          <w:tcPr>
            <w:tcW w:w="228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0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57" w:right="-170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183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51BF9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A91885" w:rsidRPr="00881EC6" w:rsidTr="0020758C">
        <w:trPr>
          <w:trHeight w:hRule="exact" w:val="227"/>
          <w:jc w:val="center"/>
        </w:trPr>
        <w:tc>
          <w:tcPr>
            <w:tcW w:w="228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0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57" w:right="-170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5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2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FE0ACC" w:rsidRPr="002B3081" w:rsidTr="0020758C">
        <w:trPr>
          <w:trHeight w:val="227"/>
          <w:jc w:val="center"/>
        </w:trPr>
        <w:tc>
          <w:tcPr>
            <w:tcW w:w="2288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2640F2">
            <w:pPr>
              <w:ind w:right="-108"/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00" w:type="dxa"/>
            <w:tcBorders>
              <w:top w:val="single" w:sz="2" w:space="0" w:color="auto"/>
            </w:tcBorders>
            <w:vAlign w:val="center"/>
          </w:tcPr>
          <w:p w:rsidR="00FE0ACC" w:rsidRPr="002B3081" w:rsidRDefault="00FE0ACC" w:rsidP="002640F2">
            <w:pPr>
              <w:ind w:left="-57" w:right="-170"/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1479,9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70,1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15,1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14,1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48,9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67,8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83,0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166,4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215,9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369,8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2640F2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25,9</w:t>
            </w:r>
          </w:p>
        </w:tc>
      </w:tr>
      <w:tr w:rsidR="00FE0ACC" w:rsidRPr="002B3081" w:rsidTr="0020758C">
        <w:trPr>
          <w:trHeight w:val="255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405" w:right="-108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405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5,5</w:t>
            </w:r>
          </w:p>
        </w:tc>
      </w:tr>
      <w:tr w:rsidR="00FE0ACC" w:rsidRPr="002B3081" w:rsidTr="0020758C">
        <w:trPr>
          <w:trHeight w:val="255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397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 C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2640F2">
            <w:pPr>
              <w:ind w:right="-108" w:firstLine="133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18,0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2640F2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315,2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6,7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30,0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62,7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307,8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6,7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30,0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61,9</w:t>
            </w:r>
          </w:p>
        </w:tc>
      </w:tr>
      <w:tr w:rsidR="00FE0ACC" w:rsidRPr="002B3081" w:rsidTr="0020758C">
        <w:trPr>
          <w:trHeight w:val="255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22,9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5,5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34,4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405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19,0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</w:tr>
      <w:tr w:rsidR="00FE0ACC" w:rsidRPr="002B3081" w:rsidTr="0020758C">
        <w:trPr>
          <w:trHeight w:hRule="exact" w:val="730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406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14,6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20,5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2,4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48,3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6,3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21,8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8,6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17"/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11,6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15,5</w:t>
            </w:r>
          </w:p>
        </w:tc>
      </w:tr>
      <w:tr w:rsidR="0020758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20758C" w:rsidRPr="002B3081" w:rsidRDefault="0020758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00" w:type="dxa"/>
            <w:vAlign w:val="center"/>
          </w:tcPr>
          <w:p w:rsidR="0020758C" w:rsidRPr="002B3081" w:rsidRDefault="0020758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20758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1,5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4,6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18"/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48,1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22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</w:tr>
      <w:tr w:rsidR="00FE0ACC" w:rsidRPr="002B3081" w:rsidTr="0020758C">
        <w:trPr>
          <w:trHeight w:hRule="exact" w:val="369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13,3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</w:tr>
      <w:tr w:rsidR="00FE0ACC" w:rsidRPr="002B3081" w:rsidTr="0020758C">
        <w:trPr>
          <w:trHeight w:val="41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FE0ACC" w:rsidRPr="002B3081" w:rsidRDefault="00FE0ACC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00" w:type="dxa"/>
            <w:vAlign w:val="center"/>
          </w:tcPr>
          <w:p w:rsidR="00FE0ACC" w:rsidRPr="002B3081" w:rsidRDefault="00FE0ACC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20,8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1,1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</w:tr>
    </w:tbl>
    <w:p w:rsidR="00891C39" w:rsidRDefault="00891C39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3022" w:rsidRPr="00A83022" w:rsidRDefault="00A83022" w:rsidP="000661A3">
      <w:pPr>
        <w:rPr>
          <w:i/>
        </w:rPr>
      </w:pPr>
    </w:p>
    <w:p w:rsidR="00A83022" w:rsidRPr="00A83022" w:rsidRDefault="00A83022" w:rsidP="000661A3">
      <w:pPr>
        <w:rPr>
          <w:i/>
        </w:rPr>
      </w:pPr>
    </w:p>
    <w:p w:rsidR="00780BEB" w:rsidRPr="00A51BF9" w:rsidRDefault="00A91885" w:rsidP="000661A3">
      <w:pPr>
        <w:rPr>
          <w:i/>
          <w:sz w:val="18"/>
          <w:szCs w:val="18"/>
        </w:rPr>
      </w:pPr>
      <w:r w:rsidRPr="00A51BF9">
        <w:rPr>
          <w:i/>
          <w:sz w:val="18"/>
          <w:szCs w:val="18"/>
        </w:rPr>
        <w:t>t</w:t>
      </w:r>
      <w:r w:rsidR="000661A3" w:rsidRPr="00A51BF9">
        <w:rPr>
          <w:i/>
          <w:sz w:val="18"/>
          <w:szCs w:val="18"/>
        </w:rPr>
        <w:t>urpinājums/ continued</w:t>
      </w:r>
    </w:p>
    <w:p w:rsidR="000661A3" w:rsidRPr="00A83022" w:rsidRDefault="000661A3" w:rsidP="00321994"/>
    <w:tbl>
      <w:tblPr>
        <w:tblW w:w="88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88"/>
        <w:gridCol w:w="587"/>
        <w:gridCol w:w="668"/>
        <w:gridCol w:w="668"/>
        <w:gridCol w:w="668"/>
        <w:gridCol w:w="668"/>
        <w:gridCol w:w="668"/>
        <w:gridCol w:w="668"/>
        <w:gridCol w:w="750"/>
        <w:gridCol w:w="755"/>
        <w:gridCol w:w="2149"/>
      </w:tblGrid>
      <w:tr w:rsidR="00EF11AC" w:rsidRPr="00881EC6" w:rsidTr="00EF11AC">
        <w:trPr>
          <w:trHeight w:hRule="exact" w:val="227"/>
          <w:jc w:val="center"/>
        </w:trPr>
        <w:tc>
          <w:tcPr>
            <w:tcW w:w="335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51BF9" w:rsidP="00A51BF9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A91885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vecumgrupām:</w:t>
            </w:r>
          </w:p>
        </w:tc>
        <w:tc>
          <w:tcPr>
            <w:tcW w:w="427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right="-57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216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EF11AC" w:rsidRPr="00881EC6" w:rsidTr="00EF11AC">
        <w:trPr>
          <w:trHeight w:hRule="exact" w:val="227"/>
          <w:jc w:val="center"/>
        </w:trPr>
        <w:tc>
          <w:tcPr>
            <w:tcW w:w="3356" w:type="pct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51BF9" w:rsidP="00A51BF9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42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1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EF11AC" w:rsidRPr="00881EC6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3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42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42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1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EF11AC" w:rsidRPr="002B3081" w:rsidTr="00EF11AC">
        <w:trPr>
          <w:trHeight w:val="227"/>
          <w:jc w:val="center"/>
        </w:trPr>
        <w:tc>
          <w:tcPr>
            <w:tcW w:w="33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479,6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775,8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1111,6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1584,3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2343,0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3208,9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4671,4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7780,6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b/>
                <w:sz w:val="18"/>
                <w:szCs w:val="18"/>
              </w:rPr>
            </w:pPr>
            <w:r w:rsidRPr="00F279B6">
              <w:rPr>
                <w:b/>
                <w:sz w:val="18"/>
                <w:szCs w:val="18"/>
              </w:rPr>
              <w:t>17123,6</w:t>
            </w:r>
          </w:p>
        </w:tc>
        <w:tc>
          <w:tcPr>
            <w:tcW w:w="427" w:type="pct"/>
            <w:tcBorders>
              <w:top w:val="single" w:sz="2" w:space="0" w:color="auto"/>
            </w:tcBorders>
            <w:vAlign w:val="center"/>
          </w:tcPr>
          <w:p w:rsidR="00FE0ACC" w:rsidRPr="002B3081" w:rsidRDefault="00FE0ACC" w:rsidP="002640F2">
            <w:pPr>
              <w:ind w:left="-57" w:right="-57"/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216" w:type="pct"/>
            <w:tcBorders>
              <w:top w:val="single" w:sz="2" w:space="0" w:color="auto"/>
            </w:tcBorders>
            <w:vAlign w:val="center"/>
          </w:tcPr>
          <w:p w:rsidR="00FE0ACC" w:rsidRPr="002B3081" w:rsidRDefault="00FE0ACC" w:rsidP="002640F2">
            <w:pPr>
              <w:ind w:left="-57" w:right="-57"/>
              <w:jc w:val="left"/>
              <w:rPr>
                <w:b/>
                <w:sz w:val="16"/>
                <w:szCs w:val="16"/>
                <w:lang w:val="en-GB"/>
              </w:rPr>
            </w:pPr>
            <w:r w:rsidRPr="002B3081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EF11AC" w:rsidRPr="002B3081" w:rsidTr="00EF11AC">
        <w:trPr>
          <w:trHeight w:hRule="exact" w:val="31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21,1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23,4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39,3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28,6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99,0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-57" w:right="-57" w:firstLine="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EF11AC" w:rsidRPr="002B3081" w:rsidTr="00EF11AC">
        <w:trPr>
          <w:trHeight w:val="28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21,5</w:t>
            </w:r>
          </w:p>
        </w:tc>
        <w:tc>
          <w:tcPr>
            <w:tcW w:w="427" w:type="pct"/>
            <w:tcMar>
              <w:right w:w="6" w:type="dxa"/>
            </w:tcMar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EF11AC" w:rsidRPr="002B3081" w:rsidTr="00EF11AC">
        <w:trPr>
          <w:trHeight w:hRule="exact" w:val="170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1,7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15,1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6,5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EF11AC" w:rsidRPr="002B3081" w:rsidTr="00EF11AC">
        <w:trPr>
          <w:trHeight w:hRule="exact" w:val="170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30,1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EF11AC" w:rsidRPr="002B3081" w:rsidTr="00EF11AC">
        <w:trPr>
          <w:trHeight w:hRule="exact" w:val="170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5,3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6,7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4,3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EF11AC" w:rsidRPr="002B3081" w:rsidTr="00EF11AC">
        <w:trPr>
          <w:trHeight w:val="255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6,7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2,2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Viral hepatitis C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57"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EF11AC" w:rsidRPr="002B3081" w:rsidTr="00EF11AC">
        <w:trPr>
          <w:trHeight w:hRule="exact" w:val="190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90,4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203,0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333,6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521,8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756,7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979,2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1124,5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1482,4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1837,8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-57"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89,6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203,0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328,7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512,4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743,2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953,4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1088,7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1442,0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1775,4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EF11AC" w:rsidRPr="002B3081" w:rsidTr="00EF11AC">
        <w:trPr>
          <w:trHeight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22,5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15,1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EF11AC" w:rsidRPr="002B3081" w:rsidTr="00EF11AC">
        <w:trPr>
          <w:trHeight w:hRule="exact" w:val="340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21,5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EF11AC" w:rsidRPr="002B3081" w:rsidTr="00EF11AC">
        <w:trPr>
          <w:trHeight w:hRule="exact" w:val="340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37,6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48,6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84,2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104,3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131,3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45,4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104,1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128,3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227,2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232,4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EF11AC" w:rsidRPr="002B3081" w:rsidTr="00EF11AC">
        <w:trPr>
          <w:trHeight w:hRule="exact" w:val="170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27,4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58,5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63,6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127,9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137,7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28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EF11AC" w:rsidRPr="002B3081" w:rsidTr="00EF11AC">
        <w:trPr>
          <w:trHeight w:val="720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32,4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43,3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58,9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99,3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90,4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329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20,3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27,0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35,8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28,6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43,0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37,6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45,9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65,5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82,1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82,4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137,7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23,6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6,5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5,3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60,3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98,6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168,5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180,2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182,6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161,5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152,8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2,2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bone and articular cartilage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13,5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34,4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58,1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21,5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mesothelial and soft tissue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35,2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51,3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66,7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58,9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89,2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144,2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17,4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20,3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27,4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cervix uteri</w:t>
            </w:r>
            <w:r>
              <w:rPr>
                <w:rStyle w:val="FootnoteReference"/>
                <w:i/>
                <w:sz w:val="16"/>
                <w:szCs w:val="16"/>
                <w:lang w:val="en-GB"/>
              </w:rPr>
              <w:footnoteReference w:id="19"/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19,3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19,4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38,3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38,8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62,6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758C" w:rsidRPr="00F279B6" w:rsidRDefault="0020758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57,6</w:t>
            </w:r>
          </w:p>
        </w:tc>
        <w:tc>
          <w:tcPr>
            <w:tcW w:w="427" w:type="pct"/>
            <w:vAlign w:val="center"/>
          </w:tcPr>
          <w:p w:rsidR="0020758C" w:rsidRPr="002B3081" w:rsidRDefault="0020758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1216" w:type="pct"/>
            <w:vAlign w:val="center"/>
          </w:tcPr>
          <w:p w:rsidR="0020758C" w:rsidRPr="002B3081" w:rsidRDefault="0020758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corpus uteri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29,0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30,8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30,3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34,3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40,1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38,8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48,7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38,4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ovary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EF11AC" w:rsidRPr="002B3081" w:rsidTr="00EF11AC">
        <w:trPr>
          <w:trHeight w:hRule="exact" w:val="340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100,2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212,4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344,6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613,5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1016,3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prostate</w:t>
            </w:r>
            <w:r>
              <w:rPr>
                <w:rStyle w:val="FootnoteReference"/>
                <w:i/>
                <w:sz w:val="16"/>
                <w:szCs w:val="16"/>
                <w:lang w:val="en-GB"/>
              </w:rPr>
              <w:footnoteReference w:id="20"/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19,9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50,5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62,4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 of kidney, except renal pelvis</w:t>
            </w:r>
          </w:p>
        </w:tc>
      </w:tr>
      <w:tr w:rsidR="00EF11AC" w:rsidRPr="002B3081" w:rsidTr="00EF11AC">
        <w:trPr>
          <w:trHeight w:hRule="exact" w:val="227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24,3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54,3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47,1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88,2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9,2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26,9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22,0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19,4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0,9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15,1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EF11AC" w:rsidRPr="002B3081" w:rsidTr="00EF11AC">
        <w:trPr>
          <w:trHeight w:hRule="exact" w:val="369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7,5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12,6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25,0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26,1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29,2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42,8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84,1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279B6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86,1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70" w:right="-17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</w:t>
            </w:r>
            <w:r>
              <w:rPr>
                <w:i/>
                <w:sz w:val="16"/>
                <w:szCs w:val="16"/>
              </w:rPr>
              <w:t xml:space="preserve">s of ill-defined, secondary and </w:t>
            </w:r>
            <w:r w:rsidRPr="002B3081">
              <w:rPr>
                <w:i/>
                <w:sz w:val="16"/>
                <w:szCs w:val="16"/>
              </w:rPr>
              <w:t>unspecified sites</w:t>
            </w:r>
          </w:p>
        </w:tc>
      </w:tr>
      <w:tr w:rsidR="00EF11AC" w:rsidRPr="002B3081" w:rsidTr="00EF11AC">
        <w:trPr>
          <w:trHeight w:hRule="exact" w:val="751"/>
          <w:jc w:val="center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18,9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31,3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51,3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64,3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85,5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112,7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279B6" w:rsidRDefault="00FE0ACC" w:rsidP="00FE0ACC">
            <w:pPr>
              <w:jc w:val="right"/>
              <w:rPr>
                <w:sz w:val="18"/>
                <w:szCs w:val="18"/>
              </w:rPr>
            </w:pPr>
            <w:r w:rsidRPr="00F279B6">
              <w:rPr>
                <w:sz w:val="18"/>
                <w:szCs w:val="18"/>
              </w:rPr>
              <w:t>105,4</w:t>
            </w:r>
          </w:p>
        </w:tc>
        <w:tc>
          <w:tcPr>
            <w:tcW w:w="427" w:type="pct"/>
            <w:vAlign w:val="center"/>
          </w:tcPr>
          <w:p w:rsidR="00FE0ACC" w:rsidRPr="002B3081" w:rsidRDefault="00FE0ACC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1216" w:type="pct"/>
            <w:vAlign w:val="center"/>
          </w:tcPr>
          <w:p w:rsidR="00FE0ACC" w:rsidRPr="002B3081" w:rsidRDefault="00FE0ACC" w:rsidP="002640F2">
            <w:pPr>
              <w:ind w:left="187" w:right="-17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neoplasms, stated or presumed to be primary, of lymphoid, haematopoietic and related tissue</w:t>
            </w:r>
          </w:p>
        </w:tc>
      </w:tr>
    </w:tbl>
    <w:p w:rsidR="00EF11AC" w:rsidRDefault="00EF11AC" w:rsidP="000661A3">
      <w:pPr>
        <w:rPr>
          <w:i/>
          <w:sz w:val="18"/>
          <w:szCs w:val="18"/>
        </w:rPr>
      </w:pPr>
    </w:p>
    <w:p w:rsidR="00EF11AC" w:rsidRDefault="00EF11AC" w:rsidP="000661A3">
      <w:pPr>
        <w:rPr>
          <w:i/>
          <w:sz w:val="18"/>
          <w:szCs w:val="18"/>
        </w:rPr>
      </w:pPr>
    </w:p>
    <w:p w:rsidR="00EF11AC" w:rsidRDefault="00EF11AC" w:rsidP="000661A3">
      <w:pPr>
        <w:rPr>
          <w:i/>
          <w:sz w:val="18"/>
          <w:szCs w:val="18"/>
        </w:rPr>
      </w:pPr>
    </w:p>
    <w:p w:rsidR="00EF11AC" w:rsidRDefault="00EF11AC" w:rsidP="000661A3">
      <w:pPr>
        <w:rPr>
          <w:i/>
          <w:sz w:val="18"/>
          <w:szCs w:val="18"/>
        </w:rPr>
      </w:pPr>
    </w:p>
    <w:p w:rsidR="000661A3" w:rsidRPr="00CE6EDD" w:rsidRDefault="000661A3" w:rsidP="000661A3">
      <w:pPr>
        <w:rPr>
          <w:i/>
          <w:sz w:val="18"/>
          <w:szCs w:val="18"/>
        </w:rPr>
      </w:pPr>
      <w:r w:rsidRPr="00CE6EDD">
        <w:rPr>
          <w:i/>
          <w:sz w:val="18"/>
          <w:szCs w:val="18"/>
        </w:rPr>
        <w:t>turpinājums/ continued</w:t>
      </w:r>
    </w:p>
    <w:p w:rsidR="000661A3" w:rsidRPr="00AB43CD" w:rsidRDefault="000661A3" w:rsidP="00321994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27"/>
        <w:gridCol w:w="669"/>
        <w:gridCol w:w="627"/>
        <w:gridCol w:w="518"/>
        <w:gridCol w:w="526"/>
        <w:gridCol w:w="563"/>
        <w:gridCol w:w="530"/>
        <w:gridCol w:w="537"/>
        <w:gridCol w:w="539"/>
        <w:gridCol w:w="539"/>
        <w:gridCol w:w="537"/>
        <w:gridCol w:w="577"/>
      </w:tblGrid>
      <w:tr w:rsidR="00A91885" w:rsidRPr="00881EC6" w:rsidTr="00977E20">
        <w:trPr>
          <w:trHeight w:val="284"/>
          <w:jc w:val="center"/>
        </w:trPr>
        <w:tc>
          <w:tcPr>
            <w:tcW w:w="26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CE6EDD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CE6EDD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4876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CE6EDD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Tajā skaitā pa vecumgrupām</w:t>
            </w:r>
          </w:p>
        </w:tc>
      </w:tr>
      <w:tr w:rsidR="00A91885" w:rsidRPr="00881EC6" w:rsidTr="00977E20">
        <w:trPr>
          <w:trHeight w:val="284"/>
          <w:jc w:val="center"/>
        </w:trPr>
        <w:tc>
          <w:tcPr>
            <w:tcW w:w="265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7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876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CE6EDD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B00459" w:rsidRPr="00881EC6" w:rsidTr="00977E20">
        <w:trPr>
          <w:trHeight w:val="246"/>
          <w:jc w:val="center"/>
        </w:trPr>
        <w:tc>
          <w:tcPr>
            <w:tcW w:w="265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7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5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F02D9D" w:rsidP="00F02D9D">
            <w:pPr>
              <w:ind w:left="-4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 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F02D9D" w:rsidP="00F02D9D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  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left="-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F02D9D" w:rsidP="00F02D9D">
            <w:pPr>
              <w:ind w:left="-9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  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75" w:type="dxa"/>
            <w:tcBorders>
              <w:top w:val="single" w:sz="2" w:space="0" w:color="auto"/>
            </w:tcBorders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</w:tr>
      <w:tr w:rsidR="00FE0ACC" w:rsidRPr="0024214D" w:rsidTr="00FE0ACC">
        <w:trPr>
          <w:trHeight w:val="478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13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32,1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4,7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3,9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86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86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28,1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32,2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</w:tr>
      <w:tr w:rsidR="00FE0ACC" w:rsidRPr="0024214D" w:rsidTr="00FE0ACC">
        <w:trPr>
          <w:trHeight w:val="284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58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6,5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</w:tr>
      <w:tr w:rsidR="00FE0ACC" w:rsidRPr="0024214D" w:rsidTr="00FE0ACC">
        <w:trPr>
          <w:trHeight w:val="284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86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</w:tr>
      <w:tr w:rsidR="00FE0ACC" w:rsidRPr="0024214D" w:rsidTr="00FE0ACC">
        <w:trPr>
          <w:trHeight w:hRule="exact" w:val="53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26,4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2,8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6,8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F260F8" w:rsidRDefault="00FE0ACC" w:rsidP="00CB5C99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817,7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42,3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53,0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99,5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71,2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3,9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359,4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6,5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22,7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46,0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7,1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13,3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29,4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33,2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49,4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275,2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14,1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 w:firstLine="24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106,1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12,5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395" w:right="-57" w:firstLine="1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</w:t>
            </w:r>
            <w:r>
              <w:rPr>
                <w:sz w:val="16"/>
                <w:szCs w:val="16"/>
              </w:rPr>
              <w:t>0-I62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10,2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395" w:right="-57" w:firstLine="113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76,4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39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Citas cerebrovaskulāras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115,0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536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69,7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47,8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17,2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4,7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4,7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8,6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55,8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15,8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41,5</w:t>
            </w:r>
          </w:p>
        </w:tc>
      </w:tr>
      <w:tr w:rsidR="00FE0ACC" w:rsidRPr="0024214D" w:rsidTr="00FE0ACC">
        <w:trPr>
          <w:trHeight w:val="284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</w:tr>
      <w:tr w:rsidR="00FE0ACC" w:rsidRPr="0024214D" w:rsidTr="00FE0ACC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7,9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10,3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28,2</w:t>
            </w:r>
          </w:p>
        </w:tc>
      </w:tr>
      <w:tr w:rsidR="00FE0ACC" w:rsidRPr="0024214D" w:rsidTr="00FE0ACC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13,3</w:t>
            </w:r>
          </w:p>
        </w:tc>
      </w:tr>
      <w:tr w:rsidR="00FE0ACC" w:rsidRPr="0024214D" w:rsidTr="00FE0ACC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FE0ACC" w:rsidRPr="002B3081" w:rsidRDefault="00FE0ACC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</w:tr>
      <w:tr w:rsidR="00FE0ACC" w:rsidRPr="0024214D" w:rsidTr="00FE0ACC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  <w:tr w:rsidR="00FE0ACC" w:rsidRPr="0024214D" w:rsidTr="00FE0ACC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</w:tr>
      <w:tr w:rsidR="00FE0ACC" w:rsidRPr="0024214D" w:rsidTr="00137B2E">
        <w:trPr>
          <w:trHeight w:hRule="exact" w:val="510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75" w:type="dxa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</w:tr>
    </w:tbl>
    <w:p w:rsidR="000661A3" w:rsidRPr="00CE6EDD" w:rsidRDefault="000661A3" w:rsidP="000661A3">
      <w:pPr>
        <w:rPr>
          <w:i/>
          <w:sz w:val="18"/>
          <w:szCs w:val="18"/>
        </w:rPr>
      </w:pPr>
      <w:r w:rsidRPr="006B7F8D">
        <w:br w:type="page"/>
      </w:r>
      <w:r w:rsidRPr="00CE6EDD">
        <w:rPr>
          <w:i/>
          <w:sz w:val="18"/>
          <w:szCs w:val="18"/>
        </w:rPr>
        <w:t>turpinājums / continued</w:t>
      </w:r>
    </w:p>
    <w:p w:rsidR="000661A3" w:rsidRPr="00CE6EDD" w:rsidRDefault="000661A3" w:rsidP="000661A3">
      <w:pPr>
        <w:rPr>
          <w:i/>
          <w:sz w:val="18"/>
          <w:szCs w:val="1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9"/>
        <w:gridCol w:w="669"/>
        <w:gridCol w:w="668"/>
        <w:gridCol w:w="668"/>
        <w:gridCol w:w="670"/>
        <w:gridCol w:w="668"/>
        <w:gridCol w:w="670"/>
        <w:gridCol w:w="639"/>
        <w:gridCol w:w="709"/>
        <w:gridCol w:w="2502"/>
      </w:tblGrid>
      <w:tr w:rsidR="00827EAA" w:rsidRPr="00881EC6" w:rsidTr="000C1470">
        <w:trPr>
          <w:trHeight w:val="284"/>
          <w:jc w:val="center"/>
        </w:trPr>
        <w:tc>
          <w:tcPr>
            <w:tcW w:w="323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CE6EDD" w:rsidP="00CB1722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A039EC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39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7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827EAA" w:rsidRPr="00881EC6" w:rsidTr="000C1470">
        <w:trPr>
          <w:trHeight w:val="284"/>
          <w:jc w:val="center"/>
        </w:trPr>
        <w:tc>
          <w:tcPr>
            <w:tcW w:w="3230" w:type="pct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CE6EDD" w:rsidP="00CB1722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039EC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9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827EAA" w:rsidRPr="00881EC6" w:rsidTr="00CB5C99">
        <w:trPr>
          <w:trHeight w:val="284"/>
          <w:jc w:val="center"/>
        </w:trPr>
        <w:tc>
          <w:tcPr>
            <w:tcW w:w="298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35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39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91" w:type="pct"/>
            <w:tcBorders>
              <w:top w:val="single" w:sz="2" w:space="0" w:color="auto"/>
            </w:tcBorders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1379" w:type="pct"/>
            <w:tcBorders>
              <w:top w:val="single" w:sz="2" w:space="0" w:color="auto"/>
            </w:tcBorders>
            <w:vAlign w:val="center"/>
          </w:tcPr>
          <w:p w:rsidR="00FE0ACC" w:rsidRPr="002B3081" w:rsidRDefault="00FE0ACC" w:rsidP="00CB5C99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26,9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33,7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21,5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43,9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42,1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56,0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FE0ACC" w:rsidRPr="002B3081" w:rsidTr="00FE0ACC">
        <w:trPr>
          <w:trHeight w:val="265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30,1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FE0ACC" w:rsidRPr="002B3081" w:rsidTr="00FE0ACC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25,9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28,9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54,9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88,9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122,5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190,1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312,0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26,6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48,6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87,7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115,6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186,8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303,4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4,3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FE0ACC" w:rsidRPr="002B3081" w:rsidTr="00FE0ACC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47,7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86,6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113,3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185,1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292,7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21,1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28,8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44,5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67,0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173,3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557,4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FE0ACC" w:rsidRPr="002B3081" w:rsidTr="00FE0ACC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FE0ACC" w:rsidRPr="002B3081" w:rsidTr="00FE0ACC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FE0ACC" w:rsidRPr="002B3081" w:rsidTr="00FE0ACC">
        <w:trPr>
          <w:trHeight w:hRule="exact" w:val="53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11,3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46,8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70,2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89,0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138,0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217,4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134,8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248,9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412,8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647,8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1080,1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1599,2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2653,5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4928,5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12393,5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F260F8" w:rsidRDefault="00FE0ACC" w:rsidP="00CB5C99">
            <w:pPr>
              <w:ind w:left="115" w:right="-107" w:hanging="122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10,8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33,6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49,3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100,0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145,1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209,2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402,2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1215,9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44,4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111,0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196,9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299,6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703,1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1171,9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2128,6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5500,6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11,3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20,7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42,8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53,2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91,9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112,3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150,2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252,4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484,2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73,2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29,4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85,0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140,9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231,6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400,0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561,5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989,3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1844,2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4891,5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51,2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57,4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75,7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85,3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85,6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77,2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86,7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109,4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182,9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18,1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40,6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77,1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154,9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302,7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525,3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980,0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1908,1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4564,4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15,1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31,4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46,3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87,6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154,9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246,8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439,2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715,1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1269,7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left="115" w:right="-107" w:firstLine="252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37,6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44,1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62,0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72,8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109,4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167,9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395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Hemorrhagic stroke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46,9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103,6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170,8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340,9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565,4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1007,1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395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Cerebral infarction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39,1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75,7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160,3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297,0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797,6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2545,8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395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Other cerebrovascular diseases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44,1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98,3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175,7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501,4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1566,7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536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Cerebral atherosclerosis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27,7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77,4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193,7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19,6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44,4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35,7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58,7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79,3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92,4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169,9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247,3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441,2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23,7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16,6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25,8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65,9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122,8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290,5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22,7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45,9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57,3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84,4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90,9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103,3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57,2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77,4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82,0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93,1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95,5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104,1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119,0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168,3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344,3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FE0ACC" w:rsidRPr="002B3081" w:rsidTr="00FE0ACC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28,6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73,2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39,3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57,2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107,6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FE0ACC" w:rsidRPr="002B3081" w:rsidTr="00FE0ACC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36,9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55,1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58,9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50,9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41,4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35,1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23,6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32,3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FE0ACC" w:rsidRPr="002B3081" w:rsidTr="00FE0ACC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16,6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24,5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FE0ACC" w:rsidRPr="002B3081" w:rsidTr="00FE0ACC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12,9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20,2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40,9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1379" w:type="pct"/>
            <w:vAlign w:val="center"/>
          </w:tcPr>
          <w:p w:rsidR="00FE0ACC" w:rsidRPr="002B3081" w:rsidRDefault="00FE0ACC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FE0ACC" w:rsidRPr="002B3081" w:rsidTr="00FE0ACC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37,0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60,3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FE0ACC" w:rsidRPr="002B3081" w:rsidTr="00FE0ACC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25,4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26,9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40,9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FE0ACC" w:rsidRPr="002B3081" w:rsidTr="00FE0ACC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48,0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74,0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139,7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372,3</w:t>
            </w:r>
          </w:p>
        </w:tc>
        <w:tc>
          <w:tcPr>
            <w:tcW w:w="391" w:type="pct"/>
            <w:vAlign w:val="center"/>
          </w:tcPr>
          <w:p w:rsidR="00FE0ACC" w:rsidRPr="002B3081" w:rsidRDefault="00FE0ACC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FE0ACC" w:rsidRPr="002B3081" w:rsidRDefault="00FE0ACC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</w:tbl>
    <w:p w:rsidR="00CE6EDD" w:rsidRDefault="00CE6EDD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61A3" w:rsidRPr="00CE6EDD" w:rsidRDefault="000661A3" w:rsidP="000661A3">
      <w:pPr>
        <w:rPr>
          <w:i/>
          <w:sz w:val="18"/>
          <w:szCs w:val="18"/>
        </w:rPr>
      </w:pPr>
      <w:r w:rsidRPr="00CE6EDD">
        <w:rPr>
          <w:i/>
          <w:sz w:val="18"/>
          <w:szCs w:val="18"/>
        </w:rPr>
        <w:t>turpinājums / continued</w:t>
      </w:r>
    </w:p>
    <w:p w:rsidR="000661A3" w:rsidRPr="00AB43CD" w:rsidRDefault="000661A3" w:rsidP="00321994">
      <w:pPr>
        <w:rPr>
          <w:sz w:val="18"/>
          <w:szCs w:val="18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92"/>
        <w:gridCol w:w="771"/>
        <w:gridCol w:w="536"/>
        <w:gridCol w:w="536"/>
        <w:gridCol w:w="480"/>
        <w:gridCol w:w="521"/>
        <w:gridCol w:w="536"/>
        <w:gridCol w:w="536"/>
        <w:gridCol w:w="536"/>
        <w:gridCol w:w="536"/>
        <w:gridCol w:w="536"/>
        <w:gridCol w:w="689"/>
      </w:tblGrid>
      <w:tr w:rsidR="00A039EC" w:rsidRPr="00881EC6" w:rsidTr="00FE0ACC">
        <w:trPr>
          <w:trHeight w:val="284"/>
          <w:jc w:val="center"/>
        </w:trPr>
        <w:tc>
          <w:tcPr>
            <w:tcW w:w="13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571B0B" w:rsidP="00CB172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571B0B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31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2867" w:type="pct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tajā skaitā pa vecumgrupām</w:t>
            </w:r>
          </w:p>
        </w:tc>
      </w:tr>
      <w:tr w:rsidR="00A039EC" w:rsidRPr="00881EC6" w:rsidTr="00FE0ACC">
        <w:trPr>
          <w:trHeight w:val="284"/>
          <w:jc w:val="center"/>
        </w:trPr>
        <w:tc>
          <w:tcPr>
            <w:tcW w:w="1354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6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1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867" w:type="pct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by age group</w:t>
            </w:r>
          </w:p>
        </w:tc>
      </w:tr>
      <w:tr w:rsidR="00A039EC" w:rsidRPr="00881EC6" w:rsidTr="00FE0ACC">
        <w:trPr>
          <w:trHeight w:val="232"/>
          <w:jc w:val="center"/>
        </w:trPr>
        <w:tc>
          <w:tcPr>
            <w:tcW w:w="1354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6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1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2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11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3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3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3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41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9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FE0ACC" w:rsidRPr="0016322B" w:rsidTr="00FE0ACC">
        <w:trPr>
          <w:trHeight w:hRule="exact" w:val="369"/>
          <w:jc w:val="center"/>
        </w:trPr>
        <w:tc>
          <w:tcPr>
            <w:tcW w:w="1354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E0ACC" w:rsidRPr="006E32B3" w:rsidRDefault="00FE0ACC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  <w:r>
              <w:rPr>
                <w:rStyle w:val="FootnoteReference"/>
                <w:rFonts w:cs="Arial"/>
                <w:bCs/>
                <w:sz w:val="16"/>
                <w:szCs w:val="16"/>
                <w:lang w:eastAsia="lv-LV"/>
              </w:rPr>
              <w:footnoteReference w:id="21"/>
            </w:r>
          </w:p>
        </w:tc>
        <w:tc>
          <w:tcPr>
            <w:tcW w:w="460" w:type="pct"/>
            <w:tcBorders>
              <w:top w:val="single" w:sz="2" w:space="0" w:color="auto"/>
            </w:tcBorders>
            <w:vAlign w:val="center"/>
          </w:tcPr>
          <w:p w:rsidR="00FE0ACC" w:rsidRPr="006E32B3" w:rsidRDefault="00FE0ACC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0,3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1,5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</w:tr>
      <w:tr w:rsidR="00FE0ACC" w:rsidRPr="0016322B" w:rsidTr="00FE0ACC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FE0ACC" w:rsidRPr="006E32B3" w:rsidRDefault="00FE0ACC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460" w:type="pct"/>
            <w:vAlign w:val="center"/>
          </w:tcPr>
          <w:p w:rsidR="00FE0ACC" w:rsidRPr="006E32B3" w:rsidRDefault="00FE0ACC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804A3B" w:rsidP="00804A3B">
            <w:pPr>
              <w:jc w:val="right"/>
            </w:pPr>
            <w:r>
              <w:t>x</w:t>
            </w:r>
          </w:p>
        </w:tc>
      </w:tr>
      <w:tr w:rsidR="00FE0ACC" w:rsidRPr="0016322B" w:rsidTr="00FE0ACC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FE0ACC" w:rsidRPr="0016322B" w:rsidRDefault="00FE0ACC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FE0ACC" w:rsidRPr="0016322B" w:rsidRDefault="00FE0ACC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15,8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3,6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FE0ACC" w:rsidRPr="0016322B" w:rsidRDefault="00FE0ACC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81,7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30,7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31,1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47,7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56,7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70,4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94,0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14,8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4,4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9,3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11,8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W00-W19, Y30,31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7,1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3,9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1,4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2,4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6,4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4,6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6,5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7,8</w:t>
            </w:r>
          </w:p>
        </w:tc>
      </w:tr>
      <w:tr w:rsidR="00FE0ACC" w:rsidRPr="0016322B" w:rsidTr="00FE0ACC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2,6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5,5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5,3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2,9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6,3</w:t>
            </w:r>
          </w:p>
        </w:tc>
      </w:tr>
      <w:tr w:rsidR="00FE0ACC" w:rsidRPr="0016322B" w:rsidTr="00FE0ACC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4,6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1,6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X40-X49, Y10-19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8,6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8,6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7,9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11,9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17,2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16322B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4,9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4,0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11,8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15,5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11,1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13,3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10,0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19,8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18,0</w:t>
            </w:r>
          </w:p>
        </w:tc>
      </w:tr>
      <w:tr w:rsidR="00FE0ACC" w:rsidRPr="0016322B" w:rsidTr="00FE0ACC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0ACC" w:rsidRPr="0016322B" w:rsidRDefault="00FE0ACC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460" w:type="pct"/>
            <w:vAlign w:val="center"/>
          </w:tcPr>
          <w:p w:rsidR="00FE0ACC" w:rsidRPr="0016322B" w:rsidRDefault="00FE0ACC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3,9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1,1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5,7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3,2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E0ACC" w:rsidRDefault="00FE0ACC" w:rsidP="00FE0ACC">
            <w:pPr>
              <w:jc w:val="right"/>
            </w:pPr>
            <w:r w:rsidRPr="00FE0ACC">
              <w:t>8,6</w:t>
            </w:r>
          </w:p>
        </w:tc>
      </w:tr>
    </w:tbl>
    <w:p w:rsidR="00A64F99" w:rsidRDefault="00A64F99" w:rsidP="00A64F99">
      <w:pPr>
        <w:rPr>
          <w:sz w:val="18"/>
          <w:szCs w:val="18"/>
        </w:rPr>
      </w:pPr>
    </w:p>
    <w:p w:rsidR="00A83376" w:rsidRDefault="00A83376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61A3" w:rsidRPr="00CB1722" w:rsidRDefault="00A64F99" w:rsidP="00A64F99">
      <w:pPr>
        <w:rPr>
          <w:i/>
          <w:sz w:val="18"/>
          <w:szCs w:val="18"/>
        </w:rPr>
      </w:pPr>
      <w:r w:rsidRPr="00CB1722">
        <w:rPr>
          <w:i/>
          <w:sz w:val="18"/>
          <w:szCs w:val="18"/>
        </w:rPr>
        <w:t>turpinājums / continued</w:t>
      </w:r>
    </w:p>
    <w:p w:rsidR="00A64F99" w:rsidRPr="00A64F99" w:rsidRDefault="00A64F99" w:rsidP="00A64F99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93"/>
        <w:gridCol w:w="1900"/>
      </w:tblGrid>
      <w:tr w:rsidR="00A039EC" w:rsidRPr="00881EC6" w:rsidTr="00804A3B">
        <w:trPr>
          <w:trHeight w:val="285"/>
          <w:jc w:val="center"/>
        </w:trPr>
        <w:tc>
          <w:tcPr>
            <w:tcW w:w="56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CB1722" w:rsidP="00321994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Tajā skaitā pa vecumgrupām</w:t>
            </w:r>
          </w:p>
        </w:tc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90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A039EC" w:rsidRPr="00881EC6" w:rsidTr="00804A3B">
        <w:trPr>
          <w:trHeight w:val="285"/>
          <w:jc w:val="center"/>
        </w:trPr>
        <w:tc>
          <w:tcPr>
            <w:tcW w:w="5643" w:type="dxa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CB1722" w:rsidP="00321994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039EC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79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90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D01BF" w:rsidRPr="00881EC6" w:rsidTr="00804A3B">
        <w:trPr>
          <w:trHeight w:val="285"/>
          <w:jc w:val="center"/>
        </w:trPr>
        <w:tc>
          <w:tcPr>
            <w:tcW w:w="0" w:type="auto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79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90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FE0ACC" w:rsidRPr="0016322B" w:rsidTr="00804A3B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6C3DA8" w:rsidP="00FE0ACC">
            <w:pPr>
              <w:jc w:val="right"/>
            </w:pPr>
            <w:r>
              <w:t>x</w:t>
            </w:r>
          </w:p>
        </w:tc>
        <w:tc>
          <w:tcPr>
            <w:tcW w:w="793" w:type="dxa"/>
            <w:tcBorders>
              <w:top w:val="single" w:sz="2" w:space="0" w:color="auto"/>
            </w:tcBorders>
            <w:vAlign w:val="center"/>
          </w:tcPr>
          <w:p w:rsidR="00FE0ACC" w:rsidRPr="006E32B3" w:rsidRDefault="00FE0ACC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900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FE0ACC" w:rsidRPr="006B7F8D" w:rsidRDefault="00FE0ACC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 xml:space="preserve">Pregnancy, childbirth and the </w:t>
            </w:r>
            <w:r w:rsidRPr="00345818">
              <w:rPr>
                <w:sz w:val="16"/>
                <w:szCs w:val="16"/>
                <w:lang w:val="en-GB"/>
              </w:rPr>
              <w:t>puerperium</w:t>
            </w:r>
            <w:r>
              <w:rPr>
                <w:rStyle w:val="FootnoteReference"/>
                <w:sz w:val="16"/>
                <w:szCs w:val="16"/>
                <w:lang w:val="en-GB"/>
              </w:rPr>
              <w:footnoteReference w:id="22"/>
            </w:r>
          </w:p>
        </w:tc>
      </w:tr>
      <w:tr w:rsidR="00FE0ACC" w:rsidRPr="0016322B" w:rsidTr="00804A3B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804A3B" w:rsidP="00FE0ACC">
            <w:pPr>
              <w:jc w:val="right"/>
            </w:pPr>
            <w:r>
              <w:t>x</w:t>
            </w:r>
          </w:p>
        </w:tc>
        <w:tc>
          <w:tcPr>
            <w:tcW w:w="793" w:type="dxa"/>
            <w:vAlign w:val="center"/>
          </w:tcPr>
          <w:p w:rsidR="00FE0ACC" w:rsidRPr="006E32B3" w:rsidRDefault="00FE0ACC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900" w:type="dxa"/>
            <w:tcMar>
              <w:left w:w="57" w:type="dxa"/>
            </w:tcMar>
            <w:vAlign w:val="center"/>
          </w:tcPr>
          <w:p w:rsidR="00FE0ACC" w:rsidRPr="006B7F8D" w:rsidRDefault="00FE0ACC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FE0ACC" w:rsidRPr="0016322B" w:rsidTr="00804A3B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0,8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900" w:type="dxa"/>
            <w:tcMar>
              <w:left w:w="57" w:type="dxa"/>
            </w:tcMar>
            <w:vAlign w:val="center"/>
          </w:tcPr>
          <w:p w:rsidR="00FE0ACC" w:rsidRPr="0016322B" w:rsidRDefault="00FE0ACC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16322B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FE0ACC" w:rsidRPr="0016322B" w:rsidTr="00804A3B">
        <w:trPr>
          <w:trHeight w:val="2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14,6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24,3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25,7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32,4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52,2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182,9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900" w:type="dxa"/>
            <w:tcMar>
              <w:left w:w="57" w:type="dxa"/>
            </w:tcMar>
            <w:vAlign w:val="center"/>
          </w:tcPr>
          <w:p w:rsidR="00FE0ACC" w:rsidRPr="0016322B" w:rsidRDefault="00FE0ACC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16322B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FE0ACC" w:rsidRPr="0016322B" w:rsidTr="00804A3B">
        <w:trPr>
          <w:trHeight w:val="2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113,7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112,6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130,4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118,1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108,1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105,3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130,6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149,8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234,6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900" w:type="dxa"/>
            <w:tcMar>
              <w:left w:w="57" w:type="dxa"/>
            </w:tcMar>
            <w:vAlign w:val="center"/>
          </w:tcPr>
          <w:p w:rsidR="00FE0ACC" w:rsidRPr="0016322B" w:rsidRDefault="00FE0ACC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16322B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FE0ACC" w:rsidRPr="0016322B" w:rsidTr="00804A3B">
        <w:trPr>
          <w:trHeight w:val="2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12,8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9,2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13,5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8,6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FE0ACC" w:rsidRPr="0016322B" w:rsidTr="00804A3B">
        <w:trPr>
          <w:trHeight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9,8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32,4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45,4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124,8</w:t>
            </w:r>
          </w:p>
        </w:tc>
        <w:tc>
          <w:tcPr>
            <w:tcW w:w="793" w:type="dxa"/>
            <w:vAlign w:val="center"/>
          </w:tcPr>
          <w:p w:rsidR="00FE0ACC" w:rsidRPr="001D01BF" w:rsidRDefault="00FE0ACC" w:rsidP="007235AA">
            <w:pPr>
              <w:ind w:left="-57"/>
              <w:rPr>
                <w:sz w:val="15"/>
                <w:szCs w:val="15"/>
              </w:rPr>
            </w:pPr>
            <w:r w:rsidRPr="001D01BF">
              <w:rPr>
                <w:sz w:val="15"/>
                <w:szCs w:val="15"/>
              </w:rPr>
              <w:t>W00-W19, Y30,31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FE0ACC" w:rsidRPr="0016322B" w:rsidTr="00804A3B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16322B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FE0ACC" w:rsidRPr="0016322B" w:rsidTr="00804A3B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6,0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15,3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9,8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4,3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rFonts w:cs="Arial"/>
                <w:bCs/>
                <w:sz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FE0ACC" w:rsidRPr="0016322B" w:rsidTr="00804A3B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6,0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6,3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16322B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FE0ACC" w:rsidRPr="0016322B" w:rsidTr="00804A3B">
        <w:trPr>
          <w:trHeight w:val="37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6,3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14,0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10,8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FE0ACC" w:rsidRPr="0016322B" w:rsidTr="00804A3B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5,3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13,3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8,6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FE0ACC" w:rsidRPr="0016322B" w:rsidTr="00804A3B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18,1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15,6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6,3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6,7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12,9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X40-X49, </w:t>
            </w:r>
            <w:r w:rsidRPr="0016322B">
              <w:rPr>
                <w:sz w:val="16"/>
                <w:szCs w:val="16"/>
              </w:rPr>
              <w:t>Y10-19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FE0ACC" w:rsidRPr="0016322B" w:rsidTr="00804A3B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14,3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10,2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0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FE0ACC" w:rsidRPr="0016322B" w:rsidTr="00804A3B">
        <w:trPr>
          <w:trHeight w:val="28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21,1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26,0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27,3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18,0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18,7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13,5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12,9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FE0ACC" w:rsidRPr="0016322B" w:rsidTr="00804A3B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7,5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8,4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4,7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3,6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ACC" w:rsidRPr="00FA20B2" w:rsidRDefault="00FE0ACC" w:rsidP="00FE0ACC">
            <w:pPr>
              <w:jc w:val="right"/>
            </w:pPr>
            <w:r w:rsidRPr="00FA20B2">
              <w:t>1,7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ACC" w:rsidRDefault="00FE0ACC" w:rsidP="00FE0ACC">
            <w:pPr>
              <w:jc w:val="right"/>
            </w:pPr>
            <w:r w:rsidRPr="00FA20B2">
              <w:t>4,3</w:t>
            </w:r>
          </w:p>
        </w:tc>
        <w:tc>
          <w:tcPr>
            <w:tcW w:w="793" w:type="dxa"/>
            <w:vAlign w:val="center"/>
          </w:tcPr>
          <w:p w:rsidR="00FE0ACC" w:rsidRPr="0016322B" w:rsidRDefault="00FE0ACC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1900" w:type="dxa"/>
            <w:vAlign w:val="center"/>
          </w:tcPr>
          <w:p w:rsidR="00FE0ACC" w:rsidRPr="0016322B" w:rsidRDefault="00FE0ACC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F5278C" w:rsidRDefault="00F5278C" w:rsidP="00AB43CD">
      <w:pPr>
        <w:rPr>
          <w:sz w:val="18"/>
          <w:szCs w:val="18"/>
        </w:rPr>
      </w:pPr>
    </w:p>
    <w:p w:rsidR="0049722D" w:rsidRPr="0049722D" w:rsidRDefault="00EC3FA1" w:rsidP="0049722D">
      <w:pPr>
        <w:shd w:val="clear" w:color="auto" w:fill="FFFFFF" w:themeFill="background1"/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bāze. Dati aktuali</w:t>
      </w:r>
      <w:r w:rsidR="009E6B1A">
        <w:rPr>
          <w:sz w:val="16"/>
          <w:szCs w:val="16"/>
        </w:rPr>
        <w:t>zēti 11.06.2019</w:t>
      </w:r>
      <w:r w:rsidR="0049722D" w:rsidRPr="0049722D">
        <w:rPr>
          <w:sz w:val="16"/>
          <w:szCs w:val="16"/>
        </w:rPr>
        <w:t>.</w:t>
      </w:r>
    </w:p>
    <w:p w:rsidR="00EC3FA1" w:rsidRPr="0049722D" w:rsidRDefault="0049722D" w:rsidP="0049722D">
      <w:pPr>
        <w:shd w:val="clear" w:color="auto" w:fill="FFFFFF" w:themeFill="background1"/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</w:p>
    <w:p w:rsidR="00EC3FA1" w:rsidRDefault="00EC3FA1" w:rsidP="00AB43CD">
      <w:pPr>
        <w:rPr>
          <w:sz w:val="18"/>
          <w:szCs w:val="18"/>
        </w:rPr>
      </w:pPr>
    </w:p>
    <w:p w:rsidR="00EC3FA1" w:rsidRPr="00AB43CD" w:rsidRDefault="00EC3FA1" w:rsidP="00AB43CD">
      <w:pPr>
        <w:rPr>
          <w:sz w:val="18"/>
          <w:szCs w:val="18"/>
        </w:rPr>
      </w:pPr>
    </w:p>
    <w:p w:rsidR="00F5278C" w:rsidRDefault="00F5278C" w:rsidP="00F5278C">
      <w:pPr>
        <w:rPr>
          <w:kern w:val="28"/>
          <w:sz w:val="28"/>
        </w:rPr>
      </w:pPr>
      <w:r>
        <w:br w:type="page"/>
      </w:r>
    </w:p>
    <w:p w:rsidR="00CF4035" w:rsidRPr="00D164B3" w:rsidRDefault="00CF4035" w:rsidP="00CF4035">
      <w:pPr>
        <w:pStyle w:val="Heading2"/>
      </w:pPr>
      <w:bookmarkStart w:id="57" w:name="_Toc24704192"/>
      <w:r w:rsidRPr="00B116FE">
        <w:t>2.1</w:t>
      </w:r>
      <w:r w:rsidR="003A367C" w:rsidRPr="00B116FE">
        <w:t>9</w:t>
      </w:r>
      <w:r w:rsidRPr="00B116FE">
        <w:t>. tabula</w:t>
      </w:r>
      <w:r w:rsidRPr="00D164B3">
        <w:t xml:space="preserve"> IEDZĪVOTĀJU MIRSTĪBA SADALĪJUMĀ PĒC DZIMUMA VECUMA GRUPĀ 0 – 64 GADI 201</w:t>
      </w:r>
      <w:r w:rsidR="00B81BC0">
        <w:t>8</w:t>
      </w:r>
      <w:r w:rsidRPr="00D164B3">
        <w:t>.</w:t>
      </w:r>
      <w:r w:rsidR="009B54BC" w:rsidRPr="00D164B3">
        <w:t> </w:t>
      </w:r>
      <w:r w:rsidRPr="00D164B3">
        <w:t>GADĀ, absolūtos skaitļos un uz 100 000 iedzīvotāju</w:t>
      </w:r>
      <w:bookmarkEnd w:id="57"/>
    </w:p>
    <w:p w:rsidR="00CF4035" w:rsidRPr="00D906D6" w:rsidRDefault="00CF4035" w:rsidP="00CF4035">
      <w:pPr>
        <w:pStyle w:val="Heading5"/>
        <w:rPr>
          <w:lang w:val="en-GB"/>
        </w:rPr>
      </w:pPr>
      <w:bookmarkStart w:id="58" w:name="_Toc24704227"/>
      <w:r w:rsidRPr="00D164B3">
        <w:rPr>
          <w:lang w:val="en-GB"/>
        </w:rPr>
        <w:t>Table 2.1</w:t>
      </w:r>
      <w:r w:rsidR="003A367C" w:rsidRPr="00D164B3">
        <w:rPr>
          <w:lang w:val="en-GB"/>
        </w:rPr>
        <w:t>9</w:t>
      </w:r>
      <w:r w:rsidRPr="00D164B3">
        <w:rPr>
          <w:lang w:val="en-GB"/>
        </w:rPr>
        <w:t>. DEATHS AND DEATH RATES BY GENDER IN AGE UP TO 64 IN 201</w:t>
      </w:r>
      <w:r w:rsidR="00B81BC0">
        <w:rPr>
          <w:lang w:val="en-GB"/>
        </w:rPr>
        <w:t>8</w:t>
      </w:r>
      <w:r w:rsidRPr="00D164B3">
        <w:rPr>
          <w:lang w:val="en-GB"/>
        </w:rPr>
        <w:t>, total numbers and per 100,000 population</w:t>
      </w:r>
      <w:bookmarkEnd w:id="58"/>
    </w:p>
    <w:p w:rsidR="00CF4035" w:rsidRPr="00650515" w:rsidRDefault="00CF4035" w:rsidP="00CF4035">
      <w:pPr>
        <w:rPr>
          <w:sz w:val="16"/>
          <w:szCs w:val="16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89"/>
        <w:gridCol w:w="680"/>
        <w:gridCol w:w="681"/>
        <w:gridCol w:w="681"/>
        <w:gridCol w:w="680"/>
        <w:gridCol w:w="681"/>
        <w:gridCol w:w="693"/>
        <w:gridCol w:w="1974"/>
      </w:tblGrid>
      <w:tr w:rsidR="00CF4035" w:rsidRPr="0062528C" w:rsidTr="00857B8C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92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203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5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F4035" w:rsidRPr="0062528C" w:rsidTr="00857B8C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3"/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4"/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5"/>
            </w:r>
          </w:p>
        </w:tc>
        <w:tc>
          <w:tcPr>
            <w:tcW w:w="197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857B8C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 xml:space="preserve">ICD-10 </w:t>
            </w: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code</w:t>
            </w:r>
          </w:p>
        </w:tc>
        <w:tc>
          <w:tcPr>
            <w:tcW w:w="19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Number of deaths</w:t>
            </w:r>
          </w:p>
        </w:tc>
        <w:tc>
          <w:tcPr>
            <w:tcW w:w="20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Per 100,000 population</w:t>
            </w:r>
          </w:p>
        </w:tc>
        <w:tc>
          <w:tcPr>
            <w:tcW w:w="197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857B8C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74735" w:rsidP="00CB1722">
            <w:pPr>
              <w:ind w:hanging="86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="00CF4035" w:rsidRPr="0062528C">
              <w:rPr>
                <w:color w:val="FFFFFF" w:themeColor="background1"/>
                <w:sz w:val="16"/>
                <w:szCs w:val="16"/>
                <w:lang w:val="en-GB"/>
              </w:rPr>
              <w:t>Females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F4035" w:rsidP="00CB1722">
            <w:pPr>
              <w:ind w:right="-77" w:hanging="41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Females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7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</w:tcBorders>
            <w:vAlign w:val="center"/>
          </w:tcPr>
          <w:p w:rsidR="00857B8C" w:rsidRPr="0062528C" w:rsidRDefault="00857B8C" w:rsidP="003E0825">
            <w:pPr>
              <w:ind w:left="-57" w:right="-108"/>
              <w:jc w:val="left"/>
              <w:rPr>
                <w:b/>
                <w:sz w:val="16"/>
                <w:szCs w:val="16"/>
              </w:rPr>
            </w:pPr>
            <w:r w:rsidRPr="0062528C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992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  <w:rPr>
                <w:b/>
              </w:rPr>
            </w:pPr>
            <w:r w:rsidRPr="00857B8C">
              <w:rPr>
                <w:b/>
              </w:rPr>
              <w:t>6552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  <w:rPr>
                <w:b/>
              </w:rPr>
            </w:pPr>
            <w:r w:rsidRPr="00857B8C">
              <w:rPr>
                <w:b/>
              </w:rPr>
              <w:t>4601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  <w:rPr>
                <w:b/>
              </w:rPr>
            </w:pPr>
            <w:r w:rsidRPr="00857B8C">
              <w:rPr>
                <w:b/>
              </w:rPr>
              <w:t>1951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  <w:rPr>
                <w:b/>
              </w:rPr>
            </w:pPr>
            <w:r w:rsidRPr="00857B8C">
              <w:rPr>
                <w:b/>
              </w:rPr>
              <w:t>425,9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  <w:rPr>
                <w:b/>
              </w:rPr>
            </w:pPr>
            <w:r w:rsidRPr="00857B8C">
              <w:rPr>
                <w:b/>
              </w:rPr>
              <w:t>606,1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  <w:rPr>
                <w:b/>
              </w:rPr>
            </w:pPr>
            <w:r w:rsidRPr="00857B8C">
              <w:rPr>
                <w:b/>
              </w:rPr>
              <w:t>250,4</w:t>
            </w:r>
          </w:p>
        </w:tc>
        <w:tc>
          <w:tcPr>
            <w:tcW w:w="1977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992" w:type="dxa"/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175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120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11,4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15,8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7,1</w:t>
            </w:r>
          </w:p>
        </w:tc>
        <w:tc>
          <w:tcPr>
            <w:tcW w:w="1977" w:type="dxa"/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A15-A19; B90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1,0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0,9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B90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0,1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A40-A41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0,5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B15-B19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1,7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62528C">
              <w:rPr>
                <w:sz w:val="16"/>
                <w:szCs w:val="16"/>
              </w:rPr>
              <w:t>B20-B24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37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62528C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2,7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992" w:type="dxa"/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1689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947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742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109,8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124,7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95,2</w:t>
            </w:r>
          </w:p>
        </w:tc>
        <w:tc>
          <w:tcPr>
            <w:tcW w:w="1977" w:type="dxa"/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 xml:space="preserve">  Ļaundabīgi 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1668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934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734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108,4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123,0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94,2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C00-C10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5,1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8,0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2,2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C15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6,6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1,4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C16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136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8,8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12,0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5,8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C18-C21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135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8,8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7,8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C18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305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4,9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459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C19-20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305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2,6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459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C22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1,7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C25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104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5,8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C32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0,5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C34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265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209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17,2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27,5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7,2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C40-C41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0,7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0,8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C43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1,2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C44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0,3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C45-C49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23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1,5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1,4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1,5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C50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136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135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8,8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0,1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17,3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C53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68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8,7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C54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3,1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C56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79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10,1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C61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2,9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x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vAlign w:val="center"/>
          </w:tcPr>
          <w:p w:rsidR="00857B8C" w:rsidRPr="0062528C" w:rsidRDefault="00857B8C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C64</w:t>
            </w:r>
          </w:p>
        </w:tc>
        <w:tc>
          <w:tcPr>
            <w:tcW w:w="1992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49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38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3,2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5,0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857B8C" w:rsidRDefault="00857B8C" w:rsidP="00857B8C">
            <w:pPr>
              <w:ind w:right="28"/>
              <w:jc w:val="right"/>
            </w:pPr>
            <w:r w:rsidRPr="00857B8C">
              <w:t>1,4</w:t>
            </w: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</w:tbl>
    <w:p w:rsidR="00C74735" w:rsidRPr="0062528C" w:rsidRDefault="00C74735" w:rsidP="00C74735">
      <w:r w:rsidRPr="00CB1722">
        <w:rPr>
          <w:i/>
          <w:sz w:val="18"/>
          <w:szCs w:val="18"/>
        </w:rPr>
        <w:t>turpinājums / continued</w:t>
      </w:r>
    </w:p>
    <w:p w:rsidR="00C74735" w:rsidRPr="00CB1722" w:rsidRDefault="00C74735" w:rsidP="00C74735">
      <w:pPr>
        <w:rPr>
          <w:i/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94"/>
        <w:gridCol w:w="677"/>
        <w:gridCol w:w="678"/>
        <w:gridCol w:w="679"/>
        <w:gridCol w:w="678"/>
        <w:gridCol w:w="678"/>
        <w:gridCol w:w="695"/>
        <w:gridCol w:w="1980"/>
      </w:tblGrid>
      <w:tr w:rsidR="00C74735" w:rsidRPr="0062528C" w:rsidTr="00C74735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9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203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5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74735" w:rsidRPr="0062528C" w:rsidTr="00C74735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6"/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7"/>
            </w: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8"/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74735" w:rsidRPr="0062528C" w:rsidTr="00C74735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 xml:space="preserve">ICD-10 </w:t>
            </w: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code</w:t>
            </w: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3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Number of deaths</w:t>
            </w:r>
          </w:p>
        </w:tc>
        <w:tc>
          <w:tcPr>
            <w:tcW w:w="205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Per 100,000 population</w:t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74735" w:rsidRPr="0062528C" w:rsidTr="005002E3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hanging="86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 xml:space="preserve"> Females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right="-77" w:hanging="41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Females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C67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3,0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C71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39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30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5,1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3,9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C73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C76-C80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75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48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C81-C96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Limfoīdo, asinsrades un radniecīgu audu</w:t>
            </w:r>
          </w:p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35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8,4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C81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C82-C85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C91-95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2,1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D50-D89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Asins un asinsrades orgānu slimības un imūnsistēmas traucējumi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E00-E88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Endokrīnas, uztures un vielmaiņas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118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74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7,7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9,7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5,6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E10-E14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102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8,2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5,1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E10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Insulīnatkarīgs cukura diabēts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E11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Insulīnneatkarīgs cukura diabēts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71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5,8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F01-F99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Psihiski un uzvedības traucējumi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130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33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8,5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12,8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4,2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F10-F19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100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85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11,2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F10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83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10,9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G00-G98; H60-H93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136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86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8,8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11,3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G35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2207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1676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531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143,5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220,8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68,2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0,7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0,8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152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103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9,9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13,6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6,3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921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739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182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59,9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97,3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23,4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183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154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11,9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20,3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3,7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33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684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545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139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44,5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71,8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17,8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529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431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34,4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56,8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12,6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I60-I69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415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271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144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27,0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35,7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18,5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I60-I64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 w:firstLine="18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267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174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17,4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22,9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11,9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 w:firstLine="282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I60-I62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 w:firstLine="324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Intrakraniāla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2528C">
              <w:rPr>
                <w:i/>
                <w:sz w:val="16"/>
                <w:szCs w:val="16"/>
              </w:rPr>
              <w:t>hemorāģija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149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92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57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9,7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12,1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7,3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 w:firstLine="424"/>
              <w:jc w:val="left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62528C">
              <w:rPr>
                <w:i/>
                <w:sz w:val="16"/>
                <w:szCs w:val="16"/>
                <w:lang w:val="en-GB"/>
              </w:rPr>
              <w:t>Hemorrhagic</w:t>
            </w:r>
            <w:proofErr w:type="spellEnd"/>
            <w:r w:rsidRPr="0062528C">
              <w:rPr>
                <w:i/>
                <w:sz w:val="16"/>
                <w:szCs w:val="16"/>
                <w:lang w:val="en-GB"/>
              </w:rPr>
              <w:t xml:space="preserve"> stroke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8C" w:rsidRPr="0062528C" w:rsidRDefault="00857B8C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22" w:firstLine="324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112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F07F01" w:rsidRDefault="00857B8C" w:rsidP="00857B8C">
            <w:pPr>
              <w:ind w:right="28"/>
              <w:jc w:val="right"/>
            </w:pPr>
            <w:r w:rsidRPr="00F07F01">
              <w:t>77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Default="00857B8C" w:rsidP="00857B8C">
            <w:pPr>
              <w:ind w:right="28"/>
              <w:jc w:val="right"/>
            </w:pPr>
            <w:r w:rsidRPr="00F07F01">
              <w:t>35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7,3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2864ED" w:rsidRDefault="00857B8C" w:rsidP="00857B8C">
            <w:pPr>
              <w:ind w:right="28"/>
              <w:jc w:val="right"/>
            </w:pPr>
            <w:r w:rsidRPr="002864ED">
              <w:t>10,1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Default="00857B8C" w:rsidP="00857B8C">
            <w:pPr>
              <w:ind w:right="28"/>
              <w:jc w:val="right"/>
            </w:pPr>
            <w:r w:rsidRPr="002864ED">
              <w:t>4,5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4E2303">
            <w:pPr>
              <w:ind w:left="115" w:firstLine="42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Cerebral infraction</w:t>
            </w:r>
          </w:p>
        </w:tc>
      </w:tr>
    </w:tbl>
    <w:p w:rsidR="00CF4035" w:rsidRPr="0062528C" w:rsidRDefault="0062528C" w:rsidP="00CF4035">
      <w:r>
        <w:br w:type="page"/>
      </w:r>
      <w:r w:rsidR="00B03A70">
        <w:rPr>
          <w:i/>
          <w:sz w:val="18"/>
          <w:szCs w:val="18"/>
        </w:rPr>
        <w:t>t</w:t>
      </w:r>
      <w:r w:rsidR="00CF4035" w:rsidRPr="00CB1722">
        <w:rPr>
          <w:i/>
          <w:sz w:val="18"/>
          <w:szCs w:val="18"/>
        </w:rPr>
        <w:t>urpinājums</w:t>
      </w:r>
      <w:r w:rsidR="00B03A70">
        <w:rPr>
          <w:i/>
          <w:sz w:val="18"/>
          <w:szCs w:val="18"/>
        </w:rPr>
        <w:t xml:space="preserve"> </w:t>
      </w:r>
      <w:r w:rsidR="00CF4035" w:rsidRPr="00CB1722">
        <w:rPr>
          <w:i/>
          <w:sz w:val="18"/>
          <w:szCs w:val="18"/>
        </w:rPr>
        <w:t>/ continued</w:t>
      </w:r>
    </w:p>
    <w:p w:rsidR="00CF4035" w:rsidRDefault="00CF4035" w:rsidP="00CF4035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9"/>
        <w:gridCol w:w="681"/>
        <w:gridCol w:w="680"/>
        <w:gridCol w:w="681"/>
        <w:gridCol w:w="680"/>
        <w:gridCol w:w="680"/>
        <w:gridCol w:w="681"/>
        <w:gridCol w:w="2078"/>
      </w:tblGrid>
      <w:tr w:rsidR="00CF4035" w:rsidRPr="0062528C" w:rsidTr="00C74735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1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204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4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207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F4035" w:rsidRPr="0062528C" w:rsidTr="00C74735">
        <w:trPr>
          <w:tblHeader/>
          <w:jc w:val="center"/>
        </w:trPr>
        <w:tc>
          <w:tcPr>
            <w:tcW w:w="7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9"/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30"/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31"/>
            </w:r>
          </w:p>
        </w:tc>
        <w:tc>
          <w:tcPr>
            <w:tcW w:w="20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C74735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 xml:space="preserve">ICD-10 </w:t>
            </w: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code</w:t>
            </w:r>
          </w:p>
        </w:tc>
        <w:tc>
          <w:tcPr>
            <w:tcW w:w="19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Number of deaths</w:t>
            </w:r>
          </w:p>
        </w:tc>
        <w:tc>
          <w:tcPr>
            <w:tcW w:w="204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Per 100,000 population</w:t>
            </w:r>
          </w:p>
        </w:tc>
        <w:tc>
          <w:tcPr>
            <w:tcW w:w="20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5002E3">
        <w:trPr>
          <w:tblHeader/>
          <w:jc w:val="center"/>
        </w:trPr>
        <w:tc>
          <w:tcPr>
            <w:tcW w:w="7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74735" w:rsidP="00C74735">
            <w:pPr>
              <w:ind w:left="-119" w:hanging="32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 xml:space="preserve">    </w:t>
            </w:r>
            <w:r w:rsidR="00CF4035" w:rsidRPr="0062528C">
              <w:rPr>
                <w:color w:val="FFFFFF" w:themeColor="background1"/>
                <w:sz w:val="16"/>
                <w:szCs w:val="16"/>
                <w:lang w:val="en-GB"/>
              </w:rPr>
              <w:t>Females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F4035" w:rsidP="00CF4035">
            <w:pPr>
              <w:ind w:hanging="161"/>
              <w:jc w:val="right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Females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I70</w:t>
            </w:r>
          </w:p>
        </w:tc>
        <w:tc>
          <w:tcPr>
            <w:tcW w:w="1919" w:type="dxa"/>
            <w:tcMar>
              <w:left w:w="28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0,5</w:t>
            </w:r>
          </w:p>
        </w:tc>
        <w:tc>
          <w:tcPr>
            <w:tcW w:w="2078" w:type="dxa"/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1919" w:type="dxa"/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203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16,6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26,7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6,7</w:t>
            </w:r>
          </w:p>
        </w:tc>
        <w:tc>
          <w:tcPr>
            <w:tcW w:w="2078" w:type="dxa"/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Influenza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114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9,1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15,0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Pneumonia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4,2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7,0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1,5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344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33,6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45,3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22,2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K20-K31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Barības vada, kuņģa un divpadsmitpirkstu zarnas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5,8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1,7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K55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Zarnu asinsvadu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0,8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K70-K77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Aknu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215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21,5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28,3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14,9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K70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Alkohola izraisītās aknu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80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8,5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10,5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6,5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K80-K87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Žultspūšļa, žultsceļu un aizkuņģa dziedzera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4,6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7,2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2,1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0,5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1,8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1,5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x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x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x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x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1,5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1,9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88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7,4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11,6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1054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878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68,5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115,7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22,6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rFonts w:cs="Arial"/>
                <w:bCs/>
                <w:sz w:val="16"/>
                <w:szCs w:val="16"/>
                <w:lang w:val="en-GB"/>
              </w:rPr>
              <w:t>External causes of mortality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V01-V99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105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8,5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13,8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W00-W19, Y30,31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62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5,0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8,2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1,9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W20-W49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62528C">
              <w:rPr>
                <w:rFonts w:cs="Arial"/>
                <w:bCs/>
                <w:i/>
                <w:sz w:val="16"/>
                <w:szCs w:val="16"/>
                <w:lang w:val="en-GB"/>
              </w:rPr>
              <w:t>Exposure to inanimate mechanical forces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W65-W74, Y21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84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6,4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11,1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1,9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rFonts w:cs="Arial"/>
                <w:bCs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W75-W84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37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4,9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0,5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62528C">
              <w:rPr>
                <w:rFonts w:cs="Arial"/>
                <w:bCs/>
                <w:i/>
                <w:sz w:val="16"/>
                <w:szCs w:val="16"/>
                <w:lang w:val="en-GB"/>
              </w:rPr>
              <w:t>Other accidental threats to breathing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X00-X09, Y26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4,0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5,9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2,2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X31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5,3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1,7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X40-X49, Y10-19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115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9,0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15,1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3,1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X45; Y15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70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5,7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9,2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2,2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X60-X84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200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14,2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26,3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2,3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857B8C" w:rsidRPr="0062528C" w:rsidTr="00857B8C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857B8C" w:rsidRPr="0062528C" w:rsidRDefault="00857B8C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X85-Y09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65637E" w:rsidRDefault="00857B8C" w:rsidP="00857B8C">
            <w:pPr>
              <w:ind w:right="28"/>
              <w:jc w:val="right"/>
            </w:pPr>
            <w:r w:rsidRPr="0065637E">
              <w:t>47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Default="00857B8C" w:rsidP="00857B8C">
            <w:pPr>
              <w:ind w:right="28"/>
              <w:jc w:val="right"/>
            </w:pPr>
            <w:r w:rsidRPr="0065637E">
              <w:t>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4,2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Pr="00F11E46" w:rsidRDefault="00857B8C" w:rsidP="00857B8C">
            <w:pPr>
              <w:ind w:right="28"/>
              <w:jc w:val="right"/>
            </w:pPr>
            <w:r w:rsidRPr="00F11E46">
              <w:t>6,2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57B8C" w:rsidRDefault="00857B8C" w:rsidP="00857B8C">
            <w:pPr>
              <w:ind w:right="28"/>
              <w:jc w:val="right"/>
            </w:pPr>
            <w:r w:rsidRPr="00F11E46">
              <w:t>2,2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57B8C" w:rsidRPr="0062528C" w:rsidRDefault="00857B8C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CF4035" w:rsidRDefault="00CF4035" w:rsidP="00CF4035">
      <w:pPr>
        <w:pStyle w:val="FootnoteText"/>
        <w:rPr>
          <w:sz w:val="16"/>
          <w:szCs w:val="16"/>
        </w:rPr>
      </w:pPr>
    </w:p>
    <w:p w:rsidR="0049722D" w:rsidRPr="0049722D" w:rsidRDefault="00CF4035" w:rsidP="0049722D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49722D" w:rsidRPr="0049722D">
        <w:rPr>
          <w:sz w:val="16"/>
          <w:szCs w:val="16"/>
        </w:rPr>
        <w:t>Latvijas iedzīvotāju nāves cēloņu datu b</w:t>
      </w:r>
      <w:r w:rsidR="009E6B1A">
        <w:rPr>
          <w:sz w:val="16"/>
          <w:szCs w:val="16"/>
        </w:rPr>
        <w:t>āze. Dati aktualizēti 11.06.2019</w:t>
      </w:r>
      <w:r w:rsidR="0049722D" w:rsidRPr="0049722D">
        <w:rPr>
          <w:sz w:val="16"/>
          <w:szCs w:val="16"/>
        </w:rPr>
        <w:t>.</w:t>
      </w:r>
    </w:p>
    <w:p w:rsidR="0069380E" w:rsidRDefault="0049722D" w:rsidP="0049722D">
      <w:pPr>
        <w:pStyle w:val="FootnoteText"/>
        <w:rPr>
          <w:sz w:val="16"/>
          <w:szCs w:val="16"/>
          <w:lang w:val="en-GB"/>
        </w:rPr>
      </w:pPr>
      <w:r w:rsidRPr="0049722D">
        <w:rPr>
          <w:sz w:val="16"/>
          <w:szCs w:val="16"/>
        </w:rPr>
        <w:t xml:space="preserve">      Register of Causes o</w:t>
      </w:r>
      <w:r w:rsidR="009E6B1A">
        <w:rPr>
          <w:sz w:val="16"/>
          <w:szCs w:val="16"/>
        </w:rPr>
        <w:t>f Death. Data updated 11.06.2019</w:t>
      </w:r>
      <w:r w:rsidRPr="0049722D">
        <w:rPr>
          <w:sz w:val="16"/>
          <w:szCs w:val="16"/>
        </w:rPr>
        <w:t>.</w:t>
      </w:r>
      <w:r w:rsidR="0069380E">
        <w:rPr>
          <w:sz w:val="16"/>
          <w:szCs w:val="16"/>
          <w:lang w:val="en-GB"/>
        </w:rPr>
        <w:br w:type="page"/>
      </w:r>
    </w:p>
    <w:p w:rsidR="0069380E" w:rsidRPr="0049722D" w:rsidRDefault="0069380E" w:rsidP="0069380E">
      <w:pPr>
        <w:pStyle w:val="Heading2"/>
        <w:rPr>
          <w:lang w:eastAsia="lv-LV"/>
        </w:rPr>
      </w:pPr>
      <w:bookmarkStart w:id="59" w:name="_Toc24704193"/>
      <w:r w:rsidRPr="00B116FE">
        <w:t>2.6. attēls</w:t>
      </w:r>
      <w:r w:rsidRPr="00756844">
        <w:t xml:space="preserve"> </w:t>
      </w:r>
      <w:r w:rsidRPr="0049722D">
        <w:t xml:space="preserve">MIRUŠO SADALĪJUMS PĒC </w:t>
      </w:r>
      <w:r w:rsidRPr="0049722D">
        <w:rPr>
          <w:lang w:eastAsia="lv-LV"/>
        </w:rPr>
        <w:t>NĀVES IESTĀŠANĀS VIETAS</w:t>
      </w:r>
      <w:r w:rsidR="00CF585D">
        <w:rPr>
          <w:lang w:eastAsia="lv-LV"/>
        </w:rPr>
        <w:t xml:space="preserve"> 2011</w:t>
      </w:r>
      <w:r w:rsidRPr="0049722D">
        <w:rPr>
          <w:lang w:eastAsia="lv-LV"/>
        </w:rPr>
        <w:t>. – 201</w:t>
      </w:r>
      <w:r w:rsidR="0049722D" w:rsidRPr="0049722D">
        <w:rPr>
          <w:lang w:eastAsia="lv-LV"/>
        </w:rPr>
        <w:t>8</w:t>
      </w:r>
      <w:r w:rsidRPr="0049722D">
        <w:rPr>
          <w:lang w:eastAsia="lv-LV"/>
        </w:rPr>
        <w:t>.</w:t>
      </w:r>
      <w:r w:rsidR="00634E08" w:rsidRPr="0049722D">
        <w:rPr>
          <w:lang w:eastAsia="lv-LV"/>
        </w:rPr>
        <w:t> </w:t>
      </w:r>
      <w:r w:rsidRPr="0049722D">
        <w:rPr>
          <w:lang w:eastAsia="lv-LV"/>
        </w:rPr>
        <w:t>GADĀ, procentos no kopskaita</w:t>
      </w:r>
      <w:bookmarkEnd w:id="59"/>
    </w:p>
    <w:p w:rsidR="0069380E" w:rsidRDefault="0069380E" w:rsidP="0069380E">
      <w:pPr>
        <w:pStyle w:val="Heading5"/>
        <w:rPr>
          <w:snapToGrid/>
          <w:lang w:val="en-GB" w:eastAsia="lv-LV"/>
        </w:rPr>
      </w:pPr>
      <w:bookmarkStart w:id="60" w:name="_Toc24704228"/>
      <w:r w:rsidRPr="0049722D">
        <w:rPr>
          <w:snapToGrid/>
          <w:lang w:val="en-GB" w:eastAsia="lv-LV"/>
        </w:rPr>
        <w:t>Chart 2.6. DIS</w:t>
      </w:r>
      <w:r w:rsidR="00CF585D">
        <w:rPr>
          <w:snapToGrid/>
          <w:lang w:val="en-GB" w:eastAsia="lv-LV"/>
        </w:rPr>
        <w:t>TRIBUTION BY PLACE OF DEATH 2011</w:t>
      </w:r>
      <w:r w:rsidRPr="0049722D">
        <w:rPr>
          <w:snapToGrid/>
          <w:lang w:val="en-GB" w:eastAsia="lv-LV"/>
        </w:rPr>
        <w:t xml:space="preserve"> – 201</w:t>
      </w:r>
      <w:r w:rsidR="0049722D" w:rsidRPr="0049722D">
        <w:rPr>
          <w:snapToGrid/>
          <w:lang w:val="en-GB" w:eastAsia="lv-LV"/>
        </w:rPr>
        <w:t>8</w:t>
      </w:r>
      <w:r w:rsidRPr="0049722D">
        <w:rPr>
          <w:snapToGrid/>
          <w:lang w:val="en-GB" w:eastAsia="lv-LV"/>
        </w:rPr>
        <w:t>, percentage of total number</w:t>
      </w:r>
      <w:bookmarkEnd w:id="60"/>
    </w:p>
    <w:p w:rsidR="0069380E" w:rsidRDefault="0069380E" w:rsidP="0069380E">
      <w:pPr>
        <w:tabs>
          <w:tab w:val="left" w:pos="2333"/>
          <w:tab w:val="left" w:pos="3272"/>
          <w:tab w:val="left" w:pos="3878"/>
          <w:tab w:val="left" w:pos="4525"/>
          <w:tab w:val="left" w:pos="5063"/>
          <w:tab w:val="left" w:pos="5602"/>
          <w:tab w:val="left" w:pos="6249"/>
          <w:tab w:val="left" w:pos="6896"/>
          <w:tab w:val="left" w:pos="7543"/>
          <w:tab w:val="left" w:pos="8190"/>
          <w:tab w:val="left" w:pos="8831"/>
        </w:tabs>
        <w:ind w:left="93"/>
        <w:jc w:val="center"/>
        <w:rPr>
          <w:snapToGrid/>
          <w:lang w:val="en-GB" w:eastAsia="lv-LV"/>
        </w:rPr>
      </w:pPr>
      <w:r>
        <w:rPr>
          <w:noProof/>
          <w:snapToGrid/>
          <w:lang w:eastAsia="lv-LV"/>
        </w:rPr>
        <w:drawing>
          <wp:inline distT="0" distB="0" distL="0" distR="0" wp14:anchorId="2740B57F" wp14:editId="787F7DBC">
            <wp:extent cx="5278120" cy="3079115"/>
            <wp:effectExtent l="0" t="0" r="0" b="0"/>
            <wp:docPr id="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722D" w:rsidRPr="0049722D" w:rsidRDefault="0049722D" w:rsidP="0049722D">
      <w:pPr>
        <w:jc w:val="left"/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Latvijas iedzīvotāju nāves cēloņu datu b</w:t>
      </w:r>
      <w:r w:rsidR="009E6B1A">
        <w:rPr>
          <w:sz w:val="16"/>
          <w:szCs w:val="16"/>
        </w:rPr>
        <w:t>āze. Dati aktualizēti 11.06.2019</w:t>
      </w:r>
      <w:r w:rsidRPr="0049722D">
        <w:rPr>
          <w:sz w:val="16"/>
          <w:szCs w:val="16"/>
        </w:rPr>
        <w:t>.</w:t>
      </w:r>
    </w:p>
    <w:p w:rsidR="0049722D" w:rsidRPr="00E624E3" w:rsidRDefault="0049722D" w:rsidP="0049722D">
      <w:pPr>
        <w:jc w:val="left"/>
        <w:rPr>
          <w:sz w:val="16"/>
          <w:szCs w:val="16"/>
        </w:rPr>
      </w:pPr>
      <w:r w:rsidRPr="0049722D">
        <w:rPr>
          <w:sz w:val="16"/>
          <w:szCs w:val="16"/>
        </w:rPr>
        <w:t xml:space="preserve">      </w:t>
      </w:r>
      <w:r w:rsidRPr="0049722D">
        <w:rPr>
          <w:sz w:val="16"/>
          <w:szCs w:val="16"/>
          <w:lang w:val="en-GB"/>
        </w:rPr>
        <w:t>Register of Causes of Death. Da</w:t>
      </w:r>
      <w:r w:rsidR="009E6B1A">
        <w:rPr>
          <w:sz w:val="16"/>
          <w:szCs w:val="16"/>
          <w:lang w:val="en-GB"/>
        </w:rPr>
        <w:t>ta updated 11.06.2019</w:t>
      </w:r>
      <w:r w:rsidRPr="0049722D">
        <w:rPr>
          <w:sz w:val="16"/>
          <w:szCs w:val="16"/>
          <w:lang w:val="en-GB"/>
        </w:rPr>
        <w:t>.</w:t>
      </w:r>
    </w:p>
    <w:p w:rsidR="0069380E" w:rsidRPr="005E7CB0" w:rsidRDefault="0069380E" w:rsidP="0069380E"/>
    <w:p w:rsidR="0069380E" w:rsidRPr="005E7CB0" w:rsidRDefault="0069380E" w:rsidP="0069380E"/>
    <w:p w:rsidR="0069380E" w:rsidRPr="0049722D" w:rsidRDefault="0069380E" w:rsidP="0069380E">
      <w:pPr>
        <w:pStyle w:val="Heading2"/>
        <w:rPr>
          <w:lang w:eastAsia="lv-LV"/>
        </w:rPr>
      </w:pPr>
      <w:bookmarkStart w:id="61" w:name="_Toc24704194"/>
      <w:r w:rsidRPr="00CF585D">
        <w:t>2.7. attēls</w:t>
      </w:r>
      <w:r w:rsidRPr="0012112B">
        <w:t xml:space="preserve"> VEIKTO </w:t>
      </w:r>
      <w:r w:rsidRPr="0012112B">
        <w:rPr>
          <w:lang w:eastAsia="lv-LV"/>
        </w:rPr>
        <w:t xml:space="preserve">AUTOPSIJU ĪPATSVARS NO KOPĒJĀ MIRUŠO SKAITA SADALĪJUMĀ </w:t>
      </w:r>
      <w:r w:rsidR="00AB660F" w:rsidRPr="0012112B">
        <w:rPr>
          <w:lang w:eastAsia="lv-LV"/>
        </w:rPr>
        <w:t xml:space="preserve">PA REĢIONIEM </w:t>
      </w:r>
      <w:r w:rsidR="00AB660F" w:rsidRPr="0049722D">
        <w:rPr>
          <w:lang w:eastAsia="lv-LV"/>
        </w:rPr>
        <w:t>2008</w:t>
      </w:r>
      <w:r w:rsidRPr="0049722D">
        <w:rPr>
          <w:lang w:eastAsia="lv-LV"/>
        </w:rPr>
        <w:t>. – 201</w:t>
      </w:r>
      <w:r w:rsidR="0049722D" w:rsidRPr="0049722D">
        <w:rPr>
          <w:lang w:eastAsia="lv-LV"/>
        </w:rPr>
        <w:t>8</w:t>
      </w:r>
      <w:r w:rsidRPr="0049722D">
        <w:rPr>
          <w:lang w:eastAsia="lv-LV"/>
        </w:rPr>
        <w:t>.</w:t>
      </w:r>
      <w:r w:rsidR="00634E08" w:rsidRPr="0049722D">
        <w:rPr>
          <w:lang w:eastAsia="lv-LV"/>
        </w:rPr>
        <w:t> </w:t>
      </w:r>
      <w:r w:rsidRPr="0049722D">
        <w:rPr>
          <w:lang w:eastAsia="lv-LV"/>
        </w:rPr>
        <w:t>GADĀ, procentos no kopskaita</w:t>
      </w:r>
      <w:bookmarkEnd w:id="61"/>
    </w:p>
    <w:p w:rsidR="0069380E" w:rsidRPr="00B126B2" w:rsidRDefault="0069380E" w:rsidP="0069380E">
      <w:pPr>
        <w:pStyle w:val="Heading5"/>
        <w:rPr>
          <w:snapToGrid/>
          <w:lang w:val="en-GB" w:eastAsia="lv-LV"/>
        </w:rPr>
      </w:pPr>
      <w:bookmarkStart w:id="62" w:name="_Toc24704229"/>
      <w:r w:rsidRPr="0049722D">
        <w:rPr>
          <w:snapToGrid/>
          <w:lang w:val="en-GB" w:eastAsia="lv-LV"/>
        </w:rPr>
        <w:t xml:space="preserve">Chart 2.7. CARRIED OUT AN </w:t>
      </w:r>
      <w:r w:rsidRPr="0049722D">
        <w:rPr>
          <w:caps/>
          <w:snapToGrid/>
          <w:lang w:val="en-GB" w:eastAsia="lv-LV"/>
        </w:rPr>
        <w:t>AUTOPSY PROPORTION OF THE TOTAL NUMBER OF DEATHS BY REGION</w:t>
      </w:r>
      <w:r w:rsidR="00AB660F" w:rsidRPr="0049722D">
        <w:rPr>
          <w:snapToGrid/>
          <w:lang w:val="en-GB" w:eastAsia="lv-LV"/>
        </w:rPr>
        <w:t xml:space="preserve"> 2008</w:t>
      </w:r>
      <w:r w:rsidRPr="0049722D">
        <w:rPr>
          <w:snapToGrid/>
          <w:lang w:val="en-GB" w:eastAsia="lv-LV"/>
        </w:rPr>
        <w:t xml:space="preserve"> – 201</w:t>
      </w:r>
      <w:r w:rsidR="0049722D" w:rsidRPr="0049722D">
        <w:rPr>
          <w:snapToGrid/>
          <w:lang w:val="en-GB" w:eastAsia="lv-LV"/>
        </w:rPr>
        <w:t>8</w:t>
      </w:r>
      <w:r w:rsidRPr="0049722D">
        <w:rPr>
          <w:snapToGrid/>
          <w:lang w:val="en-GB" w:eastAsia="lv-LV"/>
        </w:rPr>
        <w:t>, percentage of total number</w:t>
      </w:r>
      <w:bookmarkEnd w:id="62"/>
    </w:p>
    <w:p w:rsidR="0069380E" w:rsidRDefault="0069380E" w:rsidP="00D7373D">
      <w:pPr>
        <w:jc w:val="center"/>
        <w:rPr>
          <w:lang w:val="en-GB"/>
        </w:rPr>
      </w:pPr>
      <w:r>
        <w:rPr>
          <w:noProof/>
          <w:snapToGrid/>
          <w:lang w:eastAsia="lv-LV"/>
        </w:rPr>
        <w:drawing>
          <wp:inline distT="0" distB="0" distL="0" distR="0" wp14:anchorId="097F5F3E" wp14:editId="76758F02">
            <wp:extent cx="4886325" cy="31623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380E" w:rsidRDefault="0069380E" w:rsidP="0069380E">
      <w:pPr>
        <w:rPr>
          <w:sz w:val="16"/>
          <w:szCs w:val="16"/>
        </w:rPr>
      </w:pPr>
    </w:p>
    <w:p w:rsidR="00E624E3" w:rsidRPr="0049722D" w:rsidRDefault="00E624E3" w:rsidP="00E624E3">
      <w:pPr>
        <w:jc w:val="left"/>
        <w:rPr>
          <w:sz w:val="16"/>
          <w:szCs w:val="16"/>
        </w:rPr>
      </w:pPr>
      <w:r w:rsidRPr="0049722D">
        <w:rPr>
          <w:sz w:val="16"/>
          <w:szCs w:val="16"/>
        </w:rPr>
        <w:sym w:font="Wingdings" w:char="F026"/>
      </w:r>
      <w:r w:rsidRPr="0049722D">
        <w:rPr>
          <w:sz w:val="16"/>
          <w:szCs w:val="16"/>
        </w:rPr>
        <w:t xml:space="preserve"> Latvijas iedzīvotāju nāves cēloņu datu bāze. Dati aktualizēti </w:t>
      </w:r>
      <w:r w:rsidR="009E6B1A">
        <w:rPr>
          <w:sz w:val="16"/>
          <w:szCs w:val="16"/>
        </w:rPr>
        <w:t>11.06.2019</w:t>
      </w:r>
      <w:r w:rsidR="0049722D" w:rsidRPr="0049722D">
        <w:rPr>
          <w:sz w:val="16"/>
          <w:szCs w:val="16"/>
        </w:rPr>
        <w:t>.</w:t>
      </w:r>
    </w:p>
    <w:p w:rsidR="00E624E3" w:rsidRPr="00E624E3" w:rsidRDefault="00E624E3" w:rsidP="00E624E3">
      <w:pPr>
        <w:jc w:val="left"/>
        <w:rPr>
          <w:sz w:val="16"/>
          <w:szCs w:val="16"/>
        </w:rPr>
      </w:pPr>
      <w:r w:rsidRPr="0049722D">
        <w:rPr>
          <w:sz w:val="16"/>
          <w:szCs w:val="16"/>
        </w:rPr>
        <w:t xml:space="preserve">      </w:t>
      </w:r>
      <w:r w:rsidRPr="0049722D">
        <w:rPr>
          <w:sz w:val="16"/>
          <w:szCs w:val="16"/>
          <w:lang w:val="en-GB"/>
        </w:rPr>
        <w:t xml:space="preserve">Register of Causes of Death. Data updated </w:t>
      </w:r>
      <w:r w:rsidR="009E6B1A">
        <w:rPr>
          <w:sz w:val="16"/>
          <w:szCs w:val="16"/>
          <w:lang w:val="en-GB"/>
        </w:rPr>
        <w:t>11.06.2019</w:t>
      </w:r>
      <w:r w:rsidR="0049722D" w:rsidRPr="0049722D">
        <w:rPr>
          <w:sz w:val="16"/>
          <w:szCs w:val="16"/>
          <w:lang w:val="en-GB"/>
        </w:rPr>
        <w:t>.</w:t>
      </w:r>
    </w:p>
    <w:p w:rsidR="00E624E3" w:rsidRPr="00E624E3" w:rsidRDefault="00E624E3" w:rsidP="00E624E3">
      <w:pPr>
        <w:jc w:val="left"/>
        <w:rPr>
          <w:sz w:val="16"/>
          <w:szCs w:val="16"/>
        </w:rPr>
      </w:pPr>
    </w:p>
    <w:p w:rsidR="0069380E" w:rsidRDefault="0069380E">
      <w:pPr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5261EB" w:rsidRPr="004B77E1" w:rsidRDefault="005261EB" w:rsidP="00447E7F">
      <w:pPr>
        <w:pStyle w:val="Heading2"/>
      </w:pPr>
      <w:bookmarkStart w:id="63" w:name="_Toc24704195"/>
      <w:r w:rsidRPr="004B77E1">
        <w:t>2.8. attēls POTENCIĀLI ZAUDĒTIE MŪŽA GADI (LĪDZ 64 GADU VEC</w:t>
      </w:r>
      <w:r w:rsidR="00A92165" w:rsidRPr="004B77E1">
        <w:t>UMAM), VISI CĒLOŅI, 200</w:t>
      </w:r>
      <w:r w:rsidR="004B77E1" w:rsidRPr="004B77E1">
        <w:t>8</w:t>
      </w:r>
      <w:r w:rsidR="00A92165" w:rsidRPr="004B77E1">
        <w:t>.</w:t>
      </w:r>
      <w:r w:rsidR="00557326" w:rsidRPr="004B77E1">
        <w:t> </w:t>
      </w:r>
      <w:r w:rsidR="00A92165" w:rsidRPr="004B77E1">
        <w:t>–</w:t>
      </w:r>
      <w:r w:rsidR="00557326" w:rsidRPr="004B77E1">
        <w:t> </w:t>
      </w:r>
      <w:r w:rsidR="00A92165" w:rsidRPr="004B77E1">
        <w:t>201</w:t>
      </w:r>
      <w:r w:rsidR="004B77E1" w:rsidRPr="004B77E1">
        <w:t>8</w:t>
      </w:r>
      <w:r w:rsidR="00DA541B" w:rsidRPr="004B77E1">
        <w:t>. </w:t>
      </w:r>
      <w:r w:rsidRPr="004B77E1">
        <w:t>GADĀ, UZ 100 000 IEDZĪVOTĀJU</w:t>
      </w:r>
      <w:bookmarkEnd w:id="63"/>
    </w:p>
    <w:p w:rsidR="005261EB" w:rsidRPr="00E35276" w:rsidRDefault="005261EB" w:rsidP="00447E7F">
      <w:pPr>
        <w:pStyle w:val="Heading5"/>
      </w:pPr>
      <w:bookmarkStart w:id="64" w:name="_Toc24704230"/>
      <w:r w:rsidRPr="004B77E1">
        <w:t>Chart 2.8. YEARS OF POTENTIAL LIFE LOST, ALL CAUSES</w:t>
      </w:r>
      <w:r w:rsidR="003E71E7" w:rsidRPr="004B77E1">
        <w:t>, IN A</w:t>
      </w:r>
      <w:r w:rsidR="00A92165" w:rsidRPr="004B77E1">
        <w:t>GE UP TO 64 IN 200</w:t>
      </w:r>
      <w:r w:rsidR="004B77E1" w:rsidRPr="004B77E1">
        <w:t>8</w:t>
      </w:r>
      <w:r w:rsidR="00A92165" w:rsidRPr="004B77E1">
        <w:t xml:space="preserve"> – 201</w:t>
      </w:r>
      <w:r w:rsidR="004B77E1" w:rsidRPr="004B77E1">
        <w:t>8</w:t>
      </w:r>
      <w:r w:rsidRPr="004B77E1">
        <w:t>, per 100,000</w:t>
      </w:r>
      <w:r w:rsidRPr="00E35276">
        <w:t xml:space="preserve"> population</w:t>
      </w:r>
      <w:bookmarkEnd w:id="64"/>
    </w:p>
    <w:p w:rsidR="005261EB" w:rsidRDefault="005261EB" w:rsidP="0093152D">
      <w:pPr>
        <w:rPr>
          <w:lang w:val="en-GB" w:eastAsia="lv-LV"/>
        </w:rPr>
      </w:pPr>
    </w:p>
    <w:p w:rsidR="00D52CED" w:rsidRPr="00E35276" w:rsidRDefault="00D52CED" w:rsidP="0093152D">
      <w:pPr>
        <w:rPr>
          <w:lang w:val="en-GB" w:eastAsia="lv-LV"/>
        </w:rPr>
      </w:pPr>
      <w:r w:rsidRPr="00E35276">
        <w:rPr>
          <w:noProof/>
          <w:sz w:val="16"/>
          <w:szCs w:val="16"/>
          <w:lang w:eastAsia="lv-LV"/>
        </w:rPr>
        <w:drawing>
          <wp:inline distT="0" distB="0" distL="0" distR="0" wp14:anchorId="4BDE36C8" wp14:editId="26E87B96">
            <wp:extent cx="5384800" cy="2828925"/>
            <wp:effectExtent l="0" t="0" r="6350" b="0"/>
            <wp:docPr id="16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49F3" w:rsidRDefault="00DE49F3" w:rsidP="00AC0A90">
      <w:pPr>
        <w:pStyle w:val="FootnoteText"/>
        <w:rPr>
          <w:sz w:val="16"/>
          <w:szCs w:val="16"/>
        </w:rPr>
      </w:pPr>
    </w:p>
    <w:p w:rsidR="005261EB" w:rsidRPr="00E35276" w:rsidRDefault="005261EB" w:rsidP="00AC0A90">
      <w:pPr>
        <w:pStyle w:val="FootnoteText"/>
        <w:rPr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Slimību profilakses un kontroles centrs.</w:t>
      </w:r>
      <w:r w:rsidR="00AC0A90" w:rsidRPr="00E35276">
        <w:rPr>
          <w:sz w:val="16"/>
          <w:szCs w:val="16"/>
        </w:rPr>
        <w:t xml:space="preserve"> </w:t>
      </w:r>
      <w:r w:rsidRPr="004B77E1">
        <w:rPr>
          <w:sz w:val="16"/>
          <w:szCs w:val="16"/>
        </w:rPr>
        <w:t>Dati aktualizēti 0</w:t>
      </w:r>
      <w:r w:rsidR="000A5442" w:rsidRPr="004B77E1">
        <w:rPr>
          <w:sz w:val="16"/>
          <w:szCs w:val="16"/>
        </w:rPr>
        <w:t>1</w:t>
      </w:r>
      <w:r w:rsidRPr="004B77E1">
        <w:rPr>
          <w:sz w:val="16"/>
          <w:szCs w:val="16"/>
        </w:rPr>
        <w:t>.0</w:t>
      </w:r>
      <w:r w:rsidR="000A5442" w:rsidRPr="004B77E1">
        <w:rPr>
          <w:sz w:val="16"/>
          <w:szCs w:val="16"/>
        </w:rPr>
        <w:t>8</w:t>
      </w:r>
      <w:r w:rsidRPr="004B77E1">
        <w:rPr>
          <w:sz w:val="16"/>
          <w:szCs w:val="16"/>
        </w:rPr>
        <w:t>.201</w:t>
      </w:r>
      <w:r w:rsidR="003C1455">
        <w:rPr>
          <w:sz w:val="16"/>
          <w:szCs w:val="16"/>
        </w:rPr>
        <w:t>9</w:t>
      </w:r>
      <w:r w:rsidRPr="004B77E1">
        <w:rPr>
          <w:sz w:val="16"/>
          <w:szCs w:val="16"/>
        </w:rPr>
        <w:t>.</w:t>
      </w:r>
    </w:p>
    <w:p w:rsidR="005261EB" w:rsidRPr="00E35276" w:rsidRDefault="005261EB" w:rsidP="005261EB">
      <w:pPr>
        <w:rPr>
          <w:sz w:val="16"/>
          <w:szCs w:val="16"/>
        </w:rPr>
      </w:pPr>
      <w:r w:rsidRPr="00E35276">
        <w:rPr>
          <w:sz w:val="16"/>
          <w:szCs w:val="16"/>
        </w:rPr>
        <w:t xml:space="preserve">      The Centre for Disease Prevention and Control.</w:t>
      </w:r>
      <w:r w:rsidR="00AC0A90" w:rsidRPr="00E35276">
        <w:rPr>
          <w:sz w:val="16"/>
          <w:szCs w:val="16"/>
        </w:rPr>
        <w:t xml:space="preserve"> </w:t>
      </w:r>
      <w:r w:rsidRPr="004B77E1">
        <w:rPr>
          <w:sz w:val="16"/>
          <w:szCs w:val="16"/>
        </w:rPr>
        <w:t>Data updated 0</w:t>
      </w:r>
      <w:r w:rsidR="000A5442" w:rsidRPr="004B77E1">
        <w:rPr>
          <w:sz w:val="16"/>
          <w:szCs w:val="16"/>
        </w:rPr>
        <w:t>1</w:t>
      </w:r>
      <w:r w:rsidRPr="004B77E1">
        <w:rPr>
          <w:sz w:val="16"/>
          <w:szCs w:val="16"/>
        </w:rPr>
        <w:t>.</w:t>
      </w:r>
      <w:r w:rsidR="000A5442" w:rsidRPr="004B77E1">
        <w:rPr>
          <w:sz w:val="16"/>
          <w:szCs w:val="16"/>
        </w:rPr>
        <w:t>08</w:t>
      </w:r>
      <w:r w:rsidRPr="004B77E1">
        <w:rPr>
          <w:sz w:val="16"/>
          <w:szCs w:val="16"/>
        </w:rPr>
        <w:t>.201</w:t>
      </w:r>
      <w:r w:rsidR="003C1455">
        <w:rPr>
          <w:sz w:val="16"/>
          <w:szCs w:val="16"/>
        </w:rPr>
        <w:t>9</w:t>
      </w:r>
      <w:r w:rsidRPr="004B77E1">
        <w:rPr>
          <w:sz w:val="16"/>
          <w:szCs w:val="16"/>
        </w:rPr>
        <w:t>.</w:t>
      </w:r>
    </w:p>
    <w:p w:rsidR="005261EB" w:rsidRPr="00E35276" w:rsidRDefault="005261EB" w:rsidP="005261EB">
      <w:pPr>
        <w:rPr>
          <w:sz w:val="16"/>
          <w:szCs w:val="16"/>
        </w:rPr>
      </w:pPr>
    </w:p>
    <w:p w:rsidR="005261EB" w:rsidRPr="00E35276" w:rsidRDefault="005261EB">
      <w:pPr>
        <w:jc w:val="left"/>
        <w:rPr>
          <w:sz w:val="16"/>
          <w:szCs w:val="16"/>
        </w:rPr>
      </w:pPr>
    </w:p>
    <w:p w:rsidR="00CF4035" w:rsidRPr="003C1455" w:rsidRDefault="00CF4035" w:rsidP="00447E7F">
      <w:pPr>
        <w:pStyle w:val="Heading2"/>
      </w:pPr>
      <w:bookmarkStart w:id="65" w:name="_Toc24704196"/>
      <w:r w:rsidRPr="003C1455">
        <w:t>2.</w:t>
      </w:r>
      <w:r w:rsidR="005261EB" w:rsidRPr="003C1455">
        <w:t>9</w:t>
      </w:r>
      <w:r w:rsidRPr="003C1455">
        <w:t>. a</w:t>
      </w:r>
      <w:r w:rsidR="00CD47A1" w:rsidRPr="003C1455">
        <w:t>ttēls</w:t>
      </w:r>
      <w:r w:rsidRPr="003C1455">
        <w:t xml:space="preserve"> </w:t>
      </w:r>
      <w:r w:rsidR="00CD47A1" w:rsidRPr="003C1455">
        <w:t>POTENCIĀLI ZAUDĒT</w:t>
      </w:r>
      <w:r w:rsidR="00C05B40" w:rsidRPr="003C1455">
        <w:t>IE</w:t>
      </w:r>
      <w:r w:rsidR="00CD47A1" w:rsidRPr="003C1455">
        <w:t xml:space="preserve"> MŪŽA GADI (</w:t>
      </w:r>
      <w:r w:rsidR="00687B15" w:rsidRPr="003C1455">
        <w:t xml:space="preserve">līdz </w:t>
      </w:r>
      <w:r w:rsidR="00CD47A1" w:rsidRPr="003C1455">
        <w:t xml:space="preserve">64 </w:t>
      </w:r>
      <w:r w:rsidR="00687B15" w:rsidRPr="003C1455">
        <w:t>gadu vecumam</w:t>
      </w:r>
      <w:r w:rsidR="00CD47A1" w:rsidRPr="003C1455">
        <w:t>) GALV</w:t>
      </w:r>
      <w:r w:rsidR="007835E7" w:rsidRPr="003C1455">
        <w:t>E</w:t>
      </w:r>
      <w:r w:rsidR="00CD47A1" w:rsidRPr="003C1455">
        <w:t xml:space="preserve">NO NĀVES CĒLOŅU GRUPĀS </w:t>
      </w:r>
      <w:r w:rsidR="007835E7" w:rsidRPr="003C1455">
        <w:t>200</w:t>
      </w:r>
      <w:r w:rsidR="003C1455" w:rsidRPr="003C1455">
        <w:t>8</w:t>
      </w:r>
      <w:r w:rsidR="007835E7" w:rsidRPr="003C1455">
        <w:t>.</w:t>
      </w:r>
      <w:r w:rsidR="00B14660" w:rsidRPr="003C1455">
        <w:t xml:space="preserve"> –</w:t>
      </w:r>
      <w:r w:rsidR="007835E7" w:rsidRPr="003C1455">
        <w:t xml:space="preserve"> </w:t>
      </w:r>
      <w:r w:rsidR="00475391" w:rsidRPr="003C1455">
        <w:t>201</w:t>
      </w:r>
      <w:r w:rsidR="003C1455" w:rsidRPr="003C1455">
        <w:t>8</w:t>
      </w:r>
      <w:r w:rsidRPr="003C1455">
        <w:t>.</w:t>
      </w:r>
      <w:r w:rsidR="00346625" w:rsidRPr="003C1455">
        <w:t xml:space="preserve"> </w:t>
      </w:r>
      <w:r w:rsidRPr="003C1455">
        <w:t>GADĀ, uz 100 000 iedzīvotāju</w:t>
      </w:r>
      <w:bookmarkEnd w:id="65"/>
    </w:p>
    <w:p w:rsidR="00CF4035" w:rsidRPr="003C1455" w:rsidRDefault="00CD47A1" w:rsidP="00447E7F">
      <w:pPr>
        <w:pStyle w:val="Heading5"/>
      </w:pPr>
      <w:bookmarkStart w:id="66" w:name="_Toc24704231"/>
      <w:r w:rsidRPr="003C1455">
        <w:t>Chart</w:t>
      </w:r>
      <w:r w:rsidR="00CF4035" w:rsidRPr="003C1455">
        <w:t xml:space="preserve"> 2.</w:t>
      </w:r>
      <w:r w:rsidR="005261EB" w:rsidRPr="003C1455">
        <w:t>9</w:t>
      </w:r>
      <w:r w:rsidR="00CF4035" w:rsidRPr="003C1455">
        <w:t xml:space="preserve">. </w:t>
      </w:r>
      <w:r w:rsidRPr="003C1455">
        <w:t>YEARS OF POTENTIAL LIFE LOST BY MAIN CAUSES</w:t>
      </w:r>
      <w:r w:rsidR="00CF4035" w:rsidRPr="003C1455">
        <w:t xml:space="preserve"> IN AGE UP TO 64 IN </w:t>
      </w:r>
      <w:r w:rsidR="007835E7" w:rsidRPr="003C1455">
        <w:t>200</w:t>
      </w:r>
      <w:r w:rsidR="003C1455" w:rsidRPr="003C1455">
        <w:t>8</w:t>
      </w:r>
      <w:r w:rsidR="00B14660" w:rsidRPr="003C1455">
        <w:t xml:space="preserve"> – </w:t>
      </w:r>
      <w:r w:rsidR="00475391" w:rsidRPr="003C1455">
        <w:t>201</w:t>
      </w:r>
      <w:r w:rsidR="003C1455" w:rsidRPr="003C1455">
        <w:t>8</w:t>
      </w:r>
      <w:r w:rsidR="00CF4035" w:rsidRPr="003C1455">
        <w:t>, per 100,000 population</w:t>
      </w:r>
      <w:bookmarkEnd w:id="66"/>
    </w:p>
    <w:p w:rsidR="003448EC" w:rsidRDefault="00CD47A1" w:rsidP="00D7373D">
      <w:pPr>
        <w:jc w:val="center"/>
        <w:rPr>
          <w:sz w:val="16"/>
          <w:szCs w:val="16"/>
        </w:rPr>
      </w:pPr>
      <w:r w:rsidRPr="003C1455">
        <w:rPr>
          <w:noProof/>
          <w:sz w:val="16"/>
          <w:szCs w:val="16"/>
          <w:lang w:eastAsia="lv-LV"/>
        </w:rPr>
        <w:drawing>
          <wp:inline distT="0" distB="0" distL="0" distR="0" wp14:anchorId="2F023664" wp14:editId="02ED5B98">
            <wp:extent cx="5384800" cy="3562350"/>
            <wp:effectExtent l="0" t="0" r="6350" b="0"/>
            <wp:docPr id="13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3A62" w:rsidRPr="003C1455" w:rsidRDefault="00C63A62" w:rsidP="00D7373D">
      <w:pPr>
        <w:jc w:val="center"/>
        <w:rPr>
          <w:sz w:val="16"/>
          <w:szCs w:val="16"/>
        </w:rPr>
      </w:pPr>
    </w:p>
    <w:p w:rsidR="005B387F" w:rsidRPr="003C1455" w:rsidRDefault="005B387F" w:rsidP="005B387F">
      <w:pPr>
        <w:rPr>
          <w:sz w:val="16"/>
          <w:szCs w:val="16"/>
        </w:rPr>
      </w:pPr>
      <w:r w:rsidRPr="003C1455">
        <w:rPr>
          <w:sz w:val="16"/>
          <w:szCs w:val="16"/>
        </w:rPr>
        <w:sym w:font="Wingdings" w:char="F026"/>
      </w:r>
      <w:r w:rsidRPr="003C1455">
        <w:rPr>
          <w:sz w:val="16"/>
          <w:szCs w:val="16"/>
        </w:rPr>
        <w:t xml:space="preserve"> Slimību profilakses un kontroles centrs.</w:t>
      </w:r>
      <w:r w:rsidR="00A565D7" w:rsidRPr="003C1455">
        <w:rPr>
          <w:sz w:val="16"/>
          <w:szCs w:val="16"/>
        </w:rPr>
        <w:t xml:space="preserve"> </w:t>
      </w:r>
      <w:r w:rsidR="00AF2DC7" w:rsidRPr="003C1455">
        <w:rPr>
          <w:sz w:val="16"/>
          <w:szCs w:val="16"/>
        </w:rPr>
        <w:t>Dati aktualizēti 0</w:t>
      </w:r>
      <w:r w:rsidR="00D14451" w:rsidRPr="003C1455">
        <w:rPr>
          <w:sz w:val="16"/>
          <w:szCs w:val="16"/>
        </w:rPr>
        <w:t>1</w:t>
      </w:r>
      <w:r w:rsidR="00AF2DC7" w:rsidRPr="003C1455">
        <w:rPr>
          <w:sz w:val="16"/>
          <w:szCs w:val="16"/>
        </w:rPr>
        <w:t>.0</w:t>
      </w:r>
      <w:r w:rsidR="00D14451" w:rsidRPr="003C1455">
        <w:rPr>
          <w:sz w:val="16"/>
          <w:szCs w:val="16"/>
        </w:rPr>
        <w:t>8</w:t>
      </w:r>
      <w:r w:rsidR="00AF2DC7" w:rsidRPr="003C1455">
        <w:rPr>
          <w:sz w:val="16"/>
          <w:szCs w:val="16"/>
        </w:rPr>
        <w:t>.201</w:t>
      </w:r>
      <w:r w:rsidR="003C1455" w:rsidRPr="003C1455">
        <w:rPr>
          <w:sz w:val="16"/>
          <w:szCs w:val="16"/>
        </w:rPr>
        <w:t>9</w:t>
      </w:r>
      <w:r w:rsidR="00AF2DC7" w:rsidRPr="003C1455">
        <w:rPr>
          <w:sz w:val="16"/>
          <w:szCs w:val="16"/>
        </w:rPr>
        <w:t>.</w:t>
      </w:r>
    </w:p>
    <w:p w:rsidR="005261EB" w:rsidRPr="00DE49F3" w:rsidRDefault="005B387F" w:rsidP="005B387F">
      <w:pPr>
        <w:rPr>
          <w:b/>
          <w:sz w:val="16"/>
          <w:szCs w:val="16"/>
        </w:rPr>
      </w:pPr>
      <w:r w:rsidRPr="003C1455">
        <w:rPr>
          <w:sz w:val="16"/>
          <w:szCs w:val="16"/>
        </w:rPr>
        <w:t xml:space="preserve">      The Centre for Disease Prevention and Control.</w:t>
      </w:r>
      <w:r w:rsidR="00A565D7" w:rsidRPr="003C1455">
        <w:rPr>
          <w:sz w:val="16"/>
          <w:szCs w:val="16"/>
        </w:rPr>
        <w:t xml:space="preserve"> </w:t>
      </w:r>
      <w:r w:rsidR="00AF2DC7" w:rsidRPr="003C1455">
        <w:rPr>
          <w:sz w:val="16"/>
          <w:szCs w:val="16"/>
        </w:rPr>
        <w:t>Data updated 0</w:t>
      </w:r>
      <w:r w:rsidR="006549F3" w:rsidRPr="003C1455">
        <w:rPr>
          <w:sz w:val="16"/>
          <w:szCs w:val="16"/>
        </w:rPr>
        <w:t>1</w:t>
      </w:r>
      <w:r w:rsidR="00AF2DC7" w:rsidRPr="003C1455">
        <w:rPr>
          <w:sz w:val="16"/>
          <w:szCs w:val="16"/>
        </w:rPr>
        <w:t>.0</w:t>
      </w:r>
      <w:r w:rsidR="006549F3" w:rsidRPr="003C1455">
        <w:rPr>
          <w:sz w:val="16"/>
          <w:szCs w:val="16"/>
        </w:rPr>
        <w:t>8</w:t>
      </w:r>
      <w:r w:rsidR="00AF2DC7" w:rsidRPr="003C1455">
        <w:rPr>
          <w:sz w:val="16"/>
          <w:szCs w:val="16"/>
        </w:rPr>
        <w:t>.201</w:t>
      </w:r>
      <w:r w:rsidR="003C1455" w:rsidRPr="003C1455">
        <w:rPr>
          <w:sz w:val="16"/>
          <w:szCs w:val="16"/>
        </w:rPr>
        <w:t>9</w:t>
      </w:r>
      <w:r w:rsidR="00AF2DC7" w:rsidRPr="003C1455">
        <w:rPr>
          <w:sz w:val="16"/>
          <w:szCs w:val="16"/>
        </w:rPr>
        <w:t>.</w:t>
      </w:r>
    </w:p>
    <w:p w:rsidR="00577FBC" w:rsidRPr="009E6B1A" w:rsidRDefault="00577FBC" w:rsidP="00577FBC">
      <w:pPr>
        <w:pStyle w:val="Heading2"/>
      </w:pPr>
      <w:bookmarkStart w:id="67" w:name="_Toc376858767"/>
      <w:bookmarkStart w:id="68" w:name="_Toc24704197"/>
      <w:r w:rsidRPr="009108A2">
        <w:t>2.10.attēls POTENCIĀLI</w:t>
      </w:r>
      <w:r w:rsidRPr="009E6B1A">
        <w:t xml:space="preserve"> ZAUDĒTIE MŪŽA GADI (LĪDZ 64 GADU VECUMAM) SADALĪJUMĀ PĒC </w:t>
      </w:r>
      <w:r w:rsidRPr="009108A2">
        <w:t xml:space="preserve">DZIMUMA PA VECUMA GRUPĀM </w:t>
      </w:r>
      <w:r w:rsidR="009E6B1A" w:rsidRPr="009108A2">
        <w:t>2018</w:t>
      </w:r>
      <w:r w:rsidRPr="009108A2">
        <w:t>. GADĀ, uz 100 000 iedzīvotāju</w:t>
      </w:r>
      <w:bookmarkEnd w:id="67"/>
      <w:bookmarkEnd w:id="68"/>
      <w:r w:rsidRPr="009E6B1A">
        <w:t xml:space="preserve"> </w:t>
      </w:r>
    </w:p>
    <w:p w:rsidR="00577FBC" w:rsidRPr="00447E7F" w:rsidRDefault="00577FBC" w:rsidP="00577FBC">
      <w:pPr>
        <w:pStyle w:val="Heading5"/>
      </w:pPr>
      <w:bookmarkStart w:id="69" w:name="_Toc24704232"/>
      <w:r w:rsidRPr="009E6B1A">
        <w:t xml:space="preserve">Chart 2.10. YEARS OF POTENTIAL LIFE LOST (up to 64) BY GENDER BY AGE GROUP IN </w:t>
      </w:r>
      <w:r w:rsidR="009E6B1A" w:rsidRPr="009E6B1A">
        <w:t>2018</w:t>
      </w:r>
      <w:r w:rsidRPr="009E6B1A">
        <w:t>, per 100,000 population</w:t>
      </w:r>
      <w:bookmarkEnd w:id="69"/>
    </w:p>
    <w:p w:rsidR="00577FBC" w:rsidRDefault="00577FBC" w:rsidP="00577FBC">
      <w:pPr>
        <w:pStyle w:val="Caption"/>
        <w:ind w:left="142" w:right="142"/>
        <w:jc w:val="center"/>
        <w:rPr>
          <w:sz w:val="16"/>
          <w:szCs w:val="16"/>
        </w:rPr>
      </w:pPr>
      <w:r w:rsidRPr="0031184B">
        <w:rPr>
          <w:noProof/>
          <w:sz w:val="16"/>
          <w:szCs w:val="16"/>
          <w:lang w:eastAsia="lv-LV"/>
        </w:rPr>
        <w:drawing>
          <wp:inline distT="0" distB="0" distL="0" distR="0" wp14:anchorId="5BDF2283" wp14:editId="1A3BE17F">
            <wp:extent cx="5163820" cy="2886075"/>
            <wp:effectExtent l="0" t="0" r="0" b="0"/>
            <wp:docPr id="8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7FBC" w:rsidRPr="00DE3626" w:rsidRDefault="00577FBC" w:rsidP="00577FBC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Slimību profilakses un kontroles centrs</w:t>
      </w:r>
      <w:r w:rsidRPr="00DE3626">
        <w:rPr>
          <w:sz w:val="16"/>
          <w:szCs w:val="16"/>
        </w:rPr>
        <w:t xml:space="preserve">. </w:t>
      </w:r>
    </w:p>
    <w:p w:rsidR="00577FBC" w:rsidRDefault="00577FBC" w:rsidP="00577FBC">
      <w:pPr>
        <w:rPr>
          <w:sz w:val="16"/>
          <w:szCs w:val="16"/>
        </w:rPr>
      </w:pPr>
      <w:r>
        <w:rPr>
          <w:sz w:val="16"/>
          <w:szCs w:val="16"/>
        </w:rPr>
        <w:t xml:space="preserve">      The Centre for Disease Prevention and Control.</w:t>
      </w:r>
    </w:p>
    <w:p w:rsidR="00577FBC" w:rsidRDefault="00577FBC" w:rsidP="00577FBC">
      <w:pPr>
        <w:rPr>
          <w:sz w:val="16"/>
          <w:szCs w:val="16"/>
        </w:rPr>
      </w:pPr>
    </w:p>
    <w:p w:rsidR="00852916" w:rsidRPr="009E6B1A" w:rsidRDefault="00852916" w:rsidP="00852916">
      <w:pPr>
        <w:pStyle w:val="Heading2"/>
      </w:pPr>
      <w:bookmarkStart w:id="70" w:name="_Toc523831464"/>
      <w:bookmarkStart w:id="71" w:name="_Toc24704198"/>
      <w:r w:rsidRPr="00EB2589">
        <w:t>2.11.attēls</w:t>
      </w:r>
      <w:r w:rsidRPr="00E35276">
        <w:t xml:space="preserve"> </w:t>
      </w:r>
      <w:r w:rsidRPr="009E6B1A">
        <w:t xml:space="preserve">POTENCIĀLI ZAUDĒTIE MŪŽA GADI (LĪDZ 64 GADU VECUMAM) NO ASINSRITES SISTĒMAS SLIMĪBĀM UN ĀRĒJIEM NĀVES CĒLOŅIEM PA VECUMA GRUPĀM </w:t>
      </w:r>
      <w:r w:rsidR="009E6B1A" w:rsidRPr="009E6B1A">
        <w:t>2018</w:t>
      </w:r>
      <w:r w:rsidRPr="009E6B1A">
        <w:t>. GADĀ, uz 100 000 iedzīvotāju</w:t>
      </w:r>
      <w:bookmarkEnd w:id="70"/>
      <w:bookmarkEnd w:id="71"/>
      <w:r w:rsidRPr="009E6B1A">
        <w:t xml:space="preserve"> </w:t>
      </w:r>
    </w:p>
    <w:p w:rsidR="00852916" w:rsidRPr="00E35276" w:rsidRDefault="00852916" w:rsidP="00852916">
      <w:pPr>
        <w:pStyle w:val="Heading5"/>
      </w:pPr>
      <w:bookmarkStart w:id="72" w:name="_Toc523831498"/>
      <w:bookmarkStart w:id="73" w:name="_Toc24704233"/>
      <w:r w:rsidRPr="009E6B1A">
        <w:t xml:space="preserve">Chart 2.11. YEARS OF POTENTIAL LIFE LOST (up to 64) FROM DISEASES OF CIRCULATORY SYSTEM AND EXTERNAL CAUSES OF DEATH BY AGE GROUP IN </w:t>
      </w:r>
      <w:r w:rsidR="009E6B1A" w:rsidRPr="009E6B1A">
        <w:t>2018</w:t>
      </w:r>
      <w:r w:rsidRPr="009E6B1A">
        <w:t>, per 100,000 population</w:t>
      </w:r>
      <w:bookmarkEnd w:id="72"/>
      <w:bookmarkEnd w:id="73"/>
    </w:p>
    <w:p w:rsidR="00852916" w:rsidRDefault="00852916" w:rsidP="00852916">
      <w:pPr>
        <w:pStyle w:val="Caption"/>
        <w:ind w:left="142" w:right="142" w:hanging="993"/>
        <w:jc w:val="right"/>
        <w:rPr>
          <w:sz w:val="16"/>
          <w:szCs w:val="16"/>
        </w:rPr>
      </w:pPr>
      <w:r w:rsidRPr="00E35276">
        <w:rPr>
          <w:noProof/>
          <w:sz w:val="16"/>
          <w:szCs w:val="16"/>
          <w:lang w:eastAsia="lv-LV"/>
        </w:rPr>
        <w:drawing>
          <wp:inline distT="0" distB="0" distL="0" distR="0" wp14:anchorId="5A5BCD44" wp14:editId="0EDE8558">
            <wp:extent cx="5810250" cy="3286125"/>
            <wp:effectExtent l="0" t="0" r="0" b="0"/>
            <wp:docPr id="15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7FBC" w:rsidRPr="00EB2589" w:rsidRDefault="00577FBC" w:rsidP="00577FBC">
      <w:pPr>
        <w:rPr>
          <w:sz w:val="16"/>
          <w:szCs w:val="16"/>
        </w:rPr>
      </w:pPr>
      <w:r w:rsidRPr="00EB2589">
        <w:rPr>
          <w:sz w:val="16"/>
          <w:szCs w:val="16"/>
        </w:rPr>
        <w:sym w:font="Wingdings" w:char="F026"/>
      </w:r>
      <w:r w:rsidRPr="00EB2589">
        <w:rPr>
          <w:sz w:val="16"/>
          <w:szCs w:val="16"/>
        </w:rPr>
        <w:t xml:space="preserve"> Slimību profilakses un kontroles centrs. </w:t>
      </w:r>
    </w:p>
    <w:p w:rsidR="00577FBC" w:rsidRDefault="00577FBC" w:rsidP="00577FBC">
      <w:pPr>
        <w:rPr>
          <w:sz w:val="16"/>
          <w:szCs w:val="16"/>
          <w:lang w:val="en-GB"/>
        </w:rPr>
      </w:pPr>
      <w:r w:rsidRPr="00EB2589">
        <w:rPr>
          <w:sz w:val="16"/>
          <w:szCs w:val="16"/>
        </w:rPr>
        <w:t xml:space="preserve">      The Centre for Disease Prevention and Control.</w:t>
      </w:r>
    </w:p>
    <w:p w:rsidR="00055F38" w:rsidRDefault="00055F38" w:rsidP="005B387F">
      <w:pPr>
        <w:rPr>
          <w:sz w:val="16"/>
          <w:szCs w:val="16"/>
          <w:lang w:val="en-GB"/>
        </w:rPr>
      </w:pPr>
    </w:p>
    <w:p w:rsidR="00E8189F" w:rsidRDefault="00E8189F" w:rsidP="00E8189F">
      <w:r>
        <w:br w:type="page"/>
      </w:r>
    </w:p>
    <w:p w:rsidR="0055733D" w:rsidRPr="00E35276" w:rsidRDefault="0055733D" w:rsidP="0055733D">
      <w:pPr>
        <w:pStyle w:val="Heading2"/>
      </w:pPr>
      <w:bookmarkStart w:id="74" w:name="_Toc523831465"/>
      <w:bookmarkStart w:id="75" w:name="_Toc24704199"/>
      <w:r w:rsidRPr="007F7021">
        <w:t>2.20. tabula POTENCIĀLI ZAUDĒTIE MŪŽA GADI (0 – 64 GADI) SADALĪJUMĀ PĒC CĒLOŅA UN</w:t>
      </w:r>
      <w:r w:rsidRPr="00E35276">
        <w:t xml:space="preserve"> DZIMUMA </w:t>
      </w:r>
      <w:r w:rsidR="001C1CAB">
        <w:t>2016. – 2018</w:t>
      </w:r>
      <w:r w:rsidRPr="00E35276">
        <w:t>.GADĀ, uz 100 000 iedzīvotāju</w:t>
      </w:r>
      <w:bookmarkEnd w:id="74"/>
      <w:bookmarkEnd w:id="75"/>
    </w:p>
    <w:p w:rsidR="0055733D" w:rsidRPr="00447E7F" w:rsidRDefault="0055733D" w:rsidP="0055733D">
      <w:pPr>
        <w:pStyle w:val="Heading5"/>
      </w:pPr>
      <w:bookmarkStart w:id="76" w:name="_Toc523831499"/>
      <w:bookmarkStart w:id="77" w:name="_Toc24704234"/>
      <w:r w:rsidRPr="00E35276">
        <w:t xml:space="preserve">Table 2.20. YEARS OF POTENTIAL LIFE LOST BY CAUSES AND BY GENDER IN AGE UP TO 64 IN   </w:t>
      </w:r>
      <w:r w:rsidR="001C1CAB">
        <w:t>2016</w:t>
      </w:r>
      <w:r w:rsidRPr="00E35276">
        <w:t> – 201</w:t>
      </w:r>
      <w:r w:rsidR="001C1CAB">
        <w:t>8</w:t>
      </w:r>
      <w:r w:rsidRPr="00E35276">
        <w:t>, per 100,000 population</w:t>
      </w:r>
      <w:bookmarkEnd w:id="76"/>
      <w:bookmarkEnd w:id="77"/>
    </w:p>
    <w:p w:rsidR="0055733D" w:rsidRPr="00C362EB" w:rsidRDefault="0055733D" w:rsidP="0055733D">
      <w:pPr>
        <w:rPr>
          <w:color w:val="FF0000"/>
          <w:sz w:val="16"/>
          <w:szCs w:val="16"/>
        </w:rPr>
      </w:pP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55733D" w:rsidRPr="00E8575E" w:rsidTr="00003167">
        <w:trPr>
          <w:trHeight w:val="151"/>
          <w:jc w:val="center"/>
        </w:trPr>
        <w:tc>
          <w:tcPr>
            <w:tcW w:w="766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SSK-10 kods</w:t>
            </w:r>
          </w:p>
        </w:tc>
        <w:tc>
          <w:tcPr>
            <w:tcW w:w="1503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Nāves cēlonis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Kopā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Vīrieši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Sievietes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Cause of death</w:t>
            </w:r>
          </w:p>
        </w:tc>
      </w:tr>
      <w:tr w:rsidR="0055733D" w:rsidRPr="00E8575E" w:rsidTr="00003167">
        <w:trPr>
          <w:trHeight w:val="150"/>
          <w:jc w:val="center"/>
        </w:trPr>
        <w:tc>
          <w:tcPr>
            <w:tcW w:w="76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Males</w:t>
            </w: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Females</w:t>
            </w:r>
          </w:p>
        </w:tc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1C1CAB" w:rsidRPr="00E8575E" w:rsidTr="00B20048">
        <w:trPr>
          <w:trHeight w:val="227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C1CAB" w:rsidRPr="00E8575E" w:rsidRDefault="001C1CAB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5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C1CAB" w:rsidRPr="00E8575E" w:rsidRDefault="001C1CAB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1C1CA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E8575E" w:rsidRDefault="001C1CAB" w:rsidP="0049722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C1CAB" w:rsidRPr="00E8575E" w:rsidRDefault="001C1CAB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8C3E97" w:rsidRDefault="007F7021" w:rsidP="007F7021">
            <w:pPr>
              <w:jc w:val="left"/>
              <w:rPr>
                <w:b/>
                <w:sz w:val="18"/>
                <w:szCs w:val="18"/>
              </w:rPr>
            </w:pPr>
            <w:r w:rsidRPr="008C3E97">
              <w:rPr>
                <w:b/>
                <w:sz w:val="18"/>
                <w:szCs w:val="18"/>
              </w:rPr>
              <w:t>A-Y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b/>
                <w:sz w:val="16"/>
                <w:szCs w:val="16"/>
              </w:rPr>
            </w:pPr>
            <w:r w:rsidRPr="00D32A95">
              <w:rPr>
                <w:b/>
                <w:sz w:val="16"/>
                <w:szCs w:val="16"/>
              </w:rPr>
              <w:t>Visi cēloņi kopā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0A53F7">
              <w:rPr>
                <w:b/>
                <w:bCs/>
                <w:color w:val="000000"/>
                <w:sz w:val="16"/>
                <w:szCs w:val="16"/>
              </w:rPr>
              <w:t>5389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3F7">
              <w:rPr>
                <w:b/>
                <w:bCs/>
                <w:color w:val="000000"/>
                <w:sz w:val="16"/>
                <w:szCs w:val="16"/>
              </w:rPr>
              <w:t>5404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3F7">
              <w:rPr>
                <w:b/>
                <w:bCs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21" w:rsidRPr="006E489B" w:rsidRDefault="007F7021" w:rsidP="007F702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6E489B">
              <w:rPr>
                <w:b/>
                <w:bCs/>
                <w:color w:val="000000"/>
                <w:sz w:val="16"/>
                <w:szCs w:val="16"/>
              </w:rPr>
              <w:t>7786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21" w:rsidRPr="006E489B" w:rsidRDefault="007F7021" w:rsidP="007F70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89B">
              <w:rPr>
                <w:b/>
                <w:bCs/>
                <w:color w:val="000000"/>
                <w:sz w:val="16"/>
                <w:szCs w:val="16"/>
              </w:rPr>
              <w:t>7891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21" w:rsidRPr="006E489B" w:rsidRDefault="007F7021" w:rsidP="007F70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89B">
              <w:rPr>
                <w:b/>
                <w:bCs/>
                <w:color w:val="000000"/>
                <w:sz w:val="16"/>
                <w:szCs w:val="16"/>
              </w:rPr>
              <w:t>7598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7F7021" w:rsidP="007F702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7F7021">
              <w:rPr>
                <w:b/>
                <w:bCs/>
                <w:color w:val="000000"/>
                <w:sz w:val="16"/>
                <w:szCs w:val="16"/>
              </w:rPr>
              <w:t>3071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7F7021" w:rsidP="007F70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021">
              <w:rPr>
                <w:b/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021" w:rsidRPr="007F7021" w:rsidRDefault="007F7021" w:rsidP="007F70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021">
              <w:rPr>
                <w:b/>
                <w:bCs/>
                <w:color w:val="000000"/>
                <w:sz w:val="16"/>
                <w:szCs w:val="16"/>
              </w:rPr>
              <w:t>2933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b/>
                <w:sz w:val="16"/>
                <w:szCs w:val="16"/>
                <w:lang w:val="en-GB"/>
              </w:rPr>
            </w:pPr>
            <w:r w:rsidRPr="00D32A95">
              <w:rPr>
                <w:b/>
                <w:sz w:val="16"/>
                <w:szCs w:val="16"/>
                <w:lang w:val="en-GB"/>
              </w:rPr>
              <w:t>All causes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A00-B99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Infekcijas un parazitārās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C00-C97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Ļaundabīgi audzēji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sz w:val="16"/>
                <w:szCs w:val="16"/>
              </w:rPr>
            </w:pPr>
            <w:r w:rsidRPr="000A53F7">
              <w:rPr>
                <w:sz w:val="16"/>
                <w:szCs w:val="16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sz w:val="16"/>
                <w:szCs w:val="16"/>
              </w:rPr>
            </w:pPr>
            <w:r w:rsidRPr="000A53F7">
              <w:rPr>
                <w:sz w:val="16"/>
                <w:szCs w:val="16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sz w:val="16"/>
                <w:szCs w:val="16"/>
              </w:rPr>
            </w:pPr>
            <w:r w:rsidRPr="000A53F7">
              <w:rPr>
                <w:sz w:val="16"/>
                <w:szCs w:val="16"/>
              </w:rPr>
              <w:t>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Malignant neoplasms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C16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8A3E6F" w:rsidRDefault="007F7021" w:rsidP="007F7021">
            <w:pPr>
              <w:jc w:val="left"/>
              <w:rPr>
                <w:sz w:val="18"/>
                <w:szCs w:val="18"/>
              </w:rPr>
            </w:pPr>
            <w:r w:rsidRPr="008A3E6F">
              <w:rPr>
                <w:sz w:val="18"/>
                <w:szCs w:val="18"/>
              </w:rPr>
              <w:t>C18-21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C34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C50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C53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C81-C96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Limfoīdo, asinsrades un radniecīgu audu ļaundabīgi audzēji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34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I00-I99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I21-I23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57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I25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Hroniska sirds išēmiska slimība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I42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Kardiomiopātija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I42.6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368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Alkohola kardiomiopātija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425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Alcoholic cardiomyopathy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I60-I69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57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J00-J98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K00-K92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K70-K77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 xml:space="preserve">  Aknu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 xml:space="preserve">  Diseases of the liver 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K70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V01-Y98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Ārēji nāves cēloņi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6E489B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7F7021" w:rsidRPr="00D32A95" w:rsidRDefault="007F7021" w:rsidP="007F7021">
            <w:pPr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rFonts w:cs="Arial"/>
                <w:bCs/>
                <w:sz w:val="16"/>
                <w:szCs w:val="16"/>
                <w:lang w:val="en-GB"/>
              </w:rPr>
              <w:t>External causes of mortality</w:t>
            </w:r>
          </w:p>
        </w:tc>
      </w:tr>
      <w:tr w:rsidR="007F7021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F7021" w:rsidRPr="00CF4035" w:rsidRDefault="007F7021" w:rsidP="007F7021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V01-V99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 xml:space="preserve">Transporta negadījumi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0A53F7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16DD6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16DD6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16DD6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21" w:rsidRPr="007F7021" w:rsidRDefault="007F7021" w:rsidP="007F7021">
            <w:pPr>
              <w:jc w:val="right"/>
              <w:rPr>
                <w:color w:val="000000"/>
                <w:sz w:val="16"/>
                <w:szCs w:val="16"/>
              </w:rPr>
            </w:pPr>
            <w:r w:rsidRPr="007F702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7021" w:rsidRPr="00D32A95" w:rsidRDefault="007F7021" w:rsidP="007F7021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265D00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65D00" w:rsidRPr="00CF4035" w:rsidRDefault="00265D00" w:rsidP="00265D00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X60-X84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265D00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65D00" w:rsidRPr="00CF4035" w:rsidRDefault="00265D00" w:rsidP="00265D00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X85-Y09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  <w:tr w:rsidR="00265D00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65D00" w:rsidRPr="007835E7" w:rsidRDefault="00265D00" w:rsidP="00265D00">
            <w:pPr>
              <w:jc w:val="left"/>
              <w:rPr>
                <w:sz w:val="18"/>
                <w:szCs w:val="18"/>
              </w:rPr>
            </w:pPr>
            <w:r w:rsidRPr="007835E7">
              <w:rPr>
                <w:sz w:val="18"/>
                <w:szCs w:val="18"/>
              </w:rPr>
              <w:t>W65-W74; Y21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0A53F7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0A53F7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0A53F7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0A53F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265D00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65D00" w:rsidRPr="007835E7" w:rsidRDefault="00265D00" w:rsidP="00265D00">
            <w:pPr>
              <w:jc w:val="left"/>
              <w:rPr>
                <w:sz w:val="18"/>
                <w:szCs w:val="18"/>
              </w:rPr>
            </w:pPr>
            <w:r w:rsidRPr="007835E7">
              <w:rPr>
                <w:sz w:val="18"/>
                <w:szCs w:val="18"/>
              </w:rPr>
              <w:t>X40-X49; Y10-Y19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265D00" w:rsidRPr="00CF4035" w:rsidTr="00B20048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65D00" w:rsidRPr="007835E7" w:rsidRDefault="00265D00" w:rsidP="00265D00">
            <w:pPr>
              <w:jc w:val="left"/>
              <w:rPr>
                <w:sz w:val="18"/>
                <w:szCs w:val="18"/>
              </w:rPr>
            </w:pPr>
            <w:r w:rsidRPr="007835E7">
              <w:rPr>
                <w:sz w:val="18"/>
                <w:szCs w:val="18"/>
              </w:rPr>
              <w:t>X45; Y15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 xml:space="preserve">Saindēšanās ar alkoholu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6E489B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6E489B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716DD6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716DD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0" w:rsidRPr="00265D00" w:rsidRDefault="00265D00" w:rsidP="00265D00">
            <w:pPr>
              <w:jc w:val="right"/>
              <w:rPr>
                <w:color w:val="000000"/>
                <w:sz w:val="16"/>
                <w:szCs w:val="16"/>
              </w:rPr>
            </w:pPr>
            <w:r w:rsidRPr="00265D0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5D00" w:rsidRPr="00D32A95" w:rsidRDefault="00265D00" w:rsidP="00265D00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</w:tbl>
    <w:p w:rsidR="0055733D" w:rsidRDefault="0055733D" w:rsidP="0055733D">
      <w:pPr>
        <w:rPr>
          <w:sz w:val="16"/>
          <w:szCs w:val="16"/>
        </w:rPr>
      </w:pPr>
    </w:p>
    <w:p w:rsidR="0055733D" w:rsidRPr="0023397C" w:rsidRDefault="0055733D" w:rsidP="0055733D">
      <w:pPr>
        <w:rPr>
          <w:b/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</w:t>
      </w:r>
      <w:r w:rsidRPr="0023397C">
        <w:rPr>
          <w:sz w:val="16"/>
          <w:szCs w:val="16"/>
        </w:rPr>
        <w:t>Slimību profilakses un kontroles centrs. Aktualizēti iepriekš publicētie dati. Dati aktualizēti 01.08.201</w:t>
      </w:r>
      <w:r w:rsidR="0023397C" w:rsidRPr="0023397C">
        <w:rPr>
          <w:sz w:val="16"/>
          <w:szCs w:val="16"/>
        </w:rPr>
        <w:t>9</w:t>
      </w:r>
      <w:r w:rsidRPr="0023397C">
        <w:rPr>
          <w:sz w:val="16"/>
          <w:szCs w:val="16"/>
        </w:rPr>
        <w:t>.</w:t>
      </w:r>
    </w:p>
    <w:p w:rsidR="0055733D" w:rsidRPr="00E137DE" w:rsidRDefault="0055733D" w:rsidP="0055733D">
      <w:pPr>
        <w:rPr>
          <w:sz w:val="16"/>
          <w:szCs w:val="16"/>
          <w:lang w:val="en-GB"/>
        </w:rPr>
      </w:pPr>
      <w:r w:rsidRPr="0023397C">
        <w:rPr>
          <w:sz w:val="16"/>
          <w:szCs w:val="16"/>
        </w:rPr>
        <w:t xml:space="preserve">      The Centre for Disease Prevention and Control. </w:t>
      </w:r>
      <w:r w:rsidRPr="0023397C">
        <w:rPr>
          <w:sz w:val="16"/>
          <w:szCs w:val="16"/>
          <w:lang w:val="en-GB"/>
        </w:rPr>
        <w:t>Previously published data are actualized.</w:t>
      </w:r>
      <w:r w:rsidRPr="0023397C">
        <w:rPr>
          <w:sz w:val="16"/>
          <w:szCs w:val="16"/>
        </w:rPr>
        <w:t xml:space="preserve"> Data updated 01.08.201</w:t>
      </w:r>
      <w:r w:rsidR="0023397C" w:rsidRPr="0023397C">
        <w:rPr>
          <w:sz w:val="16"/>
          <w:szCs w:val="16"/>
        </w:rPr>
        <w:t>9</w:t>
      </w:r>
      <w:r w:rsidRPr="0023397C">
        <w:rPr>
          <w:sz w:val="16"/>
          <w:szCs w:val="16"/>
        </w:rPr>
        <w:t>.</w:t>
      </w:r>
    </w:p>
    <w:p w:rsidR="0055733D" w:rsidRDefault="0055733D" w:rsidP="0055733D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5733D" w:rsidRPr="00E35276" w:rsidRDefault="0055733D" w:rsidP="0055733D">
      <w:pPr>
        <w:pStyle w:val="Heading2"/>
      </w:pPr>
      <w:bookmarkStart w:id="78" w:name="_Toc523831466"/>
      <w:bookmarkStart w:id="79" w:name="_Toc24704200"/>
      <w:r w:rsidRPr="00C630CB">
        <w:t>2.21. tabula</w:t>
      </w:r>
      <w:r w:rsidRPr="00E35276">
        <w:t xml:space="preserve"> POTENCIĀLI ZAUDĒTIE MŪŽA GADI NO GALVENAJIEM </w:t>
      </w:r>
      <w:r w:rsidR="001C1CAB">
        <w:t>NĀVES CĒLOŅIEM PA REĢIONIEM 2016. – 2018</w:t>
      </w:r>
      <w:r w:rsidRPr="00E35276">
        <w:t>. GADĀ, absolūt</w:t>
      </w:r>
      <w:r w:rsidR="000E11E7">
        <w:t>ais</w:t>
      </w:r>
      <w:r w:rsidRPr="00E35276">
        <w:t xml:space="preserve"> skaits un uz 100 000 iedzīvotāju</w:t>
      </w:r>
      <w:bookmarkEnd w:id="78"/>
      <w:bookmarkEnd w:id="79"/>
    </w:p>
    <w:p w:rsidR="0055733D" w:rsidRPr="00447E7F" w:rsidRDefault="0055733D" w:rsidP="0055733D">
      <w:pPr>
        <w:pStyle w:val="Heading5"/>
      </w:pPr>
      <w:bookmarkStart w:id="80" w:name="_Toc523831500"/>
      <w:bookmarkStart w:id="81" w:name="_Toc24704235"/>
      <w:r w:rsidRPr="00E35276">
        <w:t>Table 2.21. THE MOST COMMON CAUSES OF YEARS OF POTENT</w:t>
      </w:r>
      <w:r w:rsidR="007F281F">
        <w:t>IAL LIFE LOST BY REGION IN</w:t>
      </w:r>
      <w:r w:rsidR="001C1CAB">
        <w:t xml:space="preserve"> 2016</w:t>
      </w:r>
      <w:r w:rsidR="007F281F">
        <w:t> – </w:t>
      </w:r>
      <w:r w:rsidR="001C1CAB">
        <w:t>2018</w:t>
      </w:r>
      <w:r w:rsidRPr="00E35276">
        <w:t>, total numbers and per 100,000 population</w:t>
      </w:r>
      <w:bookmarkEnd w:id="80"/>
      <w:bookmarkEnd w:id="81"/>
    </w:p>
    <w:p w:rsidR="0055733D" w:rsidRPr="00C362EB" w:rsidRDefault="0055733D" w:rsidP="0055733D">
      <w:pPr>
        <w:rPr>
          <w:color w:val="FF0000"/>
          <w:lang w:val="en-GB"/>
        </w:rPr>
      </w:pPr>
    </w:p>
    <w:tbl>
      <w:tblPr>
        <w:tblW w:w="83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5"/>
        <w:gridCol w:w="598"/>
        <w:gridCol w:w="598"/>
        <w:gridCol w:w="598"/>
        <w:gridCol w:w="585"/>
        <w:gridCol w:w="586"/>
        <w:gridCol w:w="585"/>
        <w:gridCol w:w="586"/>
        <w:gridCol w:w="585"/>
        <w:gridCol w:w="586"/>
        <w:gridCol w:w="585"/>
        <w:gridCol w:w="586"/>
        <w:gridCol w:w="586"/>
      </w:tblGrid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270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Ļaundabīgi audzēji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Ārēji nāves cēloņi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 w:val="restart"/>
            <w:tcBorders>
              <w:top w:val="single" w:sz="4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2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Including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Malignant neoplasms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External causes</w:t>
            </w:r>
          </w:p>
        </w:tc>
      </w:tr>
      <w:tr w:rsidR="0055733D" w:rsidRPr="00077BB2" w:rsidTr="00003167">
        <w:trPr>
          <w:cantSplit/>
          <w:trHeight w:val="144"/>
          <w:jc w:val="center"/>
        </w:trPr>
        <w:tc>
          <w:tcPr>
            <w:tcW w:w="1305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77BB2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C00 – C97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V01-Y98</w:t>
            </w:r>
          </w:p>
        </w:tc>
      </w:tr>
      <w:tr w:rsidR="0055733D" w:rsidRPr="00077BB2" w:rsidTr="00003167">
        <w:trPr>
          <w:cantSplit/>
          <w:trHeight w:val="213"/>
          <w:jc w:val="center"/>
        </w:trPr>
        <w:tc>
          <w:tcPr>
            <w:tcW w:w="1305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794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6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C1CAB" w:rsidRPr="00077BB2" w:rsidTr="00003167">
        <w:trPr>
          <w:cantSplit/>
          <w:trHeight w:val="228"/>
          <w:jc w:val="center"/>
        </w:trPr>
        <w:tc>
          <w:tcPr>
            <w:tcW w:w="1305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C1CAB" w:rsidRPr="00790BE5" w:rsidRDefault="001C1CAB" w:rsidP="0000316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790BE5">
              <w:rPr>
                <w:bCs/>
                <w:color w:val="FFFFFF" w:themeColor="background1"/>
                <w:sz w:val="16"/>
                <w:szCs w:val="16"/>
              </w:rPr>
              <w:t>Gads</w:t>
            </w:r>
            <w:r>
              <w:rPr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0BE5">
              <w:rPr>
                <w:bCs/>
                <w:color w:val="FFFFFF" w:themeColor="background1"/>
                <w:sz w:val="16"/>
                <w:szCs w:val="16"/>
              </w:rPr>
              <w:t>/ Year</w:t>
            </w:r>
          </w:p>
        </w:tc>
        <w:tc>
          <w:tcPr>
            <w:tcW w:w="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C1CAB" w:rsidRPr="00077BB2" w:rsidRDefault="001C1CAB" w:rsidP="0049722D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</w:tr>
      <w:tr w:rsidR="001C1CAB" w:rsidRPr="00077BB2" w:rsidTr="00003167">
        <w:trPr>
          <w:cantSplit/>
          <w:trHeight w:hRule="exact" w:val="65"/>
          <w:jc w:val="center"/>
        </w:trPr>
        <w:tc>
          <w:tcPr>
            <w:tcW w:w="8369" w:type="dxa"/>
            <w:gridSpan w:val="13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AB" w:rsidRPr="00077BB2" w:rsidRDefault="001C1CAB" w:rsidP="00003167">
            <w:pPr>
              <w:ind w:left="21" w:firstLine="50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1C1CAB" w:rsidRPr="00077BB2" w:rsidTr="00003167">
        <w:trPr>
          <w:cantSplit/>
          <w:trHeight w:val="228"/>
          <w:jc w:val="center"/>
        </w:trPr>
        <w:tc>
          <w:tcPr>
            <w:tcW w:w="8369" w:type="dxa"/>
            <w:gridSpan w:val="13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C1CAB" w:rsidRPr="00077BB2" w:rsidRDefault="001C1CAB" w:rsidP="00003167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077BB2">
              <w:rPr>
                <w:bCs/>
                <w:i/>
                <w:color w:val="FFFFFF" w:themeColor="background1"/>
                <w:sz w:val="16"/>
                <w:szCs w:val="16"/>
              </w:rPr>
              <w:t>absolūt</w:t>
            </w:r>
            <w:r w:rsidR="000E11E7">
              <w:rPr>
                <w:bCs/>
                <w:i/>
                <w:color w:val="FFFFFF" w:themeColor="background1"/>
                <w:sz w:val="16"/>
                <w:szCs w:val="16"/>
              </w:rPr>
              <w:t>ai</w:t>
            </w:r>
            <w:r w:rsidRPr="00077BB2">
              <w:rPr>
                <w:bCs/>
                <w:i/>
                <w:color w:val="FFFFFF" w:themeColor="background1"/>
                <w:sz w:val="16"/>
                <w:szCs w:val="16"/>
              </w:rPr>
              <w:t xml:space="preserve">s skaits / </w:t>
            </w:r>
            <w:r w:rsidRPr="00077BB2">
              <w:rPr>
                <w:bCs/>
                <w:i/>
                <w:color w:val="FFFFFF" w:themeColor="background1"/>
                <w:sz w:val="16"/>
                <w:szCs w:val="16"/>
                <w:lang w:val="en-GB"/>
              </w:rPr>
              <w:t>total numbers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b/>
                <w:bCs/>
                <w:sz w:val="16"/>
                <w:szCs w:val="16"/>
              </w:rPr>
            </w:pPr>
            <w:r w:rsidRPr="00077BB2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84738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83979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80531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22056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22088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21142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14834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15171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14834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23213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22540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401A">
              <w:rPr>
                <w:b/>
                <w:bCs/>
                <w:color w:val="000000"/>
                <w:sz w:val="16"/>
                <w:szCs w:val="16"/>
              </w:rPr>
              <w:t>19546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Rīgas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27071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28443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24448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7821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8320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6983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4568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4409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6421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7332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4846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Pierīgas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13004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13710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13954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3016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3015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3202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2466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2889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2731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3713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3361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3870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Vidzemes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8032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7377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8264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1731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2183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1334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1711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2947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2323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2083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Kurzemes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11218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10354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9787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2435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2164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2098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1901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2853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2857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2227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Zemgales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10566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9837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9705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2248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2308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2338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2037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1801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1637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2824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2756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2748</w:t>
            </w:r>
          </w:p>
        </w:tc>
      </w:tr>
      <w:tr w:rsidR="00BB401A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B401A" w:rsidRPr="00077BB2" w:rsidRDefault="00BB401A" w:rsidP="00BB401A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Latgales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14849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14258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F025C8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14374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4399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4280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4416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2605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2499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2447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4457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3914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BB401A" w:rsidRPr="00BB401A" w:rsidRDefault="00BB401A" w:rsidP="00BB401A">
            <w:pPr>
              <w:jc w:val="right"/>
              <w:rPr>
                <w:color w:val="000000"/>
                <w:sz w:val="16"/>
                <w:szCs w:val="16"/>
              </w:rPr>
            </w:pPr>
            <w:r w:rsidRPr="00BB401A">
              <w:rPr>
                <w:color w:val="000000"/>
                <w:sz w:val="16"/>
                <w:szCs w:val="16"/>
              </w:rPr>
              <w:t>3774</w:t>
            </w:r>
          </w:p>
        </w:tc>
      </w:tr>
      <w:tr w:rsidR="001C1CAB" w:rsidRPr="00077BB2" w:rsidTr="00003167">
        <w:trPr>
          <w:cantSplit/>
          <w:trHeight w:val="228"/>
          <w:jc w:val="center"/>
        </w:trPr>
        <w:tc>
          <w:tcPr>
            <w:tcW w:w="8369" w:type="dxa"/>
            <w:gridSpan w:val="13"/>
            <w:tcBorders>
              <w:bottom w:val="single" w:sz="2" w:space="0" w:color="auto"/>
            </w:tcBorders>
            <w:shd w:val="clear" w:color="auto" w:fill="0070C0"/>
            <w:vAlign w:val="center"/>
          </w:tcPr>
          <w:p w:rsidR="001C1CAB" w:rsidRPr="00077BB2" w:rsidRDefault="001C1CAB" w:rsidP="00003167">
            <w:pPr>
              <w:jc w:val="left"/>
              <w:rPr>
                <w:i/>
                <w:color w:val="FFFFFF" w:themeColor="background1"/>
                <w:sz w:val="16"/>
                <w:szCs w:val="16"/>
              </w:rPr>
            </w:pPr>
            <w:r w:rsidRPr="00077BB2">
              <w:rPr>
                <w:i/>
                <w:color w:val="FFFFFF" w:themeColor="background1"/>
                <w:sz w:val="16"/>
                <w:szCs w:val="16"/>
              </w:rPr>
              <w:t>uz 100 000 iedzīvotāju / per 100 000 population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b/>
                <w:bCs/>
                <w:sz w:val="16"/>
                <w:szCs w:val="16"/>
              </w:rPr>
            </w:pPr>
            <w:r w:rsidRPr="00077BB2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5389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5404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964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0CB">
              <w:rPr>
                <w:b/>
                <w:bCs/>
                <w:color w:val="000000"/>
                <w:sz w:val="16"/>
                <w:szCs w:val="16"/>
              </w:rPr>
              <w:t>1271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Rīgas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5284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5569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4831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1526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1629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1380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826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894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1253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1435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958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Pierīgas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4329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4568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4616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1005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1059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963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1236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1280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Vidzemes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5222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4910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5599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1283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1152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1479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876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1159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1916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1546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1411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Kurzemes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5670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5343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5131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1314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1256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1059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1094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1083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1442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1474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1168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Zemgales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5496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5209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1169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1222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1255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1059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953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1469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1459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1475</w:t>
            </w:r>
          </w:p>
        </w:tc>
      </w:tr>
      <w:tr w:rsidR="00C630CB" w:rsidRPr="00077BB2" w:rsidTr="00EA50B7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30CB" w:rsidRPr="00077BB2" w:rsidRDefault="00C630CB" w:rsidP="00C630CB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Latgales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6884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6788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F025C8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F025C8">
              <w:rPr>
                <w:color w:val="000000"/>
                <w:sz w:val="16"/>
                <w:szCs w:val="16"/>
              </w:rPr>
              <w:t>7001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2039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2038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2151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1208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1189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1192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2066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1863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bottom"/>
          </w:tcPr>
          <w:p w:rsidR="00C630CB" w:rsidRPr="00C630CB" w:rsidRDefault="00C630CB" w:rsidP="00C630CB">
            <w:pPr>
              <w:jc w:val="right"/>
              <w:rPr>
                <w:color w:val="000000"/>
                <w:sz w:val="16"/>
                <w:szCs w:val="16"/>
              </w:rPr>
            </w:pPr>
            <w:r w:rsidRPr="00C630CB">
              <w:rPr>
                <w:color w:val="000000"/>
                <w:sz w:val="16"/>
                <w:szCs w:val="16"/>
              </w:rPr>
              <w:t>1838</w:t>
            </w:r>
          </w:p>
        </w:tc>
      </w:tr>
    </w:tbl>
    <w:p w:rsidR="0055733D" w:rsidRPr="00C02D78" w:rsidRDefault="0055733D" w:rsidP="0055733D">
      <w:pPr>
        <w:rPr>
          <w:lang w:val="en-GB"/>
        </w:rPr>
      </w:pPr>
    </w:p>
    <w:p w:rsidR="0055733D" w:rsidRPr="00E137DE" w:rsidRDefault="0055733D" w:rsidP="0055733D">
      <w:pPr>
        <w:rPr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Slimību profilakses un kontroles centrs.</w:t>
      </w:r>
      <w:r w:rsidRPr="009A04FA">
        <w:rPr>
          <w:sz w:val="16"/>
          <w:szCs w:val="16"/>
        </w:rPr>
        <w:t xml:space="preserve"> </w:t>
      </w:r>
      <w:r w:rsidRPr="00E35276">
        <w:rPr>
          <w:sz w:val="16"/>
          <w:szCs w:val="16"/>
        </w:rPr>
        <w:t xml:space="preserve">Aktualizēti iepriekš publicētie dati. </w:t>
      </w:r>
      <w:r w:rsidRPr="00E35276">
        <w:rPr>
          <w:b/>
          <w:sz w:val="16"/>
          <w:szCs w:val="16"/>
        </w:rPr>
        <w:t xml:space="preserve"> </w:t>
      </w:r>
      <w:r w:rsidRPr="00E137DE">
        <w:rPr>
          <w:sz w:val="16"/>
          <w:szCs w:val="16"/>
        </w:rPr>
        <w:t>Dati aktualizēti 01.08.201</w:t>
      </w:r>
      <w:r w:rsidR="00F025C8">
        <w:rPr>
          <w:sz w:val="16"/>
          <w:szCs w:val="16"/>
        </w:rPr>
        <w:t>9</w:t>
      </w:r>
      <w:r w:rsidRPr="00E137DE">
        <w:rPr>
          <w:sz w:val="16"/>
          <w:szCs w:val="16"/>
        </w:rPr>
        <w:t>.</w:t>
      </w:r>
    </w:p>
    <w:p w:rsidR="0055733D" w:rsidRPr="00E137DE" w:rsidRDefault="0055733D" w:rsidP="0055733D">
      <w:pPr>
        <w:rPr>
          <w:sz w:val="16"/>
          <w:szCs w:val="16"/>
          <w:lang w:val="en-GB"/>
        </w:rPr>
      </w:pPr>
      <w:r w:rsidRPr="00E35276">
        <w:rPr>
          <w:sz w:val="16"/>
          <w:szCs w:val="16"/>
        </w:rPr>
        <w:t xml:space="preserve">      The Centre for Disease Prevention and Control. </w:t>
      </w:r>
      <w:r w:rsidRPr="00E35276">
        <w:rPr>
          <w:sz w:val="16"/>
          <w:szCs w:val="16"/>
          <w:lang w:val="en-GB"/>
        </w:rPr>
        <w:t>Previously published data are actualized.</w:t>
      </w:r>
      <w:r w:rsidRPr="00E35276">
        <w:rPr>
          <w:sz w:val="16"/>
          <w:szCs w:val="16"/>
        </w:rPr>
        <w:t xml:space="preserve"> </w:t>
      </w:r>
      <w:bookmarkStart w:id="82" w:name="_Hlk19003936"/>
      <w:r w:rsidRPr="00E137DE">
        <w:rPr>
          <w:sz w:val="16"/>
          <w:szCs w:val="16"/>
        </w:rPr>
        <w:t xml:space="preserve">Data updated </w:t>
      </w:r>
      <w:bookmarkEnd w:id="82"/>
      <w:r w:rsidRPr="00E137DE">
        <w:rPr>
          <w:sz w:val="16"/>
          <w:szCs w:val="16"/>
        </w:rPr>
        <w:t>0</w:t>
      </w:r>
      <w:r w:rsidR="00000159">
        <w:rPr>
          <w:sz w:val="16"/>
          <w:szCs w:val="16"/>
        </w:rPr>
        <w:t>1</w:t>
      </w:r>
      <w:r w:rsidRPr="00E137DE">
        <w:rPr>
          <w:sz w:val="16"/>
          <w:szCs w:val="16"/>
        </w:rPr>
        <w:t>.08.201</w:t>
      </w:r>
      <w:r w:rsidR="009D6305">
        <w:rPr>
          <w:sz w:val="16"/>
          <w:szCs w:val="16"/>
        </w:rPr>
        <w:t>9</w:t>
      </w:r>
      <w:r w:rsidRPr="00E137DE">
        <w:rPr>
          <w:sz w:val="16"/>
          <w:szCs w:val="16"/>
        </w:rPr>
        <w:t>.</w:t>
      </w:r>
    </w:p>
    <w:p w:rsidR="0055733D" w:rsidRDefault="0055733D" w:rsidP="0055733D"/>
    <w:p w:rsidR="006B0F79" w:rsidRPr="00E35276" w:rsidRDefault="006B0F79" w:rsidP="00C02D78">
      <w:pPr>
        <w:rPr>
          <w:lang w:val="en-GB"/>
        </w:rPr>
      </w:pPr>
    </w:p>
    <w:p w:rsidR="006B0F79" w:rsidRPr="00E35276" w:rsidRDefault="00D32A95" w:rsidP="00447E7F">
      <w:pPr>
        <w:pStyle w:val="Heading2"/>
      </w:pPr>
      <w:bookmarkStart w:id="83" w:name="_Toc24704201"/>
      <w:r w:rsidRPr="00EA50B7">
        <w:t>2.</w:t>
      </w:r>
      <w:r w:rsidR="00D77D9B" w:rsidRPr="00EA50B7">
        <w:t>2</w:t>
      </w:r>
      <w:r w:rsidR="00055F38" w:rsidRPr="00EA50B7">
        <w:t>2</w:t>
      </w:r>
      <w:r w:rsidR="006B0F79" w:rsidRPr="00EA50B7">
        <w:t xml:space="preserve">. </w:t>
      </w:r>
      <w:r w:rsidR="00D77D9B" w:rsidRPr="00EA50B7">
        <w:t>tabula</w:t>
      </w:r>
      <w:r w:rsidR="00D77D9B" w:rsidRPr="00D77D9B">
        <w:t xml:space="preserve"> NOVĒRŠAMA MIRSTĪBA (LĪDZ 74 GADU VECUMAM)</w:t>
      </w:r>
      <w:r w:rsidR="00791963">
        <w:t xml:space="preserve"> 2015. – 2018</w:t>
      </w:r>
      <w:r w:rsidR="007F281F">
        <w:t>. GADĀ, uz 100 000 </w:t>
      </w:r>
      <w:r w:rsidR="00D77D9B" w:rsidRPr="00D77D9B">
        <w:t>iedzīvotāju</w:t>
      </w:r>
      <w:bookmarkEnd w:id="83"/>
      <w:r w:rsidR="00D77D9B" w:rsidRPr="00D77D9B">
        <w:t xml:space="preserve"> </w:t>
      </w:r>
    </w:p>
    <w:p w:rsidR="006B0F79" w:rsidRPr="00447E7F" w:rsidRDefault="00D77D9B" w:rsidP="00447E7F">
      <w:pPr>
        <w:pStyle w:val="Heading5"/>
      </w:pPr>
      <w:bookmarkStart w:id="84" w:name="_Toc24704236"/>
      <w:r w:rsidRPr="00D77D9B">
        <w:t xml:space="preserve">Table </w:t>
      </w:r>
      <w:r>
        <w:t>2.21.</w:t>
      </w:r>
      <w:r w:rsidRPr="00D77D9B">
        <w:t xml:space="preserve"> </w:t>
      </w:r>
      <w:r w:rsidR="00931872">
        <w:t>TREATABLE</w:t>
      </w:r>
      <w:r w:rsidRPr="00D77D9B">
        <w:t xml:space="preserve"> AND PREVENTABLE MORTALITY (IN AGE UP TO 7</w:t>
      </w:r>
      <w:r w:rsidR="00791963">
        <w:t>4), IN 2015 – 2018</w:t>
      </w:r>
      <w:r w:rsidR="007F281F">
        <w:t>, per 100 000 </w:t>
      </w:r>
      <w:r w:rsidRPr="00D77D9B">
        <w:t>population</w:t>
      </w:r>
      <w:bookmarkEnd w:id="84"/>
    </w:p>
    <w:p w:rsidR="006B0F79" w:rsidRPr="00C362EB" w:rsidRDefault="006B0F79" w:rsidP="006B0F79">
      <w:pPr>
        <w:rPr>
          <w:color w:val="FF0000"/>
          <w:sz w:val="16"/>
          <w:szCs w:val="16"/>
        </w:rPr>
      </w:pPr>
    </w:p>
    <w:tbl>
      <w:tblPr>
        <w:tblW w:w="8627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91963" w:rsidRPr="00AF7AA7" w:rsidTr="00E02156">
        <w:trPr>
          <w:trHeight w:val="3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791963" w:rsidP="00EF6490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Reģions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791963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Medicīniski novēršama mirstība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791963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Profilaktiski novēršama mirstība</w:t>
            </w:r>
          </w:p>
        </w:tc>
      </w:tr>
      <w:tr w:rsidR="00791963" w:rsidRPr="00AF7AA7" w:rsidTr="00E02156">
        <w:trPr>
          <w:trHeight w:val="347"/>
          <w:jc w:val="center"/>
        </w:trPr>
        <w:tc>
          <w:tcPr>
            <w:tcW w:w="1371" w:type="dxa"/>
            <w:vMerge w:val="restart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791963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Region</w:t>
            </w:r>
          </w:p>
        </w:tc>
        <w:tc>
          <w:tcPr>
            <w:tcW w:w="362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931872" w:rsidP="00EF649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Treatable</w:t>
            </w:r>
            <w:proofErr w:type="spellEnd"/>
            <w:r w:rsidR="00791963" w:rsidRPr="00AF7AA7">
              <w:rPr>
                <w:color w:val="FFFFFF" w:themeColor="background1"/>
              </w:rPr>
              <w:t xml:space="preserve"> </w:t>
            </w:r>
            <w:proofErr w:type="spellStart"/>
            <w:r w:rsidR="00791963" w:rsidRPr="00AF7AA7">
              <w:rPr>
                <w:color w:val="FFFFFF" w:themeColor="background1"/>
              </w:rPr>
              <w:t>mortality</w:t>
            </w:r>
            <w:proofErr w:type="spellEnd"/>
          </w:p>
        </w:tc>
        <w:tc>
          <w:tcPr>
            <w:tcW w:w="362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791963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Preventable mortality</w:t>
            </w:r>
          </w:p>
        </w:tc>
      </w:tr>
      <w:tr w:rsidR="00791963" w:rsidRPr="00AF7AA7" w:rsidTr="00931872">
        <w:trPr>
          <w:trHeight w:hRule="exact" w:val="347"/>
          <w:jc w:val="center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AF7AA7" w:rsidRDefault="00791963" w:rsidP="00EF649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91963" w:rsidRPr="001C1CAB" w:rsidRDefault="00791963" w:rsidP="0049722D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>
              <w:rPr>
                <w:color w:val="FFFFFF" w:themeColor="background1"/>
                <w:sz w:val="18"/>
                <w:szCs w:val="16"/>
              </w:rPr>
              <w:t>2015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1C1CAB" w:rsidRDefault="00791963" w:rsidP="0049722D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 w:rsidRPr="001C1CAB">
              <w:rPr>
                <w:color w:val="FFFFFF" w:themeColor="background1"/>
                <w:sz w:val="18"/>
                <w:szCs w:val="16"/>
              </w:rPr>
              <w:t>2016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1C1CAB" w:rsidRDefault="00791963" w:rsidP="0049722D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 w:rsidRPr="001C1CAB">
              <w:rPr>
                <w:color w:val="FFFFFF" w:themeColor="background1"/>
                <w:sz w:val="18"/>
                <w:szCs w:val="16"/>
              </w:rPr>
              <w:t>2017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91963" w:rsidRPr="001C1CAB" w:rsidRDefault="00791963" w:rsidP="00791963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>
              <w:rPr>
                <w:color w:val="FFFFFF" w:themeColor="background1"/>
                <w:sz w:val="18"/>
                <w:szCs w:val="16"/>
              </w:rPr>
              <w:t>2018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1C1CAB" w:rsidRDefault="00791963" w:rsidP="0049722D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>
              <w:rPr>
                <w:color w:val="FFFFFF" w:themeColor="background1"/>
                <w:sz w:val="18"/>
                <w:szCs w:val="16"/>
              </w:rPr>
              <w:t>2015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1C1CAB" w:rsidRDefault="00791963" w:rsidP="0049722D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 w:rsidRPr="001C1CAB">
              <w:rPr>
                <w:color w:val="FFFFFF" w:themeColor="background1"/>
                <w:sz w:val="18"/>
                <w:szCs w:val="16"/>
              </w:rPr>
              <w:t>2016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91963" w:rsidRPr="001C1CAB" w:rsidRDefault="00791963" w:rsidP="0049722D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 w:rsidRPr="001C1CAB">
              <w:rPr>
                <w:color w:val="FFFFFF" w:themeColor="background1"/>
                <w:sz w:val="18"/>
                <w:szCs w:val="16"/>
              </w:rPr>
              <w:t>2017</w:t>
            </w:r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91963" w:rsidRPr="001C1CAB" w:rsidRDefault="00791963" w:rsidP="00E02156">
            <w:pPr>
              <w:ind w:left="21" w:firstLine="50"/>
              <w:jc w:val="center"/>
              <w:rPr>
                <w:color w:val="FFFFFF" w:themeColor="background1"/>
                <w:sz w:val="18"/>
                <w:szCs w:val="16"/>
              </w:rPr>
            </w:pPr>
            <w:r>
              <w:rPr>
                <w:color w:val="FFFFFF" w:themeColor="background1"/>
                <w:sz w:val="18"/>
                <w:szCs w:val="16"/>
              </w:rPr>
              <w:t>2018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pPr>
              <w:rPr>
                <w:b/>
              </w:rPr>
            </w:pPr>
            <w:r w:rsidRPr="00AF7AA7">
              <w:rPr>
                <w:b/>
              </w:rPr>
              <w:t>LATVIJA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snapToGrid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snapToGrid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342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r w:rsidRPr="00AF7AA7">
              <w:t xml:space="preserve">Rīgas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289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r w:rsidRPr="00AF7AA7">
              <w:t xml:space="preserve">Pierīgas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293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r w:rsidRPr="00AF7AA7">
              <w:t xml:space="preserve">Vidzemes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371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r w:rsidRPr="00AF7AA7">
              <w:t xml:space="preserve">Kurzemes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344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r w:rsidRPr="00AF7AA7">
              <w:t xml:space="preserve">Zemgales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375</w:t>
            </w:r>
          </w:p>
        </w:tc>
      </w:tr>
      <w:tr w:rsidR="00931872" w:rsidRPr="00AF7AA7" w:rsidTr="00931872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31872" w:rsidRPr="00AF7AA7" w:rsidRDefault="00931872" w:rsidP="00931872">
            <w:r w:rsidRPr="00AF7AA7">
              <w:t xml:space="preserve">Latgales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872" w:rsidRPr="00931872" w:rsidRDefault="00931872" w:rsidP="0093187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1872">
              <w:rPr>
                <w:rFonts w:cs="Calibri"/>
                <w:color w:val="000000"/>
                <w:sz w:val="18"/>
                <w:szCs w:val="18"/>
              </w:rPr>
              <w:t>490</w:t>
            </w:r>
          </w:p>
        </w:tc>
      </w:tr>
    </w:tbl>
    <w:p w:rsidR="006B0F79" w:rsidRDefault="006B0F79" w:rsidP="00D32A95">
      <w:pPr>
        <w:jc w:val="center"/>
        <w:rPr>
          <w:sz w:val="16"/>
          <w:szCs w:val="16"/>
        </w:rPr>
      </w:pPr>
    </w:p>
    <w:p w:rsidR="005742F9" w:rsidRPr="00F0320B" w:rsidRDefault="006B0F79" w:rsidP="006B0F79">
      <w:pPr>
        <w:rPr>
          <w:sz w:val="16"/>
          <w:szCs w:val="16"/>
        </w:rPr>
      </w:pPr>
      <w:r w:rsidRPr="00F0320B">
        <w:rPr>
          <w:sz w:val="16"/>
          <w:szCs w:val="16"/>
        </w:rPr>
        <w:sym w:font="Wingdings" w:char="F026"/>
      </w:r>
      <w:r w:rsidRPr="00F0320B">
        <w:rPr>
          <w:sz w:val="16"/>
          <w:szCs w:val="16"/>
        </w:rPr>
        <w:t xml:space="preserve"> Slimību profilakses un kontroles centrs</w:t>
      </w:r>
      <w:r w:rsidR="002C6A0D" w:rsidRPr="00F0320B">
        <w:rPr>
          <w:sz w:val="16"/>
          <w:szCs w:val="16"/>
        </w:rPr>
        <w:t>.</w:t>
      </w:r>
      <w:r w:rsidRPr="00F0320B">
        <w:rPr>
          <w:sz w:val="16"/>
          <w:szCs w:val="16"/>
        </w:rPr>
        <w:t xml:space="preserve"> </w:t>
      </w:r>
      <w:r w:rsidR="00E137DE" w:rsidRPr="00F0320B">
        <w:rPr>
          <w:sz w:val="16"/>
          <w:szCs w:val="16"/>
        </w:rPr>
        <w:t>Dati aktualizēti 01.</w:t>
      </w:r>
      <w:r w:rsidR="00931872">
        <w:rPr>
          <w:sz w:val="16"/>
          <w:szCs w:val="16"/>
        </w:rPr>
        <w:t>10</w:t>
      </w:r>
      <w:r w:rsidR="00E137DE" w:rsidRPr="00F0320B">
        <w:rPr>
          <w:sz w:val="16"/>
          <w:szCs w:val="16"/>
        </w:rPr>
        <w:t>.201</w:t>
      </w:r>
      <w:r w:rsidR="00010F69" w:rsidRPr="00F0320B">
        <w:rPr>
          <w:sz w:val="16"/>
          <w:szCs w:val="16"/>
        </w:rPr>
        <w:t>9</w:t>
      </w:r>
      <w:r w:rsidR="00E137DE" w:rsidRPr="00F0320B">
        <w:rPr>
          <w:sz w:val="16"/>
          <w:szCs w:val="16"/>
        </w:rPr>
        <w:t>.</w:t>
      </w:r>
      <w:r w:rsidR="005742F9">
        <w:rPr>
          <w:sz w:val="16"/>
          <w:szCs w:val="16"/>
        </w:rPr>
        <w:t xml:space="preserve"> Aprēķināts pēc </w:t>
      </w:r>
      <w:proofErr w:type="spellStart"/>
      <w:r w:rsidR="005742F9">
        <w:rPr>
          <w:sz w:val="16"/>
          <w:szCs w:val="16"/>
        </w:rPr>
        <w:t>Eurostat</w:t>
      </w:r>
      <w:proofErr w:type="spellEnd"/>
      <w:r w:rsidR="00931872">
        <w:rPr>
          <w:sz w:val="16"/>
          <w:szCs w:val="16"/>
        </w:rPr>
        <w:t xml:space="preserve"> un OECD </w:t>
      </w:r>
      <w:hyperlink r:id="rId19" w:history="1">
        <w:r w:rsidR="00931872" w:rsidRPr="00931872">
          <w:rPr>
            <w:rStyle w:val="Hyperlink"/>
            <w:sz w:val="16"/>
            <w:szCs w:val="16"/>
          </w:rPr>
          <w:t>metodoloģijas</w:t>
        </w:r>
      </w:hyperlink>
      <w:r w:rsidR="00931872">
        <w:rPr>
          <w:sz w:val="16"/>
          <w:szCs w:val="16"/>
        </w:rPr>
        <w:t xml:space="preserve"> (2019)</w:t>
      </w:r>
      <w:r w:rsidR="005742F9">
        <w:rPr>
          <w:sz w:val="16"/>
          <w:szCs w:val="16"/>
        </w:rPr>
        <w:t>.</w:t>
      </w:r>
    </w:p>
    <w:p w:rsidR="0045326C" w:rsidRPr="007F281F" w:rsidRDefault="006B0F79" w:rsidP="0045326C">
      <w:pPr>
        <w:rPr>
          <w:sz w:val="16"/>
          <w:szCs w:val="16"/>
          <w:lang w:val="en-GB"/>
        </w:rPr>
      </w:pPr>
      <w:r w:rsidRPr="00F0320B">
        <w:rPr>
          <w:sz w:val="16"/>
          <w:szCs w:val="16"/>
        </w:rPr>
        <w:t xml:space="preserve">      The Centre for Disease Prevention and Control.</w:t>
      </w:r>
      <w:r w:rsidR="00E137DE" w:rsidRPr="00F0320B">
        <w:rPr>
          <w:sz w:val="16"/>
          <w:szCs w:val="16"/>
        </w:rPr>
        <w:t xml:space="preserve"> </w:t>
      </w:r>
      <w:proofErr w:type="spellStart"/>
      <w:r w:rsidR="0045326C" w:rsidRPr="0045326C">
        <w:rPr>
          <w:sz w:val="16"/>
          <w:szCs w:val="16"/>
        </w:rPr>
        <w:t>Data</w:t>
      </w:r>
      <w:proofErr w:type="spellEnd"/>
      <w:r w:rsidR="0045326C" w:rsidRPr="0045326C">
        <w:rPr>
          <w:sz w:val="16"/>
          <w:szCs w:val="16"/>
        </w:rPr>
        <w:t xml:space="preserve"> </w:t>
      </w:r>
      <w:proofErr w:type="spellStart"/>
      <w:r w:rsidR="0045326C" w:rsidRPr="0045326C">
        <w:rPr>
          <w:sz w:val="16"/>
          <w:szCs w:val="16"/>
        </w:rPr>
        <w:t>updated</w:t>
      </w:r>
      <w:proofErr w:type="spellEnd"/>
      <w:r w:rsidR="0045326C" w:rsidRPr="0045326C">
        <w:rPr>
          <w:sz w:val="16"/>
          <w:szCs w:val="16"/>
        </w:rPr>
        <w:t xml:space="preserve"> </w:t>
      </w:r>
      <w:r w:rsidR="00E137DE" w:rsidRPr="00F0320B">
        <w:rPr>
          <w:sz w:val="16"/>
          <w:szCs w:val="16"/>
        </w:rPr>
        <w:t>01.</w:t>
      </w:r>
      <w:r w:rsidR="00931872">
        <w:rPr>
          <w:sz w:val="16"/>
          <w:szCs w:val="16"/>
        </w:rPr>
        <w:t>10</w:t>
      </w:r>
      <w:r w:rsidR="00E137DE" w:rsidRPr="00F0320B">
        <w:rPr>
          <w:sz w:val="16"/>
          <w:szCs w:val="16"/>
        </w:rPr>
        <w:t>.201</w:t>
      </w:r>
      <w:r w:rsidR="00010F69" w:rsidRPr="00F0320B">
        <w:rPr>
          <w:sz w:val="16"/>
          <w:szCs w:val="16"/>
        </w:rPr>
        <w:t>9</w:t>
      </w:r>
      <w:r w:rsidR="00E137DE" w:rsidRPr="00F0320B">
        <w:rPr>
          <w:sz w:val="16"/>
          <w:szCs w:val="16"/>
        </w:rPr>
        <w:t>.</w:t>
      </w:r>
      <w:r w:rsidR="0045326C" w:rsidRPr="0045326C">
        <w:rPr>
          <w:sz w:val="16"/>
          <w:szCs w:val="16"/>
        </w:rPr>
        <w:t xml:space="preserve"> </w:t>
      </w:r>
      <w:proofErr w:type="spellStart"/>
      <w:r w:rsidR="0045326C">
        <w:rPr>
          <w:sz w:val="16"/>
          <w:szCs w:val="16"/>
        </w:rPr>
        <w:t>Calculated</w:t>
      </w:r>
      <w:proofErr w:type="spellEnd"/>
      <w:r w:rsidR="0045326C">
        <w:rPr>
          <w:sz w:val="16"/>
          <w:szCs w:val="16"/>
        </w:rPr>
        <w:t xml:space="preserve"> </w:t>
      </w:r>
      <w:proofErr w:type="spellStart"/>
      <w:r w:rsidR="0045326C">
        <w:rPr>
          <w:sz w:val="16"/>
          <w:szCs w:val="16"/>
        </w:rPr>
        <w:t>using</w:t>
      </w:r>
      <w:proofErr w:type="spellEnd"/>
      <w:r w:rsidR="0045326C">
        <w:rPr>
          <w:sz w:val="16"/>
          <w:szCs w:val="16"/>
        </w:rPr>
        <w:t xml:space="preserve"> </w:t>
      </w:r>
      <w:proofErr w:type="spellStart"/>
      <w:r w:rsidR="0045326C">
        <w:rPr>
          <w:sz w:val="16"/>
          <w:szCs w:val="16"/>
        </w:rPr>
        <w:t>Eurostat</w:t>
      </w:r>
      <w:proofErr w:type="spellEnd"/>
      <w:r w:rsidR="00931872">
        <w:rPr>
          <w:sz w:val="16"/>
          <w:szCs w:val="16"/>
        </w:rPr>
        <w:t>/OECD</w:t>
      </w:r>
      <w:hyperlink r:id="rId20" w:history="1">
        <w:r w:rsidR="0045326C" w:rsidRPr="0045326C">
          <w:rPr>
            <w:rStyle w:val="Hyperlink"/>
            <w:sz w:val="16"/>
            <w:szCs w:val="16"/>
          </w:rPr>
          <w:t xml:space="preserve"> </w:t>
        </w:r>
        <w:hyperlink r:id="rId21" w:history="1">
          <w:r w:rsidR="0045326C" w:rsidRPr="00931872">
            <w:rPr>
              <w:rStyle w:val="Hyperlink"/>
              <w:sz w:val="16"/>
              <w:szCs w:val="16"/>
            </w:rPr>
            <w:t>methodology</w:t>
          </w:r>
        </w:hyperlink>
      </w:hyperlink>
      <w:r w:rsidR="0045326C">
        <w:rPr>
          <w:sz w:val="16"/>
          <w:szCs w:val="16"/>
        </w:rPr>
        <w:t xml:space="preserve"> (201</w:t>
      </w:r>
      <w:r w:rsidR="00931872">
        <w:rPr>
          <w:sz w:val="16"/>
          <w:szCs w:val="16"/>
        </w:rPr>
        <w:t>9.)</w:t>
      </w:r>
    </w:p>
    <w:p w:rsidR="006B0F79" w:rsidRDefault="006B0F79" w:rsidP="006B0F79">
      <w:pPr>
        <w:rPr>
          <w:sz w:val="16"/>
          <w:szCs w:val="16"/>
          <w:lang w:val="en-GB"/>
        </w:rPr>
      </w:pPr>
    </w:p>
    <w:p w:rsidR="00C02D78" w:rsidRDefault="00C02D78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2B96" w:rsidRPr="00E35276" w:rsidRDefault="003A367C" w:rsidP="00896084">
      <w:pPr>
        <w:pStyle w:val="Heading2"/>
      </w:pPr>
      <w:bookmarkStart w:id="85" w:name="_Toc24704202"/>
      <w:r w:rsidRPr="00EA50B7">
        <w:t>2.</w:t>
      </w:r>
      <w:r w:rsidR="00D77D9B" w:rsidRPr="00EA50B7">
        <w:t>1</w:t>
      </w:r>
      <w:r w:rsidR="00284483" w:rsidRPr="00EA50B7">
        <w:t>2</w:t>
      </w:r>
      <w:r w:rsidR="00162B96" w:rsidRPr="00EA50B7">
        <w:t xml:space="preserve">. </w:t>
      </w:r>
      <w:r w:rsidR="001F6022" w:rsidRPr="00EA50B7">
        <w:t>attēls</w:t>
      </w:r>
      <w:r w:rsidR="001F6022">
        <w:t xml:space="preserve"> NOVĒRŠAMA MIRSTĪBA </w:t>
      </w:r>
      <w:r w:rsidR="009D0A6C">
        <w:t>(LĪDZ 74 GADU VECUMAM) 2018</w:t>
      </w:r>
      <w:r w:rsidR="00D77D9B" w:rsidRPr="00D77D9B">
        <w:t>.GADĀ, PA DZIMUMIEM,</w:t>
      </w:r>
      <w:r w:rsidR="00896084">
        <w:t xml:space="preserve"> </w:t>
      </w:r>
      <w:r w:rsidR="00D77D9B" w:rsidRPr="00D77D9B">
        <w:t>uz 100 000 iedzīvotāju</w:t>
      </w:r>
      <w:bookmarkEnd w:id="85"/>
    </w:p>
    <w:p w:rsidR="0031307D" w:rsidRDefault="00D77D9B" w:rsidP="00906300">
      <w:pPr>
        <w:pStyle w:val="Heading5"/>
      </w:pPr>
      <w:bookmarkStart w:id="86" w:name="_Toc24704237"/>
      <w:r>
        <w:t>Chart</w:t>
      </w:r>
      <w:r w:rsidR="003A367C" w:rsidRPr="00E35276">
        <w:t xml:space="preserve"> 2.</w:t>
      </w:r>
      <w:r>
        <w:t>1</w:t>
      </w:r>
      <w:r w:rsidR="00284483" w:rsidRPr="00E35276">
        <w:t>2</w:t>
      </w:r>
      <w:r w:rsidR="00162B96" w:rsidRPr="00E35276">
        <w:t xml:space="preserve">. </w:t>
      </w:r>
      <w:r w:rsidR="00B93A47">
        <w:t>TREATABLE</w:t>
      </w:r>
      <w:r w:rsidRPr="00D77D9B">
        <w:t xml:space="preserve"> AND PREVENTABLE MORT</w:t>
      </w:r>
      <w:r w:rsidR="009D0A6C">
        <w:t>ALITY (IN AGE UP TO 74), IN 2018</w:t>
      </w:r>
      <w:r w:rsidRPr="00D77D9B">
        <w:t>, BY GENDER,</w:t>
      </w:r>
      <w:bookmarkEnd w:id="86"/>
      <w:r w:rsidRPr="00D77D9B">
        <w:t xml:space="preserve"> </w:t>
      </w:r>
    </w:p>
    <w:p w:rsidR="00162B96" w:rsidRPr="00906300" w:rsidRDefault="00D77D9B" w:rsidP="00906300">
      <w:pPr>
        <w:pStyle w:val="Heading5"/>
      </w:pPr>
      <w:bookmarkStart w:id="87" w:name="_Toc24704238"/>
      <w:r w:rsidRPr="00D77D9B">
        <w:t>per 100 000 population</w:t>
      </w:r>
      <w:bookmarkEnd w:id="87"/>
    </w:p>
    <w:p w:rsidR="00CF4035" w:rsidRPr="0070105C" w:rsidRDefault="00CF4035" w:rsidP="006F04DE">
      <w:pPr>
        <w:rPr>
          <w:color w:val="17365D" w:themeColor="text2" w:themeShade="BF"/>
          <w:sz w:val="16"/>
          <w:szCs w:val="16"/>
        </w:rPr>
      </w:pPr>
    </w:p>
    <w:p w:rsidR="00162B96" w:rsidRDefault="00D77D9B" w:rsidP="006F04DE">
      <w:pPr>
        <w:rPr>
          <w:sz w:val="16"/>
          <w:szCs w:val="16"/>
        </w:rPr>
      </w:pPr>
      <w:r w:rsidRPr="00AF7AA7">
        <w:rPr>
          <w:noProof/>
          <w:sz w:val="16"/>
          <w:szCs w:val="16"/>
          <w:lang w:eastAsia="lv-LV"/>
        </w:rPr>
        <w:drawing>
          <wp:inline distT="0" distB="0" distL="0" distR="0" wp14:anchorId="51EC66AD" wp14:editId="752BEA0A">
            <wp:extent cx="5160010" cy="3009956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3A47" w:rsidRPr="00F0320B" w:rsidRDefault="007F281F" w:rsidP="00B93A47">
      <w:pPr>
        <w:rPr>
          <w:sz w:val="16"/>
          <w:szCs w:val="16"/>
        </w:rPr>
      </w:pPr>
      <w:r w:rsidRPr="0031307D">
        <w:rPr>
          <w:sz w:val="16"/>
          <w:szCs w:val="16"/>
        </w:rPr>
        <w:sym w:font="Wingdings" w:char="F026"/>
      </w:r>
      <w:r w:rsidRPr="0031307D">
        <w:rPr>
          <w:sz w:val="16"/>
          <w:szCs w:val="16"/>
        </w:rPr>
        <w:t xml:space="preserve"> </w:t>
      </w:r>
      <w:r w:rsidR="00B93A47" w:rsidRPr="00F0320B">
        <w:rPr>
          <w:sz w:val="16"/>
          <w:szCs w:val="16"/>
        </w:rPr>
        <w:t>Slimību profilakses un kontroles centrs. Dati aktualizēti 01.</w:t>
      </w:r>
      <w:r w:rsidR="00B93A47">
        <w:rPr>
          <w:sz w:val="16"/>
          <w:szCs w:val="16"/>
        </w:rPr>
        <w:t>10</w:t>
      </w:r>
      <w:r w:rsidR="00B93A47" w:rsidRPr="00F0320B">
        <w:rPr>
          <w:sz w:val="16"/>
          <w:szCs w:val="16"/>
        </w:rPr>
        <w:t>.2019.</w:t>
      </w:r>
      <w:r w:rsidR="00B93A47">
        <w:rPr>
          <w:sz w:val="16"/>
          <w:szCs w:val="16"/>
        </w:rPr>
        <w:t xml:space="preserve"> Aprēķināts pēc </w:t>
      </w:r>
      <w:proofErr w:type="spellStart"/>
      <w:r w:rsidR="00B93A47">
        <w:rPr>
          <w:sz w:val="16"/>
          <w:szCs w:val="16"/>
        </w:rPr>
        <w:t>Eurostat</w:t>
      </w:r>
      <w:proofErr w:type="spellEnd"/>
      <w:r w:rsidR="00B93A47">
        <w:rPr>
          <w:sz w:val="16"/>
          <w:szCs w:val="16"/>
        </w:rPr>
        <w:t xml:space="preserve"> un OECD </w:t>
      </w:r>
      <w:hyperlink r:id="rId23" w:history="1">
        <w:r w:rsidR="00B93A47" w:rsidRPr="00931872">
          <w:rPr>
            <w:rStyle w:val="Hyperlink"/>
            <w:sz w:val="16"/>
            <w:szCs w:val="16"/>
          </w:rPr>
          <w:t>metodoloģijas</w:t>
        </w:r>
      </w:hyperlink>
      <w:r w:rsidR="00B93A47">
        <w:rPr>
          <w:sz w:val="16"/>
          <w:szCs w:val="16"/>
        </w:rPr>
        <w:t xml:space="preserve"> (2019).</w:t>
      </w:r>
    </w:p>
    <w:p w:rsidR="00B93A47" w:rsidRPr="007F281F" w:rsidRDefault="00B93A47" w:rsidP="00B93A47">
      <w:pPr>
        <w:rPr>
          <w:sz w:val="16"/>
          <w:szCs w:val="16"/>
          <w:lang w:val="en-GB"/>
        </w:rPr>
      </w:pPr>
      <w:r w:rsidRPr="00F0320B">
        <w:rPr>
          <w:sz w:val="16"/>
          <w:szCs w:val="16"/>
        </w:rPr>
        <w:t xml:space="preserve">      </w:t>
      </w:r>
      <w:proofErr w:type="spellStart"/>
      <w:r w:rsidRPr="00F0320B">
        <w:rPr>
          <w:sz w:val="16"/>
          <w:szCs w:val="16"/>
        </w:rPr>
        <w:t>The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Centre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for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Disease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Prevention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and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Control</w:t>
      </w:r>
      <w:proofErr w:type="spellEnd"/>
      <w:r w:rsidRPr="00F0320B">
        <w:rPr>
          <w:sz w:val="16"/>
          <w:szCs w:val="16"/>
        </w:rPr>
        <w:t xml:space="preserve">. </w:t>
      </w:r>
      <w:proofErr w:type="spellStart"/>
      <w:r w:rsidRPr="0045326C">
        <w:rPr>
          <w:sz w:val="16"/>
          <w:szCs w:val="16"/>
        </w:rPr>
        <w:t>Data</w:t>
      </w:r>
      <w:proofErr w:type="spellEnd"/>
      <w:r w:rsidRPr="0045326C">
        <w:rPr>
          <w:sz w:val="16"/>
          <w:szCs w:val="16"/>
        </w:rPr>
        <w:t xml:space="preserve"> </w:t>
      </w:r>
      <w:proofErr w:type="spellStart"/>
      <w:r w:rsidRPr="0045326C">
        <w:rPr>
          <w:sz w:val="16"/>
          <w:szCs w:val="16"/>
        </w:rPr>
        <w:t>updated</w:t>
      </w:r>
      <w:proofErr w:type="spellEnd"/>
      <w:r w:rsidRPr="0045326C">
        <w:rPr>
          <w:sz w:val="16"/>
          <w:szCs w:val="16"/>
        </w:rPr>
        <w:t xml:space="preserve"> </w:t>
      </w:r>
      <w:r w:rsidRPr="00F0320B">
        <w:rPr>
          <w:sz w:val="16"/>
          <w:szCs w:val="16"/>
        </w:rPr>
        <w:t>01.</w:t>
      </w:r>
      <w:r>
        <w:rPr>
          <w:sz w:val="16"/>
          <w:szCs w:val="16"/>
        </w:rPr>
        <w:t>10</w:t>
      </w:r>
      <w:r w:rsidRPr="00F0320B">
        <w:rPr>
          <w:sz w:val="16"/>
          <w:szCs w:val="16"/>
        </w:rPr>
        <w:t>.2019.</w:t>
      </w:r>
      <w:r w:rsidRPr="0045326C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Calculated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Eurostat</w:t>
      </w:r>
      <w:proofErr w:type="spellEnd"/>
      <w:r>
        <w:rPr>
          <w:sz w:val="16"/>
          <w:szCs w:val="16"/>
        </w:rPr>
        <w:t>/OECD</w:t>
      </w:r>
      <w:hyperlink r:id="rId24" w:history="1">
        <w:r w:rsidRPr="0045326C">
          <w:rPr>
            <w:rStyle w:val="Hyperlink"/>
            <w:sz w:val="16"/>
            <w:szCs w:val="16"/>
          </w:rPr>
          <w:t xml:space="preserve"> </w:t>
        </w:r>
        <w:hyperlink r:id="rId25" w:history="1">
          <w:r w:rsidRPr="00931872">
            <w:rPr>
              <w:rStyle w:val="Hyperlink"/>
              <w:sz w:val="16"/>
              <w:szCs w:val="16"/>
            </w:rPr>
            <w:t>methodology</w:t>
          </w:r>
        </w:hyperlink>
      </w:hyperlink>
      <w:r>
        <w:rPr>
          <w:sz w:val="16"/>
          <w:szCs w:val="16"/>
        </w:rPr>
        <w:t xml:space="preserve"> (2019.)</w:t>
      </w:r>
    </w:p>
    <w:p w:rsidR="007F281F" w:rsidRDefault="007F281F" w:rsidP="00B40A1E">
      <w:pPr>
        <w:rPr>
          <w:sz w:val="16"/>
          <w:szCs w:val="16"/>
        </w:rPr>
      </w:pPr>
    </w:p>
    <w:p w:rsidR="00FA2302" w:rsidRPr="00B40A1E" w:rsidRDefault="00FA2302" w:rsidP="00B40A1E">
      <w:pPr>
        <w:rPr>
          <w:sz w:val="16"/>
          <w:szCs w:val="16"/>
        </w:rPr>
      </w:pPr>
    </w:p>
    <w:p w:rsidR="001F6022" w:rsidRPr="009E6B1A" w:rsidRDefault="001F6022" w:rsidP="00896084">
      <w:pPr>
        <w:pStyle w:val="Heading2"/>
      </w:pPr>
      <w:bookmarkStart w:id="88" w:name="_Toc24704203"/>
      <w:r w:rsidRPr="00EA50B7">
        <w:t>2.1</w:t>
      </w:r>
      <w:r w:rsidR="007F281F" w:rsidRPr="00EA50B7">
        <w:t>3</w:t>
      </w:r>
      <w:r w:rsidRPr="00EA50B7">
        <w:t xml:space="preserve">. </w:t>
      </w:r>
      <w:r w:rsidR="007F281F" w:rsidRPr="00EA50B7">
        <w:t>attēls</w:t>
      </w:r>
      <w:r w:rsidR="007F281F" w:rsidRPr="007F281F">
        <w:t xml:space="preserve"> </w:t>
      </w:r>
      <w:r w:rsidR="007F281F" w:rsidRPr="009E6B1A">
        <w:t xml:space="preserve">MEDICĪNISKI NOVĒRŠAMA MIRSTĪBA (LĪDZ 74 GADU VECUMAM), </w:t>
      </w:r>
      <w:r w:rsidR="009A0AC5" w:rsidRPr="009A0AC5">
        <w:t>PA DZIMUMIEM,</w:t>
      </w:r>
      <w:r w:rsidR="009A0AC5">
        <w:t xml:space="preserve"> </w:t>
      </w:r>
      <w:r w:rsidR="009E6B1A" w:rsidRPr="009E6B1A">
        <w:t>201</w:t>
      </w:r>
      <w:r w:rsidR="00E07030">
        <w:t>1</w:t>
      </w:r>
      <w:r w:rsidR="009E6B1A" w:rsidRPr="009E6B1A">
        <w:t>. – 2018</w:t>
      </w:r>
      <w:r w:rsidR="007F281F" w:rsidRPr="009E6B1A">
        <w:t>. GADĀ, uz 100 000 iedzīvotāju</w:t>
      </w:r>
      <w:bookmarkEnd w:id="88"/>
    </w:p>
    <w:p w:rsidR="001F6022" w:rsidRPr="00906300" w:rsidRDefault="001F6022" w:rsidP="001F6022">
      <w:pPr>
        <w:pStyle w:val="Heading5"/>
      </w:pPr>
      <w:bookmarkStart w:id="89" w:name="_Toc24704239"/>
      <w:r w:rsidRPr="009E6B1A">
        <w:t>Chart 2.1</w:t>
      </w:r>
      <w:r w:rsidR="007F281F" w:rsidRPr="009E6B1A">
        <w:t>3</w:t>
      </w:r>
      <w:r w:rsidRPr="009E6B1A">
        <w:t xml:space="preserve">. </w:t>
      </w:r>
      <w:r w:rsidR="00E07030">
        <w:t>TREATABLE</w:t>
      </w:r>
      <w:r w:rsidR="007F281F" w:rsidRPr="009E6B1A">
        <w:t xml:space="preserve"> MORTALITY (IN AGE UP TO 74), </w:t>
      </w:r>
      <w:r w:rsidR="009A0AC5" w:rsidRPr="009A0AC5">
        <w:t xml:space="preserve">BY GENDER, </w:t>
      </w:r>
      <w:r w:rsidR="007F281F" w:rsidRPr="009E6B1A">
        <w:t xml:space="preserve">IN </w:t>
      </w:r>
      <w:r w:rsidR="009E6B1A" w:rsidRPr="009E6B1A">
        <w:t>2010 – 2018</w:t>
      </w:r>
      <w:r w:rsidR="007F281F" w:rsidRPr="009E6B1A">
        <w:t>, per 100 000 population</w:t>
      </w:r>
      <w:bookmarkEnd w:id="89"/>
    </w:p>
    <w:p w:rsidR="00C473C8" w:rsidRDefault="001F6022" w:rsidP="00B40A1E">
      <w:pPr>
        <w:rPr>
          <w:sz w:val="16"/>
          <w:szCs w:val="16"/>
        </w:rPr>
      </w:pPr>
      <w:r w:rsidRPr="00AF7AA7">
        <w:rPr>
          <w:noProof/>
          <w:sz w:val="16"/>
          <w:szCs w:val="16"/>
          <w:lang w:eastAsia="lv-LV"/>
        </w:rPr>
        <w:drawing>
          <wp:inline distT="0" distB="0" distL="0" distR="0" wp14:anchorId="0FB94370" wp14:editId="515CCE5E">
            <wp:extent cx="5160010" cy="2748280"/>
            <wp:effectExtent l="0" t="0" r="2540" b="0"/>
            <wp:docPr id="9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93A47" w:rsidRPr="00F0320B" w:rsidRDefault="007F281F" w:rsidP="00B93A47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B93A47" w:rsidRPr="00F0320B">
        <w:rPr>
          <w:sz w:val="16"/>
          <w:szCs w:val="16"/>
        </w:rPr>
        <w:t>Slimību profilakses un kontroles centrs. Dati aktualizēti 01.</w:t>
      </w:r>
      <w:r w:rsidR="00B93A47">
        <w:rPr>
          <w:sz w:val="16"/>
          <w:szCs w:val="16"/>
        </w:rPr>
        <w:t>10</w:t>
      </w:r>
      <w:r w:rsidR="00B93A47" w:rsidRPr="00F0320B">
        <w:rPr>
          <w:sz w:val="16"/>
          <w:szCs w:val="16"/>
        </w:rPr>
        <w:t>.2019.</w:t>
      </w:r>
      <w:r w:rsidR="00B93A47">
        <w:rPr>
          <w:sz w:val="16"/>
          <w:szCs w:val="16"/>
        </w:rPr>
        <w:t xml:space="preserve"> Aprēķināts pēc </w:t>
      </w:r>
      <w:proofErr w:type="spellStart"/>
      <w:r w:rsidR="00B93A47">
        <w:rPr>
          <w:sz w:val="16"/>
          <w:szCs w:val="16"/>
        </w:rPr>
        <w:t>Eurostat</w:t>
      </w:r>
      <w:proofErr w:type="spellEnd"/>
      <w:r w:rsidR="00B93A47">
        <w:rPr>
          <w:sz w:val="16"/>
          <w:szCs w:val="16"/>
        </w:rPr>
        <w:t xml:space="preserve"> un OECD </w:t>
      </w:r>
      <w:hyperlink r:id="rId27" w:history="1">
        <w:r w:rsidR="00B93A47" w:rsidRPr="00931872">
          <w:rPr>
            <w:rStyle w:val="Hyperlink"/>
            <w:sz w:val="16"/>
            <w:szCs w:val="16"/>
          </w:rPr>
          <w:t>metodoloģijas</w:t>
        </w:r>
      </w:hyperlink>
      <w:r w:rsidR="00B93A47">
        <w:rPr>
          <w:sz w:val="16"/>
          <w:szCs w:val="16"/>
        </w:rPr>
        <w:t xml:space="preserve"> (2019).</w:t>
      </w:r>
    </w:p>
    <w:p w:rsidR="00B93A47" w:rsidRPr="007F281F" w:rsidRDefault="00B93A47" w:rsidP="00B93A47">
      <w:pPr>
        <w:rPr>
          <w:sz w:val="16"/>
          <w:szCs w:val="16"/>
          <w:lang w:val="en-GB"/>
        </w:rPr>
      </w:pPr>
      <w:r w:rsidRPr="00F0320B">
        <w:rPr>
          <w:sz w:val="16"/>
          <w:szCs w:val="16"/>
        </w:rPr>
        <w:t xml:space="preserve">      </w:t>
      </w:r>
      <w:proofErr w:type="spellStart"/>
      <w:r w:rsidRPr="00F0320B">
        <w:rPr>
          <w:sz w:val="16"/>
          <w:szCs w:val="16"/>
        </w:rPr>
        <w:t>The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Centre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for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Disease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Prevention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and</w:t>
      </w:r>
      <w:proofErr w:type="spellEnd"/>
      <w:r w:rsidRPr="00F0320B">
        <w:rPr>
          <w:sz w:val="16"/>
          <w:szCs w:val="16"/>
        </w:rPr>
        <w:t xml:space="preserve"> </w:t>
      </w:r>
      <w:proofErr w:type="spellStart"/>
      <w:r w:rsidRPr="00F0320B">
        <w:rPr>
          <w:sz w:val="16"/>
          <w:szCs w:val="16"/>
        </w:rPr>
        <w:t>Control</w:t>
      </w:r>
      <w:proofErr w:type="spellEnd"/>
      <w:r w:rsidRPr="00F0320B">
        <w:rPr>
          <w:sz w:val="16"/>
          <w:szCs w:val="16"/>
        </w:rPr>
        <w:t xml:space="preserve">. </w:t>
      </w:r>
      <w:proofErr w:type="spellStart"/>
      <w:r w:rsidRPr="0045326C">
        <w:rPr>
          <w:sz w:val="16"/>
          <w:szCs w:val="16"/>
        </w:rPr>
        <w:t>Data</w:t>
      </w:r>
      <w:proofErr w:type="spellEnd"/>
      <w:r w:rsidRPr="0045326C">
        <w:rPr>
          <w:sz w:val="16"/>
          <w:szCs w:val="16"/>
        </w:rPr>
        <w:t xml:space="preserve"> </w:t>
      </w:r>
      <w:proofErr w:type="spellStart"/>
      <w:r w:rsidRPr="0045326C">
        <w:rPr>
          <w:sz w:val="16"/>
          <w:szCs w:val="16"/>
        </w:rPr>
        <w:t>updated</w:t>
      </w:r>
      <w:proofErr w:type="spellEnd"/>
      <w:r w:rsidRPr="0045326C">
        <w:rPr>
          <w:sz w:val="16"/>
          <w:szCs w:val="16"/>
        </w:rPr>
        <w:t xml:space="preserve"> </w:t>
      </w:r>
      <w:r w:rsidRPr="00F0320B">
        <w:rPr>
          <w:sz w:val="16"/>
          <w:szCs w:val="16"/>
        </w:rPr>
        <w:t>01.</w:t>
      </w:r>
      <w:r>
        <w:rPr>
          <w:sz w:val="16"/>
          <w:szCs w:val="16"/>
        </w:rPr>
        <w:t>10</w:t>
      </w:r>
      <w:r w:rsidRPr="00F0320B">
        <w:rPr>
          <w:sz w:val="16"/>
          <w:szCs w:val="16"/>
        </w:rPr>
        <w:t>.2019.</w:t>
      </w:r>
      <w:r w:rsidRPr="0045326C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Calculated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Eurostat</w:t>
      </w:r>
      <w:proofErr w:type="spellEnd"/>
      <w:r>
        <w:rPr>
          <w:sz w:val="16"/>
          <w:szCs w:val="16"/>
        </w:rPr>
        <w:t>/OECD</w:t>
      </w:r>
      <w:hyperlink r:id="rId28" w:history="1">
        <w:r w:rsidRPr="0045326C">
          <w:rPr>
            <w:rStyle w:val="Hyperlink"/>
            <w:sz w:val="16"/>
            <w:szCs w:val="16"/>
          </w:rPr>
          <w:t xml:space="preserve"> </w:t>
        </w:r>
        <w:hyperlink r:id="rId29" w:history="1">
          <w:r w:rsidRPr="00931872">
            <w:rPr>
              <w:rStyle w:val="Hyperlink"/>
              <w:sz w:val="16"/>
              <w:szCs w:val="16"/>
            </w:rPr>
            <w:t>methodology</w:t>
          </w:r>
        </w:hyperlink>
      </w:hyperlink>
      <w:r>
        <w:rPr>
          <w:sz w:val="16"/>
          <w:szCs w:val="16"/>
        </w:rPr>
        <w:t xml:space="preserve"> (2019.)</w:t>
      </w:r>
    </w:p>
    <w:p w:rsidR="007F281F" w:rsidRPr="007F281F" w:rsidRDefault="007F281F" w:rsidP="00B93A47">
      <w:pPr>
        <w:rPr>
          <w:sz w:val="16"/>
          <w:szCs w:val="16"/>
          <w:lang w:val="en-GB"/>
        </w:rPr>
      </w:pPr>
    </w:p>
    <w:sectPr w:rsidR="007F281F" w:rsidRPr="007F281F" w:rsidSect="00D52CED">
      <w:headerReference w:type="even" r:id="rId30"/>
      <w:headerReference w:type="default" r:id="rId31"/>
      <w:footerReference w:type="even" r:id="rId32"/>
      <w:footerReference w:type="default" r:id="rId33"/>
      <w:footnotePr>
        <w:numRestart w:val="eachPage"/>
      </w:footnotePr>
      <w:pgSz w:w="11906" w:h="16838"/>
      <w:pgMar w:top="1440" w:right="1983" w:bottom="1276" w:left="1701" w:header="709" w:footer="709" w:gutter="0"/>
      <w:pgBorders w:offsetFrom="page">
        <w:top w:val="none" w:sz="0" w:space="0" w:color="000000"/>
        <w:left w:val="none" w:sz="0" w:space="0" w:color="00FF00"/>
        <w:bottom w:val="none" w:sz="0" w:space="0" w:color="00FF00"/>
        <w:right w:val="none" w:sz="0" w:space="0" w:color="00FF00"/>
      </w:pgBorders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40" w:rsidRDefault="00897040" w:rsidP="00DA7DE9">
      <w:r>
        <w:separator/>
      </w:r>
    </w:p>
  </w:endnote>
  <w:endnote w:type="continuationSeparator" w:id="0">
    <w:p w:rsidR="00897040" w:rsidRDefault="00897040" w:rsidP="00DA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AvantGardeBook">
    <w:altName w:val="Courier New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40" w:rsidRPr="00C8446E" w:rsidRDefault="00897040">
    <w:pPr>
      <w:pStyle w:val="Footer"/>
      <w:rPr>
        <w:color w:val="00377A"/>
      </w:rPr>
    </w:pPr>
    <w:r w:rsidRPr="00C8446E">
      <w:rPr>
        <w:color w:val="00377A"/>
      </w:rPr>
      <w:fldChar w:fldCharType="begin"/>
    </w:r>
    <w:r w:rsidRPr="00C8446E">
      <w:rPr>
        <w:color w:val="00377A"/>
      </w:rPr>
      <w:instrText xml:space="preserve"> PAGE   \* MERGEFORMAT </w:instrText>
    </w:r>
    <w:r w:rsidRPr="00C8446E">
      <w:rPr>
        <w:color w:val="00377A"/>
      </w:rPr>
      <w:fldChar w:fldCharType="separate"/>
    </w:r>
    <w:r w:rsidR="00FA7740">
      <w:rPr>
        <w:noProof/>
        <w:color w:val="00377A"/>
      </w:rPr>
      <w:t>32</w:t>
    </w:r>
    <w:r w:rsidRPr="00C8446E">
      <w:rPr>
        <w:color w:val="00377A"/>
      </w:rPr>
      <w:fldChar w:fldCharType="end"/>
    </w:r>
    <w:r w:rsidRPr="00C8446E">
      <w:rPr>
        <w:color w:val="00377A"/>
      </w:rPr>
      <w:t xml:space="preserve"> </w:t>
    </w:r>
    <w:r w:rsidRPr="00C8446E">
      <w:rPr>
        <w:color w:val="00377A"/>
      </w:rPr>
      <w:tab/>
    </w:r>
    <w:r w:rsidRPr="00C8446E">
      <w:rPr>
        <w:color w:val="00377A"/>
        <w:lang w:val="de-DE"/>
      </w:rPr>
      <w:t xml:space="preserve">                                                                    </w:t>
    </w:r>
    <w:r w:rsidRPr="00C8446E">
      <w:rPr>
        <w:color w:val="00377A"/>
        <w:sz w:val="16"/>
        <w:szCs w:val="16"/>
        <w:lang w:val="de-DE"/>
      </w:rPr>
      <w:t>LATVIJAS VESELĪBAS APRŪPES STATISTIKAS GADAGRĀMATA</w:t>
    </w:r>
    <w:r w:rsidRPr="00C8446E">
      <w:rPr>
        <w:color w:val="00377A"/>
        <w:sz w:val="16"/>
        <w:szCs w:val="16"/>
      </w:rPr>
      <w:t xml:space="preserve"> 201</w:t>
    </w:r>
    <w:r>
      <w:rPr>
        <w:color w:val="00377A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40" w:rsidRPr="00417586" w:rsidRDefault="00897040" w:rsidP="00A00040">
    <w:pPr>
      <w:pStyle w:val="Footer"/>
      <w:rPr>
        <w:color w:val="00377A"/>
      </w:rPr>
    </w:pPr>
    <w:r w:rsidRPr="00417586">
      <w:rPr>
        <w:color w:val="00377A"/>
        <w:sz w:val="16"/>
        <w:szCs w:val="16"/>
      </w:rPr>
      <w:t>STATISTICAL YEARBO</w:t>
    </w:r>
    <w:r>
      <w:rPr>
        <w:color w:val="00377A"/>
        <w:sz w:val="16"/>
        <w:szCs w:val="16"/>
      </w:rPr>
      <w:t>OK OF HEALTH CARE IN LATVIA 2018</w:t>
    </w:r>
    <w:r w:rsidRPr="00417586">
      <w:rPr>
        <w:color w:val="00377A"/>
      </w:rPr>
      <w:tab/>
    </w:r>
    <w:r w:rsidRPr="00417586">
      <w:rPr>
        <w:color w:val="00377A"/>
      </w:rPr>
      <w:tab/>
    </w:r>
    <w:r w:rsidRPr="00417586">
      <w:rPr>
        <w:color w:val="00377A"/>
      </w:rPr>
      <w:fldChar w:fldCharType="begin"/>
    </w:r>
    <w:r w:rsidRPr="00417586">
      <w:rPr>
        <w:color w:val="00377A"/>
      </w:rPr>
      <w:instrText xml:space="preserve"> PAGE   \* MERGEFORMAT </w:instrText>
    </w:r>
    <w:r w:rsidRPr="00417586">
      <w:rPr>
        <w:color w:val="00377A"/>
      </w:rPr>
      <w:fldChar w:fldCharType="separate"/>
    </w:r>
    <w:r w:rsidR="00FA7740">
      <w:rPr>
        <w:noProof/>
        <w:color w:val="00377A"/>
      </w:rPr>
      <w:t>31</w:t>
    </w:r>
    <w:r w:rsidRPr="00417586">
      <w:rPr>
        <w:color w:val="00377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40" w:rsidRDefault="00897040" w:rsidP="00DA7DE9">
      <w:r>
        <w:separator/>
      </w:r>
    </w:p>
  </w:footnote>
  <w:footnote w:type="continuationSeparator" w:id="0">
    <w:p w:rsidR="00897040" w:rsidRDefault="00897040" w:rsidP="00DA7DE9">
      <w:r>
        <w:continuationSeparator/>
      </w:r>
    </w:p>
  </w:footnote>
  <w:footnote w:id="1">
    <w:p w:rsidR="00897040" w:rsidRPr="001F5F3C" w:rsidRDefault="00897040" w:rsidP="00A81702">
      <w:pPr>
        <w:pStyle w:val="FootnoteText"/>
        <w:rPr>
          <w:sz w:val="16"/>
          <w:szCs w:val="16"/>
        </w:rPr>
      </w:pPr>
      <w:r w:rsidRPr="001F5F3C">
        <w:rPr>
          <w:rStyle w:val="FootnoteReference"/>
          <w:sz w:val="16"/>
          <w:szCs w:val="16"/>
        </w:rPr>
        <w:footnoteRef/>
      </w:r>
      <w:r w:rsidRPr="001F5F3C">
        <w:rPr>
          <w:sz w:val="16"/>
          <w:szCs w:val="16"/>
        </w:rPr>
        <w:t xml:space="preserve"> Kopš 2017. gada iespējams nodalīt fetocīdus no nedzīvi dzimušajiem, līdz ar to šie gadījumi netiek iekļauti perinatālā mirstībā.</w:t>
      </w:r>
    </w:p>
    <w:p w:rsidR="00897040" w:rsidRPr="001F5F3C" w:rsidRDefault="00897040" w:rsidP="00A81702">
      <w:pPr>
        <w:pStyle w:val="FootnoteText"/>
        <w:rPr>
          <w:sz w:val="16"/>
          <w:szCs w:val="16"/>
        </w:rPr>
      </w:pPr>
      <w:r w:rsidRPr="001F5F3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1F5F3C">
        <w:rPr>
          <w:sz w:val="16"/>
          <w:szCs w:val="16"/>
        </w:rPr>
        <w:t>2017. gadā bija 7 fetocīda gadījumi (inducēta augļa nāve medicīnisku indikāciju dēļ).</w:t>
      </w:r>
      <w:r w:rsidRPr="00E416EA">
        <w:rPr>
          <w:snapToGrid/>
          <w:sz w:val="16"/>
          <w:szCs w:val="16"/>
        </w:rPr>
        <w:t xml:space="preserve"> </w:t>
      </w:r>
      <w:r>
        <w:rPr>
          <w:snapToGrid/>
          <w:sz w:val="16"/>
          <w:szCs w:val="16"/>
        </w:rPr>
        <w:t>Dati aprēķināti p</w:t>
      </w:r>
      <w:r w:rsidRPr="00E416EA">
        <w:rPr>
          <w:snapToGrid/>
          <w:sz w:val="16"/>
          <w:szCs w:val="16"/>
        </w:rPr>
        <w:t>ēc mātes dzīvesvietas.</w:t>
      </w:r>
    </w:p>
    <w:p w:rsidR="00897040" w:rsidRPr="001F5F3C" w:rsidRDefault="00897040" w:rsidP="00A81702">
      <w:pPr>
        <w:pStyle w:val="FootnoteText"/>
        <w:rPr>
          <w:sz w:val="16"/>
          <w:szCs w:val="16"/>
        </w:rPr>
      </w:pPr>
      <w:r w:rsidRPr="000C64DF">
        <w:rPr>
          <w:sz w:val="16"/>
          <w:szCs w:val="16"/>
          <w:vertAlign w:val="superscript"/>
        </w:rPr>
        <w:t>1</w:t>
      </w:r>
      <w:r w:rsidRPr="001F5F3C">
        <w:rPr>
          <w:sz w:val="16"/>
          <w:szCs w:val="16"/>
        </w:rPr>
        <w:t xml:space="preserve"> Since 2017 fetocide cases are counted separately from stillbirths and these cases are not included in perinatal mortality.</w:t>
      </w:r>
    </w:p>
    <w:p w:rsidR="00897040" w:rsidRDefault="00897040" w:rsidP="00E416EA">
      <w:pPr>
        <w:jc w:val="left"/>
        <w:rPr>
          <w:snapToGrid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1F5F3C">
        <w:rPr>
          <w:sz w:val="16"/>
          <w:szCs w:val="16"/>
        </w:rPr>
        <w:t>In 2017 there were 7 cases of fetocide (induced foetal death due to medical indications).</w:t>
      </w:r>
      <w:r w:rsidRPr="00E416EA">
        <w:rPr>
          <w:snapToGrid/>
          <w:sz w:val="16"/>
          <w:szCs w:val="16"/>
        </w:rPr>
        <w:t xml:space="preserve">  </w:t>
      </w:r>
      <w:r>
        <w:rPr>
          <w:snapToGrid/>
          <w:sz w:val="16"/>
          <w:szCs w:val="16"/>
        </w:rPr>
        <w:t>Data calculated by</w:t>
      </w:r>
      <w:r w:rsidRPr="00E416EA">
        <w:rPr>
          <w:snapToGrid/>
          <w:sz w:val="16"/>
          <w:szCs w:val="16"/>
        </w:rPr>
        <w:t xml:space="preserve"> mother’s residence.</w:t>
      </w:r>
    </w:p>
    <w:p w:rsidR="00897040" w:rsidRPr="00A81702" w:rsidRDefault="00897040" w:rsidP="00A81702">
      <w:pPr>
        <w:pStyle w:val="FootnoteText"/>
        <w:rPr>
          <w:color w:val="FF0000"/>
          <w:sz w:val="16"/>
          <w:szCs w:val="16"/>
        </w:rPr>
      </w:pPr>
    </w:p>
  </w:footnote>
  <w:footnote w:id="2">
    <w:p w:rsidR="00897040" w:rsidRPr="00583D04" w:rsidRDefault="00897040" w:rsidP="00405CA2">
      <w:pPr>
        <w:pStyle w:val="FootnoteText"/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Pēc mātes dzīvesvietas.</w:t>
      </w:r>
    </w:p>
    <w:p w:rsidR="00897040" w:rsidRPr="00583D04" w:rsidRDefault="00897040" w:rsidP="00405CA2">
      <w:pPr>
        <w:pStyle w:val="FootnoteText"/>
        <w:rPr>
          <w:sz w:val="16"/>
          <w:szCs w:val="16"/>
        </w:rPr>
      </w:pPr>
      <w:r w:rsidRPr="00583D04">
        <w:rPr>
          <w:sz w:val="16"/>
          <w:szCs w:val="16"/>
          <w:lang w:val="en-GB"/>
        </w:rPr>
        <w:t xml:space="preserve">  By mother’s residence</w:t>
      </w:r>
      <w:r w:rsidRPr="00583D04">
        <w:rPr>
          <w:sz w:val="16"/>
          <w:szCs w:val="16"/>
        </w:rPr>
        <w:t>.</w:t>
      </w:r>
    </w:p>
  </w:footnote>
  <w:footnote w:id="3">
    <w:p w:rsidR="00897040" w:rsidRPr="00583D04" w:rsidRDefault="00897040" w:rsidP="00785277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100 000 sieviešu.</w:t>
      </w:r>
    </w:p>
    <w:p w:rsidR="00897040" w:rsidRPr="00583D04" w:rsidRDefault="00897040" w:rsidP="00785277">
      <w:pPr>
        <w:pStyle w:val="FootnoteText"/>
        <w:rPr>
          <w:sz w:val="16"/>
          <w:szCs w:val="16"/>
          <w:lang w:val="en-GB"/>
        </w:rPr>
      </w:pPr>
      <w:r w:rsidRPr="00583D0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females.</w:t>
      </w:r>
    </w:p>
  </w:footnote>
  <w:footnote w:id="4">
    <w:p w:rsidR="00897040" w:rsidRPr="00583D04" w:rsidRDefault="00897040" w:rsidP="00785277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</w:rPr>
        <w:footnoteRef/>
      </w:r>
      <w:r w:rsidRPr="00583D04">
        <w:t xml:space="preserve"> </w:t>
      </w:r>
      <w:r w:rsidRPr="00583D04">
        <w:rPr>
          <w:sz w:val="16"/>
          <w:szCs w:val="16"/>
        </w:rPr>
        <w:t>Uz 100 000 vīriešu.</w:t>
      </w:r>
    </w:p>
    <w:p w:rsidR="00897040" w:rsidRPr="00583D04" w:rsidRDefault="00897040" w:rsidP="00785277">
      <w:pPr>
        <w:pStyle w:val="FootnoteText"/>
        <w:rPr>
          <w:sz w:val="16"/>
          <w:szCs w:val="16"/>
          <w:lang w:val="en-GB"/>
        </w:rPr>
      </w:pPr>
      <w:r w:rsidRPr="00583D0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males.</w:t>
      </w:r>
    </w:p>
  </w:footnote>
  <w:footnote w:id="5">
    <w:p w:rsidR="00897040" w:rsidRPr="00583D04" w:rsidRDefault="00897040" w:rsidP="00C3360B">
      <w:pPr>
        <w:pStyle w:val="FootnoteText"/>
        <w:rPr>
          <w:sz w:val="16"/>
          <w:szCs w:val="16"/>
        </w:rPr>
      </w:pPr>
      <w:r w:rsidRPr="00620EA3">
        <w:rPr>
          <w:rStyle w:val="FootnoteReference"/>
        </w:rPr>
        <w:footnoteRef/>
      </w:r>
      <w:r w:rsidRPr="00583D04">
        <w:t xml:space="preserve"> </w:t>
      </w:r>
      <w:r w:rsidRPr="00583D04">
        <w:rPr>
          <w:sz w:val="16"/>
          <w:szCs w:val="16"/>
        </w:rPr>
        <w:t>Uz 100 000 sieviešu.</w:t>
      </w:r>
    </w:p>
    <w:p w:rsidR="00897040" w:rsidRPr="00583D04" w:rsidRDefault="00897040" w:rsidP="00C3360B">
      <w:pPr>
        <w:pStyle w:val="FootnoteTex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</w:t>
      </w:r>
      <w:r w:rsidRPr="00583D04">
        <w:rPr>
          <w:sz w:val="16"/>
          <w:szCs w:val="16"/>
          <w:lang w:val="en-GB"/>
        </w:rPr>
        <w:t>Per 100,000 females.</w:t>
      </w:r>
    </w:p>
  </w:footnote>
  <w:footnote w:id="6">
    <w:p w:rsidR="00897040" w:rsidRPr="00F357B5" w:rsidRDefault="00897040" w:rsidP="004F08F8">
      <w:pPr>
        <w:pStyle w:val="FootnoteText"/>
        <w:rPr>
          <w:sz w:val="16"/>
          <w:szCs w:val="16"/>
        </w:rPr>
      </w:pPr>
      <w:r w:rsidRPr="00F357B5">
        <w:rPr>
          <w:rStyle w:val="FootnoteReference"/>
          <w:sz w:val="16"/>
          <w:szCs w:val="16"/>
        </w:rPr>
        <w:footnoteRef/>
      </w:r>
      <w:r w:rsidRPr="00F357B5">
        <w:rPr>
          <w:sz w:val="16"/>
          <w:szCs w:val="16"/>
        </w:rPr>
        <w:t xml:space="preserve"> 2017. gadā 3 gadījumos nav zināms vecums un 2018.gadā- 1 gadījumā.</w:t>
      </w:r>
    </w:p>
    <w:p w:rsidR="00897040" w:rsidRPr="00583D04" w:rsidRDefault="00897040" w:rsidP="004F08F8">
      <w:pPr>
        <w:pStyle w:val="FootnoteText"/>
        <w:rPr>
          <w:lang w:val="en-GB"/>
        </w:rPr>
      </w:pPr>
      <w:r w:rsidRPr="00F357B5">
        <w:rPr>
          <w:sz w:val="16"/>
          <w:szCs w:val="16"/>
        </w:rPr>
        <w:t xml:space="preserve">  </w:t>
      </w:r>
      <w:r w:rsidRPr="00F357B5">
        <w:rPr>
          <w:sz w:val="16"/>
          <w:szCs w:val="16"/>
          <w:lang w:val="en-GB"/>
        </w:rPr>
        <w:t>Unknown age in 3 cases in 2017 and 1 case in 2018.</w:t>
      </w:r>
    </w:p>
  </w:footnote>
  <w:footnote w:id="7">
    <w:p w:rsidR="00897040" w:rsidRPr="00F357B5" w:rsidRDefault="00897040" w:rsidP="00F357B5">
      <w:pPr>
        <w:pStyle w:val="FootnoteText"/>
        <w:rPr>
          <w:sz w:val="16"/>
          <w:szCs w:val="16"/>
        </w:rPr>
      </w:pPr>
      <w:r w:rsidRPr="00F357B5">
        <w:rPr>
          <w:rStyle w:val="FootnoteReference"/>
          <w:sz w:val="16"/>
          <w:szCs w:val="16"/>
        </w:rPr>
        <w:footnoteRef/>
      </w:r>
      <w:r w:rsidRPr="00F357B5">
        <w:rPr>
          <w:sz w:val="16"/>
          <w:szCs w:val="16"/>
        </w:rPr>
        <w:t xml:space="preserve"> 2017. gadā 3 gadījumos nav zināms vecums un 2018.gadā- 1 gadījumā.</w:t>
      </w:r>
    </w:p>
    <w:p w:rsidR="00897040" w:rsidRPr="009811DC" w:rsidRDefault="00897040" w:rsidP="00F357B5">
      <w:pPr>
        <w:pStyle w:val="FootnoteText"/>
        <w:rPr>
          <w:lang w:val="en-GB"/>
        </w:rPr>
      </w:pPr>
      <w:r w:rsidRPr="00F357B5">
        <w:rPr>
          <w:sz w:val="16"/>
          <w:szCs w:val="16"/>
        </w:rPr>
        <w:t xml:space="preserve">  Unknown age in 3 cases in 2017 and 1 case in 2018.</w:t>
      </w:r>
    </w:p>
  </w:footnote>
  <w:footnote w:id="8">
    <w:p w:rsidR="00897040" w:rsidRPr="00583D04" w:rsidRDefault="00897040" w:rsidP="0029006F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t xml:space="preserve"> </w:t>
      </w:r>
      <w:r w:rsidRPr="00583D04">
        <w:rPr>
          <w:sz w:val="16"/>
          <w:szCs w:val="16"/>
        </w:rPr>
        <w:t>Uz 100 000 sieviešu.</w:t>
      </w:r>
    </w:p>
    <w:p w:rsidR="00897040" w:rsidRPr="00583D04" w:rsidRDefault="00897040" w:rsidP="0029006F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females.</w:t>
      </w:r>
    </w:p>
  </w:footnote>
  <w:footnote w:id="9">
    <w:p w:rsidR="00897040" w:rsidRPr="00583D04" w:rsidRDefault="00897040" w:rsidP="0029006F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vīriešu.</w:t>
      </w:r>
    </w:p>
    <w:p w:rsidR="00897040" w:rsidRPr="00583D04" w:rsidRDefault="00897040" w:rsidP="0029006F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males.</w:t>
      </w:r>
    </w:p>
  </w:footnote>
  <w:footnote w:id="10">
    <w:p w:rsidR="00897040" w:rsidRPr="00583D04" w:rsidRDefault="00897040" w:rsidP="0029006F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</w:rPr>
        <w:footnoteRef/>
      </w:r>
      <w:r w:rsidRPr="00583D04">
        <w:rPr>
          <w:sz w:val="16"/>
          <w:szCs w:val="16"/>
        </w:rPr>
        <w:t xml:space="preserve"> Uz 100 000 sieviešu.</w:t>
      </w:r>
    </w:p>
    <w:p w:rsidR="00897040" w:rsidRPr="00583D04" w:rsidRDefault="00897040" w:rsidP="0029006F">
      <w:pPr>
        <w:pStyle w:val="FootnoteText"/>
      </w:pPr>
      <w:r w:rsidRPr="00583D04">
        <w:rPr>
          <w:sz w:val="16"/>
          <w:szCs w:val="16"/>
        </w:rPr>
        <w:t xml:space="preserve">  Per 100,000 females.</w:t>
      </w:r>
    </w:p>
  </w:footnote>
  <w:footnote w:id="11">
    <w:p w:rsidR="00897040" w:rsidRPr="00583D04" w:rsidRDefault="00897040" w:rsidP="009B5FD3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vīriešu. </w:t>
      </w:r>
    </w:p>
    <w:p w:rsidR="00897040" w:rsidRPr="00583D04" w:rsidRDefault="00897040" w:rsidP="009B5FD3">
      <w:pPr>
        <w:jc w:val="left"/>
        <w:rPr>
          <w:sz w:val="16"/>
          <w:szCs w:val="16"/>
          <w:lang w:val="en-GB"/>
        </w:rPr>
      </w:pPr>
      <w:r w:rsidRPr="00583D04">
        <w:rPr>
          <w:sz w:val="16"/>
          <w:szCs w:val="16"/>
          <w:lang w:val="en-GB"/>
        </w:rPr>
        <w:t xml:space="preserve">  Per 100,000 males. </w:t>
      </w:r>
    </w:p>
  </w:footnote>
  <w:footnote w:id="12">
    <w:p w:rsidR="00897040" w:rsidRPr="00583D04" w:rsidRDefault="00897040" w:rsidP="009B5FD3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sieviešu. </w:t>
      </w:r>
    </w:p>
    <w:p w:rsidR="00897040" w:rsidRPr="00583D04" w:rsidRDefault="00897040" w:rsidP="009B5FD3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females.</w:t>
      </w:r>
    </w:p>
  </w:footnote>
  <w:footnote w:id="13">
    <w:p w:rsidR="00897040" w:rsidRPr="005C554D" w:rsidRDefault="00897040" w:rsidP="00C8446E">
      <w:pPr>
        <w:jc w:val="lef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</w:t>
      </w:r>
      <w:r>
        <w:rPr>
          <w:sz w:val="16"/>
          <w:szCs w:val="16"/>
        </w:rPr>
        <w:t>Uz 100 000 vīriešu.</w:t>
      </w:r>
    </w:p>
    <w:p w:rsidR="00897040" w:rsidRPr="005C554D" w:rsidRDefault="00897040" w:rsidP="00C8446E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males.</w:t>
      </w:r>
    </w:p>
  </w:footnote>
  <w:footnote w:id="14">
    <w:p w:rsidR="00897040" w:rsidRPr="005C554D" w:rsidRDefault="00897040" w:rsidP="00C8446E">
      <w:pPr>
        <w:pStyle w:val="FootnoteTex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sieviešu.</w:t>
      </w:r>
    </w:p>
    <w:p w:rsidR="00897040" w:rsidRPr="005C554D" w:rsidRDefault="00897040" w:rsidP="00C8446E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females.</w:t>
      </w:r>
    </w:p>
  </w:footnote>
  <w:footnote w:id="15">
    <w:p w:rsidR="00897040" w:rsidRPr="005C554D" w:rsidRDefault="00897040" w:rsidP="005C554D">
      <w:pPr>
        <w:jc w:val="lef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vīriešu.</w:t>
      </w:r>
    </w:p>
    <w:p w:rsidR="00897040" w:rsidRPr="005C554D" w:rsidRDefault="00897040" w:rsidP="005C554D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males.</w:t>
      </w:r>
    </w:p>
  </w:footnote>
  <w:footnote w:id="16">
    <w:p w:rsidR="00897040" w:rsidRPr="005C554D" w:rsidRDefault="00897040" w:rsidP="005C554D">
      <w:pPr>
        <w:pStyle w:val="FootnoteTex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sieviešu.</w:t>
      </w:r>
    </w:p>
    <w:p w:rsidR="00897040" w:rsidRDefault="00897040" w:rsidP="005C554D">
      <w:pPr>
        <w:pStyle w:val="FootnoteText"/>
      </w:pPr>
      <w:r w:rsidRPr="005C554D">
        <w:rPr>
          <w:sz w:val="16"/>
          <w:szCs w:val="16"/>
          <w:lang w:val="en-GB"/>
        </w:rPr>
        <w:t xml:space="preserve">  Per 100,000 females.</w:t>
      </w:r>
    </w:p>
  </w:footnote>
  <w:footnote w:id="17">
    <w:p w:rsidR="00897040" w:rsidRPr="00891C39" w:rsidRDefault="00897040" w:rsidP="00FE0ACC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rStyle w:val="FootnoteReference"/>
          <w:sz w:val="16"/>
          <w:szCs w:val="16"/>
        </w:rPr>
        <w:t xml:space="preserve"> </w:t>
      </w:r>
      <w:r>
        <w:rPr>
          <w:sz w:val="16"/>
          <w:szCs w:val="16"/>
        </w:rPr>
        <w:t xml:space="preserve">Uz 100 000 sieviešu. </w:t>
      </w:r>
    </w:p>
  </w:footnote>
  <w:footnote w:id="18">
    <w:p w:rsidR="00897040" w:rsidRPr="00891C39" w:rsidRDefault="00897040" w:rsidP="00FE0ACC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Uz 100 000 vīriešu.</w:t>
      </w:r>
    </w:p>
  </w:footnote>
  <w:footnote w:id="19">
    <w:p w:rsidR="00897040" w:rsidRPr="00891C39" w:rsidRDefault="00897040" w:rsidP="00FE0ACC">
      <w:pPr>
        <w:pStyle w:val="FootnoteText"/>
        <w:rPr>
          <w:sz w:val="16"/>
          <w:szCs w:val="16"/>
        </w:rPr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</w:t>
      </w:r>
      <w:r w:rsidRPr="00891C39">
        <w:rPr>
          <w:sz w:val="16"/>
          <w:szCs w:val="16"/>
          <w:lang w:val="en-GB"/>
        </w:rPr>
        <w:t>Per 100,000 females.</w:t>
      </w:r>
    </w:p>
  </w:footnote>
  <w:footnote w:id="20">
    <w:p w:rsidR="00897040" w:rsidRDefault="00897040" w:rsidP="00FE0ACC">
      <w:pPr>
        <w:pStyle w:val="FootnoteText"/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</w:t>
      </w:r>
      <w:r w:rsidRPr="00891C39">
        <w:rPr>
          <w:sz w:val="16"/>
          <w:szCs w:val="16"/>
          <w:lang w:val="en-GB"/>
        </w:rPr>
        <w:t>Per 100,000 males.</w:t>
      </w:r>
    </w:p>
  </w:footnote>
  <w:footnote w:id="21">
    <w:p w:rsidR="00897040" w:rsidRPr="00891C39" w:rsidRDefault="00897040" w:rsidP="00FE0ACC">
      <w:pPr>
        <w:pStyle w:val="FootnoteText"/>
        <w:rPr>
          <w:sz w:val="16"/>
          <w:szCs w:val="16"/>
        </w:rPr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Uz 100 000 sieviešu.</w:t>
      </w:r>
    </w:p>
  </w:footnote>
  <w:footnote w:id="22">
    <w:p w:rsidR="00897040" w:rsidRPr="00891C39" w:rsidRDefault="00897040" w:rsidP="00FE0ACC">
      <w:pPr>
        <w:pStyle w:val="FootnoteText"/>
        <w:rPr>
          <w:sz w:val="16"/>
          <w:szCs w:val="16"/>
        </w:rPr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</w:t>
      </w:r>
      <w:r w:rsidRPr="00891C39">
        <w:rPr>
          <w:sz w:val="16"/>
          <w:szCs w:val="16"/>
          <w:lang w:val="en-GB"/>
        </w:rPr>
        <w:t>Per 100,000 females.</w:t>
      </w:r>
    </w:p>
  </w:footnote>
  <w:footnote w:id="23">
    <w:p w:rsidR="00897040" w:rsidRDefault="00897040" w:rsidP="00CF4035">
      <w:pPr>
        <w:pStyle w:val="FootnoteText"/>
      </w:pPr>
      <w:r w:rsidRPr="00865044">
        <w:rPr>
          <w:rStyle w:val="FootnoteReference"/>
          <w:sz w:val="16"/>
          <w:szCs w:val="16"/>
        </w:rPr>
        <w:footnoteRef/>
      </w:r>
      <w:r w:rsidRPr="00865044">
        <w:rPr>
          <w:sz w:val="16"/>
          <w:szCs w:val="16"/>
        </w:rPr>
        <w:t xml:space="preserve"> Uz 100 000 iedzīvotāju vecumā no 0- 64 gadiem</w:t>
      </w:r>
      <w:r>
        <w:t>.</w:t>
      </w:r>
    </w:p>
    <w:p w:rsidR="00897040" w:rsidRDefault="00897040" w:rsidP="00CF4035">
      <w:pPr>
        <w:pStyle w:val="FootnoteText"/>
      </w:pPr>
      <w:r>
        <w:rPr>
          <w:sz w:val="16"/>
          <w:szCs w:val="16"/>
          <w:lang w:val="en-GB"/>
        </w:rPr>
        <w:t xml:space="preserve">  Per 100,000 population at age 0 – 64.</w:t>
      </w:r>
    </w:p>
  </w:footnote>
  <w:footnote w:id="24">
    <w:p w:rsidR="00897040" w:rsidRPr="00583D04" w:rsidRDefault="00897040" w:rsidP="00CF4035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</w:t>
      </w:r>
      <w:r>
        <w:rPr>
          <w:sz w:val="16"/>
          <w:szCs w:val="16"/>
        </w:rPr>
        <w:t xml:space="preserve"> 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897040" w:rsidRPr="00583D04" w:rsidRDefault="00897040" w:rsidP="00CF4035">
      <w:pPr>
        <w:jc w:val="left"/>
        <w:rPr>
          <w:sz w:val="16"/>
          <w:szCs w:val="16"/>
          <w:lang w:val="en-GB"/>
        </w:rPr>
      </w:pPr>
      <w:r w:rsidRPr="0086504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males</w:t>
      </w:r>
      <w:r>
        <w:rPr>
          <w:sz w:val="16"/>
          <w:szCs w:val="16"/>
          <w:lang w:val="en-GB"/>
        </w:rPr>
        <w:t xml:space="preserve"> population at age 0 - 64</w:t>
      </w:r>
      <w:r w:rsidRPr="00583D04">
        <w:rPr>
          <w:sz w:val="16"/>
          <w:szCs w:val="16"/>
          <w:lang w:val="en-GB"/>
        </w:rPr>
        <w:t xml:space="preserve">. </w:t>
      </w:r>
    </w:p>
  </w:footnote>
  <w:footnote w:id="25">
    <w:p w:rsidR="00897040" w:rsidRPr="00583D04" w:rsidRDefault="00897040" w:rsidP="00CF4035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sieviešu</w:t>
      </w:r>
      <w:r w:rsidRPr="008650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897040" w:rsidRPr="00583D04" w:rsidRDefault="00897040" w:rsidP="00CF4035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</w:t>
      </w:r>
      <w:r w:rsidRPr="008650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83D04">
        <w:rPr>
          <w:sz w:val="16"/>
          <w:szCs w:val="16"/>
          <w:lang w:val="en-GB"/>
        </w:rPr>
        <w:t>.</w:t>
      </w:r>
    </w:p>
  </w:footnote>
  <w:footnote w:id="26">
    <w:p w:rsidR="00897040" w:rsidRDefault="00897040" w:rsidP="00C74735">
      <w:pPr>
        <w:pStyle w:val="FootnoteText"/>
      </w:pPr>
      <w:r w:rsidRPr="00865044">
        <w:rPr>
          <w:rStyle w:val="FootnoteReference"/>
          <w:sz w:val="16"/>
          <w:szCs w:val="16"/>
        </w:rPr>
        <w:footnoteRef/>
      </w:r>
      <w:r w:rsidRPr="00865044">
        <w:rPr>
          <w:sz w:val="16"/>
          <w:szCs w:val="16"/>
        </w:rPr>
        <w:t xml:space="preserve"> Uz 100 000 iedzīvotāju vecumā no 0- 64 gadiem</w:t>
      </w:r>
      <w:r>
        <w:t>.</w:t>
      </w:r>
    </w:p>
    <w:p w:rsidR="00897040" w:rsidRDefault="00897040" w:rsidP="00C74735">
      <w:pPr>
        <w:pStyle w:val="FootnoteText"/>
      </w:pPr>
      <w:r>
        <w:rPr>
          <w:sz w:val="16"/>
          <w:szCs w:val="16"/>
          <w:lang w:val="en-GB"/>
        </w:rPr>
        <w:t xml:space="preserve">  Per 100,000 population at age 0 – 64.</w:t>
      </w:r>
    </w:p>
  </w:footnote>
  <w:footnote w:id="27">
    <w:p w:rsidR="00897040" w:rsidRPr="00583D04" w:rsidRDefault="00897040" w:rsidP="00C74735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</w:t>
      </w:r>
      <w:r>
        <w:rPr>
          <w:sz w:val="16"/>
          <w:szCs w:val="16"/>
        </w:rPr>
        <w:t xml:space="preserve"> 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897040" w:rsidRPr="00583D04" w:rsidRDefault="00897040" w:rsidP="00C74735">
      <w:pPr>
        <w:jc w:val="left"/>
        <w:rPr>
          <w:sz w:val="16"/>
          <w:szCs w:val="16"/>
          <w:lang w:val="en-GB"/>
        </w:rPr>
      </w:pPr>
      <w:r w:rsidRPr="0086504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males</w:t>
      </w:r>
      <w:r>
        <w:rPr>
          <w:sz w:val="16"/>
          <w:szCs w:val="16"/>
          <w:lang w:val="en-GB"/>
        </w:rPr>
        <w:t xml:space="preserve"> population at age 0 - 64</w:t>
      </w:r>
      <w:r w:rsidRPr="00583D04">
        <w:rPr>
          <w:sz w:val="16"/>
          <w:szCs w:val="16"/>
          <w:lang w:val="en-GB"/>
        </w:rPr>
        <w:t xml:space="preserve">. </w:t>
      </w:r>
    </w:p>
  </w:footnote>
  <w:footnote w:id="28">
    <w:p w:rsidR="00897040" w:rsidRPr="00583D04" w:rsidRDefault="00897040" w:rsidP="00C74735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sieviešu</w:t>
      </w:r>
      <w:r w:rsidRPr="008650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897040" w:rsidRPr="00583D04" w:rsidRDefault="00897040" w:rsidP="00C74735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</w:t>
      </w:r>
      <w:r w:rsidRPr="008650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83D04">
        <w:rPr>
          <w:sz w:val="16"/>
          <w:szCs w:val="16"/>
          <w:lang w:val="en-GB"/>
        </w:rPr>
        <w:t>.</w:t>
      </w:r>
    </w:p>
  </w:footnote>
  <w:footnote w:id="29">
    <w:p w:rsidR="00897040" w:rsidRDefault="00897040" w:rsidP="00CF4035">
      <w:pPr>
        <w:pStyle w:val="FootnoteText"/>
      </w:pPr>
      <w:r w:rsidRPr="00F35744">
        <w:rPr>
          <w:rStyle w:val="FootnoteReference"/>
          <w:sz w:val="16"/>
          <w:szCs w:val="16"/>
        </w:rPr>
        <w:footnoteRef/>
      </w:r>
      <w:r w:rsidRPr="00F35744">
        <w:rPr>
          <w:sz w:val="16"/>
          <w:szCs w:val="16"/>
        </w:rPr>
        <w:t xml:space="preserve"> Uz 100 000</w:t>
      </w:r>
      <w:r w:rsidRPr="00865044">
        <w:rPr>
          <w:sz w:val="16"/>
          <w:szCs w:val="16"/>
        </w:rPr>
        <w:t xml:space="preserve"> iedzīvotāju vecumā no 0- 64 gadiem</w:t>
      </w:r>
      <w:r>
        <w:t>.</w:t>
      </w:r>
    </w:p>
    <w:p w:rsidR="00897040" w:rsidRDefault="00897040" w:rsidP="00CF4035">
      <w:pPr>
        <w:pStyle w:val="FootnoteText"/>
      </w:pPr>
      <w:r>
        <w:rPr>
          <w:sz w:val="16"/>
          <w:szCs w:val="16"/>
          <w:lang w:val="en-GB"/>
        </w:rPr>
        <w:t xml:space="preserve">  Per 100,000 population at age 0 – 64.</w:t>
      </w:r>
    </w:p>
  </w:footnote>
  <w:footnote w:id="30">
    <w:p w:rsidR="00897040" w:rsidRPr="005C554D" w:rsidRDefault="00897040" w:rsidP="00CF4035">
      <w:pPr>
        <w:jc w:val="lef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vīriešu</w:t>
      </w:r>
      <w:r w:rsidRPr="00F357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C554D">
        <w:rPr>
          <w:sz w:val="16"/>
          <w:szCs w:val="16"/>
        </w:rPr>
        <w:t>.</w:t>
      </w:r>
    </w:p>
    <w:p w:rsidR="00897040" w:rsidRPr="005C554D" w:rsidRDefault="00897040" w:rsidP="00CF4035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males</w:t>
      </w:r>
      <w:r w:rsidRPr="00F357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C554D">
        <w:rPr>
          <w:sz w:val="16"/>
          <w:szCs w:val="16"/>
          <w:lang w:val="en-GB"/>
        </w:rPr>
        <w:t>.</w:t>
      </w:r>
    </w:p>
  </w:footnote>
  <w:footnote w:id="31">
    <w:p w:rsidR="00897040" w:rsidRPr="005C554D" w:rsidRDefault="00897040" w:rsidP="00CF4035">
      <w:pPr>
        <w:pStyle w:val="FootnoteTex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sieviešu</w:t>
      </w:r>
      <w:r w:rsidRPr="00F357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C554D">
        <w:rPr>
          <w:sz w:val="16"/>
          <w:szCs w:val="16"/>
        </w:rPr>
        <w:t>.</w:t>
      </w:r>
    </w:p>
    <w:p w:rsidR="00897040" w:rsidRPr="005C554D" w:rsidRDefault="00897040" w:rsidP="00CF4035">
      <w:pPr>
        <w:pStyle w:val="FootnoteText"/>
        <w:rPr>
          <w:sz w:val="16"/>
          <w:szCs w:val="16"/>
        </w:rPr>
      </w:pPr>
      <w:r w:rsidRPr="00F35744">
        <w:rPr>
          <w:sz w:val="16"/>
          <w:szCs w:val="16"/>
        </w:rPr>
        <w:t xml:space="preserve">  </w:t>
      </w:r>
      <w:r w:rsidRPr="005C554D">
        <w:rPr>
          <w:sz w:val="16"/>
          <w:szCs w:val="16"/>
          <w:lang w:val="en-GB"/>
        </w:rPr>
        <w:t>Per 100,000 females</w:t>
      </w:r>
      <w:r w:rsidRPr="00F357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C554D">
        <w:rPr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40" w:rsidRPr="00C8446E" w:rsidRDefault="00897040" w:rsidP="00DA7DE9">
    <w:pPr>
      <w:pStyle w:val="Header"/>
      <w:ind w:hanging="142"/>
      <w:jc w:val="left"/>
      <w:rPr>
        <w:i/>
        <w:color w:val="00377A"/>
        <w:sz w:val="16"/>
        <w:szCs w:val="16"/>
      </w:rPr>
    </w:pPr>
    <w:r w:rsidRPr="00C8446E">
      <w:rPr>
        <w:i/>
        <w:color w:val="00377A"/>
        <w:sz w:val="16"/>
        <w:szCs w:val="16"/>
      </w:rPr>
      <w:t>Mirstība</w:t>
    </w:r>
  </w:p>
  <w:p w:rsidR="00897040" w:rsidRPr="00C8446E" w:rsidRDefault="00897040" w:rsidP="00DA7DE9">
    <w:pPr>
      <w:pStyle w:val="Header"/>
      <w:ind w:hanging="142"/>
      <w:jc w:val="left"/>
      <w:rPr>
        <w:i/>
        <w:color w:val="00377A"/>
        <w:sz w:val="16"/>
        <w:szCs w:val="16"/>
      </w:rPr>
    </w:pPr>
    <w:r>
      <w:rPr>
        <w:i/>
        <w:noProof/>
        <w:snapToGrid/>
        <w:color w:val="00377A"/>
        <w:sz w:val="16"/>
        <w:szCs w:val="16"/>
        <w:lang w:eastAsia="lv-LV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149859</wp:posOffset>
              </wp:positionV>
              <wp:extent cx="5400040" cy="0"/>
              <wp:effectExtent l="0" t="0" r="10160" b="19050"/>
              <wp:wrapNone/>
              <wp:docPr id="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32D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45pt;margin-top:11.8pt;width:425.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ri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"/>
          </w:pict>
        </mc:Fallback>
      </mc:AlternateContent>
    </w:r>
    <w:r w:rsidRPr="00C8446E">
      <w:rPr>
        <w:i/>
        <w:color w:val="00377A"/>
        <w:sz w:val="16"/>
        <w:szCs w:val="16"/>
      </w:rPr>
      <w:t>Mortality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40" w:rsidRPr="00417586" w:rsidRDefault="00897040" w:rsidP="00905AD7">
    <w:pPr>
      <w:pStyle w:val="Header"/>
      <w:jc w:val="right"/>
      <w:rPr>
        <w:i/>
        <w:color w:val="00377A"/>
        <w:sz w:val="16"/>
        <w:szCs w:val="16"/>
      </w:rPr>
    </w:pPr>
    <w:r w:rsidRPr="00417586">
      <w:rPr>
        <w:i/>
        <w:color w:val="00377A"/>
        <w:sz w:val="16"/>
        <w:szCs w:val="16"/>
      </w:rPr>
      <w:t>Mirstība</w:t>
    </w:r>
  </w:p>
  <w:p w:rsidR="00897040" w:rsidRPr="00417586" w:rsidRDefault="00897040" w:rsidP="00905AD7">
    <w:pPr>
      <w:pStyle w:val="Header"/>
      <w:jc w:val="right"/>
      <w:rPr>
        <w:i/>
        <w:color w:val="00377A"/>
        <w:sz w:val="16"/>
        <w:szCs w:val="16"/>
      </w:rPr>
    </w:pPr>
    <w:r w:rsidRPr="00417586">
      <w:rPr>
        <w:i/>
        <w:color w:val="00377A"/>
        <w:sz w:val="16"/>
        <w:szCs w:val="16"/>
      </w:rPr>
      <w:t>Mortality</w:t>
    </w:r>
    <w:r>
      <w:rPr>
        <w:i/>
        <w:noProof/>
        <w:snapToGrid/>
        <w:color w:val="00377A"/>
        <w:sz w:val="16"/>
        <w:szCs w:val="16"/>
        <w:lang w:eastAsia="lv-LV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149859</wp:posOffset>
              </wp:positionV>
              <wp:extent cx="5400040" cy="0"/>
              <wp:effectExtent l="0" t="0" r="10160" b="1905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977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45pt;margin-top:11.8pt;width:425.2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93441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D34EEE"/>
    <w:multiLevelType w:val="hybridMultilevel"/>
    <w:tmpl w:val="78A86A00"/>
    <w:lvl w:ilvl="0" w:tplc="040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3C062E"/>
    <w:multiLevelType w:val="singleLevel"/>
    <w:tmpl w:val="D30C2490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" w15:restartNumberingAfterBreak="0">
    <w:nsid w:val="07DB2014"/>
    <w:multiLevelType w:val="hybridMultilevel"/>
    <w:tmpl w:val="111250BC"/>
    <w:lvl w:ilvl="0" w:tplc="042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9B226FB"/>
    <w:multiLevelType w:val="singleLevel"/>
    <w:tmpl w:val="739A505A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6" w15:restartNumberingAfterBreak="0">
    <w:nsid w:val="0BE74B03"/>
    <w:multiLevelType w:val="singleLevel"/>
    <w:tmpl w:val="7B328A96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7" w15:restartNumberingAfterBreak="0">
    <w:nsid w:val="0BF27D84"/>
    <w:multiLevelType w:val="hybridMultilevel"/>
    <w:tmpl w:val="C84E0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069BB"/>
    <w:multiLevelType w:val="hybridMultilevel"/>
    <w:tmpl w:val="6F2418A6"/>
    <w:lvl w:ilvl="0" w:tplc="DF0A364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2EF16BD"/>
    <w:multiLevelType w:val="singleLevel"/>
    <w:tmpl w:val="EBAE2C70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8"/>
        <w:szCs w:val="18"/>
        <w:vertAlign w:val="baseline"/>
      </w:rPr>
    </w:lvl>
  </w:abstractNum>
  <w:abstractNum w:abstractNumId="10" w15:restartNumberingAfterBreak="0">
    <w:nsid w:val="220146DE"/>
    <w:multiLevelType w:val="hybridMultilevel"/>
    <w:tmpl w:val="D1681CB0"/>
    <w:lvl w:ilvl="0" w:tplc="0426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2206F92"/>
    <w:multiLevelType w:val="singleLevel"/>
    <w:tmpl w:val="4FB6575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2" w15:restartNumberingAfterBreak="0">
    <w:nsid w:val="28DD5CF6"/>
    <w:multiLevelType w:val="singleLevel"/>
    <w:tmpl w:val="4FB6575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3" w15:restartNumberingAfterBreak="0">
    <w:nsid w:val="2C0B54F3"/>
    <w:multiLevelType w:val="singleLevel"/>
    <w:tmpl w:val="A968902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14" w15:restartNumberingAfterBreak="0">
    <w:nsid w:val="2CA623D8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5" w15:restartNumberingAfterBreak="0">
    <w:nsid w:val="2DD16255"/>
    <w:multiLevelType w:val="singleLevel"/>
    <w:tmpl w:val="A968902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16" w15:restartNumberingAfterBreak="0">
    <w:nsid w:val="2EC449E6"/>
    <w:multiLevelType w:val="hybridMultilevel"/>
    <w:tmpl w:val="9BD6E452"/>
    <w:lvl w:ilvl="0" w:tplc="DF0A364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26DE"/>
    <w:multiLevelType w:val="hybridMultilevel"/>
    <w:tmpl w:val="7492A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F7DC0"/>
    <w:multiLevelType w:val="singleLevel"/>
    <w:tmpl w:val="6B9803BA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19" w15:restartNumberingAfterBreak="0">
    <w:nsid w:val="33341084"/>
    <w:multiLevelType w:val="hybridMultilevel"/>
    <w:tmpl w:val="B614B4A2"/>
    <w:lvl w:ilvl="0" w:tplc="85DA791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54E74"/>
    <w:multiLevelType w:val="hybridMultilevel"/>
    <w:tmpl w:val="D982CB0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97506"/>
    <w:multiLevelType w:val="hybridMultilevel"/>
    <w:tmpl w:val="02920D3A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3B59732C"/>
    <w:multiLevelType w:val="hybridMultilevel"/>
    <w:tmpl w:val="6C1E3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A96B26"/>
    <w:multiLevelType w:val="hybridMultilevel"/>
    <w:tmpl w:val="421A32BA"/>
    <w:lvl w:ilvl="0" w:tplc="0EFADCEE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EE9375E"/>
    <w:multiLevelType w:val="hybridMultilevel"/>
    <w:tmpl w:val="82346E5E"/>
    <w:lvl w:ilvl="0" w:tplc="DF0A364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7D2F"/>
    <w:multiLevelType w:val="hybridMultilevel"/>
    <w:tmpl w:val="AFFCE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F00C0"/>
    <w:multiLevelType w:val="singleLevel"/>
    <w:tmpl w:val="91A01802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27" w15:restartNumberingAfterBreak="0">
    <w:nsid w:val="42EC12B9"/>
    <w:multiLevelType w:val="multilevel"/>
    <w:tmpl w:val="F440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B6D1D"/>
    <w:multiLevelType w:val="singleLevel"/>
    <w:tmpl w:val="DDE41E7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29" w15:restartNumberingAfterBreak="0">
    <w:nsid w:val="52403556"/>
    <w:multiLevelType w:val="hybridMultilevel"/>
    <w:tmpl w:val="BFEE7DE2"/>
    <w:lvl w:ilvl="0" w:tplc="4FB6575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4484"/>
    <w:multiLevelType w:val="singleLevel"/>
    <w:tmpl w:val="1DDE211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1" w15:restartNumberingAfterBreak="0">
    <w:nsid w:val="5A217590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2" w15:restartNumberingAfterBreak="0">
    <w:nsid w:val="611B07AC"/>
    <w:multiLevelType w:val="multilevel"/>
    <w:tmpl w:val="F26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C2149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4" w15:restartNumberingAfterBreak="0">
    <w:nsid w:val="649156C6"/>
    <w:multiLevelType w:val="singleLevel"/>
    <w:tmpl w:val="FC807FF8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35" w15:restartNumberingAfterBreak="0">
    <w:nsid w:val="65192C84"/>
    <w:multiLevelType w:val="hybridMultilevel"/>
    <w:tmpl w:val="F1002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479A5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7" w15:restartNumberingAfterBreak="0">
    <w:nsid w:val="682D5DA9"/>
    <w:multiLevelType w:val="singleLevel"/>
    <w:tmpl w:val="CB3C4EE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38" w15:restartNumberingAfterBreak="0">
    <w:nsid w:val="68AF5080"/>
    <w:multiLevelType w:val="singleLevel"/>
    <w:tmpl w:val="44FE482A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39" w15:restartNumberingAfterBreak="0">
    <w:nsid w:val="6A8C5B81"/>
    <w:multiLevelType w:val="singleLevel"/>
    <w:tmpl w:val="831C3ABE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0" w15:restartNumberingAfterBreak="0">
    <w:nsid w:val="73AA220E"/>
    <w:multiLevelType w:val="singleLevel"/>
    <w:tmpl w:val="A968902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1" w15:restartNumberingAfterBreak="0">
    <w:nsid w:val="761F5B2A"/>
    <w:multiLevelType w:val="hybridMultilevel"/>
    <w:tmpl w:val="8EFCBC5E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769340CF"/>
    <w:multiLevelType w:val="hybridMultilevel"/>
    <w:tmpl w:val="2DD6DAC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64822"/>
    <w:multiLevelType w:val="singleLevel"/>
    <w:tmpl w:val="3AB82EC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44" w15:restartNumberingAfterBreak="0">
    <w:nsid w:val="7BD73AD8"/>
    <w:multiLevelType w:val="hybridMultilevel"/>
    <w:tmpl w:val="351E1BA4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5" w15:restartNumberingAfterBreak="0">
    <w:nsid w:val="7CD540C4"/>
    <w:multiLevelType w:val="singleLevel"/>
    <w:tmpl w:val="4ADEA8D2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6" w15:restartNumberingAfterBreak="0">
    <w:nsid w:val="7EBF3164"/>
    <w:multiLevelType w:val="singleLevel"/>
    <w:tmpl w:val="4FB6575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num w:numId="1">
    <w:abstractNumId w:val="33"/>
  </w:num>
  <w:num w:numId="2">
    <w:abstractNumId w:val="14"/>
  </w:num>
  <w:num w:numId="3">
    <w:abstractNumId w:val="43"/>
  </w:num>
  <w:num w:numId="4">
    <w:abstractNumId w:val="30"/>
  </w:num>
  <w:num w:numId="5">
    <w:abstractNumId w:val="12"/>
  </w:num>
  <w:num w:numId="6">
    <w:abstractNumId w:val="11"/>
  </w:num>
  <w:num w:numId="7">
    <w:abstractNumId w:val="46"/>
  </w:num>
  <w:num w:numId="8">
    <w:abstractNumId w:val="31"/>
  </w:num>
  <w:num w:numId="9">
    <w:abstractNumId w:val="36"/>
  </w:num>
  <w:num w:numId="10">
    <w:abstractNumId w:val="1"/>
    <w:lvlOverride w:ilvl="0">
      <w:lvl w:ilvl="0">
        <w:numFmt w:val="bullet"/>
        <w:lvlText w:val="*"/>
        <w:lvlJc w:val="center"/>
        <w:pPr>
          <w:tabs>
            <w:tab w:val="num" w:pos="510"/>
          </w:tabs>
          <w:ind w:left="510" w:hanging="510"/>
        </w:pPr>
        <w:rPr>
          <w:rFonts w:ascii="Times New Roman" w:hAnsi="Times New Roman" w:cs="Times New Roman" w:hint="default"/>
        </w:rPr>
      </w:lvl>
    </w:lvlOverride>
  </w:num>
  <w:num w:numId="11">
    <w:abstractNumId w:val="37"/>
  </w:num>
  <w:num w:numId="12">
    <w:abstractNumId w:val="9"/>
  </w:num>
  <w:num w:numId="13">
    <w:abstractNumId w:val="40"/>
  </w:num>
  <w:num w:numId="14">
    <w:abstractNumId w:val="15"/>
  </w:num>
  <w:num w:numId="15">
    <w:abstractNumId w:val="13"/>
  </w:num>
  <w:num w:numId="16">
    <w:abstractNumId w:val="26"/>
  </w:num>
  <w:num w:numId="17">
    <w:abstractNumId w:val="28"/>
  </w:num>
  <w:num w:numId="18">
    <w:abstractNumId w:val="18"/>
  </w:num>
  <w:num w:numId="19">
    <w:abstractNumId w:val="5"/>
  </w:num>
  <w:num w:numId="20">
    <w:abstractNumId w:val="45"/>
  </w:num>
  <w:num w:numId="21">
    <w:abstractNumId w:val="3"/>
  </w:num>
  <w:num w:numId="22">
    <w:abstractNumId w:val="39"/>
  </w:num>
  <w:num w:numId="23">
    <w:abstractNumId w:val="38"/>
  </w:num>
  <w:num w:numId="24">
    <w:abstractNumId w:val="34"/>
  </w:num>
  <w:num w:numId="25">
    <w:abstractNumId w:val="6"/>
  </w:num>
  <w:num w:numId="26">
    <w:abstractNumId w:val="20"/>
  </w:num>
  <w:num w:numId="27">
    <w:abstractNumId w:val="2"/>
  </w:num>
  <w:num w:numId="28">
    <w:abstractNumId w:val="0"/>
  </w:num>
  <w:num w:numId="29">
    <w:abstractNumId w:val="29"/>
  </w:num>
  <w:num w:numId="30">
    <w:abstractNumId w:val="8"/>
  </w:num>
  <w:num w:numId="31">
    <w:abstractNumId w:val="4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2"/>
  </w:num>
  <w:num w:numId="38">
    <w:abstractNumId w:val="24"/>
  </w:num>
  <w:num w:numId="39">
    <w:abstractNumId w:val="16"/>
  </w:num>
  <w:num w:numId="40">
    <w:abstractNumId w:val="23"/>
  </w:num>
  <w:num w:numId="41">
    <w:abstractNumId w:val="19"/>
  </w:num>
  <w:num w:numId="42">
    <w:abstractNumId w:val="41"/>
  </w:num>
  <w:num w:numId="43">
    <w:abstractNumId w:val="44"/>
  </w:num>
  <w:num w:numId="44">
    <w:abstractNumId w:val="7"/>
  </w:num>
  <w:num w:numId="45">
    <w:abstractNumId w:val="21"/>
  </w:num>
  <w:num w:numId="46">
    <w:abstractNumId w:val="3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DF"/>
    <w:rsid w:val="00000159"/>
    <w:rsid w:val="000005D8"/>
    <w:rsid w:val="000014A0"/>
    <w:rsid w:val="00001C6F"/>
    <w:rsid w:val="00002966"/>
    <w:rsid w:val="00003167"/>
    <w:rsid w:val="00003AF6"/>
    <w:rsid w:val="00006276"/>
    <w:rsid w:val="00006A52"/>
    <w:rsid w:val="00007127"/>
    <w:rsid w:val="0001027A"/>
    <w:rsid w:val="000106AA"/>
    <w:rsid w:val="000109B4"/>
    <w:rsid w:val="00010DB5"/>
    <w:rsid w:val="00010F69"/>
    <w:rsid w:val="000116F3"/>
    <w:rsid w:val="000127A7"/>
    <w:rsid w:val="00012A3E"/>
    <w:rsid w:val="00014337"/>
    <w:rsid w:val="00017290"/>
    <w:rsid w:val="000174FD"/>
    <w:rsid w:val="00020688"/>
    <w:rsid w:val="0002089D"/>
    <w:rsid w:val="00020AFA"/>
    <w:rsid w:val="00020B65"/>
    <w:rsid w:val="00021342"/>
    <w:rsid w:val="000217A3"/>
    <w:rsid w:val="0002215D"/>
    <w:rsid w:val="00023FA0"/>
    <w:rsid w:val="00024D97"/>
    <w:rsid w:val="00025013"/>
    <w:rsid w:val="0002540D"/>
    <w:rsid w:val="000269EF"/>
    <w:rsid w:val="00026F9E"/>
    <w:rsid w:val="0002749C"/>
    <w:rsid w:val="000302CA"/>
    <w:rsid w:val="00031297"/>
    <w:rsid w:val="00031E2F"/>
    <w:rsid w:val="00032EF4"/>
    <w:rsid w:val="00034B4D"/>
    <w:rsid w:val="00034CAC"/>
    <w:rsid w:val="00035D15"/>
    <w:rsid w:val="00036649"/>
    <w:rsid w:val="00037C64"/>
    <w:rsid w:val="0004179B"/>
    <w:rsid w:val="0004336E"/>
    <w:rsid w:val="00043DB2"/>
    <w:rsid w:val="000441AB"/>
    <w:rsid w:val="0004449D"/>
    <w:rsid w:val="0004663D"/>
    <w:rsid w:val="000470C6"/>
    <w:rsid w:val="00052B96"/>
    <w:rsid w:val="000539E4"/>
    <w:rsid w:val="0005442C"/>
    <w:rsid w:val="00055F38"/>
    <w:rsid w:val="000578C5"/>
    <w:rsid w:val="0006062C"/>
    <w:rsid w:val="00060F97"/>
    <w:rsid w:val="000621F4"/>
    <w:rsid w:val="0006251E"/>
    <w:rsid w:val="0006304E"/>
    <w:rsid w:val="00063607"/>
    <w:rsid w:val="00063841"/>
    <w:rsid w:val="0006447B"/>
    <w:rsid w:val="000648C7"/>
    <w:rsid w:val="0006573B"/>
    <w:rsid w:val="00065BC5"/>
    <w:rsid w:val="00066159"/>
    <w:rsid w:val="000661A3"/>
    <w:rsid w:val="000667FB"/>
    <w:rsid w:val="00066F89"/>
    <w:rsid w:val="000700E0"/>
    <w:rsid w:val="00070BB2"/>
    <w:rsid w:val="00072A7C"/>
    <w:rsid w:val="000749A3"/>
    <w:rsid w:val="00075D53"/>
    <w:rsid w:val="00075F59"/>
    <w:rsid w:val="0007666E"/>
    <w:rsid w:val="00076982"/>
    <w:rsid w:val="00077BB2"/>
    <w:rsid w:val="00080C1A"/>
    <w:rsid w:val="00081375"/>
    <w:rsid w:val="00081B6F"/>
    <w:rsid w:val="00082AC3"/>
    <w:rsid w:val="00084341"/>
    <w:rsid w:val="00085802"/>
    <w:rsid w:val="00086010"/>
    <w:rsid w:val="00086165"/>
    <w:rsid w:val="000865DF"/>
    <w:rsid w:val="000866AC"/>
    <w:rsid w:val="00087C52"/>
    <w:rsid w:val="00090EF3"/>
    <w:rsid w:val="0009155A"/>
    <w:rsid w:val="00092A43"/>
    <w:rsid w:val="00093AAC"/>
    <w:rsid w:val="00094A6D"/>
    <w:rsid w:val="00095546"/>
    <w:rsid w:val="000956EA"/>
    <w:rsid w:val="0009715C"/>
    <w:rsid w:val="000A153C"/>
    <w:rsid w:val="000A213F"/>
    <w:rsid w:val="000A2170"/>
    <w:rsid w:val="000A4118"/>
    <w:rsid w:val="000A5117"/>
    <w:rsid w:val="000A53F7"/>
    <w:rsid w:val="000A5442"/>
    <w:rsid w:val="000A6107"/>
    <w:rsid w:val="000A6DE5"/>
    <w:rsid w:val="000A75AD"/>
    <w:rsid w:val="000A7A37"/>
    <w:rsid w:val="000B044A"/>
    <w:rsid w:val="000B08F9"/>
    <w:rsid w:val="000B1559"/>
    <w:rsid w:val="000B1DF8"/>
    <w:rsid w:val="000B2B16"/>
    <w:rsid w:val="000B3210"/>
    <w:rsid w:val="000B3387"/>
    <w:rsid w:val="000B3914"/>
    <w:rsid w:val="000B3CDF"/>
    <w:rsid w:val="000B409C"/>
    <w:rsid w:val="000B4654"/>
    <w:rsid w:val="000B6BB0"/>
    <w:rsid w:val="000B6D51"/>
    <w:rsid w:val="000C0EFB"/>
    <w:rsid w:val="000C1470"/>
    <w:rsid w:val="000C14BD"/>
    <w:rsid w:val="000C154D"/>
    <w:rsid w:val="000C1B6B"/>
    <w:rsid w:val="000C372F"/>
    <w:rsid w:val="000C392C"/>
    <w:rsid w:val="000C3B5E"/>
    <w:rsid w:val="000C60C4"/>
    <w:rsid w:val="000C64DF"/>
    <w:rsid w:val="000C6756"/>
    <w:rsid w:val="000C6854"/>
    <w:rsid w:val="000C6980"/>
    <w:rsid w:val="000C6B73"/>
    <w:rsid w:val="000D0640"/>
    <w:rsid w:val="000D079D"/>
    <w:rsid w:val="000D0AB4"/>
    <w:rsid w:val="000D0D62"/>
    <w:rsid w:val="000D1E1D"/>
    <w:rsid w:val="000D25D9"/>
    <w:rsid w:val="000D29F8"/>
    <w:rsid w:val="000D2E0A"/>
    <w:rsid w:val="000D3328"/>
    <w:rsid w:val="000D3985"/>
    <w:rsid w:val="000D41E6"/>
    <w:rsid w:val="000D4E74"/>
    <w:rsid w:val="000D55D6"/>
    <w:rsid w:val="000D5AD7"/>
    <w:rsid w:val="000E04AF"/>
    <w:rsid w:val="000E11E7"/>
    <w:rsid w:val="000E2514"/>
    <w:rsid w:val="000E2AAE"/>
    <w:rsid w:val="000E37DE"/>
    <w:rsid w:val="000E3920"/>
    <w:rsid w:val="000E5845"/>
    <w:rsid w:val="000E6285"/>
    <w:rsid w:val="000E6730"/>
    <w:rsid w:val="000E7AA8"/>
    <w:rsid w:val="000F070F"/>
    <w:rsid w:val="000F13AA"/>
    <w:rsid w:val="000F24BE"/>
    <w:rsid w:val="000F25F7"/>
    <w:rsid w:val="000F532A"/>
    <w:rsid w:val="000F6782"/>
    <w:rsid w:val="000F730E"/>
    <w:rsid w:val="00100AE4"/>
    <w:rsid w:val="00107388"/>
    <w:rsid w:val="00107A32"/>
    <w:rsid w:val="00107F82"/>
    <w:rsid w:val="0011125F"/>
    <w:rsid w:val="00113DDC"/>
    <w:rsid w:val="001148B4"/>
    <w:rsid w:val="00116690"/>
    <w:rsid w:val="00116774"/>
    <w:rsid w:val="001172EF"/>
    <w:rsid w:val="00117B07"/>
    <w:rsid w:val="001202CC"/>
    <w:rsid w:val="00120EB8"/>
    <w:rsid w:val="0012112B"/>
    <w:rsid w:val="0012267F"/>
    <w:rsid w:val="001235EC"/>
    <w:rsid w:val="00123694"/>
    <w:rsid w:val="0012377F"/>
    <w:rsid w:val="00124574"/>
    <w:rsid w:val="00124C0A"/>
    <w:rsid w:val="001263C9"/>
    <w:rsid w:val="00130564"/>
    <w:rsid w:val="0013066C"/>
    <w:rsid w:val="00130958"/>
    <w:rsid w:val="00131985"/>
    <w:rsid w:val="00131CAC"/>
    <w:rsid w:val="00132802"/>
    <w:rsid w:val="00132BD8"/>
    <w:rsid w:val="0013392C"/>
    <w:rsid w:val="00134116"/>
    <w:rsid w:val="0013415D"/>
    <w:rsid w:val="00134F67"/>
    <w:rsid w:val="00135AE3"/>
    <w:rsid w:val="00135D7A"/>
    <w:rsid w:val="00135DB4"/>
    <w:rsid w:val="0013657F"/>
    <w:rsid w:val="001368F6"/>
    <w:rsid w:val="0013751E"/>
    <w:rsid w:val="00137B2E"/>
    <w:rsid w:val="00140515"/>
    <w:rsid w:val="00141128"/>
    <w:rsid w:val="001440A9"/>
    <w:rsid w:val="0014427C"/>
    <w:rsid w:val="00144A42"/>
    <w:rsid w:val="00145EF6"/>
    <w:rsid w:val="00146253"/>
    <w:rsid w:val="0014649F"/>
    <w:rsid w:val="00146DBD"/>
    <w:rsid w:val="001479AD"/>
    <w:rsid w:val="00147C28"/>
    <w:rsid w:val="0015087D"/>
    <w:rsid w:val="00151064"/>
    <w:rsid w:val="00151A40"/>
    <w:rsid w:val="00151D7A"/>
    <w:rsid w:val="00156EB3"/>
    <w:rsid w:val="0015752B"/>
    <w:rsid w:val="00160E92"/>
    <w:rsid w:val="00161572"/>
    <w:rsid w:val="001628B9"/>
    <w:rsid w:val="00162B96"/>
    <w:rsid w:val="0016322B"/>
    <w:rsid w:val="0016502C"/>
    <w:rsid w:val="0016564D"/>
    <w:rsid w:val="0017018A"/>
    <w:rsid w:val="001704CB"/>
    <w:rsid w:val="0017079B"/>
    <w:rsid w:val="00170FCF"/>
    <w:rsid w:val="00173663"/>
    <w:rsid w:val="00174A41"/>
    <w:rsid w:val="00175622"/>
    <w:rsid w:val="00175E2C"/>
    <w:rsid w:val="001761DD"/>
    <w:rsid w:val="0017658D"/>
    <w:rsid w:val="00181AA8"/>
    <w:rsid w:val="00183B78"/>
    <w:rsid w:val="00184B5C"/>
    <w:rsid w:val="00187D9B"/>
    <w:rsid w:val="001926B6"/>
    <w:rsid w:val="00192F7C"/>
    <w:rsid w:val="00193F9A"/>
    <w:rsid w:val="001940E5"/>
    <w:rsid w:val="001952CC"/>
    <w:rsid w:val="001962A7"/>
    <w:rsid w:val="00196E37"/>
    <w:rsid w:val="00196FB1"/>
    <w:rsid w:val="001A13E1"/>
    <w:rsid w:val="001A1DCC"/>
    <w:rsid w:val="001A2C91"/>
    <w:rsid w:val="001A3270"/>
    <w:rsid w:val="001A32A1"/>
    <w:rsid w:val="001A4B67"/>
    <w:rsid w:val="001B0417"/>
    <w:rsid w:val="001B1757"/>
    <w:rsid w:val="001B1E58"/>
    <w:rsid w:val="001B22C8"/>
    <w:rsid w:val="001B420A"/>
    <w:rsid w:val="001B7271"/>
    <w:rsid w:val="001B7F26"/>
    <w:rsid w:val="001C0214"/>
    <w:rsid w:val="001C0867"/>
    <w:rsid w:val="001C09EC"/>
    <w:rsid w:val="001C1CAB"/>
    <w:rsid w:val="001C2D3E"/>
    <w:rsid w:val="001C3074"/>
    <w:rsid w:val="001C3E60"/>
    <w:rsid w:val="001C438D"/>
    <w:rsid w:val="001C5423"/>
    <w:rsid w:val="001C550C"/>
    <w:rsid w:val="001C6242"/>
    <w:rsid w:val="001C6250"/>
    <w:rsid w:val="001C6455"/>
    <w:rsid w:val="001C687E"/>
    <w:rsid w:val="001C7407"/>
    <w:rsid w:val="001C7944"/>
    <w:rsid w:val="001C7B27"/>
    <w:rsid w:val="001D01BF"/>
    <w:rsid w:val="001D13F0"/>
    <w:rsid w:val="001D5F17"/>
    <w:rsid w:val="001D6D7A"/>
    <w:rsid w:val="001D712F"/>
    <w:rsid w:val="001D7438"/>
    <w:rsid w:val="001E0A8F"/>
    <w:rsid w:val="001E16EF"/>
    <w:rsid w:val="001E1B07"/>
    <w:rsid w:val="001E1DF8"/>
    <w:rsid w:val="001E3E3E"/>
    <w:rsid w:val="001E4261"/>
    <w:rsid w:val="001E4DB4"/>
    <w:rsid w:val="001E6746"/>
    <w:rsid w:val="001E68E9"/>
    <w:rsid w:val="001F1E47"/>
    <w:rsid w:val="001F22A2"/>
    <w:rsid w:val="001F5F3C"/>
    <w:rsid w:val="001F6022"/>
    <w:rsid w:val="001F6762"/>
    <w:rsid w:val="00202319"/>
    <w:rsid w:val="00202D8A"/>
    <w:rsid w:val="002036BB"/>
    <w:rsid w:val="00203F8B"/>
    <w:rsid w:val="00204CE8"/>
    <w:rsid w:val="0020543C"/>
    <w:rsid w:val="002056EB"/>
    <w:rsid w:val="00205872"/>
    <w:rsid w:val="00205D6F"/>
    <w:rsid w:val="002065F3"/>
    <w:rsid w:val="00206961"/>
    <w:rsid w:val="0020758C"/>
    <w:rsid w:val="00207DD4"/>
    <w:rsid w:val="00211983"/>
    <w:rsid w:val="0021346C"/>
    <w:rsid w:val="00213C8E"/>
    <w:rsid w:val="00215A53"/>
    <w:rsid w:val="00222BC3"/>
    <w:rsid w:val="00223495"/>
    <w:rsid w:val="00224000"/>
    <w:rsid w:val="00224970"/>
    <w:rsid w:val="00224D7A"/>
    <w:rsid w:val="00225287"/>
    <w:rsid w:val="00225AA9"/>
    <w:rsid w:val="00225EC7"/>
    <w:rsid w:val="00227AF9"/>
    <w:rsid w:val="002300B2"/>
    <w:rsid w:val="00230959"/>
    <w:rsid w:val="0023185C"/>
    <w:rsid w:val="002321F6"/>
    <w:rsid w:val="00232BE2"/>
    <w:rsid w:val="0023321E"/>
    <w:rsid w:val="002337AF"/>
    <w:rsid w:val="0023397C"/>
    <w:rsid w:val="002341E0"/>
    <w:rsid w:val="00234514"/>
    <w:rsid w:val="00235CFB"/>
    <w:rsid w:val="00236709"/>
    <w:rsid w:val="00236A4F"/>
    <w:rsid w:val="00236B55"/>
    <w:rsid w:val="002409A1"/>
    <w:rsid w:val="0024214D"/>
    <w:rsid w:val="00242242"/>
    <w:rsid w:val="002427EE"/>
    <w:rsid w:val="0024356E"/>
    <w:rsid w:val="00244E96"/>
    <w:rsid w:val="00245DAB"/>
    <w:rsid w:val="00246038"/>
    <w:rsid w:val="00246051"/>
    <w:rsid w:val="00246BBE"/>
    <w:rsid w:val="00247CE2"/>
    <w:rsid w:val="0025116B"/>
    <w:rsid w:val="0025174F"/>
    <w:rsid w:val="0025287E"/>
    <w:rsid w:val="002534CA"/>
    <w:rsid w:val="00255038"/>
    <w:rsid w:val="00255C57"/>
    <w:rsid w:val="00256820"/>
    <w:rsid w:val="00256CD8"/>
    <w:rsid w:val="00257AFA"/>
    <w:rsid w:val="002606DA"/>
    <w:rsid w:val="0026148F"/>
    <w:rsid w:val="00261791"/>
    <w:rsid w:val="00262531"/>
    <w:rsid w:val="00262BB9"/>
    <w:rsid w:val="00262D44"/>
    <w:rsid w:val="002640F2"/>
    <w:rsid w:val="002659F8"/>
    <w:rsid w:val="00265D00"/>
    <w:rsid w:val="00265ED3"/>
    <w:rsid w:val="0026629C"/>
    <w:rsid w:val="0026655A"/>
    <w:rsid w:val="00266DC1"/>
    <w:rsid w:val="0027088F"/>
    <w:rsid w:val="002715EA"/>
    <w:rsid w:val="0027222B"/>
    <w:rsid w:val="002724BF"/>
    <w:rsid w:val="002732BD"/>
    <w:rsid w:val="00273844"/>
    <w:rsid w:val="00274CA8"/>
    <w:rsid w:val="00275F39"/>
    <w:rsid w:val="00275F5C"/>
    <w:rsid w:val="00276197"/>
    <w:rsid w:val="00276262"/>
    <w:rsid w:val="00280557"/>
    <w:rsid w:val="00280930"/>
    <w:rsid w:val="00280E19"/>
    <w:rsid w:val="002810EA"/>
    <w:rsid w:val="00283308"/>
    <w:rsid w:val="002836D7"/>
    <w:rsid w:val="00284483"/>
    <w:rsid w:val="002873F2"/>
    <w:rsid w:val="002879AD"/>
    <w:rsid w:val="00287F48"/>
    <w:rsid w:val="0029006F"/>
    <w:rsid w:val="002901D5"/>
    <w:rsid w:val="00290B42"/>
    <w:rsid w:val="00291878"/>
    <w:rsid w:val="00291B29"/>
    <w:rsid w:val="0029410E"/>
    <w:rsid w:val="00294E44"/>
    <w:rsid w:val="00296190"/>
    <w:rsid w:val="002961A8"/>
    <w:rsid w:val="002A04DC"/>
    <w:rsid w:val="002A2826"/>
    <w:rsid w:val="002A4A02"/>
    <w:rsid w:val="002A618A"/>
    <w:rsid w:val="002A7FD6"/>
    <w:rsid w:val="002B0B19"/>
    <w:rsid w:val="002B0C1D"/>
    <w:rsid w:val="002B14C2"/>
    <w:rsid w:val="002B3081"/>
    <w:rsid w:val="002B3317"/>
    <w:rsid w:val="002B418D"/>
    <w:rsid w:val="002B67C7"/>
    <w:rsid w:val="002B77AD"/>
    <w:rsid w:val="002C0952"/>
    <w:rsid w:val="002C0A99"/>
    <w:rsid w:val="002C11C2"/>
    <w:rsid w:val="002C1827"/>
    <w:rsid w:val="002C22EA"/>
    <w:rsid w:val="002C276B"/>
    <w:rsid w:val="002C2DB8"/>
    <w:rsid w:val="002C378C"/>
    <w:rsid w:val="002C4382"/>
    <w:rsid w:val="002C4C0B"/>
    <w:rsid w:val="002C5028"/>
    <w:rsid w:val="002C6A0D"/>
    <w:rsid w:val="002D1BDC"/>
    <w:rsid w:val="002D23A4"/>
    <w:rsid w:val="002D385B"/>
    <w:rsid w:val="002D4FBD"/>
    <w:rsid w:val="002D5355"/>
    <w:rsid w:val="002D6F05"/>
    <w:rsid w:val="002E06D5"/>
    <w:rsid w:val="002E0E5D"/>
    <w:rsid w:val="002E102D"/>
    <w:rsid w:val="002E205C"/>
    <w:rsid w:val="002E4693"/>
    <w:rsid w:val="002E5086"/>
    <w:rsid w:val="002E7890"/>
    <w:rsid w:val="002F0A6F"/>
    <w:rsid w:val="002F0E52"/>
    <w:rsid w:val="002F10DF"/>
    <w:rsid w:val="002F17B7"/>
    <w:rsid w:val="002F40CC"/>
    <w:rsid w:val="002F432B"/>
    <w:rsid w:val="002F4829"/>
    <w:rsid w:val="002F4DB4"/>
    <w:rsid w:val="002F4DC4"/>
    <w:rsid w:val="002F511A"/>
    <w:rsid w:val="002F5D34"/>
    <w:rsid w:val="002F5EC6"/>
    <w:rsid w:val="002F6314"/>
    <w:rsid w:val="002F74EE"/>
    <w:rsid w:val="002F7BB5"/>
    <w:rsid w:val="00301CB5"/>
    <w:rsid w:val="003029F2"/>
    <w:rsid w:val="00304529"/>
    <w:rsid w:val="003057E4"/>
    <w:rsid w:val="00311287"/>
    <w:rsid w:val="0031184B"/>
    <w:rsid w:val="00311C36"/>
    <w:rsid w:val="00312136"/>
    <w:rsid w:val="00312FB1"/>
    <w:rsid w:val="0031307D"/>
    <w:rsid w:val="003142FF"/>
    <w:rsid w:val="00315144"/>
    <w:rsid w:val="003154EB"/>
    <w:rsid w:val="00321994"/>
    <w:rsid w:val="00321FEF"/>
    <w:rsid w:val="00322B5D"/>
    <w:rsid w:val="003232E7"/>
    <w:rsid w:val="003246B9"/>
    <w:rsid w:val="00324987"/>
    <w:rsid w:val="0032702C"/>
    <w:rsid w:val="003275F7"/>
    <w:rsid w:val="00327EAF"/>
    <w:rsid w:val="00331271"/>
    <w:rsid w:val="003315FB"/>
    <w:rsid w:val="00332372"/>
    <w:rsid w:val="00332913"/>
    <w:rsid w:val="00333B66"/>
    <w:rsid w:val="00334069"/>
    <w:rsid w:val="003349E7"/>
    <w:rsid w:val="003350A7"/>
    <w:rsid w:val="003363DE"/>
    <w:rsid w:val="00340287"/>
    <w:rsid w:val="003405D1"/>
    <w:rsid w:val="003448EC"/>
    <w:rsid w:val="0034550C"/>
    <w:rsid w:val="00345818"/>
    <w:rsid w:val="00345A43"/>
    <w:rsid w:val="00346625"/>
    <w:rsid w:val="00346C7F"/>
    <w:rsid w:val="003501FE"/>
    <w:rsid w:val="00350648"/>
    <w:rsid w:val="00350B37"/>
    <w:rsid w:val="00351023"/>
    <w:rsid w:val="00351514"/>
    <w:rsid w:val="0035389C"/>
    <w:rsid w:val="00353DD9"/>
    <w:rsid w:val="003547F1"/>
    <w:rsid w:val="00355011"/>
    <w:rsid w:val="003559C4"/>
    <w:rsid w:val="0035634B"/>
    <w:rsid w:val="0036016B"/>
    <w:rsid w:val="00361638"/>
    <w:rsid w:val="0036215B"/>
    <w:rsid w:val="0036220A"/>
    <w:rsid w:val="00365CF1"/>
    <w:rsid w:val="0036664C"/>
    <w:rsid w:val="00366B2A"/>
    <w:rsid w:val="003671E0"/>
    <w:rsid w:val="00372578"/>
    <w:rsid w:val="003729E0"/>
    <w:rsid w:val="0037380A"/>
    <w:rsid w:val="003741DA"/>
    <w:rsid w:val="003745D3"/>
    <w:rsid w:val="00374666"/>
    <w:rsid w:val="00374791"/>
    <w:rsid w:val="00374F93"/>
    <w:rsid w:val="003754DF"/>
    <w:rsid w:val="00375BD3"/>
    <w:rsid w:val="0038523B"/>
    <w:rsid w:val="0038584B"/>
    <w:rsid w:val="00385C25"/>
    <w:rsid w:val="003872EB"/>
    <w:rsid w:val="0039034C"/>
    <w:rsid w:val="00390DB8"/>
    <w:rsid w:val="00390F64"/>
    <w:rsid w:val="003914C5"/>
    <w:rsid w:val="003920ED"/>
    <w:rsid w:val="003924F7"/>
    <w:rsid w:val="00392F1A"/>
    <w:rsid w:val="00393537"/>
    <w:rsid w:val="00394C96"/>
    <w:rsid w:val="003953C9"/>
    <w:rsid w:val="003972C7"/>
    <w:rsid w:val="003A04A1"/>
    <w:rsid w:val="003A0834"/>
    <w:rsid w:val="003A1772"/>
    <w:rsid w:val="003A2610"/>
    <w:rsid w:val="003A2F25"/>
    <w:rsid w:val="003A3536"/>
    <w:rsid w:val="003A367C"/>
    <w:rsid w:val="003A3759"/>
    <w:rsid w:val="003A387C"/>
    <w:rsid w:val="003A3A80"/>
    <w:rsid w:val="003A3C1D"/>
    <w:rsid w:val="003A4899"/>
    <w:rsid w:val="003A4FA9"/>
    <w:rsid w:val="003A533C"/>
    <w:rsid w:val="003A6C21"/>
    <w:rsid w:val="003B116C"/>
    <w:rsid w:val="003B1CEB"/>
    <w:rsid w:val="003B248D"/>
    <w:rsid w:val="003B3022"/>
    <w:rsid w:val="003B3344"/>
    <w:rsid w:val="003B3DF2"/>
    <w:rsid w:val="003B4646"/>
    <w:rsid w:val="003B4EEB"/>
    <w:rsid w:val="003B5514"/>
    <w:rsid w:val="003B57F2"/>
    <w:rsid w:val="003B6719"/>
    <w:rsid w:val="003B75B6"/>
    <w:rsid w:val="003C0118"/>
    <w:rsid w:val="003C01D8"/>
    <w:rsid w:val="003C0481"/>
    <w:rsid w:val="003C0EB9"/>
    <w:rsid w:val="003C1353"/>
    <w:rsid w:val="003C138C"/>
    <w:rsid w:val="003C1455"/>
    <w:rsid w:val="003C1BBF"/>
    <w:rsid w:val="003C1F0F"/>
    <w:rsid w:val="003C217D"/>
    <w:rsid w:val="003C26CD"/>
    <w:rsid w:val="003C6FCA"/>
    <w:rsid w:val="003D050F"/>
    <w:rsid w:val="003D151A"/>
    <w:rsid w:val="003D28DB"/>
    <w:rsid w:val="003D3125"/>
    <w:rsid w:val="003D5C5C"/>
    <w:rsid w:val="003E02A3"/>
    <w:rsid w:val="003E0825"/>
    <w:rsid w:val="003E2D48"/>
    <w:rsid w:val="003E4475"/>
    <w:rsid w:val="003E50A7"/>
    <w:rsid w:val="003E6B6E"/>
    <w:rsid w:val="003E71E7"/>
    <w:rsid w:val="003E7B17"/>
    <w:rsid w:val="003E7CA2"/>
    <w:rsid w:val="003F0BC8"/>
    <w:rsid w:val="003F3084"/>
    <w:rsid w:val="003F35A7"/>
    <w:rsid w:val="003F3A9E"/>
    <w:rsid w:val="003F56E5"/>
    <w:rsid w:val="003F6566"/>
    <w:rsid w:val="003F666A"/>
    <w:rsid w:val="00400101"/>
    <w:rsid w:val="00400E58"/>
    <w:rsid w:val="004011F6"/>
    <w:rsid w:val="004023EA"/>
    <w:rsid w:val="0040303E"/>
    <w:rsid w:val="0040357E"/>
    <w:rsid w:val="00404D36"/>
    <w:rsid w:val="00404D78"/>
    <w:rsid w:val="00405CA2"/>
    <w:rsid w:val="004076D9"/>
    <w:rsid w:val="004122EB"/>
    <w:rsid w:val="0041286B"/>
    <w:rsid w:val="00414515"/>
    <w:rsid w:val="00414A1E"/>
    <w:rsid w:val="0041507E"/>
    <w:rsid w:val="0041538B"/>
    <w:rsid w:val="00415719"/>
    <w:rsid w:val="00415786"/>
    <w:rsid w:val="00416FC6"/>
    <w:rsid w:val="00417586"/>
    <w:rsid w:val="00420AB9"/>
    <w:rsid w:val="0042106C"/>
    <w:rsid w:val="004228B5"/>
    <w:rsid w:val="00422AD2"/>
    <w:rsid w:val="004248FF"/>
    <w:rsid w:val="0042545E"/>
    <w:rsid w:val="00426642"/>
    <w:rsid w:val="00426A01"/>
    <w:rsid w:val="00426CF5"/>
    <w:rsid w:val="00430005"/>
    <w:rsid w:val="00431765"/>
    <w:rsid w:val="00431A75"/>
    <w:rsid w:val="00431F49"/>
    <w:rsid w:val="00436218"/>
    <w:rsid w:val="004371CB"/>
    <w:rsid w:val="004428B4"/>
    <w:rsid w:val="00442906"/>
    <w:rsid w:val="00442C48"/>
    <w:rsid w:val="00443026"/>
    <w:rsid w:val="00443127"/>
    <w:rsid w:val="0044485E"/>
    <w:rsid w:val="00445925"/>
    <w:rsid w:val="00446165"/>
    <w:rsid w:val="00447E7F"/>
    <w:rsid w:val="00450724"/>
    <w:rsid w:val="00450E39"/>
    <w:rsid w:val="0045326C"/>
    <w:rsid w:val="00456615"/>
    <w:rsid w:val="00456A9C"/>
    <w:rsid w:val="0046019D"/>
    <w:rsid w:val="004602FC"/>
    <w:rsid w:val="004606A4"/>
    <w:rsid w:val="00461680"/>
    <w:rsid w:val="00462815"/>
    <w:rsid w:val="00462C9B"/>
    <w:rsid w:val="00463AE4"/>
    <w:rsid w:val="00464E99"/>
    <w:rsid w:val="00465137"/>
    <w:rsid w:val="00466BB5"/>
    <w:rsid w:val="004706F9"/>
    <w:rsid w:val="00470CA2"/>
    <w:rsid w:val="00470F8C"/>
    <w:rsid w:val="0047130B"/>
    <w:rsid w:val="00472246"/>
    <w:rsid w:val="00472AF2"/>
    <w:rsid w:val="00472FA8"/>
    <w:rsid w:val="0047488F"/>
    <w:rsid w:val="00475177"/>
    <w:rsid w:val="00475391"/>
    <w:rsid w:val="0047717A"/>
    <w:rsid w:val="00480FA1"/>
    <w:rsid w:val="00481F87"/>
    <w:rsid w:val="00481FFB"/>
    <w:rsid w:val="00483F45"/>
    <w:rsid w:val="004850C7"/>
    <w:rsid w:val="00485B77"/>
    <w:rsid w:val="004879D7"/>
    <w:rsid w:val="004906A6"/>
    <w:rsid w:val="0049185F"/>
    <w:rsid w:val="00493AE0"/>
    <w:rsid w:val="00494A30"/>
    <w:rsid w:val="00494A87"/>
    <w:rsid w:val="00494FE0"/>
    <w:rsid w:val="004951C5"/>
    <w:rsid w:val="004966D6"/>
    <w:rsid w:val="004968F2"/>
    <w:rsid w:val="0049722D"/>
    <w:rsid w:val="0049795B"/>
    <w:rsid w:val="00497AB2"/>
    <w:rsid w:val="00497B2E"/>
    <w:rsid w:val="004A002A"/>
    <w:rsid w:val="004A0552"/>
    <w:rsid w:val="004A072E"/>
    <w:rsid w:val="004A0919"/>
    <w:rsid w:val="004A0EDA"/>
    <w:rsid w:val="004A3065"/>
    <w:rsid w:val="004A43AC"/>
    <w:rsid w:val="004A4704"/>
    <w:rsid w:val="004A5357"/>
    <w:rsid w:val="004A5B71"/>
    <w:rsid w:val="004B16CB"/>
    <w:rsid w:val="004B208E"/>
    <w:rsid w:val="004B2A87"/>
    <w:rsid w:val="004B2AFF"/>
    <w:rsid w:val="004B351C"/>
    <w:rsid w:val="004B3E49"/>
    <w:rsid w:val="004B593E"/>
    <w:rsid w:val="004B5D18"/>
    <w:rsid w:val="004B69A8"/>
    <w:rsid w:val="004B6E49"/>
    <w:rsid w:val="004B772B"/>
    <w:rsid w:val="004B77E1"/>
    <w:rsid w:val="004B7EFD"/>
    <w:rsid w:val="004C0465"/>
    <w:rsid w:val="004C086A"/>
    <w:rsid w:val="004C1A53"/>
    <w:rsid w:val="004C3692"/>
    <w:rsid w:val="004C456B"/>
    <w:rsid w:val="004C545C"/>
    <w:rsid w:val="004C5640"/>
    <w:rsid w:val="004C5738"/>
    <w:rsid w:val="004C5A35"/>
    <w:rsid w:val="004C65D7"/>
    <w:rsid w:val="004C6A27"/>
    <w:rsid w:val="004D08A2"/>
    <w:rsid w:val="004D22FC"/>
    <w:rsid w:val="004D25AA"/>
    <w:rsid w:val="004D262A"/>
    <w:rsid w:val="004D6E72"/>
    <w:rsid w:val="004D725C"/>
    <w:rsid w:val="004D7870"/>
    <w:rsid w:val="004D7CD6"/>
    <w:rsid w:val="004E0678"/>
    <w:rsid w:val="004E1363"/>
    <w:rsid w:val="004E1426"/>
    <w:rsid w:val="004E2303"/>
    <w:rsid w:val="004E4723"/>
    <w:rsid w:val="004E55B3"/>
    <w:rsid w:val="004E6B95"/>
    <w:rsid w:val="004E7949"/>
    <w:rsid w:val="004F08F8"/>
    <w:rsid w:val="004F3A52"/>
    <w:rsid w:val="004F3E89"/>
    <w:rsid w:val="004F4681"/>
    <w:rsid w:val="004F57FC"/>
    <w:rsid w:val="004F5828"/>
    <w:rsid w:val="004F5DC4"/>
    <w:rsid w:val="004F6164"/>
    <w:rsid w:val="004F6B50"/>
    <w:rsid w:val="004F6FFD"/>
    <w:rsid w:val="004F7A9C"/>
    <w:rsid w:val="005002E3"/>
    <w:rsid w:val="00501A3A"/>
    <w:rsid w:val="00501C37"/>
    <w:rsid w:val="00504395"/>
    <w:rsid w:val="005050EC"/>
    <w:rsid w:val="0050647E"/>
    <w:rsid w:val="00506A1F"/>
    <w:rsid w:val="00511118"/>
    <w:rsid w:val="00511150"/>
    <w:rsid w:val="00512B15"/>
    <w:rsid w:val="00514F5C"/>
    <w:rsid w:val="00515A05"/>
    <w:rsid w:val="00516F82"/>
    <w:rsid w:val="005220CE"/>
    <w:rsid w:val="00522CCA"/>
    <w:rsid w:val="00523300"/>
    <w:rsid w:val="005245F8"/>
    <w:rsid w:val="0052495B"/>
    <w:rsid w:val="005261EB"/>
    <w:rsid w:val="00527342"/>
    <w:rsid w:val="00530C9A"/>
    <w:rsid w:val="005327D5"/>
    <w:rsid w:val="00532E80"/>
    <w:rsid w:val="005336C9"/>
    <w:rsid w:val="00533D45"/>
    <w:rsid w:val="005342DF"/>
    <w:rsid w:val="00534F6D"/>
    <w:rsid w:val="00535C7A"/>
    <w:rsid w:val="00536BB9"/>
    <w:rsid w:val="00536E2A"/>
    <w:rsid w:val="005379E4"/>
    <w:rsid w:val="00540BEC"/>
    <w:rsid w:val="00540C0C"/>
    <w:rsid w:val="005413AB"/>
    <w:rsid w:val="00542FCB"/>
    <w:rsid w:val="0054414D"/>
    <w:rsid w:val="005446C1"/>
    <w:rsid w:val="005457DA"/>
    <w:rsid w:val="00546B79"/>
    <w:rsid w:val="00546C69"/>
    <w:rsid w:val="00546CE6"/>
    <w:rsid w:val="00547DC3"/>
    <w:rsid w:val="005509C5"/>
    <w:rsid w:val="00550D84"/>
    <w:rsid w:val="00551923"/>
    <w:rsid w:val="0055311B"/>
    <w:rsid w:val="0055379C"/>
    <w:rsid w:val="00554583"/>
    <w:rsid w:val="00555715"/>
    <w:rsid w:val="00556B6B"/>
    <w:rsid w:val="00557003"/>
    <w:rsid w:val="00557326"/>
    <w:rsid w:val="0055733D"/>
    <w:rsid w:val="00557F9F"/>
    <w:rsid w:val="0056124B"/>
    <w:rsid w:val="0056193F"/>
    <w:rsid w:val="00561A01"/>
    <w:rsid w:val="00565573"/>
    <w:rsid w:val="00565C49"/>
    <w:rsid w:val="00566A71"/>
    <w:rsid w:val="00567359"/>
    <w:rsid w:val="00570C22"/>
    <w:rsid w:val="00571B0B"/>
    <w:rsid w:val="00573BE9"/>
    <w:rsid w:val="005742F9"/>
    <w:rsid w:val="005742FB"/>
    <w:rsid w:val="00574432"/>
    <w:rsid w:val="005744E0"/>
    <w:rsid w:val="00576279"/>
    <w:rsid w:val="00577FBC"/>
    <w:rsid w:val="005803E2"/>
    <w:rsid w:val="00580E84"/>
    <w:rsid w:val="005814DD"/>
    <w:rsid w:val="00581D4B"/>
    <w:rsid w:val="00582D26"/>
    <w:rsid w:val="00583D04"/>
    <w:rsid w:val="00585C0E"/>
    <w:rsid w:val="00587D2E"/>
    <w:rsid w:val="00590875"/>
    <w:rsid w:val="00590F15"/>
    <w:rsid w:val="005923C8"/>
    <w:rsid w:val="00592D1F"/>
    <w:rsid w:val="005951CF"/>
    <w:rsid w:val="005956D8"/>
    <w:rsid w:val="00596350"/>
    <w:rsid w:val="00597569"/>
    <w:rsid w:val="005A0D42"/>
    <w:rsid w:val="005A1246"/>
    <w:rsid w:val="005A2D16"/>
    <w:rsid w:val="005A300E"/>
    <w:rsid w:val="005A46DC"/>
    <w:rsid w:val="005A4AA4"/>
    <w:rsid w:val="005A5E3F"/>
    <w:rsid w:val="005A69A2"/>
    <w:rsid w:val="005B2082"/>
    <w:rsid w:val="005B33F5"/>
    <w:rsid w:val="005B387F"/>
    <w:rsid w:val="005B4378"/>
    <w:rsid w:val="005B643E"/>
    <w:rsid w:val="005B6E5D"/>
    <w:rsid w:val="005B7A9E"/>
    <w:rsid w:val="005C191E"/>
    <w:rsid w:val="005C2045"/>
    <w:rsid w:val="005C20E5"/>
    <w:rsid w:val="005C2707"/>
    <w:rsid w:val="005C3002"/>
    <w:rsid w:val="005C3BF2"/>
    <w:rsid w:val="005C3D5C"/>
    <w:rsid w:val="005C3DFF"/>
    <w:rsid w:val="005C4A93"/>
    <w:rsid w:val="005C5510"/>
    <w:rsid w:val="005C554D"/>
    <w:rsid w:val="005C6D00"/>
    <w:rsid w:val="005C70DC"/>
    <w:rsid w:val="005C72F3"/>
    <w:rsid w:val="005D01B0"/>
    <w:rsid w:val="005D19FD"/>
    <w:rsid w:val="005D2508"/>
    <w:rsid w:val="005D2C81"/>
    <w:rsid w:val="005D3E90"/>
    <w:rsid w:val="005D45A9"/>
    <w:rsid w:val="005D4943"/>
    <w:rsid w:val="005E03A3"/>
    <w:rsid w:val="005E06CD"/>
    <w:rsid w:val="005E1536"/>
    <w:rsid w:val="005E361D"/>
    <w:rsid w:val="005E4F2F"/>
    <w:rsid w:val="005E7CB0"/>
    <w:rsid w:val="005F0A8E"/>
    <w:rsid w:val="005F0E36"/>
    <w:rsid w:val="005F16EB"/>
    <w:rsid w:val="005F2306"/>
    <w:rsid w:val="005F36E4"/>
    <w:rsid w:val="005F6956"/>
    <w:rsid w:val="005F7F67"/>
    <w:rsid w:val="0060038A"/>
    <w:rsid w:val="00602F18"/>
    <w:rsid w:val="006037C2"/>
    <w:rsid w:val="006056CF"/>
    <w:rsid w:val="0060763B"/>
    <w:rsid w:val="0060796C"/>
    <w:rsid w:val="00607BB1"/>
    <w:rsid w:val="0061075F"/>
    <w:rsid w:val="0061127C"/>
    <w:rsid w:val="00612521"/>
    <w:rsid w:val="00613D10"/>
    <w:rsid w:val="00613E2C"/>
    <w:rsid w:val="00614C98"/>
    <w:rsid w:val="006169AB"/>
    <w:rsid w:val="00620EA3"/>
    <w:rsid w:val="0062198B"/>
    <w:rsid w:val="006237E2"/>
    <w:rsid w:val="00623DA1"/>
    <w:rsid w:val="0062528C"/>
    <w:rsid w:val="006271EA"/>
    <w:rsid w:val="00630D5C"/>
    <w:rsid w:val="0063126C"/>
    <w:rsid w:val="006317F5"/>
    <w:rsid w:val="006327CC"/>
    <w:rsid w:val="00633075"/>
    <w:rsid w:val="00633AE6"/>
    <w:rsid w:val="00634E08"/>
    <w:rsid w:val="00635EAF"/>
    <w:rsid w:val="00636E27"/>
    <w:rsid w:val="00637C63"/>
    <w:rsid w:val="00640195"/>
    <w:rsid w:val="00640B71"/>
    <w:rsid w:val="006417EF"/>
    <w:rsid w:val="0064268E"/>
    <w:rsid w:val="006439E0"/>
    <w:rsid w:val="00644AD9"/>
    <w:rsid w:val="0064530F"/>
    <w:rsid w:val="00646F95"/>
    <w:rsid w:val="00646FC9"/>
    <w:rsid w:val="006479DC"/>
    <w:rsid w:val="00650515"/>
    <w:rsid w:val="006506F2"/>
    <w:rsid w:val="00650B3B"/>
    <w:rsid w:val="006511F0"/>
    <w:rsid w:val="006512FA"/>
    <w:rsid w:val="006514B2"/>
    <w:rsid w:val="00651EAF"/>
    <w:rsid w:val="006549F3"/>
    <w:rsid w:val="0065799C"/>
    <w:rsid w:val="0066137A"/>
    <w:rsid w:val="00662393"/>
    <w:rsid w:val="00662A51"/>
    <w:rsid w:val="00663CC4"/>
    <w:rsid w:val="00663E82"/>
    <w:rsid w:val="00663EF3"/>
    <w:rsid w:val="00663F09"/>
    <w:rsid w:val="006656CE"/>
    <w:rsid w:val="00665ADE"/>
    <w:rsid w:val="00666E7D"/>
    <w:rsid w:val="006674E7"/>
    <w:rsid w:val="0066767E"/>
    <w:rsid w:val="006676A0"/>
    <w:rsid w:val="00671064"/>
    <w:rsid w:val="006719F4"/>
    <w:rsid w:val="006727FA"/>
    <w:rsid w:val="00672D40"/>
    <w:rsid w:val="00674786"/>
    <w:rsid w:val="00675BC8"/>
    <w:rsid w:val="00675F94"/>
    <w:rsid w:val="00675FDF"/>
    <w:rsid w:val="006762C5"/>
    <w:rsid w:val="0067650A"/>
    <w:rsid w:val="00682209"/>
    <w:rsid w:val="0068302F"/>
    <w:rsid w:val="00683C7A"/>
    <w:rsid w:val="00683D01"/>
    <w:rsid w:val="00687380"/>
    <w:rsid w:val="00687B15"/>
    <w:rsid w:val="00690E61"/>
    <w:rsid w:val="00691069"/>
    <w:rsid w:val="006915DC"/>
    <w:rsid w:val="0069190B"/>
    <w:rsid w:val="0069224E"/>
    <w:rsid w:val="0069380E"/>
    <w:rsid w:val="00694F00"/>
    <w:rsid w:val="00695260"/>
    <w:rsid w:val="00695928"/>
    <w:rsid w:val="00695A09"/>
    <w:rsid w:val="00697D22"/>
    <w:rsid w:val="006A0269"/>
    <w:rsid w:val="006A1CF1"/>
    <w:rsid w:val="006A2475"/>
    <w:rsid w:val="006A2B16"/>
    <w:rsid w:val="006A3798"/>
    <w:rsid w:val="006A4AFD"/>
    <w:rsid w:val="006A52D3"/>
    <w:rsid w:val="006A5E0D"/>
    <w:rsid w:val="006B0392"/>
    <w:rsid w:val="006B0F79"/>
    <w:rsid w:val="006B25A5"/>
    <w:rsid w:val="006B3C02"/>
    <w:rsid w:val="006B489F"/>
    <w:rsid w:val="006B75BE"/>
    <w:rsid w:val="006B7F8D"/>
    <w:rsid w:val="006C19B8"/>
    <w:rsid w:val="006C2051"/>
    <w:rsid w:val="006C2930"/>
    <w:rsid w:val="006C2B43"/>
    <w:rsid w:val="006C310D"/>
    <w:rsid w:val="006C3DA8"/>
    <w:rsid w:val="006C49D1"/>
    <w:rsid w:val="006C4E10"/>
    <w:rsid w:val="006C64D5"/>
    <w:rsid w:val="006C71A0"/>
    <w:rsid w:val="006D0172"/>
    <w:rsid w:val="006D12AD"/>
    <w:rsid w:val="006D3037"/>
    <w:rsid w:val="006D4442"/>
    <w:rsid w:val="006D5109"/>
    <w:rsid w:val="006D5776"/>
    <w:rsid w:val="006D5D84"/>
    <w:rsid w:val="006D663A"/>
    <w:rsid w:val="006D6898"/>
    <w:rsid w:val="006E1836"/>
    <w:rsid w:val="006E489B"/>
    <w:rsid w:val="006E770C"/>
    <w:rsid w:val="006E7CCB"/>
    <w:rsid w:val="006E7F15"/>
    <w:rsid w:val="006F04A3"/>
    <w:rsid w:val="006F04DE"/>
    <w:rsid w:val="006F17B7"/>
    <w:rsid w:val="006F17C6"/>
    <w:rsid w:val="006F1F5A"/>
    <w:rsid w:val="006F3571"/>
    <w:rsid w:val="006F4EDB"/>
    <w:rsid w:val="006F5188"/>
    <w:rsid w:val="006F5230"/>
    <w:rsid w:val="006F5F54"/>
    <w:rsid w:val="006F6ADC"/>
    <w:rsid w:val="006F79AC"/>
    <w:rsid w:val="006F7B74"/>
    <w:rsid w:val="006F7E01"/>
    <w:rsid w:val="0070011D"/>
    <w:rsid w:val="00700936"/>
    <w:rsid w:val="00701029"/>
    <w:rsid w:val="0070105C"/>
    <w:rsid w:val="00702AD4"/>
    <w:rsid w:val="00703B9B"/>
    <w:rsid w:val="00704F9B"/>
    <w:rsid w:val="0070552D"/>
    <w:rsid w:val="00705971"/>
    <w:rsid w:val="00706219"/>
    <w:rsid w:val="00712233"/>
    <w:rsid w:val="00713B75"/>
    <w:rsid w:val="00715E12"/>
    <w:rsid w:val="00715FB6"/>
    <w:rsid w:val="00716778"/>
    <w:rsid w:val="00716DD6"/>
    <w:rsid w:val="0072055A"/>
    <w:rsid w:val="00721B4A"/>
    <w:rsid w:val="00722A42"/>
    <w:rsid w:val="007235AA"/>
    <w:rsid w:val="007241DB"/>
    <w:rsid w:val="00726310"/>
    <w:rsid w:val="00727983"/>
    <w:rsid w:val="00727AE9"/>
    <w:rsid w:val="0073049D"/>
    <w:rsid w:val="00730957"/>
    <w:rsid w:val="00731B86"/>
    <w:rsid w:val="00731C96"/>
    <w:rsid w:val="00732995"/>
    <w:rsid w:val="00732B87"/>
    <w:rsid w:val="00732BB1"/>
    <w:rsid w:val="00735097"/>
    <w:rsid w:val="0073542F"/>
    <w:rsid w:val="00740319"/>
    <w:rsid w:val="00741F58"/>
    <w:rsid w:val="00745389"/>
    <w:rsid w:val="00745D63"/>
    <w:rsid w:val="00746321"/>
    <w:rsid w:val="00750A5F"/>
    <w:rsid w:val="00750CE5"/>
    <w:rsid w:val="007517C0"/>
    <w:rsid w:val="00751E52"/>
    <w:rsid w:val="007520D6"/>
    <w:rsid w:val="00754165"/>
    <w:rsid w:val="00754B41"/>
    <w:rsid w:val="00755BFE"/>
    <w:rsid w:val="00755BFF"/>
    <w:rsid w:val="00755DDC"/>
    <w:rsid w:val="00756500"/>
    <w:rsid w:val="00756844"/>
    <w:rsid w:val="00756CA3"/>
    <w:rsid w:val="0075747B"/>
    <w:rsid w:val="00761A47"/>
    <w:rsid w:val="00762127"/>
    <w:rsid w:val="007631F1"/>
    <w:rsid w:val="0076433E"/>
    <w:rsid w:val="00764392"/>
    <w:rsid w:val="00764974"/>
    <w:rsid w:val="0076564F"/>
    <w:rsid w:val="007664ED"/>
    <w:rsid w:val="0076688F"/>
    <w:rsid w:val="00766DE5"/>
    <w:rsid w:val="0076728F"/>
    <w:rsid w:val="00767A32"/>
    <w:rsid w:val="00767CDF"/>
    <w:rsid w:val="00767E29"/>
    <w:rsid w:val="00770289"/>
    <w:rsid w:val="00771C2A"/>
    <w:rsid w:val="00773D42"/>
    <w:rsid w:val="00773EE7"/>
    <w:rsid w:val="00773F1E"/>
    <w:rsid w:val="00775E93"/>
    <w:rsid w:val="00777012"/>
    <w:rsid w:val="00777F61"/>
    <w:rsid w:val="007808CD"/>
    <w:rsid w:val="00780BEB"/>
    <w:rsid w:val="00780CE9"/>
    <w:rsid w:val="0078153C"/>
    <w:rsid w:val="00781C9D"/>
    <w:rsid w:val="007823FA"/>
    <w:rsid w:val="00782B75"/>
    <w:rsid w:val="007835E7"/>
    <w:rsid w:val="00784073"/>
    <w:rsid w:val="00785277"/>
    <w:rsid w:val="00786D54"/>
    <w:rsid w:val="007903F5"/>
    <w:rsid w:val="00790920"/>
    <w:rsid w:val="00790BE5"/>
    <w:rsid w:val="00791963"/>
    <w:rsid w:val="00792120"/>
    <w:rsid w:val="00792AFB"/>
    <w:rsid w:val="00792EA8"/>
    <w:rsid w:val="00794745"/>
    <w:rsid w:val="00795378"/>
    <w:rsid w:val="007957F2"/>
    <w:rsid w:val="00796AB5"/>
    <w:rsid w:val="0079767F"/>
    <w:rsid w:val="007A0048"/>
    <w:rsid w:val="007A0C04"/>
    <w:rsid w:val="007A198B"/>
    <w:rsid w:val="007A1F08"/>
    <w:rsid w:val="007A2C71"/>
    <w:rsid w:val="007A31D7"/>
    <w:rsid w:val="007A54A6"/>
    <w:rsid w:val="007A5BCA"/>
    <w:rsid w:val="007A5C60"/>
    <w:rsid w:val="007A6325"/>
    <w:rsid w:val="007B0023"/>
    <w:rsid w:val="007B11C6"/>
    <w:rsid w:val="007B163C"/>
    <w:rsid w:val="007B2E09"/>
    <w:rsid w:val="007B5C42"/>
    <w:rsid w:val="007C010F"/>
    <w:rsid w:val="007C0E1D"/>
    <w:rsid w:val="007C153D"/>
    <w:rsid w:val="007C1932"/>
    <w:rsid w:val="007C1AAE"/>
    <w:rsid w:val="007C2A53"/>
    <w:rsid w:val="007C395D"/>
    <w:rsid w:val="007C3B3F"/>
    <w:rsid w:val="007C3F51"/>
    <w:rsid w:val="007C559A"/>
    <w:rsid w:val="007C5667"/>
    <w:rsid w:val="007C5AA4"/>
    <w:rsid w:val="007C72E1"/>
    <w:rsid w:val="007D0534"/>
    <w:rsid w:val="007D11F4"/>
    <w:rsid w:val="007D1456"/>
    <w:rsid w:val="007D1AFD"/>
    <w:rsid w:val="007D2FC7"/>
    <w:rsid w:val="007D33EA"/>
    <w:rsid w:val="007D3415"/>
    <w:rsid w:val="007D53F6"/>
    <w:rsid w:val="007D6D0F"/>
    <w:rsid w:val="007D7B29"/>
    <w:rsid w:val="007E2266"/>
    <w:rsid w:val="007E271B"/>
    <w:rsid w:val="007E2A34"/>
    <w:rsid w:val="007E43A4"/>
    <w:rsid w:val="007E50D6"/>
    <w:rsid w:val="007E68EE"/>
    <w:rsid w:val="007E690E"/>
    <w:rsid w:val="007E7268"/>
    <w:rsid w:val="007E76F6"/>
    <w:rsid w:val="007E770F"/>
    <w:rsid w:val="007F0D37"/>
    <w:rsid w:val="007F199E"/>
    <w:rsid w:val="007F19D2"/>
    <w:rsid w:val="007F2046"/>
    <w:rsid w:val="007F205F"/>
    <w:rsid w:val="007F281F"/>
    <w:rsid w:val="007F52ED"/>
    <w:rsid w:val="007F536E"/>
    <w:rsid w:val="007F5BFA"/>
    <w:rsid w:val="007F7021"/>
    <w:rsid w:val="007F764E"/>
    <w:rsid w:val="00800499"/>
    <w:rsid w:val="00802706"/>
    <w:rsid w:val="00802788"/>
    <w:rsid w:val="008045D5"/>
    <w:rsid w:val="00804A3B"/>
    <w:rsid w:val="00804E76"/>
    <w:rsid w:val="008060FB"/>
    <w:rsid w:val="00806587"/>
    <w:rsid w:val="00806619"/>
    <w:rsid w:val="00810EEC"/>
    <w:rsid w:val="00812C87"/>
    <w:rsid w:val="00816066"/>
    <w:rsid w:val="008160E0"/>
    <w:rsid w:val="0081786F"/>
    <w:rsid w:val="008236A9"/>
    <w:rsid w:val="00824711"/>
    <w:rsid w:val="00824E35"/>
    <w:rsid w:val="00824FC7"/>
    <w:rsid w:val="008255C3"/>
    <w:rsid w:val="008265BB"/>
    <w:rsid w:val="00827D3C"/>
    <w:rsid w:val="00827E2C"/>
    <w:rsid w:val="00827EAA"/>
    <w:rsid w:val="00832706"/>
    <w:rsid w:val="00832A2D"/>
    <w:rsid w:val="0083423D"/>
    <w:rsid w:val="00834290"/>
    <w:rsid w:val="0083429A"/>
    <w:rsid w:val="00836779"/>
    <w:rsid w:val="0084006D"/>
    <w:rsid w:val="00840281"/>
    <w:rsid w:val="008428C0"/>
    <w:rsid w:val="00844791"/>
    <w:rsid w:val="008452CC"/>
    <w:rsid w:val="00845728"/>
    <w:rsid w:val="008458C8"/>
    <w:rsid w:val="00845E19"/>
    <w:rsid w:val="00846F11"/>
    <w:rsid w:val="00852061"/>
    <w:rsid w:val="00852916"/>
    <w:rsid w:val="008534F6"/>
    <w:rsid w:val="00853A56"/>
    <w:rsid w:val="0085477F"/>
    <w:rsid w:val="008554A9"/>
    <w:rsid w:val="00855B0E"/>
    <w:rsid w:val="008572CE"/>
    <w:rsid w:val="00857B8C"/>
    <w:rsid w:val="008604E2"/>
    <w:rsid w:val="00860A60"/>
    <w:rsid w:val="00862385"/>
    <w:rsid w:val="0086396C"/>
    <w:rsid w:val="00864DDD"/>
    <w:rsid w:val="00865044"/>
    <w:rsid w:val="008651ED"/>
    <w:rsid w:val="0086559F"/>
    <w:rsid w:val="00865EAA"/>
    <w:rsid w:val="008672B1"/>
    <w:rsid w:val="0086757D"/>
    <w:rsid w:val="00870784"/>
    <w:rsid w:val="00870B42"/>
    <w:rsid w:val="00870E42"/>
    <w:rsid w:val="00871098"/>
    <w:rsid w:val="008719A9"/>
    <w:rsid w:val="00872321"/>
    <w:rsid w:val="00872B8E"/>
    <w:rsid w:val="00874BD5"/>
    <w:rsid w:val="00876265"/>
    <w:rsid w:val="00876369"/>
    <w:rsid w:val="008766F3"/>
    <w:rsid w:val="0087738B"/>
    <w:rsid w:val="00880F65"/>
    <w:rsid w:val="00881EC6"/>
    <w:rsid w:val="008823DD"/>
    <w:rsid w:val="00882BF3"/>
    <w:rsid w:val="008831E7"/>
    <w:rsid w:val="00885488"/>
    <w:rsid w:val="00887995"/>
    <w:rsid w:val="008902B1"/>
    <w:rsid w:val="00891C39"/>
    <w:rsid w:val="00891EB9"/>
    <w:rsid w:val="00892312"/>
    <w:rsid w:val="008926D5"/>
    <w:rsid w:val="00893F4C"/>
    <w:rsid w:val="00896041"/>
    <w:rsid w:val="00896084"/>
    <w:rsid w:val="00897040"/>
    <w:rsid w:val="0089777D"/>
    <w:rsid w:val="00897C77"/>
    <w:rsid w:val="008A05FD"/>
    <w:rsid w:val="008A3D59"/>
    <w:rsid w:val="008A3D78"/>
    <w:rsid w:val="008A3E6F"/>
    <w:rsid w:val="008A4866"/>
    <w:rsid w:val="008A49D3"/>
    <w:rsid w:val="008A4E05"/>
    <w:rsid w:val="008A5007"/>
    <w:rsid w:val="008A5D3C"/>
    <w:rsid w:val="008A5E8D"/>
    <w:rsid w:val="008A7000"/>
    <w:rsid w:val="008A7F41"/>
    <w:rsid w:val="008B2457"/>
    <w:rsid w:val="008B26AE"/>
    <w:rsid w:val="008B3504"/>
    <w:rsid w:val="008B3FC2"/>
    <w:rsid w:val="008B59D6"/>
    <w:rsid w:val="008B60C1"/>
    <w:rsid w:val="008B662C"/>
    <w:rsid w:val="008B69D8"/>
    <w:rsid w:val="008B742C"/>
    <w:rsid w:val="008C3E97"/>
    <w:rsid w:val="008C492D"/>
    <w:rsid w:val="008C52F5"/>
    <w:rsid w:val="008C58FE"/>
    <w:rsid w:val="008C648A"/>
    <w:rsid w:val="008C763B"/>
    <w:rsid w:val="008C7F0D"/>
    <w:rsid w:val="008D150A"/>
    <w:rsid w:val="008D15BD"/>
    <w:rsid w:val="008D2089"/>
    <w:rsid w:val="008D2228"/>
    <w:rsid w:val="008D27DC"/>
    <w:rsid w:val="008D2E20"/>
    <w:rsid w:val="008D32F5"/>
    <w:rsid w:val="008D39D5"/>
    <w:rsid w:val="008D3AD0"/>
    <w:rsid w:val="008D5D4A"/>
    <w:rsid w:val="008D6E24"/>
    <w:rsid w:val="008D7075"/>
    <w:rsid w:val="008D71A8"/>
    <w:rsid w:val="008E0B41"/>
    <w:rsid w:val="008E0D92"/>
    <w:rsid w:val="008E32D6"/>
    <w:rsid w:val="008E3F9E"/>
    <w:rsid w:val="008E52F8"/>
    <w:rsid w:val="008E66BE"/>
    <w:rsid w:val="008E7D44"/>
    <w:rsid w:val="008E7F93"/>
    <w:rsid w:val="008F0055"/>
    <w:rsid w:val="008F1452"/>
    <w:rsid w:val="008F46EA"/>
    <w:rsid w:val="008F6F50"/>
    <w:rsid w:val="008F7704"/>
    <w:rsid w:val="008F7957"/>
    <w:rsid w:val="00900D9E"/>
    <w:rsid w:val="009039C5"/>
    <w:rsid w:val="00904058"/>
    <w:rsid w:val="0090470F"/>
    <w:rsid w:val="00905AD7"/>
    <w:rsid w:val="00906300"/>
    <w:rsid w:val="009108A2"/>
    <w:rsid w:val="00910ECE"/>
    <w:rsid w:val="0091152C"/>
    <w:rsid w:val="0091193C"/>
    <w:rsid w:val="0091216B"/>
    <w:rsid w:val="00912D01"/>
    <w:rsid w:val="00912DA5"/>
    <w:rsid w:val="00914518"/>
    <w:rsid w:val="0091499D"/>
    <w:rsid w:val="0091669B"/>
    <w:rsid w:val="009167AE"/>
    <w:rsid w:val="009171B5"/>
    <w:rsid w:val="009207BD"/>
    <w:rsid w:val="0092105F"/>
    <w:rsid w:val="00921EB9"/>
    <w:rsid w:val="00922CBF"/>
    <w:rsid w:val="009232F3"/>
    <w:rsid w:val="00923784"/>
    <w:rsid w:val="00924339"/>
    <w:rsid w:val="0092484F"/>
    <w:rsid w:val="0093152D"/>
    <w:rsid w:val="00931872"/>
    <w:rsid w:val="00932B82"/>
    <w:rsid w:val="009340FB"/>
    <w:rsid w:val="009341EF"/>
    <w:rsid w:val="00935003"/>
    <w:rsid w:val="00935306"/>
    <w:rsid w:val="0094054B"/>
    <w:rsid w:val="0094183E"/>
    <w:rsid w:val="0094550B"/>
    <w:rsid w:val="009456CF"/>
    <w:rsid w:val="009464D0"/>
    <w:rsid w:val="00946E67"/>
    <w:rsid w:val="0094732C"/>
    <w:rsid w:val="0094777E"/>
    <w:rsid w:val="0095023C"/>
    <w:rsid w:val="009514D0"/>
    <w:rsid w:val="009535E1"/>
    <w:rsid w:val="00953770"/>
    <w:rsid w:val="0095449B"/>
    <w:rsid w:val="00954D41"/>
    <w:rsid w:val="00956086"/>
    <w:rsid w:val="00956280"/>
    <w:rsid w:val="009564B2"/>
    <w:rsid w:val="00960F8B"/>
    <w:rsid w:val="009621EA"/>
    <w:rsid w:val="009624AF"/>
    <w:rsid w:val="009635CF"/>
    <w:rsid w:val="00964BCC"/>
    <w:rsid w:val="00967BA7"/>
    <w:rsid w:val="00970C27"/>
    <w:rsid w:val="00972A97"/>
    <w:rsid w:val="0097421E"/>
    <w:rsid w:val="00974D63"/>
    <w:rsid w:val="009752E1"/>
    <w:rsid w:val="00975566"/>
    <w:rsid w:val="00975722"/>
    <w:rsid w:val="00975DD7"/>
    <w:rsid w:val="00976DE7"/>
    <w:rsid w:val="00977A00"/>
    <w:rsid w:val="00977E20"/>
    <w:rsid w:val="009811DC"/>
    <w:rsid w:val="00981690"/>
    <w:rsid w:val="009819A7"/>
    <w:rsid w:val="009827D9"/>
    <w:rsid w:val="00983404"/>
    <w:rsid w:val="00983DC8"/>
    <w:rsid w:val="009843A3"/>
    <w:rsid w:val="009843A8"/>
    <w:rsid w:val="00984F50"/>
    <w:rsid w:val="00985FA5"/>
    <w:rsid w:val="00990A5F"/>
    <w:rsid w:val="009925D2"/>
    <w:rsid w:val="00994AFF"/>
    <w:rsid w:val="00994DF7"/>
    <w:rsid w:val="00997EBB"/>
    <w:rsid w:val="009A014C"/>
    <w:rsid w:val="009A0AC5"/>
    <w:rsid w:val="009A2901"/>
    <w:rsid w:val="009A31A5"/>
    <w:rsid w:val="009A4443"/>
    <w:rsid w:val="009A4CA9"/>
    <w:rsid w:val="009A4FD5"/>
    <w:rsid w:val="009A60A0"/>
    <w:rsid w:val="009B07F5"/>
    <w:rsid w:val="009B192D"/>
    <w:rsid w:val="009B2204"/>
    <w:rsid w:val="009B3419"/>
    <w:rsid w:val="009B3D21"/>
    <w:rsid w:val="009B4095"/>
    <w:rsid w:val="009B4F4B"/>
    <w:rsid w:val="009B54BC"/>
    <w:rsid w:val="009B5F67"/>
    <w:rsid w:val="009B5FD3"/>
    <w:rsid w:val="009B7575"/>
    <w:rsid w:val="009C11BD"/>
    <w:rsid w:val="009C1BED"/>
    <w:rsid w:val="009C3A3A"/>
    <w:rsid w:val="009C4804"/>
    <w:rsid w:val="009C5097"/>
    <w:rsid w:val="009C5487"/>
    <w:rsid w:val="009C5D04"/>
    <w:rsid w:val="009C655F"/>
    <w:rsid w:val="009C77CE"/>
    <w:rsid w:val="009D0A6C"/>
    <w:rsid w:val="009D0DDC"/>
    <w:rsid w:val="009D15D7"/>
    <w:rsid w:val="009D281E"/>
    <w:rsid w:val="009D3500"/>
    <w:rsid w:val="009D4A3A"/>
    <w:rsid w:val="009D6305"/>
    <w:rsid w:val="009D778E"/>
    <w:rsid w:val="009E3EE5"/>
    <w:rsid w:val="009E5744"/>
    <w:rsid w:val="009E6600"/>
    <w:rsid w:val="009E6B1A"/>
    <w:rsid w:val="009E6D97"/>
    <w:rsid w:val="009E7881"/>
    <w:rsid w:val="009E7909"/>
    <w:rsid w:val="009E7957"/>
    <w:rsid w:val="009F06F3"/>
    <w:rsid w:val="009F096E"/>
    <w:rsid w:val="009F09BA"/>
    <w:rsid w:val="009F1164"/>
    <w:rsid w:val="009F14A9"/>
    <w:rsid w:val="009F2BB3"/>
    <w:rsid w:val="009F35AD"/>
    <w:rsid w:val="009F43C8"/>
    <w:rsid w:val="009F6504"/>
    <w:rsid w:val="009F65EE"/>
    <w:rsid w:val="00A00040"/>
    <w:rsid w:val="00A00D2D"/>
    <w:rsid w:val="00A02048"/>
    <w:rsid w:val="00A039EC"/>
    <w:rsid w:val="00A0405E"/>
    <w:rsid w:val="00A05047"/>
    <w:rsid w:val="00A05654"/>
    <w:rsid w:val="00A070C5"/>
    <w:rsid w:val="00A07366"/>
    <w:rsid w:val="00A0781F"/>
    <w:rsid w:val="00A10CF8"/>
    <w:rsid w:val="00A11926"/>
    <w:rsid w:val="00A13B27"/>
    <w:rsid w:val="00A1422B"/>
    <w:rsid w:val="00A14AA4"/>
    <w:rsid w:val="00A152E3"/>
    <w:rsid w:val="00A1658C"/>
    <w:rsid w:val="00A16850"/>
    <w:rsid w:val="00A1696B"/>
    <w:rsid w:val="00A17F65"/>
    <w:rsid w:val="00A206DE"/>
    <w:rsid w:val="00A20844"/>
    <w:rsid w:val="00A21235"/>
    <w:rsid w:val="00A217F4"/>
    <w:rsid w:val="00A21BF5"/>
    <w:rsid w:val="00A220E6"/>
    <w:rsid w:val="00A23668"/>
    <w:rsid w:val="00A24810"/>
    <w:rsid w:val="00A25B8A"/>
    <w:rsid w:val="00A31D50"/>
    <w:rsid w:val="00A32EB7"/>
    <w:rsid w:val="00A34D6E"/>
    <w:rsid w:val="00A37A0C"/>
    <w:rsid w:val="00A37CB6"/>
    <w:rsid w:val="00A40173"/>
    <w:rsid w:val="00A40708"/>
    <w:rsid w:val="00A40A42"/>
    <w:rsid w:val="00A40CF3"/>
    <w:rsid w:val="00A40FF5"/>
    <w:rsid w:val="00A420B3"/>
    <w:rsid w:val="00A420EF"/>
    <w:rsid w:val="00A42C3A"/>
    <w:rsid w:val="00A44177"/>
    <w:rsid w:val="00A44553"/>
    <w:rsid w:val="00A445E2"/>
    <w:rsid w:val="00A44684"/>
    <w:rsid w:val="00A460A8"/>
    <w:rsid w:val="00A46ADA"/>
    <w:rsid w:val="00A5031E"/>
    <w:rsid w:val="00A509BB"/>
    <w:rsid w:val="00A51BF9"/>
    <w:rsid w:val="00A561CE"/>
    <w:rsid w:val="00A565D7"/>
    <w:rsid w:val="00A61301"/>
    <w:rsid w:val="00A63404"/>
    <w:rsid w:val="00A63AB5"/>
    <w:rsid w:val="00A64D54"/>
    <w:rsid w:val="00A64F99"/>
    <w:rsid w:val="00A7052B"/>
    <w:rsid w:val="00A72AC4"/>
    <w:rsid w:val="00A73E41"/>
    <w:rsid w:val="00A74F76"/>
    <w:rsid w:val="00A75F82"/>
    <w:rsid w:val="00A75FE1"/>
    <w:rsid w:val="00A7604B"/>
    <w:rsid w:val="00A7683F"/>
    <w:rsid w:val="00A80E53"/>
    <w:rsid w:val="00A812FD"/>
    <w:rsid w:val="00A81702"/>
    <w:rsid w:val="00A82E3B"/>
    <w:rsid w:val="00A83022"/>
    <w:rsid w:val="00A83376"/>
    <w:rsid w:val="00A84EC3"/>
    <w:rsid w:val="00A8504C"/>
    <w:rsid w:val="00A857CA"/>
    <w:rsid w:val="00A85D6D"/>
    <w:rsid w:val="00A869AF"/>
    <w:rsid w:val="00A86F4E"/>
    <w:rsid w:val="00A90013"/>
    <w:rsid w:val="00A90ECF"/>
    <w:rsid w:val="00A91492"/>
    <w:rsid w:val="00A91885"/>
    <w:rsid w:val="00A9195B"/>
    <w:rsid w:val="00A91A50"/>
    <w:rsid w:val="00A92165"/>
    <w:rsid w:val="00A93C78"/>
    <w:rsid w:val="00A9533D"/>
    <w:rsid w:val="00A97694"/>
    <w:rsid w:val="00A97F46"/>
    <w:rsid w:val="00AA0384"/>
    <w:rsid w:val="00AA0655"/>
    <w:rsid w:val="00AA2489"/>
    <w:rsid w:val="00AA3FBF"/>
    <w:rsid w:val="00AA52A4"/>
    <w:rsid w:val="00AA6A48"/>
    <w:rsid w:val="00AA6CAF"/>
    <w:rsid w:val="00AA7280"/>
    <w:rsid w:val="00AA787D"/>
    <w:rsid w:val="00AB0A10"/>
    <w:rsid w:val="00AB0D18"/>
    <w:rsid w:val="00AB10B3"/>
    <w:rsid w:val="00AB1A39"/>
    <w:rsid w:val="00AB2627"/>
    <w:rsid w:val="00AB43CD"/>
    <w:rsid w:val="00AB5E53"/>
    <w:rsid w:val="00AB660F"/>
    <w:rsid w:val="00AC0A90"/>
    <w:rsid w:val="00AC1680"/>
    <w:rsid w:val="00AC239E"/>
    <w:rsid w:val="00AC5243"/>
    <w:rsid w:val="00AC6ACE"/>
    <w:rsid w:val="00AD08F2"/>
    <w:rsid w:val="00AD100D"/>
    <w:rsid w:val="00AD1220"/>
    <w:rsid w:val="00AD2261"/>
    <w:rsid w:val="00AD2673"/>
    <w:rsid w:val="00AD2DA4"/>
    <w:rsid w:val="00AD4DEC"/>
    <w:rsid w:val="00AD6025"/>
    <w:rsid w:val="00AD6378"/>
    <w:rsid w:val="00AD65CF"/>
    <w:rsid w:val="00AD67D5"/>
    <w:rsid w:val="00AE053E"/>
    <w:rsid w:val="00AE0707"/>
    <w:rsid w:val="00AE0EF7"/>
    <w:rsid w:val="00AE215E"/>
    <w:rsid w:val="00AE360C"/>
    <w:rsid w:val="00AE3EB0"/>
    <w:rsid w:val="00AE78C0"/>
    <w:rsid w:val="00AE7DF9"/>
    <w:rsid w:val="00AF078F"/>
    <w:rsid w:val="00AF1453"/>
    <w:rsid w:val="00AF2498"/>
    <w:rsid w:val="00AF2DC7"/>
    <w:rsid w:val="00AF3148"/>
    <w:rsid w:val="00AF4A4E"/>
    <w:rsid w:val="00AF5112"/>
    <w:rsid w:val="00AF5883"/>
    <w:rsid w:val="00AF5C05"/>
    <w:rsid w:val="00AF646D"/>
    <w:rsid w:val="00AF6CC6"/>
    <w:rsid w:val="00AF737E"/>
    <w:rsid w:val="00AF7534"/>
    <w:rsid w:val="00AF768A"/>
    <w:rsid w:val="00B00459"/>
    <w:rsid w:val="00B005C1"/>
    <w:rsid w:val="00B00D1C"/>
    <w:rsid w:val="00B01308"/>
    <w:rsid w:val="00B01CFE"/>
    <w:rsid w:val="00B03A70"/>
    <w:rsid w:val="00B04626"/>
    <w:rsid w:val="00B0497B"/>
    <w:rsid w:val="00B06A0B"/>
    <w:rsid w:val="00B10A08"/>
    <w:rsid w:val="00B116FE"/>
    <w:rsid w:val="00B11751"/>
    <w:rsid w:val="00B11C93"/>
    <w:rsid w:val="00B1233A"/>
    <w:rsid w:val="00B126B2"/>
    <w:rsid w:val="00B135A2"/>
    <w:rsid w:val="00B13BA6"/>
    <w:rsid w:val="00B13F1C"/>
    <w:rsid w:val="00B143B0"/>
    <w:rsid w:val="00B14660"/>
    <w:rsid w:val="00B14EA0"/>
    <w:rsid w:val="00B1548B"/>
    <w:rsid w:val="00B177AB"/>
    <w:rsid w:val="00B20048"/>
    <w:rsid w:val="00B205C0"/>
    <w:rsid w:val="00B2213E"/>
    <w:rsid w:val="00B228AD"/>
    <w:rsid w:val="00B22ACC"/>
    <w:rsid w:val="00B23CA6"/>
    <w:rsid w:val="00B24EC4"/>
    <w:rsid w:val="00B24FEA"/>
    <w:rsid w:val="00B27EA3"/>
    <w:rsid w:val="00B303AA"/>
    <w:rsid w:val="00B309A7"/>
    <w:rsid w:val="00B30F3D"/>
    <w:rsid w:val="00B31AB6"/>
    <w:rsid w:val="00B31C6A"/>
    <w:rsid w:val="00B33E9A"/>
    <w:rsid w:val="00B34D6D"/>
    <w:rsid w:val="00B352B7"/>
    <w:rsid w:val="00B35D9C"/>
    <w:rsid w:val="00B366BB"/>
    <w:rsid w:val="00B407A0"/>
    <w:rsid w:val="00B40A1E"/>
    <w:rsid w:val="00B41B6D"/>
    <w:rsid w:val="00B41E97"/>
    <w:rsid w:val="00B420F1"/>
    <w:rsid w:val="00B4274E"/>
    <w:rsid w:val="00B44677"/>
    <w:rsid w:val="00B44A13"/>
    <w:rsid w:val="00B45269"/>
    <w:rsid w:val="00B462EF"/>
    <w:rsid w:val="00B47369"/>
    <w:rsid w:val="00B52B39"/>
    <w:rsid w:val="00B558B7"/>
    <w:rsid w:val="00B57FF2"/>
    <w:rsid w:val="00B614BB"/>
    <w:rsid w:val="00B61634"/>
    <w:rsid w:val="00B61A95"/>
    <w:rsid w:val="00B6286D"/>
    <w:rsid w:val="00B63D64"/>
    <w:rsid w:val="00B6443E"/>
    <w:rsid w:val="00B65096"/>
    <w:rsid w:val="00B65597"/>
    <w:rsid w:val="00B663E7"/>
    <w:rsid w:val="00B67948"/>
    <w:rsid w:val="00B67E3B"/>
    <w:rsid w:val="00B710E0"/>
    <w:rsid w:val="00B71515"/>
    <w:rsid w:val="00B71992"/>
    <w:rsid w:val="00B735F1"/>
    <w:rsid w:val="00B74634"/>
    <w:rsid w:val="00B750E3"/>
    <w:rsid w:val="00B7536B"/>
    <w:rsid w:val="00B761B2"/>
    <w:rsid w:val="00B764BD"/>
    <w:rsid w:val="00B80536"/>
    <w:rsid w:val="00B8065E"/>
    <w:rsid w:val="00B81BC0"/>
    <w:rsid w:val="00B82540"/>
    <w:rsid w:val="00B82E5F"/>
    <w:rsid w:val="00B84BE5"/>
    <w:rsid w:val="00B858CA"/>
    <w:rsid w:val="00B86518"/>
    <w:rsid w:val="00B865EA"/>
    <w:rsid w:val="00B907FD"/>
    <w:rsid w:val="00B917A2"/>
    <w:rsid w:val="00B91B93"/>
    <w:rsid w:val="00B92BA6"/>
    <w:rsid w:val="00B93A47"/>
    <w:rsid w:val="00B94309"/>
    <w:rsid w:val="00B95F85"/>
    <w:rsid w:val="00B9788A"/>
    <w:rsid w:val="00BA016C"/>
    <w:rsid w:val="00BA05AF"/>
    <w:rsid w:val="00BA1389"/>
    <w:rsid w:val="00BA1685"/>
    <w:rsid w:val="00BA2A77"/>
    <w:rsid w:val="00BA387A"/>
    <w:rsid w:val="00BA48B2"/>
    <w:rsid w:val="00BB1053"/>
    <w:rsid w:val="00BB1793"/>
    <w:rsid w:val="00BB1915"/>
    <w:rsid w:val="00BB2149"/>
    <w:rsid w:val="00BB21B4"/>
    <w:rsid w:val="00BB30DF"/>
    <w:rsid w:val="00BB401A"/>
    <w:rsid w:val="00BB52C7"/>
    <w:rsid w:val="00BB6A80"/>
    <w:rsid w:val="00BC1E13"/>
    <w:rsid w:val="00BC2A4C"/>
    <w:rsid w:val="00BC33F8"/>
    <w:rsid w:val="00BC3A8A"/>
    <w:rsid w:val="00BC3DB4"/>
    <w:rsid w:val="00BC4E46"/>
    <w:rsid w:val="00BC4F9B"/>
    <w:rsid w:val="00BC54F9"/>
    <w:rsid w:val="00BD03CA"/>
    <w:rsid w:val="00BD1017"/>
    <w:rsid w:val="00BD1054"/>
    <w:rsid w:val="00BD1B87"/>
    <w:rsid w:val="00BD2AB0"/>
    <w:rsid w:val="00BD4058"/>
    <w:rsid w:val="00BD474D"/>
    <w:rsid w:val="00BD57E7"/>
    <w:rsid w:val="00BD5AAC"/>
    <w:rsid w:val="00BD6877"/>
    <w:rsid w:val="00BD68F7"/>
    <w:rsid w:val="00BD75B9"/>
    <w:rsid w:val="00BE0651"/>
    <w:rsid w:val="00BE2D0D"/>
    <w:rsid w:val="00BE3A9D"/>
    <w:rsid w:val="00BE5330"/>
    <w:rsid w:val="00BE7CED"/>
    <w:rsid w:val="00BE7E84"/>
    <w:rsid w:val="00BF06CD"/>
    <w:rsid w:val="00BF1392"/>
    <w:rsid w:val="00BF14B1"/>
    <w:rsid w:val="00BF1EED"/>
    <w:rsid w:val="00BF2742"/>
    <w:rsid w:val="00BF2A45"/>
    <w:rsid w:val="00BF3879"/>
    <w:rsid w:val="00BF4471"/>
    <w:rsid w:val="00BF4631"/>
    <w:rsid w:val="00BF4691"/>
    <w:rsid w:val="00BF74FC"/>
    <w:rsid w:val="00C006D2"/>
    <w:rsid w:val="00C02533"/>
    <w:rsid w:val="00C02BE5"/>
    <w:rsid w:val="00C02D78"/>
    <w:rsid w:val="00C04D1F"/>
    <w:rsid w:val="00C050E6"/>
    <w:rsid w:val="00C0513F"/>
    <w:rsid w:val="00C05224"/>
    <w:rsid w:val="00C05B40"/>
    <w:rsid w:val="00C06C02"/>
    <w:rsid w:val="00C06DF4"/>
    <w:rsid w:val="00C070AD"/>
    <w:rsid w:val="00C102C6"/>
    <w:rsid w:val="00C108D4"/>
    <w:rsid w:val="00C11E37"/>
    <w:rsid w:val="00C1323C"/>
    <w:rsid w:val="00C133D5"/>
    <w:rsid w:val="00C14270"/>
    <w:rsid w:val="00C15061"/>
    <w:rsid w:val="00C1727D"/>
    <w:rsid w:val="00C1743A"/>
    <w:rsid w:val="00C20E2D"/>
    <w:rsid w:val="00C2124E"/>
    <w:rsid w:val="00C2185F"/>
    <w:rsid w:val="00C2194F"/>
    <w:rsid w:val="00C242BC"/>
    <w:rsid w:val="00C2501F"/>
    <w:rsid w:val="00C25135"/>
    <w:rsid w:val="00C252A0"/>
    <w:rsid w:val="00C25AB4"/>
    <w:rsid w:val="00C264FB"/>
    <w:rsid w:val="00C26B81"/>
    <w:rsid w:val="00C33129"/>
    <w:rsid w:val="00C3360B"/>
    <w:rsid w:val="00C360C1"/>
    <w:rsid w:val="00C362EB"/>
    <w:rsid w:val="00C36AFA"/>
    <w:rsid w:val="00C37334"/>
    <w:rsid w:val="00C403C1"/>
    <w:rsid w:val="00C41F31"/>
    <w:rsid w:val="00C42093"/>
    <w:rsid w:val="00C42755"/>
    <w:rsid w:val="00C427E2"/>
    <w:rsid w:val="00C432BF"/>
    <w:rsid w:val="00C44852"/>
    <w:rsid w:val="00C44A88"/>
    <w:rsid w:val="00C45B69"/>
    <w:rsid w:val="00C46B35"/>
    <w:rsid w:val="00C473C8"/>
    <w:rsid w:val="00C4773D"/>
    <w:rsid w:val="00C47B59"/>
    <w:rsid w:val="00C50D2F"/>
    <w:rsid w:val="00C51B7B"/>
    <w:rsid w:val="00C51CCC"/>
    <w:rsid w:val="00C52704"/>
    <w:rsid w:val="00C53146"/>
    <w:rsid w:val="00C5349C"/>
    <w:rsid w:val="00C54968"/>
    <w:rsid w:val="00C55BFA"/>
    <w:rsid w:val="00C567AA"/>
    <w:rsid w:val="00C607C2"/>
    <w:rsid w:val="00C60A8D"/>
    <w:rsid w:val="00C62971"/>
    <w:rsid w:val="00C630CB"/>
    <w:rsid w:val="00C63A62"/>
    <w:rsid w:val="00C6624A"/>
    <w:rsid w:val="00C6678C"/>
    <w:rsid w:val="00C67642"/>
    <w:rsid w:val="00C73158"/>
    <w:rsid w:val="00C735FA"/>
    <w:rsid w:val="00C73DAC"/>
    <w:rsid w:val="00C74735"/>
    <w:rsid w:val="00C74FF1"/>
    <w:rsid w:val="00C76086"/>
    <w:rsid w:val="00C807A5"/>
    <w:rsid w:val="00C8446E"/>
    <w:rsid w:val="00C848C1"/>
    <w:rsid w:val="00C86A03"/>
    <w:rsid w:val="00C86BE5"/>
    <w:rsid w:val="00C910BE"/>
    <w:rsid w:val="00C9131E"/>
    <w:rsid w:val="00C915FA"/>
    <w:rsid w:val="00C925F7"/>
    <w:rsid w:val="00C93341"/>
    <w:rsid w:val="00C93A2B"/>
    <w:rsid w:val="00C93C0C"/>
    <w:rsid w:val="00C93E77"/>
    <w:rsid w:val="00C941CD"/>
    <w:rsid w:val="00C9430E"/>
    <w:rsid w:val="00C959BC"/>
    <w:rsid w:val="00C95F8E"/>
    <w:rsid w:val="00C95FE2"/>
    <w:rsid w:val="00C964DF"/>
    <w:rsid w:val="00C9671E"/>
    <w:rsid w:val="00C979E7"/>
    <w:rsid w:val="00C97FD3"/>
    <w:rsid w:val="00CA224C"/>
    <w:rsid w:val="00CA36F3"/>
    <w:rsid w:val="00CA37E9"/>
    <w:rsid w:val="00CA68B1"/>
    <w:rsid w:val="00CA6EF9"/>
    <w:rsid w:val="00CA7459"/>
    <w:rsid w:val="00CB1722"/>
    <w:rsid w:val="00CB1C28"/>
    <w:rsid w:val="00CB21FB"/>
    <w:rsid w:val="00CB4391"/>
    <w:rsid w:val="00CB46C8"/>
    <w:rsid w:val="00CB5C99"/>
    <w:rsid w:val="00CB5F51"/>
    <w:rsid w:val="00CB6AAD"/>
    <w:rsid w:val="00CB6F43"/>
    <w:rsid w:val="00CB7B3C"/>
    <w:rsid w:val="00CC069B"/>
    <w:rsid w:val="00CC08BF"/>
    <w:rsid w:val="00CC1ECD"/>
    <w:rsid w:val="00CC1F0B"/>
    <w:rsid w:val="00CC319A"/>
    <w:rsid w:val="00CC5BD8"/>
    <w:rsid w:val="00CC5F8F"/>
    <w:rsid w:val="00CD1764"/>
    <w:rsid w:val="00CD1FBC"/>
    <w:rsid w:val="00CD465B"/>
    <w:rsid w:val="00CD47A1"/>
    <w:rsid w:val="00CD4ED1"/>
    <w:rsid w:val="00CD5A68"/>
    <w:rsid w:val="00CD5CAB"/>
    <w:rsid w:val="00CD5D60"/>
    <w:rsid w:val="00CD6BBB"/>
    <w:rsid w:val="00CE016C"/>
    <w:rsid w:val="00CE247B"/>
    <w:rsid w:val="00CE4C16"/>
    <w:rsid w:val="00CE6D65"/>
    <w:rsid w:val="00CE6EDD"/>
    <w:rsid w:val="00CE759B"/>
    <w:rsid w:val="00CF00FF"/>
    <w:rsid w:val="00CF03CB"/>
    <w:rsid w:val="00CF2715"/>
    <w:rsid w:val="00CF2D2C"/>
    <w:rsid w:val="00CF4035"/>
    <w:rsid w:val="00CF585D"/>
    <w:rsid w:val="00CF74E5"/>
    <w:rsid w:val="00D019AD"/>
    <w:rsid w:val="00D047B5"/>
    <w:rsid w:val="00D04C3C"/>
    <w:rsid w:val="00D056AB"/>
    <w:rsid w:val="00D0582D"/>
    <w:rsid w:val="00D06767"/>
    <w:rsid w:val="00D076B6"/>
    <w:rsid w:val="00D07E15"/>
    <w:rsid w:val="00D106D5"/>
    <w:rsid w:val="00D109EC"/>
    <w:rsid w:val="00D1141C"/>
    <w:rsid w:val="00D11CA1"/>
    <w:rsid w:val="00D11D36"/>
    <w:rsid w:val="00D1202A"/>
    <w:rsid w:val="00D140D9"/>
    <w:rsid w:val="00D143FA"/>
    <w:rsid w:val="00D14451"/>
    <w:rsid w:val="00D144B7"/>
    <w:rsid w:val="00D15DE4"/>
    <w:rsid w:val="00D15FB9"/>
    <w:rsid w:val="00D164B3"/>
    <w:rsid w:val="00D17A79"/>
    <w:rsid w:val="00D17BA3"/>
    <w:rsid w:val="00D17FC3"/>
    <w:rsid w:val="00D20860"/>
    <w:rsid w:val="00D21102"/>
    <w:rsid w:val="00D232AF"/>
    <w:rsid w:val="00D241EF"/>
    <w:rsid w:val="00D27009"/>
    <w:rsid w:val="00D3035B"/>
    <w:rsid w:val="00D31065"/>
    <w:rsid w:val="00D31ECC"/>
    <w:rsid w:val="00D32404"/>
    <w:rsid w:val="00D32A95"/>
    <w:rsid w:val="00D32C63"/>
    <w:rsid w:val="00D33775"/>
    <w:rsid w:val="00D34CD0"/>
    <w:rsid w:val="00D34F93"/>
    <w:rsid w:val="00D351BF"/>
    <w:rsid w:val="00D35CC9"/>
    <w:rsid w:val="00D35E2A"/>
    <w:rsid w:val="00D36852"/>
    <w:rsid w:val="00D36AAB"/>
    <w:rsid w:val="00D375DE"/>
    <w:rsid w:val="00D403CE"/>
    <w:rsid w:val="00D44299"/>
    <w:rsid w:val="00D474A5"/>
    <w:rsid w:val="00D474ED"/>
    <w:rsid w:val="00D47584"/>
    <w:rsid w:val="00D52CED"/>
    <w:rsid w:val="00D536F9"/>
    <w:rsid w:val="00D53A35"/>
    <w:rsid w:val="00D545B4"/>
    <w:rsid w:val="00D55279"/>
    <w:rsid w:val="00D553C0"/>
    <w:rsid w:val="00D615BC"/>
    <w:rsid w:val="00D63079"/>
    <w:rsid w:val="00D637C1"/>
    <w:rsid w:val="00D64DA4"/>
    <w:rsid w:val="00D70B91"/>
    <w:rsid w:val="00D71A04"/>
    <w:rsid w:val="00D71F52"/>
    <w:rsid w:val="00D72A34"/>
    <w:rsid w:val="00D73113"/>
    <w:rsid w:val="00D73511"/>
    <w:rsid w:val="00D7373D"/>
    <w:rsid w:val="00D742C4"/>
    <w:rsid w:val="00D76C92"/>
    <w:rsid w:val="00D76E19"/>
    <w:rsid w:val="00D77D9B"/>
    <w:rsid w:val="00D803AB"/>
    <w:rsid w:val="00D83BE8"/>
    <w:rsid w:val="00D83CE2"/>
    <w:rsid w:val="00D842E8"/>
    <w:rsid w:val="00D84746"/>
    <w:rsid w:val="00D8594F"/>
    <w:rsid w:val="00D85C98"/>
    <w:rsid w:val="00D90027"/>
    <w:rsid w:val="00D906D6"/>
    <w:rsid w:val="00D912A4"/>
    <w:rsid w:val="00D931C3"/>
    <w:rsid w:val="00D93BAE"/>
    <w:rsid w:val="00D95842"/>
    <w:rsid w:val="00D973CF"/>
    <w:rsid w:val="00DA0949"/>
    <w:rsid w:val="00DA0AC3"/>
    <w:rsid w:val="00DA1219"/>
    <w:rsid w:val="00DA541B"/>
    <w:rsid w:val="00DA54F8"/>
    <w:rsid w:val="00DA642A"/>
    <w:rsid w:val="00DA6465"/>
    <w:rsid w:val="00DA7DE9"/>
    <w:rsid w:val="00DB29D5"/>
    <w:rsid w:val="00DB4D18"/>
    <w:rsid w:val="00DB6FE4"/>
    <w:rsid w:val="00DC13B4"/>
    <w:rsid w:val="00DC2BBD"/>
    <w:rsid w:val="00DC46E0"/>
    <w:rsid w:val="00DC4F35"/>
    <w:rsid w:val="00DC7640"/>
    <w:rsid w:val="00DC76B5"/>
    <w:rsid w:val="00DC7EC0"/>
    <w:rsid w:val="00DC7F68"/>
    <w:rsid w:val="00DD02C3"/>
    <w:rsid w:val="00DD0750"/>
    <w:rsid w:val="00DD0DFA"/>
    <w:rsid w:val="00DD2E7D"/>
    <w:rsid w:val="00DD403B"/>
    <w:rsid w:val="00DD4238"/>
    <w:rsid w:val="00DD5518"/>
    <w:rsid w:val="00DD69A4"/>
    <w:rsid w:val="00DE10D3"/>
    <w:rsid w:val="00DE1247"/>
    <w:rsid w:val="00DE3626"/>
    <w:rsid w:val="00DE49F3"/>
    <w:rsid w:val="00DE5473"/>
    <w:rsid w:val="00DE708F"/>
    <w:rsid w:val="00DF0F5F"/>
    <w:rsid w:val="00DF1666"/>
    <w:rsid w:val="00DF2729"/>
    <w:rsid w:val="00DF276B"/>
    <w:rsid w:val="00DF362B"/>
    <w:rsid w:val="00DF3C57"/>
    <w:rsid w:val="00DF587B"/>
    <w:rsid w:val="00DF5FDF"/>
    <w:rsid w:val="00E02156"/>
    <w:rsid w:val="00E03660"/>
    <w:rsid w:val="00E04160"/>
    <w:rsid w:val="00E0468B"/>
    <w:rsid w:val="00E0547A"/>
    <w:rsid w:val="00E0560C"/>
    <w:rsid w:val="00E0568C"/>
    <w:rsid w:val="00E0632E"/>
    <w:rsid w:val="00E07030"/>
    <w:rsid w:val="00E07465"/>
    <w:rsid w:val="00E137DE"/>
    <w:rsid w:val="00E13F81"/>
    <w:rsid w:val="00E14D76"/>
    <w:rsid w:val="00E15168"/>
    <w:rsid w:val="00E152E2"/>
    <w:rsid w:val="00E1533A"/>
    <w:rsid w:val="00E16B6E"/>
    <w:rsid w:val="00E16FBC"/>
    <w:rsid w:val="00E201F6"/>
    <w:rsid w:val="00E20C73"/>
    <w:rsid w:val="00E21DE1"/>
    <w:rsid w:val="00E23712"/>
    <w:rsid w:val="00E2382F"/>
    <w:rsid w:val="00E241BB"/>
    <w:rsid w:val="00E24795"/>
    <w:rsid w:val="00E25750"/>
    <w:rsid w:val="00E260E9"/>
    <w:rsid w:val="00E27596"/>
    <w:rsid w:val="00E279AA"/>
    <w:rsid w:val="00E30A20"/>
    <w:rsid w:val="00E31126"/>
    <w:rsid w:val="00E31246"/>
    <w:rsid w:val="00E3191D"/>
    <w:rsid w:val="00E3212D"/>
    <w:rsid w:val="00E321FD"/>
    <w:rsid w:val="00E32573"/>
    <w:rsid w:val="00E32EA1"/>
    <w:rsid w:val="00E337D8"/>
    <w:rsid w:val="00E34B59"/>
    <w:rsid w:val="00E35276"/>
    <w:rsid w:val="00E36B76"/>
    <w:rsid w:val="00E41464"/>
    <w:rsid w:val="00E416EA"/>
    <w:rsid w:val="00E41A09"/>
    <w:rsid w:val="00E41CFF"/>
    <w:rsid w:val="00E41DBE"/>
    <w:rsid w:val="00E424B0"/>
    <w:rsid w:val="00E42B84"/>
    <w:rsid w:val="00E42F3D"/>
    <w:rsid w:val="00E45097"/>
    <w:rsid w:val="00E45459"/>
    <w:rsid w:val="00E47112"/>
    <w:rsid w:val="00E50B5D"/>
    <w:rsid w:val="00E5182B"/>
    <w:rsid w:val="00E52000"/>
    <w:rsid w:val="00E52487"/>
    <w:rsid w:val="00E53437"/>
    <w:rsid w:val="00E548BD"/>
    <w:rsid w:val="00E55DF7"/>
    <w:rsid w:val="00E57B33"/>
    <w:rsid w:val="00E609BA"/>
    <w:rsid w:val="00E613F3"/>
    <w:rsid w:val="00E6143A"/>
    <w:rsid w:val="00E62363"/>
    <w:rsid w:val="00E624E3"/>
    <w:rsid w:val="00E6251A"/>
    <w:rsid w:val="00E63BDC"/>
    <w:rsid w:val="00E63C46"/>
    <w:rsid w:val="00E65F22"/>
    <w:rsid w:val="00E725A7"/>
    <w:rsid w:val="00E73A60"/>
    <w:rsid w:val="00E7443A"/>
    <w:rsid w:val="00E74E4F"/>
    <w:rsid w:val="00E77164"/>
    <w:rsid w:val="00E806E1"/>
    <w:rsid w:val="00E809A9"/>
    <w:rsid w:val="00E80CA2"/>
    <w:rsid w:val="00E80E97"/>
    <w:rsid w:val="00E817AB"/>
    <w:rsid w:val="00E8189F"/>
    <w:rsid w:val="00E82287"/>
    <w:rsid w:val="00E83FFC"/>
    <w:rsid w:val="00E84A5E"/>
    <w:rsid w:val="00E856F8"/>
    <w:rsid w:val="00E8575E"/>
    <w:rsid w:val="00E864A8"/>
    <w:rsid w:val="00E86641"/>
    <w:rsid w:val="00E86B8A"/>
    <w:rsid w:val="00E86DE2"/>
    <w:rsid w:val="00E87612"/>
    <w:rsid w:val="00E877DC"/>
    <w:rsid w:val="00E91061"/>
    <w:rsid w:val="00E94D4F"/>
    <w:rsid w:val="00E95C44"/>
    <w:rsid w:val="00E96712"/>
    <w:rsid w:val="00E96F00"/>
    <w:rsid w:val="00E97341"/>
    <w:rsid w:val="00E97719"/>
    <w:rsid w:val="00E977E3"/>
    <w:rsid w:val="00E97F29"/>
    <w:rsid w:val="00EA0186"/>
    <w:rsid w:val="00EA243C"/>
    <w:rsid w:val="00EA2BEC"/>
    <w:rsid w:val="00EA366B"/>
    <w:rsid w:val="00EA50B7"/>
    <w:rsid w:val="00EA5948"/>
    <w:rsid w:val="00EA614B"/>
    <w:rsid w:val="00EB0B17"/>
    <w:rsid w:val="00EB0E56"/>
    <w:rsid w:val="00EB1B45"/>
    <w:rsid w:val="00EB1ED1"/>
    <w:rsid w:val="00EB2589"/>
    <w:rsid w:val="00EB3353"/>
    <w:rsid w:val="00EB4129"/>
    <w:rsid w:val="00EB4F69"/>
    <w:rsid w:val="00EB5581"/>
    <w:rsid w:val="00EB62D8"/>
    <w:rsid w:val="00EB6315"/>
    <w:rsid w:val="00EB6A41"/>
    <w:rsid w:val="00EB7D73"/>
    <w:rsid w:val="00EC0C79"/>
    <w:rsid w:val="00EC12DF"/>
    <w:rsid w:val="00EC1EE9"/>
    <w:rsid w:val="00EC1FD5"/>
    <w:rsid w:val="00EC3FA1"/>
    <w:rsid w:val="00EC4860"/>
    <w:rsid w:val="00EC4D17"/>
    <w:rsid w:val="00EC53AC"/>
    <w:rsid w:val="00EC6CD4"/>
    <w:rsid w:val="00ED10B2"/>
    <w:rsid w:val="00ED15D4"/>
    <w:rsid w:val="00ED1750"/>
    <w:rsid w:val="00ED1CBE"/>
    <w:rsid w:val="00ED455D"/>
    <w:rsid w:val="00ED4F1F"/>
    <w:rsid w:val="00ED711C"/>
    <w:rsid w:val="00ED72E2"/>
    <w:rsid w:val="00EE13A0"/>
    <w:rsid w:val="00EE39C7"/>
    <w:rsid w:val="00EE3BC4"/>
    <w:rsid w:val="00EE5AFF"/>
    <w:rsid w:val="00EE6C91"/>
    <w:rsid w:val="00EE6D43"/>
    <w:rsid w:val="00EF08C1"/>
    <w:rsid w:val="00EF0F85"/>
    <w:rsid w:val="00EF109C"/>
    <w:rsid w:val="00EF11AC"/>
    <w:rsid w:val="00EF1446"/>
    <w:rsid w:val="00EF1FFB"/>
    <w:rsid w:val="00EF5B5C"/>
    <w:rsid w:val="00EF6490"/>
    <w:rsid w:val="00EF66D5"/>
    <w:rsid w:val="00EF7009"/>
    <w:rsid w:val="00EF72FA"/>
    <w:rsid w:val="00F012EF"/>
    <w:rsid w:val="00F02487"/>
    <w:rsid w:val="00F025C8"/>
    <w:rsid w:val="00F02702"/>
    <w:rsid w:val="00F02A8F"/>
    <w:rsid w:val="00F02D9D"/>
    <w:rsid w:val="00F0320B"/>
    <w:rsid w:val="00F05EB2"/>
    <w:rsid w:val="00F07996"/>
    <w:rsid w:val="00F10D0C"/>
    <w:rsid w:val="00F11697"/>
    <w:rsid w:val="00F129F9"/>
    <w:rsid w:val="00F131B1"/>
    <w:rsid w:val="00F1404D"/>
    <w:rsid w:val="00F159D4"/>
    <w:rsid w:val="00F161FB"/>
    <w:rsid w:val="00F16D59"/>
    <w:rsid w:val="00F22AF7"/>
    <w:rsid w:val="00F23096"/>
    <w:rsid w:val="00F24BDC"/>
    <w:rsid w:val="00F260F8"/>
    <w:rsid w:val="00F267B5"/>
    <w:rsid w:val="00F279B6"/>
    <w:rsid w:val="00F27E19"/>
    <w:rsid w:val="00F310FE"/>
    <w:rsid w:val="00F316D8"/>
    <w:rsid w:val="00F323A7"/>
    <w:rsid w:val="00F33138"/>
    <w:rsid w:val="00F337B7"/>
    <w:rsid w:val="00F3391A"/>
    <w:rsid w:val="00F3399D"/>
    <w:rsid w:val="00F33A44"/>
    <w:rsid w:val="00F33CCB"/>
    <w:rsid w:val="00F33E59"/>
    <w:rsid w:val="00F35281"/>
    <w:rsid w:val="00F353FE"/>
    <w:rsid w:val="00F35744"/>
    <w:rsid w:val="00F357B5"/>
    <w:rsid w:val="00F367A3"/>
    <w:rsid w:val="00F3753A"/>
    <w:rsid w:val="00F40D66"/>
    <w:rsid w:val="00F4384C"/>
    <w:rsid w:val="00F43B65"/>
    <w:rsid w:val="00F44C77"/>
    <w:rsid w:val="00F4626F"/>
    <w:rsid w:val="00F4651D"/>
    <w:rsid w:val="00F47DA5"/>
    <w:rsid w:val="00F5082D"/>
    <w:rsid w:val="00F5087D"/>
    <w:rsid w:val="00F5132D"/>
    <w:rsid w:val="00F5278C"/>
    <w:rsid w:val="00F5573F"/>
    <w:rsid w:val="00F56150"/>
    <w:rsid w:val="00F612FE"/>
    <w:rsid w:val="00F61BAD"/>
    <w:rsid w:val="00F61F35"/>
    <w:rsid w:val="00F650A4"/>
    <w:rsid w:val="00F652FE"/>
    <w:rsid w:val="00F66B5C"/>
    <w:rsid w:val="00F70551"/>
    <w:rsid w:val="00F70E8C"/>
    <w:rsid w:val="00F741A6"/>
    <w:rsid w:val="00F747E2"/>
    <w:rsid w:val="00F74B80"/>
    <w:rsid w:val="00F74BD1"/>
    <w:rsid w:val="00F74DC5"/>
    <w:rsid w:val="00F759AE"/>
    <w:rsid w:val="00F75BFA"/>
    <w:rsid w:val="00F75DC9"/>
    <w:rsid w:val="00F76839"/>
    <w:rsid w:val="00F76B38"/>
    <w:rsid w:val="00F77394"/>
    <w:rsid w:val="00F773A3"/>
    <w:rsid w:val="00F8029E"/>
    <w:rsid w:val="00F80678"/>
    <w:rsid w:val="00F81137"/>
    <w:rsid w:val="00F8165F"/>
    <w:rsid w:val="00F824E5"/>
    <w:rsid w:val="00F8262B"/>
    <w:rsid w:val="00F82C8B"/>
    <w:rsid w:val="00F83484"/>
    <w:rsid w:val="00F834FA"/>
    <w:rsid w:val="00F83A01"/>
    <w:rsid w:val="00F83AE0"/>
    <w:rsid w:val="00F842C6"/>
    <w:rsid w:val="00F84304"/>
    <w:rsid w:val="00F85361"/>
    <w:rsid w:val="00F85772"/>
    <w:rsid w:val="00F85887"/>
    <w:rsid w:val="00F85E89"/>
    <w:rsid w:val="00F868D1"/>
    <w:rsid w:val="00F9022C"/>
    <w:rsid w:val="00F9030E"/>
    <w:rsid w:val="00F90592"/>
    <w:rsid w:val="00F90A52"/>
    <w:rsid w:val="00F91D1C"/>
    <w:rsid w:val="00F91F70"/>
    <w:rsid w:val="00F92866"/>
    <w:rsid w:val="00F9292A"/>
    <w:rsid w:val="00F9336E"/>
    <w:rsid w:val="00F94542"/>
    <w:rsid w:val="00F95D0C"/>
    <w:rsid w:val="00F961A3"/>
    <w:rsid w:val="00F961B0"/>
    <w:rsid w:val="00F9717B"/>
    <w:rsid w:val="00F974BA"/>
    <w:rsid w:val="00FA2302"/>
    <w:rsid w:val="00FA2EA0"/>
    <w:rsid w:val="00FA51D0"/>
    <w:rsid w:val="00FA5937"/>
    <w:rsid w:val="00FA6A16"/>
    <w:rsid w:val="00FA7740"/>
    <w:rsid w:val="00FB04C5"/>
    <w:rsid w:val="00FB10FB"/>
    <w:rsid w:val="00FB4D99"/>
    <w:rsid w:val="00FB67EB"/>
    <w:rsid w:val="00FB78C8"/>
    <w:rsid w:val="00FB7BB7"/>
    <w:rsid w:val="00FC0AE6"/>
    <w:rsid w:val="00FC2450"/>
    <w:rsid w:val="00FC326D"/>
    <w:rsid w:val="00FC37D0"/>
    <w:rsid w:val="00FC44F6"/>
    <w:rsid w:val="00FC60D6"/>
    <w:rsid w:val="00FC6571"/>
    <w:rsid w:val="00FC6BFD"/>
    <w:rsid w:val="00FC6E3D"/>
    <w:rsid w:val="00FD05FE"/>
    <w:rsid w:val="00FD1478"/>
    <w:rsid w:val="00FD1C30"/>
    <w:rsid w:val="00FD1DF5"/>
    <w:rsid w:val="00FD6707"/>
    <w:rsid w:val="00FD6768"/>
    <w:rsid w:val="00FD6A4A"/>
    <w:rsid w:val="00FD7057"/>
    <w:rsid w:val="00FE0ACC"/>
    <w:rsid w:val="00FE1353"/>
    <w:rsid w:val="00FE282B"/>
    <w:rsid w:val="00FE29D5"/>
    <w:rsid w:val="00FE5769"/>
    <w:rsid w:val="00FE7DB2"/>
    <w:rsid w:val="00FF0466"/>
    <w:rsid w:val="00FF0572"/>
    <w:rsid w:val="00FF29CC"/>
    <w:rsid w:val="00FF5412"/>
    <w:rsid w:val="00FF5A26"/>
    <w:rsid w:val="00FF5D5A"/>
    <w:rsid w:val="00FF5E44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D1EF176-5F36-4B6C-B70A-CACC8B0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47"/>
    <w:pPr>
      <w:jc w:val="both"/>
    </w:pPr>
    <w:rPr>
      <w:rFonts w:ascii="Arial Narrow" w:hAnsi="Arial Narrow"/>
      <w:snapToGrid w:val="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3536"/>
    <w:pPr>
      <w:keepNext/>
      <w:spacing w:before="240" w:after="60"/>
      <w:jc w:val="center"/>
      <w:outlineLvl w:val="0"/>
    </w:pPr>
    <w:rPr>
      <w:b/>
      <w:color w:val="00377A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7536B"/>
    <w:pPr>
      <w:keepNext/>
      <w:jc w:val="center"/>
      <w:outlineLvl w:val="1"/>
    </w:pPr>
    <w:rPr>
      <w:b/>
      <w:snapToGrid/>
      <w:color w:val="00377A"/>
    </w:rPr>
  </w:style>
  <w:style w:type="paragraph" w:styleId="Heading3">
    <w:name w:val="heading 3"/>
    <w:basedOn w:val="Normal"/>
    <w:next w:val="Normal"/>
    <w:link w:val="Heading3Char"/>
    <w:qFormat/>
    <w:rsid w:val="00C964DF"/>
    <w:pPr>
      <w:keepNext/>
      <w:tabs>
        <w:tab w:val="left" w:pos="170"/>
        <w:tab w:val="left" w:pos="340"/>
        <w:tab w:val="left" w:pos="510"/>
      </w:tabs>
      <w:spacing w:line="240" w:lineRule="atLeast"/>
      <w:outlineLvl w:val="2"/>
    </w:pPr>
    <w:rPr>
      <w:sz w:val="18"/>
    </w:rPr>
  </w:style>
  <w:style w:type="paragraph" w:styleId="Heading4">
    <w:name w:val="heading 4"/>
    <w:basedOn w:val="Normal"/>
    <w:next w:val="Normal"/>
    <w:link w:val="Heading4Char"/>
    <w:qFormat/>
    <w:rsid w:val="003A3536"/>
    <w:pPr>
      <w:keepNext/>
      <w:jc w:val="center"/>
      <w:outlineLvl w:val="3"/>
    </w:pPr>
    <w:rPr>
      <w:color w:val="00377A"/>
      <w:sz w:val="28"/>
    </w:rPr>
  </w:style>
  <w:style w:type="paragraph" w:styleId="Heading5">
    <w:name w:val="heading 5"/>
    <w:basedOn w:val="Normal"/>
    <w:next w:val="Normal"/>
    <w:link w:val="Heading5Char"/>
    <w:qFormat/>
    <w:rsid w:val="00B7536B"/>
    <w:pPr>
      <w:keepNext/>
      <w:jc w:val="center"/>
      <w:outlineLvl w:val="4"/>
    </w:pPr>
    <w:rPr>
      <w:color w:val="00377A"/>
    </w:rPr>
  </w:style>
  <w:style w:type="paragraph" w:styleId="Heading6">
    <w:name w:val="heading 6"/>
    <w:basedOn w:val="Normal"/>
    <w:next w:val="Normal"/>
    <w:link w:val="Heading6Char"/>
    <w:qFormat/>
    <w:rsid w:val="00C964DF"/>
    <w:pPr>
      <w:keepNext/>
      <w:spacing w:before="120"/>
      <w:ind w:left="57"/>
      <w:jc w:val="left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C964DF"/>
    <w:pPr>
      <w:keepNext/>
      <w:spacing w:before="120"/>
      <w:ind w:firstLine="72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C964DF"/>
    <w:pPr>
      <w:keepNext/>
      <w:ind w:firstLine="709"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link w:val="Heading9Char"/>
    <w:qFormat/>
    <w:rsid w:val="00C964DF"/>
    <w:pPr>
      <w:keepNext/>
      <w:spacing w:before="120"/>
      <w:ind w:firstLine="720"/>
      <w:outlineLvl w:val="8"/>
    </w:pPr>
    <w:rPr>
      <w:rFonts w:ascii="Arial" w:hAnsi="Arial"/>
      <w:b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536"/>
    <w:rPr>
      <w:rFonts w:ascii="Arial Narrow" w:hAnsi="Arial Narrow"/>
      <w:b/>
      <w:snapToGrid w:val="0"/>
      <w:color w:val="00377A"/>
      <w:kern w:val="28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964DF"/>
    <w:rPr>
      <w:rFonts w:ascii="Arial Narrow" w:hAnsi="Arial Narrow"/>
      <w:snapToGrid w:val="0"/>
      <w:sz w:val="18"/>
      <w:lang w:val="lv-LV" w:eastAsia="en-US" w:bidi="ar-SA"/>
    </w:rPr>
  </w:style>
  <w:style w:type="paragraph" w:styleId="BodyTextIndent">
    <w:name w:val="Body Text Indent"/>
    <w:basedOn w:val="Normal"/>
    <w:link w:val="BodyTextIndentChar"/>
    <w:rsid w:val="00C964DF"/>
    <w:pPr>
      <w:spacing w:before="120"/>
      <w:ind w:firstLine="720"/>
    </w:pPr>
    <w:rPr>
      <w:b/>
    </w:rPr>
  </w:style>
  <w:style w:type="paragraph" w:styleId="Footer">
    <w:name w:val="footer"/>
    <w:basedOn w:val="Normal"/>
    <w:link w:val="FooterChar"/>
    <w:uiPriority w:val="99"/>
    <w:rsid w:val="00C964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64DF"/>
  </w:style>
  <w:style w:type="paragraph" w:styleId="Header">
    <w:name w:val="header"/>
    <w:basedOn w:val="Normal"/>
    <w:link w:val="HeaderChar"/>
    <w:uiPriority w:val="99"/>
    <w:rsid w:val="00C964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DF"/>
    <w:rPr>
      <w:snapToGrid w:val="0"/>
      <w:sz w:val="24"/>
      <w:lang w:val="lv-LV" w:eastAsia="en-US" w:bidi="ar-SA"/>
    </w:rPr>
  </w:style>
  <w:style w:type="paragraph" w:styleId="BodyText">
    <w:name w:val="Body Text"/>
    <w:basedOn w:val="Normal"/>
    <w:link w:val="BodyTextChar"/>
    <w:rsid w:val="00C964DF"/>
    <w:rPr>
      <w:b/>
    </w:rPr>
  </w:style>
  <w:style w:type="paragraph" w:styleId="BodyTextIndent2">
    <w:name w:val="Body Text Indent 2"/>
    <w:basedOn w:val="Normal"/>
    <w:link w:val="BodyTextIndent2Char"/>
    <w:rsid w:val="00C964DF"/>
    <w:pPr>
      <w:spacing w:before="120"/>
      <w:ind w:firstLine="720"/>
    </w:pPr>
  </w:style>
  <w:style w:type="paragraph" w:styleId="BodyText2">
    <w:name w:val="Body Text 2"/>
    <w:basedOn w:val="Normal"/>
    <w:link w:val="BodyText2Char"/>
    <w:rsid w:val="00C964DF"/>
    <w:rPr>
      <w:b/>
    </w:rPr>
  </w:style>
  <w:style w:type="paragraph" w:styleId="BodyTextIndent3">
    <w:name w:val="Body Text Indent 3"/>
    <w:basedOn w:val="Normal"/>
    <w:link w:val="BodyTextIndent3Char"/>
    <w:rsid w:val="00C964DF"/>
    <w:pPr>
      <w:spacing w:before="120"/>
      <w:ind w:firstLine="720"/>
    </w:pPr>
    <w:rPr>
      <w:sz w:val="22"/>
    </w:rPr>
  </w:style>
  <w:style w:type="paragraph" w:styleId="Title">
    <w:name w:val="Title"/>
    <w:basedOn w:val="Normal"/>
    <w:link w:val="TitleChar"/>
    <w:qFormat/>
    <w:rsid w:val="00C964DF"/>
    <w:pPr>
      <w:spacing w:before="120"/>
      <w:jc w:val="center"/>
    </w:pPr>
    <w:rPr>
      <w:b/>
      <w:sz w:val="22"/>
    </w:rPr>
  </w:style>
  <w:style w:type="paragraph" w:styleId="Caption">
    <w:name w:val="caption"/>
    <w:basedOn w:val="Normal"/>
    <w:next w:val="Normal"/>
    <w:link w:val="CaptionChar"/>
    <w:qFormat/>
    <w:rsid w:val="00C964DF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C964DF"/>
    <w:rPr>
      <w:sz w:val="22"/>
    </w:rPr>
  </w:style>
  <w:style w:type="character" w:styleId="Hyperlink">
    <w:name w:val="Hyperlink"/>
    <w:basedOn w:val="DefaultParagraphFont"/>
    <w:uiPriority w:val="99"/>
    <w:rsid w:val="00C964DF"/>
    <w:rPr>
      <w:color w:val="0000FF"/>
      <w:u w:val="single"/>
    </w:rPr>
  </w:style>
  <w:style w:type="character" w:styleId="FollowedHyperlink">
    <w:name w:val="FollowedHyperlink"/>
    <w:basedOn w:val="DefaultParagraphFont"/>
    <w:rsid w:val="00C964DF"/>
    <w:rPr>
      <w:color w:val="800080"/>
      <w:u w:val="single"/>
    </w:rPr>
  </w:style>
  <w:style w:type="paragraph" w:styleId="List">
    <w:name w:val="List"/>
    <w:basedOn w:val="Normal"/>
    <w:link w:val="ListChar"/>
    <w:rsid w:val="00C964DF"/>
    <w:pPr>
      <w:ind w:left="283" w:hanging="283"/>
      <w:jc w:val="left"/>
    </w:pPr>
    <w:rPr>
      <w:rFonts w:ascii="BaltHelvetica" w:hAnsi="BaltHelvetica"/>
      <w:snapToGrid/>
    </w:rPr>
  </w:style>
  <w:style w:type="character" w:customStyle="1" w:styleId="ListChar">
    <w:name w:val="List Char"/>
    <w:basedOn w:val="DefaultParagraphFont"/>
    <w:link w:val="List"/>
    <w:rsid w:val="00C964DF"/>
    <w:rPr>
      <w:rFonts w:ascii="BaltHelvetica" w:hAnsi="BaltHelvetica"/>
      <w:lang w:val="lv-LV" w:eastAsia="en-US" w:bidi="ar-SA"/>
    </w:rPr>
  </w:style>
  <w:style w:type="paragraph" w:customStyle="1" w:styleId="xl30">
    <w:name w:val="xl30"/>
    <w:basedOn w:val="Normal"/>
    <w:rsid w:val="00C964DF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b/>
      <w:bCs/>
      <w:snapToGrid/>
      <w:sz w:val="18"/>
      <w:szCs w:val="18"/>
    </w:rPr>
  </w:style>
  <w:style w:type="paragraph" w:customStyle="1" w:styleId="xl38">
    <w:name w:val="xl38"/>
    <w:basedOn w:val="Normal"/>
    <w:rsid w:val="00C964DF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napToGrid/>
      <w:sz w:val="18"/>
      <w:szCs w:val="18"/>
    </w:rPr>
  </w:style>
  <w:style w:type="paragraph" w:styleId="BlockText">
    <w:name w:val="Block Text"/>
    <w:basedOn w:val="Normal"/>
    <w:link w:val="BlockTextChar"/>
    <w:rsid w:val="00C964DF"/>
    <w:pPr>
      <w:ind w:left="113" w:right="113"/>
      <w:jc w:val="center"/>
    </w:pPr>
    <w:rPr>
      <w:b/>
      <w:bCs/>
      <w:snapToGrid/>
      <w:sz w:val="22"/>
      <w:szCs w:val="24"/>
      <w:lang w:val="en-US"/>
    </w:rPr>
  </w:style>
  <w:style w:type="character" w:customStyle="1" w:styleId="BlockTextChar">
    <w:name w:val="Block Text Char"/>
    <w:basedOn w:val="DefaultParagraphFont"/>
    <w:link w:val="BlockText"/>
    <w:rsid w:val="00C964DF"/>
    <w:rPr>
      <w:rFonts w:ascii="Arial Narrow" w:hAnsi="Arial Narrow"/>
      <w:b/>
      <w:bCs/>
      <w:sz w:val="22"/>
      <w:szCs w:val="24"/>
      <w:lang w:val="en-US" w:eastAsia="en-US" w:bidi="ar-SA"/>
    </w:rPr>
  </w:style>
  <w:style w:type="paragraph" w:customStyle="1" w:styleId="font5">
    <w:name w:val="font5"/>
    <w:basedOn w:val="Normal"/>
    <w:rsid w:val="00C964DF"/>
    <w:pPr>
      <w:spacing w:before="100" w:beforeAutospacing="1" w:after="100" w:afterAutospacing="1"/>
      <w:jc w:val="left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font6">
    <w:name w:val="font6"/>
    <w:basedOn w:val="Normal"/>
    <w:rsid w:val="00C964DF"/>
    <w:pPr>
      <w:spacing w:before="100" w:beforeAutospacing="1" w:after="100" w:afterAutospacing="1"/>
      <w:jc w:val="left"/>
    </w:pPr>
    <w:rPr>
      <w:rFonts w:eastAsia="Arial Unicode MS"/>
      <w:snapToGrid/>
      <w:sz w:val="14"/>
      <w:szCs w:val="14"/>
      <w:lang w:val="en-US"/>
    </w:rPr>
  </w:style>
  <w:style w:type="paragraph" w:customStyle="1" w:styleId="xl24">
    <w:name w:val="xl24"/>
    <w:basedOn w:val="Normal"/>
    <w:link w:val="xl24Char"/>
    <w:rsid w:val="00C964DF"/>
    <w:pPr>
      <w:spacing w:before="100" w:beforeAutospacing="1" w:after="100" w:afterAutospacing="1"/>
      <w:textAlignment w:val="top"/>
    </w:pPr>
    <w:rPr>
      <w:rFonts w:eastAsia="Arial Unicode MS" w:cs="Arial Unicode MS"/>
      <w:snapToGrid/>
      <w:sz w:val="16"/>
      <w:szCs w:val="16"/>
      <w:lang w:val="en-US"/>
    </w:rPr>
  </w:style>
  <w:style w:type="character" w:customStyle="1" w:styleId="xl24Char">
    <w:name w:val="xl24 Char"/>
    <w:basedOn w:val="DefaultParagraphFont"/>
    <w:link w:val="xl24"/>
    <w:rsid w:val="00C964DF"/>
    <w:rPr>
      <w:rFonts w:ascii="Arial Narrow" w:eastAsia="Arial Unicode MS" w:hAnsi="Arial Narrow" w:cs="Arial Unicode MS"/>
      <w:sz w:val="16"/>
      <w:szCs w:val="16"/>
      <w:lang w:val="en-US" w:eastAsia="en-US" w:bidi="ar-SA"/>
    </w:rPr>
  </w:style>
  <w:style w:type="paragraph" w:customStyle="1" w:styleId="xl25">
    <w:name w:val="xl25"/>
    <w:basedOn w:val="Normal"/>
    <w:rsid w:val="00C964DF"/>
    <w:pPr>
      <w:spacing w:before="100" w:beforeAutospacing="1" w:after="100" w:afterAutospacing="1"/>
      <w:textAlignment w:val="top"/>
    </w:pPr>
    <w:rPr>
      <w:rFonts w:ascii="Symbol" w:eastAsia="Arial Unicode MS" w:hAnsi="Symbol" w:cs="Arial Unicode MS"/>
      <w:snapToGrid/>
      <w:sz w:val="16"/>
      <w:szCs w:val="16"/>
      <w:lang w:val="en-US"/>
    </w:rPr>
  </w:style>
  <w:style w:type="paragraph" w:customStyle="1" w:styleId="xl26">
    <w:name w:val="xl26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27">
    <w:name w:val="xl27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napToGrid/>
      <w:sz w:val="16"/>
      <w:szCs w:val="16"/>
      <w:lang w:val="en-US"/>
    </w:rPr>
  </w:style>
  <w:style w:type="paragraph" w:customStyle="1" w:styleId="xl28">
    <w:name w:val="xl28"/>
    <w:basedOn w:val="Normal"/>
    <w:rsid w:val="00C964D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napToGrid/>
      <w:color w:val="000000"/>
      <w:sz w:val="16"/>
      <w:szCs w:val="16"/>
      <w:lang w:val="en-US"/>
    </w:rPr>
  </w:style>
  <w:style w:type="paragraph" w:customStyle="1" w:styleId="xl29">
    <w:name w:val="xl29"/>
    <w:basedOn w:val="Normal"/>
    <w:rsid w:val="00C964DF"/>
    <w:pPr>
      <w:spacing w:before="100" w:beforeAutospacing="1" w:after="100" w:afterAutospacing="1"/>
      <w:jc w:val="right"/>
    </w:pPr>
    <w:rPr>
      <w:rFonts w:eastAsia="Arial Unicode MS" w:cs="Arial Unicode MS"/>
      <w:snapToGrid/>
      <w:color w:val="000000"/>
      <w:sz w:val="16"/>
      <w:szCs w:val="16"/>
      <w:lang w:val="en-US"/>
    </w:rPr>
  </w:style>
  <w:style w:type="paragraph" w:customStyle="1" w:styleId="xl31">
    <w:name w:val="xl31"/>
    <w:basedOn w:val="Normal"/>
    <w:rsid w:val="00C964DF"/>
    <w:pPr>
      <w:spacing w:before="100" w:beforeAutospacing="1" w:after="100" w:afterAutospacing="1"/>
      <w:jc w:val="left"/>
      <w:textAlignment w:val="top"/>
    </w:pPr>
    <w:rPr>
      <w:rFonts w:ascii="Symbol" w:eastAsia="Arial Unicode MS" w:hAnsi="Symbol" w:cs="Arial Unicode MS"/>
      <w:snapToGrid/>
      <w:sz w:val="16"/>
      <w:szCs w:val="16"/>
      <w:lang w:val="en-US"/>
    </w:rPr>
  </w:style>
  <w:style w:type="paragraph" w:customStyle="1" w:styleId="xl32">
    <w:name w:val="xl32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33">
    <w:name w:val="xl33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ascii="Symbol" w:eastAsia="Arial Unicode MS" w:hAnsi="Symbol" w:cs="Arial Unicode MS"/>
      <w:snapToGrid/>
      <w:sz w:val="16"/>
      <w:szCs w:val="16"/>
      <w:lang w:val="en-US"/>
    </w:rPr>
  </w:style>
  <w:style w:type="paragraph" w:customStyle="1" w:styleId="xl34">
    <w:name w:val="xl34"/>
    <w:basedOn w:val="Normal"/>
    <w:rsid w:val="00C964DF"/>
    <w:pPr>
      <w:spacing w:before="100" w:beforeAutospacing="1" w:after="100" w:afterAutospacing="1"/>
      <w:jc w:val="right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35">
    <w:name w:val="xl35"/>
    <w:basedOn w:val="Normal"/>
    <w:rsid w:val="00C964DF"/>
    <w:pPr>
      <w:spacing w:before="100" w:beforeAutospacing="1" w:after="100" w:afterAutospacing="1"/>
      <w:jc w:val="right"/>
    </w:pPr>
    <w:rPr>
      <w:rFonts w:eastAsia="Arial Unicode MS"/>
      <w:snapToGrid/>
      <w:szCs w:val="24"/>
      <w:lang w:val="en-US"/>
    </w:rPr>
  </w:style>
  <w:style w:type="paragraph" w:customStyle="1" w:styleId="xl36">
    <w:name w:val="xl36"/>
    <w:basedOn w:val="Normal"/>
    <w:rsid w:val="00C964DF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b/>
      <w:bCs/>
      <w:snapToGrid/>
      <w:sz w:val="16"/>
      <w:szCs w:val="16"/>
      <w:lang w:val="en-US"/>
    </w:rPr>
  </w:style>
  <w:style w:type="paragraph" w:customStyle="1" w:styleId="xl37">
    <w:name w:val="xl37"/>
    <w:basedOn w:val="Normal"/>
    <w:rsid w:val="00C964DF"/>
    <w:pPr>
      <w:spacing w:before="100" w:beforeAutospacing="1" w:after="100" w:afterAutospacing="1"/>
      <w:jc w:val="left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39">
    <w:name w:val="xl39"/>
    <w:basedOn w:val="Normal"/>
    <w:rsid w:val="00C964DF"/>
    <w:pPr>
      <w:spacing w:before="100" w:beforeAutospacing="1" w:after="100" w:afterAutospacing="1"/>
      <w:jc w:val="left"/>
    </w:pPr>
    <w:rPr>
      <w:rFonts w:eastAsia="Arial Unicode MS"/>
      <w:snapToGrid/>
      <w:szCs w:val="24"/>
      <w:lang w:val="en-US"/>
    </w:rPr>
  </w:style>
  <w:style w:type="paragraph" w:styleId="ListBullet2">
    <w:name w:val="List Bullet 2"/>
    <w:basedOn w:val="Normal"/>
    <w:autoRedefine/>
    <w:rsid w:val="00C964DF"/>
    <w:pPr>
      <w:numPr>
        <w:numId w:val="28"/>
      </w:numPr>
      <w:jc w:val="left"/>
    </w:pPr>
    <w:rPr>
      <w:snapToGrid/>
      <w:lang w:val="en-GB"/>
    </w:rPr>
  </w:style>
  <w:style w:type="paragraph" w:styleId="NormalWeb">
    <w:name w:val="Normal (Web)"/>
    <w:aliases w:val="sākums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styleId="NormalIndent">
    <w:name w:val="Normal Indent"/>
    <w:basedOn w:val="Normal"/>
    <w:rsid w:val="00C964DF"/>
    <w:pPr>
      <w:ind w:left="720"/>
      <w:jc w:val="left"/>
    </w:pPr>
    <w:rPr>
      <w:rFonts w:ascii="BaltAvantGardeBook" w:hAnsi="BaltAvantGardeBook"/>
      <w:snapToGrid/>
    </w:rPr>
  </w:style>
  <w:style w:type="paragraph" w:customStyle="1" w:styleId="RakstzCharCharRakstzCharCharRakstzCharCharRakstzCharCharRakstzCharCharRakstzCharCharChar">
    <w:name w:val="Rakstz. Char Char Rakstz. Char Char Rakstz. Char Char Rakstz. Char Char Rakstz. Char Char Rakstz. Char Char Char"/>
    <w:basedOn w:val="Normal"/>
    <w:next w:val="BlockText"/>
    <w:rsid w:val="00C964DF"/>
    <w:pPr>
      <w:spacing w:before="120" w:after="160" w:line="240" w:lineRule="exact"/>
      <w:ind w:firstLine="720"/>
    </w:pPr>
    <w:rPr>
      <w:rFonts w:ascii="Verdana" w:hAnsi="Verdana"/>
      <w:snapToGrid/>
      <w:lang w:val="en-US"/>
    </w:rPr>
  </w:style>
  <w:style w:type="character" w:styleId="HTMLCode">
    <w:name w:val="HTML Code"/>
    <w:basedOn w:val="DefaultParagraphFont"/>
    <w:rsid w:val="00C964DF"/>
    <w:rPr>
      <w:rFonts w:ascii="Courier New" w:eastAsia="Times New Roman" w:hAnsi="Courier New" w:cs="Courier New"/>
      <w:sz w:val="20"/>
      <w:szCs w:val="20"/>
    </w:rPr>
  </w:style>
  <w:style w:type="paragraph" w:customStyle="1" w:styleId="RakstzCharCharRakstzCharCharRakstzCharCharRakstzCharCharRakstzCharCharRakstzCharCharChar1">
    <w:name w:val="Rakstz. Char Char Rakstz. Char Char Rakstz. Char Char Rakstz. Char Char Rakstz. Char Char Rakstz. Char Char Char1"/>
    <w:basedOn w:val="Normal"/>
    <w:next w:val="BlockText"/>
    <w:rsid w:val="00C964DF"/>
    <w:pPr>
      <w:spacing w:before="120" w:after="160" w:line="240" w:lineRule="exact"/>
      <w:ind w:firstLine="720"/>
    </w:pPr>
    <w:rPr>
      <w:rFonts w:ascii="Verdana" w:hAnsi="Verdana"/>
      <w:snapToGrid/>
      <w:lang w:val="en-US"/>
    </w:rPr>
  </w:style>
  <w:style w:type="paragraph" w:customStyle="1" w:styleId="piez">
    <w:name w:val="piez"/>
    <w:basedOn w:val="Normal"/>
    <w:rsid w:val="00C964DF"/>
    <w:pPr>
      <w:spacing w:before="100" w:beforeAutospacing="1" w:after="100" w:afterAutospacing="1"/>
      <w:jc w:val="left"/>
    </w:pPr>
    <w:rPr>
      <w:rFonts w:ascii="Arial" w:eastAsia="Arial Unicode MS" w:hAnsi="Arial" w:cs="Arial"/>
      <w:snapToGrid/>
      <w:color w:val="000000"/>
      <w:sz w:val="16"/>
      <w:szCs w:val="16"/>
      <w:lang w:val="en-GB"/>
    </w:rPr>
  </w:style>
  <w:style w:type="paragraph" w:customStyle="1" w:styleId="vr">
    <w:name w:val="vr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customStyle="1" w:styleId="tabvr">
    <w:name w:val="tabvr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customStyle="1" w:styleId="tabm">
    <w:name w:val="tabm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customStyle="1" w:styleId="xl53">
    <w:name w:val="xl53"/>
    <w:basedOn w:val="Normal"/>
    <w:rsid w:val="00C964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napToGrid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0E2A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D7CD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725A7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9B5FD3"/>
  </w:style>
  <w:style w:type="character" w:customStyle="1" w:styleId="FootnoteTextChar">
    <w:name w:val="Footnote Text Char"/>
    <w:basedOn w:val="DefaultParagraphFont"/>
    <w:link w:val="FootnoteText"/>
    <w:uiPriority w:val="99"/>
    <w:rsid w:val="009B5FD3"/>
    <w:rPr>
      <w:snapToGrid w:val="0"/>
      <w:lang w:eastAsia="en-US"/>
    </w:rPr>
  </w:style>
  <w:style w:type="character" w:styleId="FootnoteReference">
    <w:name w:val="footnote reference"/>
    <w:basedOn w:val="DefaultParagraphFont"/>
    <w:uiPriority w:val="99"/>
    <w:rsid w:val="009B5FD3"/>
    <w:rPr>
      <w:vertAlign w:val="superscript"/>
    </w:rPr>
  </w:style>
  <w:style w:type="paragraph" w:styleId="ListParagraph">
    <w:name w:val="List Paragraph"/>
    <w:basedOn w:val="Normal"/>
    <w:uiPriority w:val="99"/>
    <w:qFormat/>
    <w:rsid w:val="003402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F4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FD6A4A"/>
  </w:style>
  <w:style w:type="paragraph" w:customStyle="1" w:styleId="Default">
    <w:name w:val="Default"/>
    <w:rsid w:val="00F27E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60038A"/>
  </w:style>
  <w:style w:type="character" w:customStyle="1" w:styleId="EndnoteTextChar">
    <w:name w:val="Endnote Text Char"/>
    <w:basedOn w:val="DefaultParagraphFont"/>
    <w:link w:val="EndnoteText"/>
    <w:rsid w:val="0060038A"/>
    <w:rPr>
      <w:snapToGrid w:val="0"/>
      <w:lang w:eastAsia="en-US"/>
    </w:rPr>
  </w:style>
  <w:style w:type="character" w:styleId="EndnoteReference">
    <w:name w:val="endnote reference"/>
    <w:basedOn w:val="DefaultParagraphFont"/>
    <w:rsid w:val="006003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7536B"/>
    <w:rPr>
      <w:rFonts w:ascii="Arial Narrow" w:hAnsi="Arial Narrow"/>
      <w:b/>
      <w:color w:val="00377A"/>
      <w:lang w:eastAsia="en-US"/>
    </w:rPr>
  </w:style>
  <w:style w:type="character" w:customStyle="1" w:styleId="Heading4Char">
    <w:name w:val="Heading 4 Char"/>
    <w:basedOn w:val="DefaultParagraphFont"/>
    <w:link w:val="Heading4"/>
    <w:rsid w:val="003A3536"/>
    <w:rPr>
      <w:rFonts w:ascii="Arial Narrow" w:hAnsi="Arial Narrow"/>
      <w:snapToGrid w:val="0"/>
      <w:color w:val="00377A"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7536B"/>
    <w:rPr>
      <w:rFonts w:ascii="Arial Narrow" w:hAnsi="Arial Narrow"/>
      <w:snapToGrid w:val="0"/>
      <w:color w:val="00377A"/>
      <w:lang w:eastAsia="en-US"/>
    </w:rPr>
  </w:style>
  <w:style w:type="character" w:customStyle="1" w:styleId="Heading6Char">
    <w:name w:val="Heading 6 Char"/>
    <w:basedOn w:val="DefaultParagraphFont"/>
    <w:link w:val="Heading6"/>
    <w:rsid w:val="000C6980"/>
    <w:rPr>
      <w:rFonts w:ascii="Arial Narrow" w:hAnsi="Arial Narrow"/>
      <w:b/>
      <w:snapToGrid w:val="0"/>
      <w:sz w:val="18"/>
      <w:lang w:eastAsia="en-US"/>
    </w:rPr>
  </w:style>
  <w:style w:type="character" w:customStyle="1" w:styleId="Heading7Char">
    <w:name w:val="Heading 7 Char"/>
    <w:basedOn w:val="DefaultParagraphFont"/>
    <w:link w:val="Heading7"/>
    <w:rsid w:val="000C6980"/>
    <w:rPr>
      <w:rFonts w:ascii="Arial" w:hAnsi="Arial"/>
      <w:b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0C6980"/>
    <w:rPr>
      <w:rFonts w:ascii="Arial" w:hAnsi="Arial"/>
      <w:b/>
      <w:i/>
      <w:snapToGrid w:val="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C6980"/>
    <w:rPr>
      <w:rFonts w:ascii="Arial" w:hAnsi="Arial"/>
      <w:b/>
      <w:sz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C6980"/>
  </w:style>
  <w:style w:type="character" w:customStyle="1" w:styleId="BodyTextIndentChar">
    <w:name w:val="Body Text Indent Char"/>
    <w:basedOn w:val="DefaultParagraphFont"/>
    <w:link w:val="BodyTextIndent"/>
    <w:rsid w:val="000C6980"/>
    <w:rPr>
      <w:b/>
      <w:snapToGrid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C6980"/>
    <w:rPr>
      <w:b/>
      <w:snapToGrid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C6980"/>
    <w:rPr>
      <w:snapToGrid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C6980"/>
    <w:rPr>
      <w:rFonts w:ascii="Arial Narrow" w:hAnsi="Arial Narrow"/>
      <w:b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C6980"/>
    <w:rPr>
      <w:snapToGrid w:val="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0C6980"/>
    <w:rPr>
      <w:rFonts w:ascii="Arial Narrow" w:hAnsi="Arial Narrow"/>
      <w:b/>
      <w:snapToGrid w:val="0"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0C6980"/>
    <w:rPr>
      <w:snapToGrid w:val="0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C6980"/>
    <w:rPr>
      <w:rFonts w:ascii="Tahoma" w:hAnsi="Tahoma" w:cs="Tahoma"/>
      <w:snapToGrid w:val="0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283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308"/>
  </w:style>
  <w:style w:type="character" w:customStyle="1" w:styleId="CommentTextChar">
    <w:name w:val="Comment Text Char"/>
    <w:basedOn w:val="DefaultParagraphFont"/>
    <w:link w:val="CommentText"/>
    <w:rsid w:val="00283308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3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308"/>
    <w:rPr>
      <w:b/>
      <w:bCs/>
      <w:snapToGrid w:val="0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C6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0C6756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6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snapToGrid/>
      <w:color w:val="365F91" w:themeColor="accent1" w:themeShade="BF"/>
      <w:kern w:val="0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5BFA"/>
    <w:pPr>
      <w:tabs>
        <w:tab w:val="right" w:leader="dot" w:pos="8302"/>
      </w:tabs>
      <w:spacing w:after="100" w:line="276" w:lineRule="auto"/>
      <w:ind w:right="-238"/>
      <w:jc w:val="left"/>
    </w:pPr>
    <w:rPr>
      <w:rFonts w:eastAsiaTheme="minorEastAsia" w:cstheme="minorBidi"/>
      <w:snapToGrid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81FFB"/>
    <w:pPr>
      <w:spacing w:after="100" w:line="276" w:lineRule="auto"/>
      <w:jc w:val="left"/>
    </w:pPr>
    <w:rPr>
      <w:rFonts w:eastAsiaTheme="minorEastAsia" w:cstheme="minorBidi"/>
      <w:b/>
      <w:snapToGrid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6756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napToGrid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22AF7"/>
    <w:pPr>
      <w:tabs>
        <w:tab w:val="right" w:leader="dot" w:pos="8302"/>
      </w:tabs>
      <w:spacing w:after="100" w:line="276" w:lineRule="auto"/>
      <w:ind w:left="567" w:hanging="567"/>
      <w:jc w:val="left"/>
    </w:pPr>
    <w:rPr>
      <w:rFonts w:eastAsiaTheme="minorEastAsia" w:cstheme="minorBidi"/>
      <w:b/>
      <w:snapToGrid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F824E5"/>
    <w:pPr>
      <w:tabs>
        <w:tab w:val="right" w:leader="dot" w:pos="8302"/>
      </w:tabs>
      <w:spacing w:after="100" w:line="276" w:lineRule="auto"/>
      <w:ind w:right="-238"/>
      <w:jc w:val="left"/>
    </w:pPr>
    <w:rPr>
      <w:rFonts w:eastAsiaTheme="minorEastAsia" w:cstheme="minorBidi"/>
      <w:snapToGrid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0C6756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0C6756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0C6756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0C6756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DocumentMap">
    <w:name w:val="Document Map"/>
    <w:basedOn w:val="Normal"/>
    <w:link w:val="DocumentMapChar"/>
    <w:rsid w:val="00E94D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94D4F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CaptionChar">
    <w:name w:val="Caption Char"/>
    <w:basedOn w:val="DefaultParagraphFont"/>
    <w:link w:val="Caption"/>
    <w:rsid w:val="00E8189F"/>
    <w:rPr>
      <w:rFonts w:ascii="Arial Narrow" w:hAnsi="Arial Narrow"/>
      <w:b/>
      <w:snapToGrid w:val="0"/>
      <w:lang w:eastAsia="en-US"/>
    </w:rPr>
  </w:style>
  <w:style w:type="character" w:customStyle="1" w:styleId="threedigitcodelistdescription">
    <w:name w:val="threedigitcodelistdescription"/>
    <w:basedOn w:val="DefaultParagraphFont"/>
    <w:rsid w:val="007F199E"/>
  </w:style>
  <w:style w:type="character" w:customStyle="1" w:styleId="hps">
    <w:name w:val="hps"/>
    <w:basedOn w:val="DefaultParagraphFont"/>
    <w:rsid w:val="00A817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2F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hyperlink" Target="https://www.oecd.org/health/health-systems/Avoidable-mortality-2019-Joint-OECD-Eurostat-List-preventable-treatable-causes-of-death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www.oecd.org/health/health-systems/Avoidable-mortality-2019-Joint-OECD-Eurostat-List-preventable-treatable-causes-of-death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s://ec.europa.eu/eurostat/statistics-explained/index.php?title=Archive:Amenable_and_preventable_deaths_statistics&amp;oldid=339506" TargetMode="External"/><Relationship Id="rId29" Type="http://schemas.openxmlformats.org/officeDocument/2006/relationships/hyperlink" Target="https://www.oecd.org/health/health-systems/Avoidable-mortality-2019-Joint-OECD-Eurostat-List-preventable-treatable-causes-of-deat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ec.europa.eu/eurostat/statistics-explained/index.php?title=Archive:Amenable_and_preventable_deaths_statistics&amp;oldid=33950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s://www.oecd.org/health/health-systems/Avoidable-mortality-2019-Joint-OECD-Eurostat-List-preventable-treatable-causes-of-death.pdf" TargetMode="External"/><Relationship Id="rId28" Type="http://schemas.openxmlformats.org/officeDocument/2006/relationships/hyperlink" Target="https://ec.europa.eu/eurostat/statistics-explained/index.php?title=Archive:Amenable_and_preventable_deaths_statistics&amp;oldid=339506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www.oecd.org/health/health-systems/Avoidable-mortality-2019-Joint-OECD-Eurostat-List-preventable-treatable-causes-of-death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Relationship Id="rId27" Type="http://schemas.openxmlformats.org/officeDocument/2006/relationships/hyperlink" Target="https://www.oecd.org/health/health-systems/Avoidable-mortality-2019-Joint-OECD-Eurostat-List-preventable-treatable-causes-of-death.pdf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000484070442089"/>
          <c:y val="2.6115342763873776E-2"/>
          <c:w val="0.67632413435512861"/>
          <c:h val="0.7717251720031187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81.7</c:v>
                </c:pt>
                <c:pt idx="1">
                  <c:v>307.8</c:v>
                </c:pt>
                <c:pt idx="2">
                  <c:v>817.7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D7-428E-BD7C-A5ABF50D98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86.4</c:v>
                </c:pt>
                <c:pt idx="1">
                  <c:v>308.3</c:v>
                </c:pt>
                <c:pt idx="2">
                  <c:v>815.1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D7-428E-BD7C-A5ABF50D98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85.9</c:v>
                </c:pt>
                <c:pt idx="1">
                  <c:v>300.88740350399098</c:v>
                </c:pt>
                <c:pt idx="2">
                  <c:v>808.91557546502054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D7-428E-BD7C-A5ABF50D98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Sheet1!$E$2:$E$4</c:f>
              <c:numCache>
                <c:formatCode>0.0</c:formatCode>
                <c:ptCount val="3"/>
                <c:pt idx="0">
                  <c:v>88.696639793034436</c:v>
                </c:pt>
                <c:pt idx="1">
                  <c:v>297.13880012763417</c:v>
                </c:pt>
                <c:pt idx="2">
                  <c:v>815.91806331847806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DD7-428E-BD7C-A5ABF50D983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2.4679170779859988E-3"/>
                  <c:y val="-4.2016806722689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D7-428E-BD7C-A5ABF50D98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Sheet1!$F$2:$F$4</c:f>
              <c:numCache>
                <c:formatCode>0.0</c:formatCode>
                <c:ptCount val="3"/>
                <c:pt idx="0">
                  <c:v>93.791598078425821</c:v>
                </c:pt>
                <c:pt idx="1">
                  <c:v>299.63155450294965</c:v>
                </c:pt>
                <c:pt idx="2">
                  <c:v>806.05602819164778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D7-428E-BD7C-A5ABF50D983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4.9358341559723592E-3"/>
                  <c:y val="-8.4033613445378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D7-428E-BD7C-A5ABF50D98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Sheet1!$G$2:$G$4</c:f>
              <c:numCache>
                <c:formatCode>0.0</c:formatCode>
                <c:ptCount val="3"/>
                <c:pt idx="0">
                  <c:v>89.583518620006387</c:v>
                </c:pt>
                <c:pt idx="1">
                  <c:v>296.12743814489079</c:v>
                </c:pt>
                <c:pt idx="2">
                  <c:v>812.81019473360209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D7-428E-BD7C-A5ABF50D983B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0"/>
                  <c:y val="-1.2605042016806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DD7-428E-BD7C-A5ABF50D98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Sheet1!$H$2:$H$4</c:f>
              <c:numCache>
                <c:formatCode>0.0</c:formatCode>
                <c:ptCount val="3"/>
                <c:pt idx="0">
                  <c:v>92.856626713902784</c:v>
                </c:pt>
                <c:pt idx="1">
                  <c:v>295.72549831172006</c:v>
                </c:pt>
                <c:pt idx="2">
                  <c:v>801.93912557470094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DD7-428E-BD7C-A5ABF50D9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395400"/>
        <c:axId val="337395008"/>
        <c:axId val="0"/>
      </c:bar3DChart>
      <c:catAx>
        <c:axId val="3373954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7395008"/>
        <c:crosses val="autoZero"/>
        <c:auto val="1"/>
        <c:lblAlgn val="r"/>
        <c:lblOffset val="100"/>
        <c:noMultiLvlLbl val="0"/>
      </c:catAx>
      <c:valAx>
        <c:axId val="337395008"/>
        <c:scaling>
          <c:orientation val="minMax"/>
        </c:scaling>
        <c:delete val="0"/>
        <c:axPos val="b"/>
        <c:majorGridlines/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7395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414893782403559"/>
          <c:y val="0.88668331899689012"/>
          <c:w val="0.47170212435192888"/>
          <c:h val="6.2896512935883012E-2"/>
        </c:manualLayout>
      </c:layout>
      <c:overlay val="0"/>
      <c:txPr>
        <a:bodyPr/>
        <a:lstStyle/>
        <a:p>
          <a:pPr>
            <a:defRPr lang="en-US" sz="800">
              <a:latin typeface="Arial Narrow" panose="020B0606020202030204" pitchFamily="34" charset="0"/>
              <a:cs typeface="Arial" panose="020B0604020202020204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40424790074684E-2"/>
          <c:y val="3.708246995441361E-2"/>
          <c:w val="0.87645410557488568"/>
          <c:h val="0.746829681433590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Vīrieši / Males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Sheet1!$B$2:$N$2</c:f>
              <c:numCache>
                <c:formatCode>0</c:formatCode>
                <c:ptCount val="13"/>
                <c:pt idx="0">
                  <c:v>4729.4253329248731</c:v>
                </c:pt>
                <c:pt idx="1">
                  <c:v>1125.942780921743</c:v>
                </c:pt>
                <c:pt idx="2">
                  <c:v>923.32199256622539</c:v>
                </c:pt>
                <c:pt idx="3">
                  <c:v>3346.5355346891552</c:v>
                </c:pt>
                <c:pt idx="4">
                  <c:v>3915.5334391488996</c:v>
                </c:pt>
                <c:pt idx="5">
                  <c:v>5008.5018521892271</c:v>
                </c:pt>
                <c:pt idx="6">
                  <c:v>8173.2147978204757</c:v>
                </c:pt>
                <c:pt idx="7">
                  <c:v>8798.5735847285978</c:v>
                </c:pt>
                <c:pt idx="8">
                  <c:v>12187.331150875631</c:v>
                </c:pt>
                <c:pt idx="9">
                  <c:v>12320.328542094456</c:v>
                </c:pt>
                <c:pt idx="10">
                  <c:v>14270.083641314917</c:v>
                </c:pt>
                <c:pt idx="11">
                  <c:v>12760.804337933001</c:v>
                </c:pt>
                <c:pt idx="12">
                  <c:v>5880.3836409699597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94-449C-A09C-94C08C7F0F8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Sievietes / Females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prstClr val="black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Sheet1!$B$3:$N$3</c:f>
              <c:numCache>
                <c:formatCode>0</c:formatCode>
                <c:ptCount val="13"/>
                <c:pt idx="0">
                  <c:v>4234.8916983295594</c:v>
                </c:pt>
                <c:pt idx="1">
                  <c:v>588.16793495799539</c:v>
                </c:pt>
                <c:pt idx="2">
                  <c:v>540.51260851591564</c:v>
                </c:pt>
                <c:pt idx="3">
                  <c:v>1219.1855793751529</c:v>
                </c:pt>
                <c:pt idx="4">
                  <c:v>1746.1012185851512</c:v>
                </c:pt>
                <c:pt idx="5">
                  <c:v>1095.5805122404461</c:v>
                </c:pt>
                <c:pt idx="6">
                  <c:v>2432.7228830526437</c:v>
                </c:pt>
                <c:pt idx="7">
                  <c:v>2991.9484444586587</c:v>
                </c:pt>
                <c:pt idx="8">
                  <c:v>4372.7498879772556</c:v>
                </c:pt>
                <c:pt idx="9">
                  <c:v>4657.3903145544364</c:v>
                </c:pt>
                <c:pt idx="10">
                  <c:v>5246.8060394889662</c:v>
                </c:pt>
                <c:pt idx="11">
                  <c:v>4381.3059143134224</c:v>
                </c:pt>
                <c:pt idx="12">
                  <c:v>2205.1324457675237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94-449C-A09C-94C08C7F0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92737952"/>
        <c:axId val="692735992"/>
        <c:axId val="0"/>
      </c:bar3DChart>
      <c:dateAx>
        <c:axId val="692737952"/>
        <c:scaling>
          <c:orientation val="minMax"/>
        </c:scaling>
        <c:delete val="0"/>
        <c:axPos val="b"/>
        <c:numFmt formatCode="yyyy/mm/dd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35992"/>
        <c:crosses val="autoZero"/>
        <c:auto val="0"/>
        <c:lblOffset val="100"/>
        <c:baseTimeUnit val="days"/>
      </c:dateAx>
      <c:valAx>
        <c:axId val="692735992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379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Arial Narrow" panose="020B0606020202030204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40424790074684E-2"/>
          <c:y val="3.708246995441361E-2"/>
          <c:w val="0.87645410557488568"/>
          <c:h val="0.70849106531577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Ārēji nāves cēloņi/  
External causes of death (V01-Y98)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Sheet1!$B$2:$N$2</c:f>
              <c:numCache>
                <c:formatCode>0</c:formatCode>
                <c:ptCount val="13"/>
                <c:pt idx="0">
                  <c:v>465.65338744138427</c:v>
                </c:pt>
                <c:pt idx="1">
                  <c:v>173.21482678517322</c:v>
                </c:pt>
                <c:pt idx="2">
                  <c:v>210.62391034878917</c:v>
                </c:pt>
                <c:pt idx="3">
                  <c:v>1444.5753039639055</c:v>
                </c:pt>
                <c:pt idx="4">
                  <c:v>1319.5161774016194</c:v>
                </c:pt>
                <c:pt idx="5">
                  <c:v>1788.2163236871152</c:v>
                </c:pt>
                <c:pt idx="6">
                  <c:v>1848.8431729089782</c:v>
                </c:pt>
                <c:pt idx="7">
                  <c:v>1927.3193064022582</c:v>
                </c:pt>
                <c:pt idx="8">
                  <c:v>2101.9233029104153</c:v>
                </c:pt>
                <c:pt idx="9">
                  <c:v>1997.221584299316</c:v>
                </c:pt>
                <c:pt idx="10">
                  <c:v>1375.8692522133383</c:v>
                </c:pt>
                <c:pt idx="11">
                  <c:v>973.52761832671001</c:v>
                </c:pt>
                <c:pt idx="12">
                  <c:v>304.73016320080114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EC-434E-8DF2-62F346AEDEE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Asinsrites sistēmas slimības/
Diseases of circulatory system (I00-I99)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prstClr val="black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Sheet1!$B$3:$N$3</c:f>
              <c:numCache>
                <c:formatCode>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105.81584012738213</c:v>
                </c:pt>
                <c:pt idx="3">
                  <c:v>270.25335540876529</c:v>
                </c:pt>
                <c:pt idx="4">
                  <c:v>512.5898281741139</c:v>
                </c:pt>
                <c:pt idx="5">
                  <c:v>434.04068788991259</c:v>
                </c:pt>
                <c:pt idx="6">
                  <c:v>1348.1671167730065</c:v>
                </c:pt>
                <c:pt idx="7">
                  <c:v>1441.8325149639047</c:v>
                </c:pt>
                <c:pt idx="8">
                  <c:v>2219.0450076383718</c:v>
                </c:pt>
                <c:pt idx="9">
                  <c:v>2349.6060146299774</c:v>
                </c:pt>
                <c:pt idx="10">
                  <c:v>3050.0413564929695</c:v>
                </c:pt>
                <c:pt idx="11">
                  <c:v>3021.8605661739452</c:v>
                </c:pt>
                <c:pt idx="12">
                  <c:v>1434.0703187344507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EC-434E-8DF2-62F346AED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08716504"/>
        <c:axId val="908714152"/>
        <c:axId val="0"/>
      </c:bar3DChart>
      <c:dateAx>
        <c:axId val="908716504"/>
        <c:scaling>
          <c:orientation val="minMax"/>
        </c:scaling>
        <c:delete val="0"/>
        <c:axPos val="b"/>
        <c:numFmt formatCode="yyyy/mm/dd" sourceLinked="0"/>
        <c:majorTickMark val="out"/>
        <c:minorTickMark val="none"/>
        <c:tickLblPos val="nextTo"/>
        <c:txPr>
          <a:bodyPr rot="0" anchor="ctr" anchorCtr="0"/>
          <a:lstStyle/>
          <a:p>
            <a:pPr>
              <a:defRPr/>
            </a:pPr>
            <a:endParaRPr lang="lv-LV"/>
          </a:p>
        </c:txPr>
        <c:crossAx val="908714152"/>
        <c:crosses val="autoZero"/>
        <c:auto val="0"/>
        <c:lblOffset val="100"/>
        <c:baseTimeUnit val="days"/>
      </c:dateAx>
      <c:valAx>
        <c:axId val="908714152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908716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lv-LV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549906341828112E-2"/>
          <c:y val="5.8091614532585524E-2"/>
          <c:w val="0.86570902795742233"/>
          <c:h val="0.73560908395793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Medicīniski novēršama/Treatable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7.4131639279768841E-3"/>
                  <c:y val="-3.8835177248414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BBB-46DF-B295-637010618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906928474943912E-3"/>
                  <c:y val="3.068872720023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BB-46DF-B295-637010618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Vīrieši/Males</c:v>
                </c:pt>
                <c:pt idx="1">
                  <c:v>Sievietes/Females</c:v>
                </c:pt>
              </c:strCache>
            </c:strRef>
          </c:cat>
          <c:val>
            <c:numRef>
              <c:f>Sheet1!$B$2:$B$3</c:f>
              <c:numCache>
                <c:formatCode>0</c:formatCode>
                <c:ptCount val="2"/>
                <c:pt idx="0">
                  <c:v>237</c:v>
                </c:pt>
                <c:pt idx="1">
                  <c:v>163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BB-46DF-B295-6370106189B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Profilakstiski novēršama/Preventable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-2.4310030406917817E-3"/>
                  <c:y val="9.0989733878201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BB-46DF-B295-637010618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928199751549963E-3"/>
                  <c:y val="2.8280009302633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BBB-46DF-B295-637010618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Vīrieši/Males</c:v>
                </c:pt>
                <c:pt idx="1">
                  <c:v>Sievietes/Females</c:v>
                </c:pt>
              </c:strCache>
            </c:strRef>
          </c:cat>
          <c:val>
            <c:numRef>
              <c:f>Sheet1!$C$2:$C$3</c:f>
              <c:numCache>
                <c:formatCode>0</c:formatCode>
                <c:ptCount val="2"/>
                <c:pt idx="0">
                  <c:v>510.99968812225603</c:v>
                </c:pt>
                <c:pt idx="1">
                  <c:v>185.88618882263572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BBB-46DF-B295-637010618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202472"/>
        <c:axId val="527200512"/>
      </c:barChart>
      <c:barChart>
        <c:barDir val="col"/>
        <c:grouping val="cluster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Kopējā mirstība/Total</c:v>
                </c:pt>
              </c:strCache>
            </c:strRef>
          </c:tx>
          <c:spPr>
            <a:noFill/>
            <a:ln w="28575">
              <a:solidFill>
                <a:srgbClr val="4472C4">
                  <a:lumMod val="75000"/>
                </a:srgbClr>
              </a:solidFill>
              <a:prstDash val="sysDash"/>
            </a:ln>
          </c:spPr>
          <c:invertIfNegative val="0"/>
          <c:dLbls>
            <c:dLbl>
              <c:idx val="0"/>
              <c:layout>
                <c:manualLayout>
                  <c:x val="4.0348759014032919E-4"/>
                  <c:y val="4.5576264992192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BBB-46DF-B295-637010618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492159898915824E-3"/>
                  <c:y val="-9.2840293697465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BBB-46DF-B295-637010618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Vīrieši/Males</c:v>
                </c:pt>
                <c:pt idx="1">
                  <c:v>Sievietes/Females</c:v>
                </c:pt>
              </c:strCache>
            </c:strRef>
          </c:cat>
          <c:val>
            <c:numRef>
              <c:f>Sheet1!$D$2:$D$3</c:f>
              <c:numCache>
                <c:formatCode>0</c:formatCode>
                <c:ptCount val="2"/>
                <c:pt idx="0">
                  <c:v>931.19497157114415</c:v>
                </c:pt>
                <c:pt idx="1">
                  <c:v>458.66723486803187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BBB-46DF-B295-637010618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200904"/>
        <c:axId val="527203256"/>
      </c:barChart>
      <c:catAx>
        <c:axId val="527202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27200512"/>
        <c:crosses val="autoZero"/>
        <c:auto val="1"/>
        <c:lblAlgn val="ctr"/>
        <c:lblOffset val="100"/>
        <c:noMultiLvlLbl val="0"/>
      </c:catAx>
      <c:valAx>
        <c:axId val="527200512"/>
        <c:scaling>
          <c:orientation val="minMax"/>
          <c:max val="1000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27202472"/>
        <c:crosses val="autoZero"/>
        <c:crossBetween val="between"/>
      </c:valAx>
      <c:valAx>
        <c:axId val="527203256"/>
        <c:scaling>
          <c:orientation val="minMax"/>
          <c:max val="1000"/>
        </c:scaling>
        <c:delete val="1"/>
        <c:axPos val="r"/>
        <c:numFmt formatCode="0" sourceLinked="1"/>
        <c:majorTickMark val="out"/>
        <c:minorTickMark val="none"/>
        <c:tickLblPos val="nextTo"/>
        <c:crossAx val="527200904"/>
        <c:crosses val="max"/>
        <c:crossBetween val="between"/>
      </c:valAx>
      <c:catAx>
        <c:axId val="527200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7203256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0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81936081519222"/>
          <c:y val="4.4057429502534891E-2"/>
          <c:w val="0.85855628186767063"/>
          <c:h val="0.763804634171190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Vīrieši / Males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4.3594682956040784E-2"/>
                  <c:y val="-3.1974769529354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594682956040784E-2"/>
                  <c:y val="-5.1382823871906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>
                      <a:latin typeface="Arial Narrow" panose="020B0606020202030204" pitchFamily="34" charset="0"/>
                    </a:defRPr>
                  </a:pPr>
                  <a:endParaRPr lang="lv-LV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strCache>
            </c:strRef>
          </c:cat>
          <c:val>
            <c:numRef>
              <c:f>Sheet1!$B$2:$I$2</c:f>
              <c:numCache>
                <c:formatCode>0</c:formatCode>
                <c:ptCount val="8"/>
                <c:pt idx="0">
                  <c:v>279.44176335504108</c:v>
                </c:pt>
                <c:pt idx="1">
                  <c:v>271.02415925411253</c:v>
                </c:pt>
                <c:pt idx="2">
                  <c:v>260.99157342269189</c:v>
                </c:pt>
                <c:pt idx="3">
                  <c:v>254.75894216034888</c:v>
                </c:pt>
                <c:pt idx="4">
                  <c:v>243.09267119964835</c:v>
                </c:pt>
                <c:pt idx="5">
                  <c:v>242.94073355473571</c:v>
                </c:pt>
                <c:pt idx="6">
                  <c:v>244.29453102004288</c:v>
                </c:pt>
                <c:pt idx="7">
                  <c:v>237.14703836096251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3AE-45F1-B33D-922D8632BD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Kopā / Total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dLbl>
              <c:idx val="8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>
                      <a:latin typeface="Arial Narrow" panose="020B0606020202030204" pitchFamily="34" charset="0"/>
                    </a:defRPr>
                  </a:pPr>
                  <a:endParaRPr lang="lv-LV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strCache>
            </c:strRef>
          </c:cat>
          <c:val>
            <c:numRef>
              <c:f>Sheet1!$B$3:$I$3</c:f>
              <c:numCache>
                <c:formatCode>0</c:formatCode>
                <c:ptCount val="8"/>
                <c:pt idx="0">
                  <c:v>232.95291666721712</c:v>
                </c:pt>
                <c:pt idx="1">
                  <c:v>224.93021258320809</c:v>
                </c:pt>
                <c:pt idx="2">
                  <c:v>220.75710320285665</c:v>
                </c:pt>
                <c:pt idx="3">
                  <c:v>209.44271356991834</c:v>
                </c:pt>
                <c:pt idx="4">
                  <c:v>207.13118289649969</c:v>
                </c:pt>
                <c:pt idx="5">
                  <c:v>203.00841067121561</c:v>
                </c:pt>
                <c:pt idx="6">
                  <c:v>199.37798638516858</c:v>
                </c:pt>
                <c:pt idx="7">
                  <c:v>198.41487154625827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3AE-45F1-B33D-922D8632BD0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Sievietes / Females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918533103618041E-2"/>
                  <c:y val="-3.8816108685104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918533103618062E-2"/>
                  <c:y val="-4.3668122270742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841004184100417E-2"/>
                  <c:y val="-3.8816108685104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918533103618104E-2"/>
                  <c:y val="-2.9112081513828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918533103618013E-2"/>
                  <c:y val="-2.911208151382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1841004184100417E-2"/>
                  <c:y val="-2.426006792819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4302239724341622E-2"/>
                  <c:y val="-2.911208151382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1841004184100417E-2"/>
                  <c:y val="-3.881610868510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D7-480C-98D0-406B11E71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4302239724341622E-2"/>
                  <c:y val="-5.3372149442018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8C2-433C-BFC3-6A204BF13B3D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strCache>
            </c:strRef>
          </c:cat>
          <c:val>
            <c:numRef>
              <c:f>Sheet1!$B$4:$I$4</c:f>
              <c:numCache>
                <c:formatCode>0</c:formatCode>
                <c:ptCount val="8"/>
                <c:pt idx="0">
                  <c:v>191.09620232699544</c:v>
                </c:pt>
                <c:pt idx="1">
                  <c:v>183.26268912699297</c:v>
                </c:pt>
                <c:pt idx="2">
                  <c:v>184.23590922524826</c:v>
                </c:pt>
                <c:pt idx="3">
                  <c:v>168.13926929805413</c:v>
                </c:pt>
                <c:pt idx="4">
                  <c:v>174.21276936847872</c:v>
                </c:pt>
                <c:pt idx="5">
                  <c:v>166.35176654634017</c:v>
                </c:pt>
                <c:pt idx="6">
                  <c:v>158.01723485201796</c:v>
                </c:pt>
                <c:pt idx="7">
                  <c:v>162.58105470158887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3AE-45F1-B33D-922D8632B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781464"/>
        <c:axId val="692787736"/>
      </c:lineChart>
      <c:catAx>
        <c:axId val="692781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87736"/>
        <c:crosses val="autoZero"/>
        <c:auto val="1"/>
        <c:lblAlgn val="ctr"/>
        <c:lblOffset val="100"/>
        <c:noMultiLvlLbl val="0"/>
      </c:catAx>
      <c:valAx>
        <c:axId val="692787736"/>
        <c:scaling>
          <c:orientation val="minMax"/>
          <c:max val="300"/>
          <c:min val="15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814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237044860054629E-2"/>
          <c:y val="4.6267087276550996E-2"/>
          <c:w val="0.93870370617934218"/>
          <c:h val="0.778763772007009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Perinatālā mirstība/ 
Perinatal mortality
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7.7342048151413413E-3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15613654342756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5.1561365434275603E-3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578068271713780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5.1561365434274658E-3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611-43F6-9F0E-2B4393AA819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5780682717137801E-3"/>
                  <c:y val="-3.75852285688062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7342048151413413E-3"/>
                  <c:y val="8.20050823779795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5780682717137801E-3"/>
                  <c:y val="8.20050823779795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03052943449697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7.1864893999281348E-3"/>
                  <c:y val="-4.09584271963956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lv-LV"/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908-4332-9F8E-74660D8D9CAC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0.0</c:formatCode>
                <c:ptCount val="11"/>
                <c:pt idx="0">
                  <c:v>9.2039800995024876</c:v>
                </c:pt>
                <c:pt idx="1">
                  <c:v>9.5831995964968595</c:v>
                </c:pt>
                <c:pt idx="2">
                  <c:v>8.1566916043225266</c:v>
                </c:pt>
                <c:pt idx="3">
                  <c:v>9.3206185011583429</c:v>
                </c:pt>
                <c:pt idx="4">
                  <c:v>8.7509539557364544</c:v>
                </c:pt>
                <c:pt idx="5">
                  <c:v>7.5121520106053907</c:v>
                </c:pt>
                <c:pt idx="6">
                  <c:v>7.28267928379256</c:v>
                </c:pt>
                <c:pt idx="7">
                  <c:v>6.8728522336769755</c:v>
                </c:pt>
                <c:pt idx="8">
                  <c:v>7.5781931750332978</c:v>
                </c:pt>
                <c:pt idx="9">
                  <c:v>8.0204860607817565</c:v>
                </c:pt>
                <c:pt idx="10">
                  <c:v>6.5515806988352745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908-4332-9F8E-74660D8D9C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Nedzīvi dzimuši/
Stillbirth rate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03122730868551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312273086855121E-2"/>
                  <c:y val="4.10025411889901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3122730868551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28903413585689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890341358568902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890341358568902E-2"/>
                  <c:y val="-8.20050823779795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28903413585689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314017330340468E-2"/>
                  <c:y val="4.1045504167600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0315843071464673E-2"/>
                  <c:y val="-8.20039313639962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2892166657706917E-2"/>
                  <c:y val="-7.50895824187950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28816179312119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5819858665708475E-3"/>
                  <c:y val="-7.508958241879495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C908-4332-9F8E-74660D8D9CA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Sheet1!$B$3:$L$3</c:f>
              <c:numCache>
                <c:formatCode>0.0</c:formatCode>
                <c:ptCount val="11"/>
                <c:pt idx="0">
                  <c:v>6.2189054726368163</c:v>
                </c:pt>
                <c:pt idx="1">
                  <c:v>5.9608418542803427</c:v>
                </c:pt>
                <c:pt idx="2">
                  <c:v>5.6629260182876147</c:v>
                </c:pt>
                <c:pt idx="3">
                  <c:v>6.0341576423684069</c:v>
                </c:pt>
                <c:pt idx="4">
                  <c:v>5.3930297634189772</c:v>
                </c:pt>
                <c:pt idx="5">
                  <c:v>5.6954877988903618</c:v>
                </c:pt>
                <c:pt idx="6">
                  <c:v>5.1952871323870493</c:v>
                </c:pt>
                <c:pt idx="7">
                  <c:v>4.8109965635738829</c:v>
                </c:pt>
                <c:pt idx="8">
                  <c:v>5.8329123226013868</c:v>
                </c:pt>
                <c:pt idx="9">
                  <c:v>5.6046770063294193</c:v>
                </c:pt>
                <c:pt idx="10">
                  <c:v>5.3036605657237939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C908-4332-9F8E-74660D8D9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37394224"/>
        <c:axId val="614101680"/>
        <c:axId val="0"/>
      </c:bar3DChart>
      <c:catAx>
        <c:axId val="33739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4101680"/>
        <c:crosses val="autoZero"/>
        <c:auto val="1"/>
        <c:lblAlgn val="ctr"/>
        <c:lblOffset val="100"/>
        <c:noMultiLvlLbl val="0"/>
      </c:catAx>
      <c:valAx>
        <c:axId val="614101680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73942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782313020111066E-2"/>
          <c:y val="6.2737357320223841E-2"/>
          <c:w val="0.97521774916967552"/>
          <c:h val="0.778349755460895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Nedzīvi dzimuši/ 
Stillbirth rate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832756744799779E-3"/>
                  <c:y val="7.38660041603427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CD-48A2-9931-9E5BA1F0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83114915595154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CD-48A2-9931-9E5BA1F0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8CD-48A2-9931-9E5BA1F0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1249135117199651E-3"/>
                  <c:y val="-1.1079900624051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04163783723998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08327567448005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041637837240064E-3"/>
                  <c:y val="-6.770972162516547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08327567448005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4.083275674479977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0832756744799779E-3"/>
                  <c:y val="-6.770972162516547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28C-4F98-878F-D4200178F4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0.0</c:formatCode>
                <c:ptCount val="11"/>
                <c:pt idx="0">
                  <c:v>4.4996250312473958</c:v>
                </c:pt>
                <c:pt idx="1">
                  <c:v>4.3821209465381248</c:v>
                </c:pt>
                <c:pt idx="2">
                  <c:v>4.1276973718585088</c:v>
                </c:pt>
                <c:pt idx="3">
                  <c:v>4.7157027481164286</c:v>
                </c:pt>
                <c:pt idx="4">
                  <c:v>4.143434446774771</c:v>
                </c:pt>
                <c:pt idx="5">
                  <c:v>3.9998024788899316</c:v>
                </c:pt>
                <c:pt idx="6">
                  <c:v>3.8701855823929869</c:v>
                </c:pt>
                <c:pt idx="7">
                  <c:v>3.3149171270718232</c:v>
                </c:pt>
                <c:pt idx="8">
                  <c:v>4.0654162431858083</c:v>
                </c:pt>
                <c:pt idx="9">
                  <c:v>3.4011952771974152</c:v>
                </c:pt>
                <c:pt idx="10">
                  <c:v>3.7637219027705173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D28C-4F98-878F-D4200178F42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Agrīnā neonatālā mirstība/ 
Early neonatal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1665513489599557E-3"/>
                  <c:y val="-1.47732008320685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1665513489599557E-3"/>
                  <c:y val="3.6933002080172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1663905900751354E-3"/>
                  <c:y val="6.770972162516547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1665513489599557E-3"/>
                  <c:y val="3.6933002080172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1665513489599557E-3"/>
                  <c:y val="-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208486573175288E-2"/>
                  <c:y val="3.6934441366574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250344664037977E-2"/>
                  <c:y val="3.6934441366574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0208486573175288E-2"/>
                  <c:y val="1.10803324099723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8.1665513489599557E-3"/>
                  <c:y val="3.6933002080172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208189186199942E-2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124913511719965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6.1249489587585264E-3"/>
                  <c:y val="3.6934441366574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12494895875852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D28C-4F98-878F-D4200178F4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Sheet1!$B$3:$L$3</c:f>
              <c:numCache>
                <c:formatCode>0.0</c:formatCode>
                <c:ptCount val="11"/>
                <c:pt idx="0">
                  <c:v>1.9251694986189001</c:v>
                </c:pt>
                <c:pt idx="1">
                  <c:v>2.583144979011947</c:v>
                </c:pt>
                <c:pt idx="2">
                  <c:v>1.4629813469878259</c:v>
                </c:pt>
                <c:pt idx="3">
                  <c:v>2.4391565938533253</c:v>
                </c:pt>
                <c:pt idx="4">
                  <c:v>1.9438334441659419</c:v>
                </c:pt>
                <c:pt idx="5">
                  <c:v>1.0863661053775122</c:v>
                </c:pt>
                <c:pt idx="6">
                  <c:v>1.1657185489135504</c:v>
                </c:pt>
                <c:pt idx="7">
                  <c:v>1.427255985267035</c:v>
                </c:pt>
                <c:pt idx="8">
                  <c:v>1.0625519726508361</c:v>
                </c:pt>
                <c:pt idx="9">
                  <c:v>1.5548321267188183</c:v>
                </c:pt>
                <c:pt idx="10">
                  <c:v>0.52273915316257191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D28C-4F98-878F-D4200178F42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Perinatālā mirstība/ 
Perinatal mortality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0832756744799779E-3"/>
                  <c:y val="-3.385486081258273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831149155951549E-3"/>
                  <c:y val="7.38660041603431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832756744799779E-3"/>
                  <c:y val="-7.38660041603431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41637837239988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083275674479977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0832756744799779E-3"/>
                  <c:y val="7.38660041603427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D28C-4F98-878F-D4200178F4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l"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Sheet1!$B$4:$L$4</c:f>
              <c:numCache>
                <c:formatCode>0.0</c:formatCode>
                <c:ptCount val="11"/>
                <c:pt idx="0">
                  <c:v>6.4161319890009167</c:v>
                </c:pt>
                <c:pt idx="1">
                  <c:v>6.93487645816111</c:v>
                </c:pt>
                <c:pt idx="2">
                  <c:v>5.5676969507753151</c:v>
                </c:pt>
                <c:pt idx="3">
                  <c:v>7.121277514026759</c:v>
                </c:pt>
                <c:pt idx="4">
                  <c:v>6.0621497707590422</c:v>
                </c:pt>
                <c:pt idx="5">
                  <c:v>5.0659059610466262</c:v>
                </c:pt>
                <c:pt idx="6">
                  <c:v>5.0164893864090301</c:v>
                </c:pt>
                <c:pt idx="7">
                  <c:v>4.726505139500734</c:v>
                </c:pt>
                <c:pt idx="8">
                  <c:v>5.1072053004509064</c:v>
                </c:pt>
                <c:pt idx="9">
                  <c:v>4.9392281245460268</c:v>
                </c:pt>
                <c:pt idx="10">
                  <c:v>4.2703885011977922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0-D28C-4F98-878F-D4200178F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14102464"/>
        <c:axId val="605627368"/>
        <c:axId val="0"/>
      </c:bar3DChart>
      <c:catAx>
        <c:axId val="6141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05627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5627368"/>
        <c:scaling>
          <c:orientation val="minMax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1410246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648909575684973E-2"/>
          <c:y val="3.7130801687763712E-2"/>
          <c:w val="0.9743402463657268"/>
          <c:h val="0.821116714841024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Nedzīvi dzimuši/ 
Stillbirth rate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3415498847785249E-3"/>
                  <c:y val="-6.18068269646886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27699923185708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3415498847785344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2276999231857281E-3"/>
                  <c:y val="-6.18068269646886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227699923185689E-3"/>
                  <c:y val="3.3713204161323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1138499615928441E-3"/>
                  <c:y val="3.3713204161323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227699923185689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6.3415498847785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2.1138499615928441E-3"/>
                  <c:y val="-1.01139612483973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227699923185689E-3"/>
                  <c:y val="3.3713204161323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AD1-45FA-B8DB-F7D2BDDD46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0.0</c:formatCode>
                <c:ptCount val="11"/>
                <c:pt idx="0">
                  <c:v>4.2058799033896896</c:v>
                </c:pt>
                <c:pt idx="1">
                  <c:v>4.2898657687162691</c:v>
                </c:pt>
                <c:pt idx="2">
                  <c:v>4.1799467056795025</c:v>
                </c:pt>
                <c:pt idx="3">
                  <c:v>4.7157027481164286</c:v>
                </c:pt>
                <c:pt idx="4">
                  <c:v>3.9899739117090389</c:v>
                </c:pt>
                <c:pt idx="5">
                  <c:v>3.8022813688212929</c:v>
                </c:pt>
                <c:pt idx="6">
                  <c:v>3.6370418726102769</c:v>
                </c:pt>
                <c:pt idx="7">
                  <c:v>3.1767955801104972</c:v>
                </c:pt>
                <c:pt idx="8">
                  <c:v>3.9730204194770398</c:v>
                </c:pt>
                <c:pt idx="9">
                  <c:v>3.5469607890773043</c:v>
                </c:pt>
                <c:pt idx="10">
                  <c:v>3.8159958180867748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AD1-45FA-B8DB-F7D2BDDD46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Agrīnā neonatālā mirstība/ 
Early neonatal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4553998463713781E-3"/>
                  <c:y val="-3.37158587443291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569249807964219E-2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45539984637137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569249807964219E-2"/>
                  <c:y val="6.7426408322648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570121153679959E-2"/>
                  <c:y val="1.0113778682915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0569249807964219E-2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0569249807964219E-2"/>
                  <c:y val="6.7426408322648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8.455399846371378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8.45539984637137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8.455399846371378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6.34182433146601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34182433146601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6AD1-45FA-B8DB-F7D2BDDD46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Sheet1!$B$3:$L$3</c:f>
              <c:numCache>
                <c:formatCode>0.0</c:formatCode>
                <c:ptCount val="11"/>
                <c:pt idx="0">
                  <c:v>2.0909128925688956</c:v>
                </c:pt>
                <c:pt idx="1">
                  <c:v>2.7676553346556574</c:v>
                </c:pt>
                <c:pt idx="2">
                  <c:v>1.5674800146298136</c:v>
                </c:pt>
                <c:pt idx="3">
                  <c:v>2.3849531139899183</c:v>
                </c:pt>
                <c:pt idx="4">
                  <c:v>2.046140467543097</c:v>
                </c:pt>
                <c:pt idx="5">
                  <c:v>1.0863661053775122</c:v>
                </c:pt>
                <c:pt idx="6">
                  <c:v>1.2123472908700923</c:v>
                </c:pt>
                <c:pt idx="7">
                  <c:v>1.2430939226519337</c:v>
                </c:pt>
                <c:pt idx="8">
                  <c:v>1.2011457082139887</c:v>
                </c:pt>
                <c:pt idx="9">
                  <c:v>1.7491861425586706</c:v>
                </c:pt>
                <c:pt idx="10">
                  <c:v>0.57501306847882905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6AD1-45FA-B8DB-F7D2BDDD46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Perinatālā mirstība/ 
Perinatal mortality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13849961592844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138499615928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27699923185689E-3"/>
                  <c:y val="-1.01139612483972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3391442155309036E-3"/>
                  <c:y val="-3.375527426160337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3415498847785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3415498847785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13849961592767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27699923185689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2275334783068216E-3"/>
                  <c:y val="-1.348528166452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3415498847785344E-3"/>
                  <c:y val="-6.18068269646886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6AD1-45FA-B8DB-F7D2BDDD46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Sheet1!$B$4:$L$4</c:f>
              <c:numCache>
                <c:formatCode>0.0</c:formatCode>
                <c:ptCount val="11"/>
                <c:pt idx="0">
                  <c:v>6.2879986674439907</c:v>
                </c:pt>
                <c:pt idx="1">
                  <c:v>7.0273746095902991</c:v>
                </c:pt>
                <c:pt idx="2">
                  <c:v>5.7235027837036263</c:v>
                </c:pt>
                <c:pt idx="3">
                  <c:v>7.0673284419507985</c:v>
                </c:pt>
                <c:pt idx="4">
                  <c:v>6.0121261527487642</c:v>
                </c:pt>
                <c:pt idx="5">
                  <c:v>4.8701298701298699</c:v>
                </c:pt>
                <c:pt idx="6">
                  <c:v>4.8318156476491358</c:v>
                </c:pt>
                <c:pt idx="7">
                  <c:v>4.4058928817293133</c:v>
                </c:pt>
                <c:pt idx="8">
                  <c:v>5.1536904104546295</c:v>
                </c:pt>
                <c:pt idx="9">
                  <c:v>5.2774281010942188</c:v>
                </c:pt>
                <c:pt idx="10">
                  <c:v>4.3743165130448372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0-6AD1-45FA-B8DB-F7D2BDDD4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05626976"/>
        <c:axId val="525183616"/>
        <c:axId val="0"/>
      </c:bar3DChart>
      <c:catAx>
        <c:axId val="60562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25183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5183616"/>
        <c:scaling>
          <c:orientation val="minMax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0562697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860630889773469E-2"/>
          <c:y val="4.4579533941236066E-2"/>
          <c:w val="0.97012467030102656"/>
          <c:h val="0.782892476702514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Zīdaiņu mirstība/
Infant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9182600667489222E-3"/>
                  <c:y val="-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182600667488996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9182600667489222E-3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9182600667489673E-3"/>
                  <c:y val="-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9190806868698606E-3"/>
                  <c:y val="-8.12675011368259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773901001233846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4591300333744611E-3"/>
                  <c:y val="4.0580693750924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9182600667489222E-3"/>
                  <c:y val="-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9182600667489222E-3"/>
                  <c:y val="-1.2174208125277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91826006674892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91826006674892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7.383706620723604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1136933242196398E-3"/>
                  <c:y val="-3.74953130858642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7BF-47EB-9564-2901ED16D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6.7167292448894456</c:v>
                </c:pt>
                <c:pt idx="1">
                  <c:v>7.7494349370358409</c:v>
                </c:pt>
                <c:pt idx="2">
                  <c:v>5.7</c:v>
                </c:pt>
                <c:pt idx="3">
                  <c:v>6.7</c:v>
                </c:pt>
                <c:pt idx="4">
                  <c:v>6.4</c:v>
                </c:pt>
                <c:pt idx="5">
                  <c:v>4.5</c:v>
                </c:pt>
                <c:pt idx="6">
                  <c:v>3.9</c:v>
                </c:pt>
                <c:pt idx="7">
                  <c:v>4.0999999999999996</c:v>
                </c:pt>
                <c:pt idx="8">
                  <c:v>3.7</c:v>
                </c:pt>
                <c:pt idx="9">
                  <c:v>4.2</c:v>
                </c:pt>
                <c:pt idx="10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7BF-47EB-9564-2901ED16D3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Agrīnā neonatālā mirstība/
Early neonatal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365201334978548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7547802002467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754780200246766E-2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295650166872304E-2"/>
                  <c:y val="-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295650166872304E-2"/>
                  <c:y val="-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295456534586212E-2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4754780200246766E-2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47547802002467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4754780200246766E-2"/>
                  <c:y val="-1.2174208125277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47547802002468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2295650166872304E-2"/>
                  <c:y val="7.439707910195558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4754780200246766E-2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2295650166872304E-2"/>
                  <c:y val="-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547802002467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476741324144721E-2"/>
                  <c:y val="-4.05597241938747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11369332421963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17BF-47EB-9564-2901ED16D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3.0037546933667083</c:v>
                </c:pt>
                <c:pt idx="1">
                  <c:v>3.6440795239632826</c:v>
                </c:pt>
                <c:pt idx="2">
                  <c:v>2.5</c:v>
                </c:pt>
                <c:pt idx="3">
                  <c:v>3.3</c:v>
                </c:pt>
                <c:pt idx="4">
                  <c:v>3.4</c:v>
                </c:pt>
                <c:pt idx="5">
                  <c:v>1.8</c:v>
                </c:pt>
                <c:pt idx="6">
                  <c:v>2.1</c:v>
                </c:pt>
                <c:pt idx="7">
                  <c:v>2.1</c:v>
                </c:pt>
                <c:pt idx="8">
                  <c:v>1.8</c:v>
                </c:pt>
                <c:pt idx="9">
                  <c:v>2.4</c:v>
                </c:pt>
                <c:pt idx="10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1-17BF-47EB-9564-2901ED16D3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Vēlīnā neonatālā mirstība/
Late neonatal mortality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8365201334978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8365201334978444E-3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8365201334978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3773901001233846E-3"/>
                  <c:y val="-3.1953302166082414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8365201334978444E-3"/>
                  <c:y val="8.1158192171632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773901001233846E-3"/>
                  <c:y val="1.2174208125277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8365201334978444E-3"/>
                  <c:y val="8.1158192171632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9.8365201334979346E-3"/>
                  <c:y val="8.11549968414161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9.83632650121175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9.8344770649669323E-3"/>
                  <c:y val="8.11418041412436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2306177701205829E-2"/>
                  <c:y val="-4.0559724193876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0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1136933242196398E-3"/>
                  <c:y val="-1.374812264533092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17BF-47EB-9564-2901ED16D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Sheet1!$D$2:$D$12</c:f>
              <c:numCache>
                <c:formatCode>0.0</c:formatCode>
                <c:ptCount val="11"/>
                <c:pt idx="0">
                  <c:v>1.710471422611598</c:v>
                </c:pt>
                <c:pt idx="1">
                  <c:v>1.3838276673278289</c:v>
                </c:pt>
                <c:pt idx="2">
                  <c:v>1.0967775630647099</c:v>
                </c:pt>
                <c:pt idx="3" formatCode="General">
                  <c:v>1</c:v>
                </c:pt>
                <c:pt idx="4" formatCode="General">
                  <c:v>0.9</c:v>
                </c:pt>
                <c:pt idx="5" formatCode="General">
                  <c:v>0.7</c:v>
                </c:pt>
                <c:pt idx="6">
                  <c:v>0.7</c:v>
                </c:pt>
                <c:pt idx="7" formatCode="General">
                  <c:v>0.5</c:v>
                </c:pt>
                <c:pt idx="8" formatCode="General">
                  <c:v>0.8</c:v>
                </c:pt>
                <c:pt idx="9" formatCode="General">
                  <c:v>0.8</c:v>
                </c:pt>
                <c:pt idx="10" formatCode="General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17BF-47EB-9564-2901ED16D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92068936"/>
        <c:axId val="692072072"/>
        <c:axId val="0"/>
      </c:bar3DChart>
      <c:catAx>
        <c:axId val="69206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072072"/>
        <c:crosses val="autoZero"/>
        <c:auto val="1"/>
        <c:lblAlgn val="ctr"/>
        <c:lblOffset val="100"/>
        <c:noMultiLvlLbl val="0"/>
      </c:catAx>
      <c:valAx>
        <c:axId val="692072072"/>
        <c:scaling>
          <c:orientation val="minMax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068936"/>
        <c:crosses val="autoZero"/>
        <c:crossBetween val="between"/>
      </c:valAx>
      <c:spPr>
        <a:noFill/>
        <a:ln w="25393">
          <a:noFill/>
        </a:ln>
      </c:spPr>
    </c:plotArea>
    <c:legend>
      <c:legendPos val="b"/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2011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>
                  <c:v>46.991243432574429</c:v>
                </c:pt>
                <c:pt idx="1">
                  <c:v>39.404553415061294</c:v>
                </c:pt>
                <c:pt idx="2">
                  <c:v>6.9211908931698778</c:v>
                </c:pt>
                <c:pt idx="3">
                  <c:v>6.6830122591943955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83-4738-A79D-002FECEA7E44}"/>
            </c:ext>
          </c:extLst>
        </c:ser>
        <c:ser>
          <c:idx val="0"/>
          <c:order val="1"/>
          <c:tx>
            <c:strRef>
              <c:f>Sheet1!$D$1</c:f>
              <c:strCache>
                <c:ptCount val="1"/>
                <c:pt idx="0">
                  <c:v>2012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Sheet1!$D$2:$D$5</c:f>
              <c:numCache>
                <c:formatCode>0.0</c:formatCode>
                <c:ptCount val="4"/>
                <c:pt idx="0">
                  <c:v>45.939156170417782</c:v>
                </c:pt>
                <c:pt idx="1">
                  <c:v>40.226443664395347</c:v>
                </c:pt>
                <c:pt idx="2">
                  <c:v>7.302636107096153</c:v>
                </c:pt>
                <c:pt idx="3">
                  <c:v>6.5317640580907153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83-4738-A79D-002FECEA7E44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2013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Sheet1!$E$2:$E$5</c:f>
              <c:numCache>
                <c:formatCode>0.0</c:formatCode>
                <c:ptCount val="4"/>
                <c:pt idx="0">
                  <c:v>44.008365284071104</c:v>
                </c:pt>
                <c:pt idx="1">
                  <c:v>41.195538515162077</c:v>
                </c:pt>
                <c:pt idx="2">
                  <c:v>7.7239456256535375</c:v>
                </c:pt>
                <c:pt idx="3">
                  <c:v>7.0721505751132803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83-4738-A79D-002FECEA7E44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2014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Sheet1!$F$2:$F$5</c:f>
              <c:numCache>
                <c:formatCode>0.0</c:formatCode>
                <c:ptCount val="4"/>
                <c:pt idx="0">
                  <c:v>42.719892225334135</c:v>
                </c:pt>
                <c:pt idx="1">
                  <c:v>42.078207537136173</c:v>
                </c:pt>
                <c:pt idx="2">
                  <c:v>8.0157407735668453</c:v>
                </c:pt>
                <c:pt idx="3">
                  <c:v>7.1861594639628459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83-4738-A79D-002FECEA7E44}"/>
            </c:ext>
          </c:extLst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2015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Sheet1!$G$2:$G$5</c:f>
              <c:numCache>
                <c:formatCode>0.0</c:formatCode>
                <c:ptCount val="4"/>
                <c:pt idx="0">
                  <c:v>41.560238399318862</c:v>
                </c:pt>
                <c:pt idx="1">
                  <c:v>43.380161770966367</c:v>
                </c:pt>
                <c:pt idx="2">
                  <c:v>7.9572867887044136</c:v>
                </c:pt>
                <c:pt idx="3">
                  <c:v>7.1023130410103592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83-4738-A79D-002FECEA7E44}"/>
            </c:ext>
          </c:extLst>
        </c:ser>
        <c:ser>
          <c:idx val="5"/>
          <c:order val="5"/>
          <c:tx>
            <c:strRef>
              <c:f>Sheet1!$H$1</c:f>
              <c:strCache>
                <c:ptCount val="1"/>
                <c:pt idx="0">
                  <c:v>2016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Sheet1!$H$2:$H$5</c:f>
              <c:numCache>
                <c:formatCode>0.0</c:formatCode>
                <c:ptCount val="4"/>
                <c:pt idx="0">
                  <c:v>41.525483802367617</c:v>
                </c:pt>
                <c:pt idx="1">
                  <c:v>43.255121570851351</c:v>
                </c:pt>
                <c:pt idx="2">
                  <c:v>7.7550152406606649</c:v>
                </c:pt>
                <c:pt idx="3">
                  <c:v>7.464379386120366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183-4738-A79D-002FECEA7E44}"/>
            </c:ext>
          </c:extLst>
        </c:ser>
        <c:ser>
          <c:idx val="6"/>
          <c:order val="6"/>
          <c:tx>
            <c:strRef>
              <c:f>Sheet1!$I$1</c:f>
              <c:strCache>
                <c:ptCount val="1"/>
                <c:pt idx="0">
                  <c:v>2017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Sheet1!$I$2:$I$5</c:f>
              <c:numCache>
                <c:formatCode>0.0</c:formatCode>
                <c:ptCount val="4"/>
                <c:pt idx="0">
                  <c:v>40.382317801672642</c:v>
                </c:pt>
                <c:pt idx="1">
                  <c:v>43.808419425117719</c:v>
                </c:pt>
                <c:pt idx="2">
                  <c:v>8.531871529973996</c:v>
                </c:pt>
                <c:pt idx="3">
                  <c:v>7.2773912432356456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183-4738-A79D-002FECEA7E44}"/>
            </c:ext>
          </c:extLst>
        </c:ser>
        <c:ser>
          <c:idx val="7"/>
          <c:order val="7"/>
          <c:tx>
            <c:strRef>
              <c:f>Sheet1!$J$1</c:f>
              <c:strCache>
                <c:ptCount val="1"/>
                <c:pt idx="0">
                  <c:v>2018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Sheet1!$J$2:$J$5</c:f>
              <c:numCache>
                <c:formatCode>0.0</c:formatCode>
                <c:ptCount val="4"/>
                <c:pt idx="0">
                  <c:v>39.940392706872373</c:v>
                </c:pt>
                <c:pt idx="1">
                  <c:v>44.533660589060311</c:v>
                </c:pt>
                <c:pt idx="2">
                  <c:v>8.6079943899018225</c:v>
                </c:pt>
                <c:pt idx="3">
                  <c:v>6.9179523141654977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183-4738-A79D-002FECEA7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6707544"/>
        <c:axId val="906705584"/>
        <c:axId val="0"/>
      </c:bar3DChart>
      <c:catAx>
        <c:axId val="906707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06705584"/>
        <c:crosses val="autoZero"/>
        <c:auto val="1"/>
        <c:lblAlgn val="ctr"/>
        <c:lblOffset val="100"/>
        <c:noMultiLvlLbl val="0"/>
      </c:catAx>
      <c:valAx>
        <c:axId val="906705584"/>
        <c:scaling>
          <c:orientation val="minMax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906707544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</c:dTable>
      <c:spPr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57305545413336"/>
          <c:y val="7.1553451316977684E-2"/>
          <c:w val="0.84442694454586653"/>
          <c:h val="0.5058821345081061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LATVIJA</c:v>
                </c:pt>
              </c:strCache>
            </c:strRef>
          </c:tx>
          <c:spPr>
            <a:ln w="25400"/>
          </c:spP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Sheet1!$B$2:$L$2</c:f>
              <c:numCache>
                <c:formatCode>0.0</c:formatCode>
                <c:ptCount val="11"/>
                <c:pt idx="0">
                  <c:v>17.633036979770647</c:v>
                </c:pt>
                <c:pt idx="1">
                  <c:v>15.885103540414162</c:v>
                </c:pt>
                <c:pt idx="2">
                  <c:v>15.464911405870815</c:v>
                </c:pt>
                <c:pt idx="3">
                  <c:v>14.542907180385289</c:v>
                </c:pt>
                <c:pt idx="4">
                  <c:v>15.383027049349577</c:v>
                </c:pt>
                <c:pt idx="5">
                  <c:v>15.256186824677588</c:v>
                </c:pt>
                <c:pt idx="6">
                  <c:v>15.283440280781367</c:v>
                </c:pt>
                <c:pt idx="7">
                  <c:v>15.368241805023414</c:v>
                </c:pt>
                <c:pt idx="8">
                  <c:v>14.836605940313319</c:v>
                </c:pt>
                <c:pt idx="9">
                  <c:v>15.436784032609459</c:v>
                </c:pt>
                <c:pt idx="10">
                  <c:v>15.031556802244038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05F-4100-9499-EAD496DB23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Rīga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Sheet1!$B$3:$L$3</c:f>
              <c:numCache>
                <c:formatCode>0.0</c:formatCode>
                <c:ptCount val="11"/>
                <c:pt idx="0">
                  <c:v>18.649151841125363</c:v>
                </c:pt>
                <c:pt idx="1">
                  <c:v>17.461024498886413</c:v>
                </c:pt>
                <c:pt idx="2">
                  <c:v>16.271409749670621</c:v>
                </c:pt>
                <c:pt idx="3">
                  <c:v>15.694652962235825</c:v>
                </c:pt>
                <c:pt idx="4">
                  <c:v>16.096961572832885</c:v>
                </c:pt>
                <c:pt idx="5">
                  <c:v>16.15982241953385</c:v>
                </c:pt>
                <c:pt idx="6">
                  <c:v>16.265195857721746</c:v>
                </c:pt>
                <c:pt idx="7">
                  <c:v>16.402481047553412</c:v>
                </c:pt>
                <c:pt idx="8">
                  <c:v>16.664714837803022</c:v>
                </c:pt>
                <c:pt idx="9">
                  <c:v>17.19932241671372</c:v>
                </c:pt>
                <c:pt idx="10">
                  <c:v>16.443881078589538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05F-4100-9499-EAD496DB23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Pierīga</c:v>
                </c:pt>
              </c:strCache>
            </c:strRef>
          </c:tx>
          <c:spPr>
            <a:ln w="25400"/>
          </c:spP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Sheet1!$B$4:$L$4</c:f>
              <c:numCache>
                <c:formatCode>0.0</c:formatCode>
                <c:ptCount val="11"/>
                <c:pt idx="0">
                  <c:v>16.603455541508637</c:v>
                </c:pt>
                <c:pt idx="1">
                  <c:v>15.20979020979021</c:v>
                </c:pt>
                <c:pt idx="2">
                  <c:v>14.869063470927651</c:v>
                </c:pt>
                <c:pt idx="3">
                  <c:v>14.275814275814275</c:v>
                </c:pt>
                <c:pt idx="4">
                  <c:v>14.158483672071249</c:v>
                </c:pt>
                <c:pt idx="5">
                  <c:v>13.991674375578169</c:v>
                </c:pt>
                <c:pt idx="6">
                  <c:v>13.48289145705869</c:v>
                </c:pt>
                <c:pt idx="7">
                  <c:v>13.387792148854096</c:v>
                </c:pt>
                <c:pt idx="8">
                  <c:v>12.398190045248869</c:v>
                </c:pt>
                <c:pt idx="9">
                  <c:v>12.833146696528555</c:v>
                </c:pt>
                <c:pt idx="10">
                  <c:v>13.315754779169414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05F-4100-9499-EAD496DB239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Vidzeme</c:v>
                </c:pt>
              </c:strCache>
            </c:strRef>
          </c:tx>
          <c:spPr>
            <a:ln w="25400"/>
          </c:spP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Sheet1!$B$5:$L$5</c:f>
              <c:numCache>
                <c:formatCode>0.0</c:formatCode>
                <c:ptCount val="11"/>
                <c:pt idx="0">
                  <c:v>14.948764315852923</c:v>
                </c:pt>
                <c:pt idx="1">
                  <c:v>11.686709836571076</c:v>
                </c:pt>
                <c:pt idx="2">
                  <c:v>12.253829321663019</c:v>
                </c:pt>
                <c:pt idx="3">
                  <c:v>10.59448688143474</c:v>
                </c:pt>
                <c:pt idx="4">
                  <c:v>11.45799806887673</c:v>
                </c:pt>
                <c:pt idx="5">
                  <c:v>11.56507413509061</c:v>
                </c:pt>
                <c:pt idx="6">
                  <c:v>11.470588235294118</c:v>
                </c:pt>
                <c:pt idx="7">
                  <c:v>12.078093977498346</c:v>
                </c:pt>
                <c:pt idx="8">
                  <c:v>10.915726609157266</c:v>
                </c:pt>
                <c:pt idx="9">
                  <c:v>10.388739946380698</c:v>
                </c:pt>
                <c:pt idx="10">
                  <c:v>11.062394603709949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05F-4100-9499-EAD496DB239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Kurzeme</c:v>
                </c:pt>
              </c:strCache>
            </c:strRef>
          </c:tx>
          <c:spPr>
            <a:ln w="25400">
              <a:solidFill>
                <a:srgbClr val="002060"/>
              </a:solidFill>
            </a:ln>
            <a:effectLst/>
          </c:spPr>
          <c:marker>
            <c:spPr>
              <a:ln>
                <a:solidFill>
                  <a:srgbClr val="002060"/>
                </a:solidFill>
              </a:ln>
              <a:effectLst/>
            </c:spPr>
          </c:marke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Sheet1!$B$6:$L$6</c:f>
              <c:numCache>
                <c:formatCode>0.0</c:formatCode>
                <c:ptCount val="11"/>
                <c:pt idx="0">
                  <c:v>14.084860657795632</c:v>
                </c:pt>
                <c:pt idx="1">
                  <c:v>11.992989484226339</c:v>
                </c:pt>
                <c:pt idx="2">
                  <c:v>10.754332313965341</c:v>
                </c:pt>
                <c:pt idx="3">
                  <c:v>10.065703022339028</c:v>
                </c:pt>
                <c:pt idx="4">
                  <c:v>9.7251585623678647</c:v>
                </c:pt>
                <c:pt idx="5">
                  <c:v>8.6035564853556483</c:v>
                </c:pt>
                <c:pt idx="6">
                  <c:v>10.046410046410047</c:v>
                </c:pt>
                <c:pt idx="7">
                  <c:v>8.9945652173913047</c:v>
                </c:pt>
                <c:pt idx="8">
                  <c:v>8.4798345398138579</c:v>
                </c:pt>
                <c:pt idx="9">
                  <c:v>9.7998440343124518</c:v>
                </c:pt>
                <c:pt idx="10">
                  <c:v>8.481567414282031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05F-4100-9499-EAD496DB239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Zemgale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circle"/>
            <c:size val="5"/>
            <c:spPr>
              <a:solidFill>
                <a:schemeClr val="tx2"/>
              </a:solidFill>
              <a:ln>
                <a:solidFill>
                  <a:srgbClr val="1F497D"/>
                </a:solidFill>
              </a:ln>
            </c:spPr>
          </c:marke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Sheet1!$B$7:$L$7</c:f>
              <c:numCache>
                <c:formatCode>0.0</c:formatCode>
                <c:ptCount val="11"/>
                <c:pt idx="0">
                  <c:v>16.766779838077827</c:v>
                </c:pt>
                <c:pt idx="1">
                  <c:v>14.442013129102845</c:v>
                </c:pt>
                <c:pt idx="2">
                  <c:v>14.686468646864686</c:v>
                </c:pt>
                <c:pt idx="3">
                  <c:v>14.514791263478021</c:v>
                </c:pt>
                <c:pt idx="4">
                  <c:v>15.849813700200631</c:v>
                </c:pt>
                <c:pt idx="5">
                  <c:v>16.541353383458645</c:v>
                </c:pt>
                <c:pt idx="6">
                  <c:v>15.86021505376344</c:v>
                </c:pt>
                <c:pt idx="7">
                  <c:v>16.221706326175276</c:v>
                </c:pt>
                <c:pt idx="8">
                  <c:v>15.331807780320366</c:v>
                </c:pt>
                <c:pt idx="9">
                  <c:v>15.026833631484795</c:v>
                </c:pt>
                <c:pt idx="10">
                  <c:v>14.076576576576576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05F-4100-9499-EAD496DB239F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Latgale</c:v>
                </c:pt>
              </c:strCache>
            </c:strRef>
          </c:tx>
          <c:spPr>
            <a:ln w="254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plus"/>
            <c:size val="7"/>
            <c:spPr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Sheet1!$B$8:$L$8</c:f>
              <c:numCache>
                <c:formatCode>0.0</c:formatCode>
                <c:ptCount val="11"/>
                <c:pt idx="0">
                  <c:v>21.812822402358144</c:v>
                </c:pt>
                <c:pt idx="1">
                  <c:v>20.436067997043608</c:v>
                </c:pt>
                <c:pt idx="2">
                  <c:v>20.353356890459363</c:v>
                </c:pt>
                <c:pt idx="3">
                  <c:v>18.705603788476715</c:v>
                </c:pt>
                <c:pt idx="4">
                  <c:v>21.435334217004357</c:v>
                </c:pt>
                <c:pt idx="5">
                  <c:v>21.271491403438624</c:v>
                </c:pt>
                <c:pt idx="6">
                  <c:v>21.297455152273674</c:v>
                </c:pt>
                <c:pt idx="7">
                  <c:v>21.691929537074969</c:v>
                </c:pt>
                <c:pt idx="8">
                  <c:v>21.120066129365572</c:v>
                </c:pt>
                <c:pt idx="9">
                  <c:v>22.557617785029574</c:v>
                </c:pt>
                <c:pt idx="10">
                  <c:v>22.521042907000616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05F-4100-9499-EAD496DB2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3911792"/>
        <c:axId val="603912184"/>
      </c:lineChart>
      <c:catAx>
        <c:axId val="60391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03912184"/>
        <c:crosses val="autoZero"/>
        <c:auto val="1"/>
        <c:lblAlgn val="ctr"/>
        <c:lblOffset val="100"/>
        <c:noMultiLvlLbl val="0"/>
      </c:catAx>
      <c:valAx>
        <c:axId val="603912184"/>
        <c:scaling>
          <c:orientation val="minMax"/>
          <c:max val="24"/>
          <c:min val="8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03911792"/>
        <c:crosses val="autoZero"/>
        <c:crossBetween val="between"/>
        <c:majorUnit val="3"/>
      </c:valAx>
      <c:dTable>
        <c:showHorzBorder val="1"/>
        <c:showVertBorder val="1"/>
        <c:showOutline val="1"/>
        <c:showKeys val="1"/>
        <c:spPr>
          <a:ln cap="rnd"/>
        </c:spPr>
        <c:txPr>
          <a:bodyPr/>
          <a:lstStyle/>
          <a:p>
            <a:pPr rtl="0"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Vīrieši / Males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Sheet1!$B$2:$L$2</c:f>
              <c:numCache>
                <c:formatCode>0</c:formatCode>
                <c:ptCount val="11"/>
                <c:pt idx="0">
                  <c:v>11084.735355309445</c:v>
                </c:pt>
                <c:pt idx="1">
                  <c:v>9979.2165296855874</c:v>
                </c:pt>
                <c:pt idx="2">
                  <c:v>9447.7309528454189</c:v>
                </c:pt>
                <c:pt idx="3">
                  <c:v>8933.8019023347606</c:v>
                </c:pt>
                <c:pt idx="4">
                  <c:v>8819.465200798777</c:v>
                </c:pt>
                <c:pt idx="5">
                  <c:v>8557.0821842906789</c:v>
                </c:pt>
                <c:pt idx="6">
                  <c:v>8548.747419686455</c:v>
                </c:pt>
                <c:pt idx="7">
                  <c:v>8165.333991623429</c:v>
                </c:pt>
                <c:pt idx="8">
                  <c:v>7785.8690379951495</c:v>
                </c:pt>
                <c:pt idx="9">
                  <c:v>7891.4228466605191</c:v>
                </c:pt>
                <c:pt idx="10">
                  <c:v>7597.6837526789504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B7-49C0-8469-BAEF3068AC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Kopā / Total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Sheet1!$B$3:$L$3</c:f>
              <c:numCache>
                <c:formatCode>0</c:formatCode>
                <c:ptCount val="11"/>
                <c:pt idx="0">
                  <c:v>7390.7952508973067</c:v>
                </c:pt>
                <c:pt idx="1">
                  <c:v>6900.0680196602434</c:v>
                </c:pt>
                <c:pt idx="2">
                  <c:v>6481.8216381634802</c:v>
                </c:pt>
                <c:pt idx="3">
                  <c:v>6140.4720590984934</c:v>
                </c:pt>
                <c:pt idx="4">
                  <c:v>5973.3636155957684</c:v>
                </c:pt>
                <c:pt idx="5">
                  <c:v>5925.8971032760255</c:v>
                </c:pt>
                <c:pt idx="6">
                  <c:v>5798.645274122885</c:v>
                </c:pt>
                <c:pt idx="7">
                  <c:v>5544.8088077120256</c:v>
                </c:pt>
                <c:pt idx="8">
                  <c:v>5389.4654896569618</c:v>
                </c:pt>
                <c:pt idx="9">
                  <c:v>5404.4913811688921</c:v>
                </c:pt>
                <c:pt idx="10">
                  <c:v>5235.2144246471325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0B7-49C0-8469-BAEF3068AC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Sievietes / Females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Sheet1!$B$4:$L$4</c:f>
              <c:numCache>
                <c:formatCode>0</c:formatCode>
                <c:ptCount val="11"/>
                <c:pt idx="0">
                  <c:v>3868.6950676972574</c:v>
                </c:pt>
                <c:pt idx="1">
                  <c:v>3967.9902746262424</c:v>
                </c:pt>
                <c:pt idx="2">
                  <c:v>3663.491882978421</c:v>
                </c:pt>
                <c:pt idx="3">
                  <c:v>3484.4812454732005</c:v>
                </c:pt>
                <c:pt idx="4">
                  <c:v>3257.2960964060903</c:v>
                </c:pt>
                <c:pt idx="5">
                  <c:v>3406.2167308932239</c:v>
                </c:pt>
                <c:pt idx="6">
                  <c:v>3154.5735561710308</c:v>
                </c:pt>
                <c:pt idx="7">
                  <c:v>3015.0424912563399</c:v>
                </c:pt>
                <c:pt idx="8">
                  <c:v>3071.1449269831178</c:v>
                </c:pt>
                <c:pt idx="9">
                  <c:v>2992.1960625963129</c:v>
                </c:pt>
                <c:pt idx="10">
                  <c:v>2933.2034393663434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0B7-49C0-8469-BAEF3068AC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738344"/>
        <c:axId val="692737560"/>
      </c:lineChart>
      <c:catAx>
        <c:axId val="692738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37560"/>
        <c:crosses val="autoZero"/>
        <c:auto val="1"/>
        <c:lblAlgn val="ctr"/>
        <c:lblOffset val="100"/>
        <c:noMultiLvlLbl val="0"/>
      </c:catAx>
      <c:valAx>
        <c:axId val="692737560"/>
        <c:scaling>
          <c:orientation val="minMax"/>
          <c:min val="500"/>
        </c:scaling>
        <c:delete val="0"/>
        <c:axPos val="l"/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3834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Arial Narrow" panose="020B0606020202030204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58928836725581E-2"/>
          <c:y val="4.4057617797775513E-2"/>
          <c:w val="0.89045331302926745"/>
          <c:h val="0.6981130152848541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Ārēji nāves cēloņi/ External causes of death (V01-Y98)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7.0754716981132077E-3"/>
                  <c:y val="-2.3529411764705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867924528301886E-2"/>
                  <c:y val="-3.1372549019607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301886792452872E-2"/>
                  <c:y val="-3.9215686274509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226415094339708E-2"/>
                  <c:y val="-3.9215686274509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094339622641507E-2"/>
                  <c:y val="-3.529411764705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0660377358490566E-2"/>
                  <c:y val="-3.5294117647058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226415094339621E-2"/>
                  <c:y val="-4.7058823529411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943396226415182E-2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0660377358490566E-2"/>
                  <c:y val="-4.3137254901960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8301886792452831E-2"/>
                  <c:y val="2.677968195152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72-4C1D-ABF7-1453B21C6E1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Sheet1!$B$2:$L$2</c:f>
              <c:numCache>
                <c:formatCode>0</c:formatCode>
                <c:ptCount val="11"/>
                <c:pt idx="0">
                  <c:v>2321.139847154931</c:v>
                </c:pt>
                <c:pt idx="1">
                  <c:v>1982.1896638576541</c:v>
                </c:pt>
                <c:pt idx="2">
                  <c:v>1950.0599453261307</c:v>
                </c:pt>
                <c:pt idx="3">
                  <c:v>1679.3242211644158</c:v>
                </c:pt>
                <c:pt idx="4">
                  <c:v>1695.9436836945972</c:v>
                </c:pt>
                <c:pt idx="5">
                  <c:v>1567.6366940838152</c:v>
                </c:pt>
                <c:pt idx="6">
                  <c:v>1738.5969580297019</c:v>
                </c:pt>
                <c:pt idx="7">
                  <c:v>1532.1707160161236</c:v>
                </c:pt>
                <c:pt idx="8">
                  <c:v>1476.3820530506628</c:v>
                </c:pt>
                <c:pt idx="9">
                  <c:v>1450.5764657804893</c:v>
                </c:pt>
                <c:pt idx="10">
                  <c:v>1270.6597601439553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E8F-4602-81BD-67ED532A90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Asinsrites sistēmas slimības/ Diseases of circulatory system (I00-I99)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dLbl>
              <c:idx val="10"/>
              <c:layout>
                <c:manualLayout>
                  <c:x val="-2.7830188679245457E-2"/>
                  <c:y val="-2.5137254901960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78C-4271-AED3-8D468B35A10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Sheet1!$B$3:$L$3</c:f>
              <c:numCache>
                <c:formatCode>0</c:formatCode>
                <c:ptCount val="11"/>
                <c:pt idx="0">
                  <c:v>1771.5092906428299</c:v>
                </c:pt>
                <c:pt idx="1">
                  <c:v>1661.7857579923102</c:v>
                </c:pt>
                <c:pt idx="2">
                  <c:v>1608.2607924912065</c:v>
                </c:pt>
                <c:pt idx="3">
                  <c:v>1541.7127654126616</c:v>
                </c:pt>
                <c:pt idx="4">
                  <c:v>1489.4654713311666</c:v>
                </c:pt>
                <c:pt idx="5">
                  <c:v>1477.9278983937591</c:v>
                </c:pt>
                <c:pt idx="6">
                  <c:v>1476.7735331383758</c:v>
                </c:pt>
                <c:pt idx="7">
                  <c:v>1373.7862003799721</c:v>
                </c:pt>
                <c:pt idx="8">
                  <c:v>1402.7632951819623</c:v>
                </c:pt>
                <c:pt idx="9">
                  <c:v>1421.4877096787689</c:v>
                </c:pt>
                <c:pt idx="10">
                  <c:v>1374.3811173172737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E8F-4602-81BD-67ED532A906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Ļaundabīgi audzēji/ Malignant neoplasms (C00-C97)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strCache>
            </c:strRef>
          </c:cat>
          <c:val>
            <c:numRef>
              <c:f>Sheet1!$B$4:$L$4</c:f>
              <c:numCache>
                <c:formatCode>0</c:formatCode>
                <c:ptCount val="11"/>
                <c:pt idx="0">
                  <c:v>1064.434806437732</c:v>
                </c:pt>
                <c:pt idx="1">
                  <c:v>1105.4760095512127</c:v>
                </c:pt>
                <c:pt idx="2">
                  <c:v>1159.3122848266016</c:v>
                </c:pt>
                <c:pt idx="3">
                  <c:v>1044.9479148678729</c:v>
                </c:pt>
                <c:pt idx="4">
                  <c:v>984.70737688966994</c:v>
                </c:pt>
                <c:pt idx="5">
                  <c:v>1052.117501364934</c:v>
                </c:pt>
                <c:pt idx="6">
                  <c:v>1014.6938423216313</c:v>
                </c:pt>
                <c:pt idx="7">
                  <c:v>980.46360611574073</c:v>
                </c:pt>
                <c:pt idx="8">
                  <c:v>943.46492805555215</c:v>
                </c:pt>
                <c:pt idx="9">
                  <c:v>976.3396434053152</c:v>
                </c:pt>
                <c:pt idx="10">
                  <c:v>964.33883566844543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E8F-4602-81BD-67ED532A9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734816"/>
        <c:axId val="692735600"/>
      </c:lineChart>
      <c:catAx>
        <c:axId val="69273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35600"/>
        <c:crosses val="autoZero"/>
        <c:auto val="1"/>
        <c:lblAlgn val="ctr"/>
        <c:lblOffset val="100"/>
        <c:noMultiLvlLbl val="0"/>
      </c:catAx>
      <c:valAx>
        <c:axId val="692735600"/>
        <c:scaling>
          <c:orientation val="minMax"/>
          <c:min val="5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3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740993165948597"/>
          <c:y val="0.80624270495599815"/>
          <c:w val="0.82999145743574509"/>
          <c:h val="0.17022788327929597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418B-2FF1-4B2B-9038-EA9993FC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56</Pages>
  <Words>98312</Words>
  <Characters>56039</Characters>
  <Application>Microsoft Office Word</Application>
  <DocSecurity>0</DocSecurity>
  <Lines>466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AGENTURA</Company>
  <LinksUpToDate>false</LinksUpToDate>
  <CharactersWithSpaces>154043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DaceM</dc:creator>
  <cp:lastModifiedBy>Jana Lepiksone</cp:lastModifiedBy>
  <cp:revision>14</cp:revision>
  <cp:lastPrinted>2019-07-17T11:52:00Z</cp:lastPrinted>
  <dcterms:created xsi:type="dcterms:W3CDTF">2019-11-07T08:22:00Z</dcterms:created>
  <dcterms:modified xsi:type="dcterms:W3CDTF">2019-11-15T07:57:00Z</dcterms:modified>
</cp:coreProperties>
</file>